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B3947" w14:textId="77777777" w:rsidR="00297BD0" w:rsidRPr="00094317" w:rsidRDefault="00297BD0" w:rsidP="00297BD0">
      <w:pPr>
        <w:jc w:val="center"/>
        <w:rPr>
          <w:rFonts w:ascii="Georgia" w:hAnsi="Georgia" w:cs="Mongolian Baiti"/>
          <w:b/>
          <w:sz w:val="44"/>
        </w:rPr>
      </w:pPr>
      <w:r w:rsidRPr="00094317">
        <w:rPr>
          <w:rFonts w:ascii="Georgia" w:hAnsi="Georgia" w:cs="Mongolian Baiti"/>
          <w:b/>
          <w:sz w:val="44"/>
        </w:rPr>
        <w:t>Exhibitor Inbound Shipping Form</w:t>
      </w:r>
    </w:p>
    <w:p w14:paraId="4EF11E8D" w14:textId="08A5959C" w:rsidR="00297BD0" w:rsidRDefault="00297BD0" w:rsidP="00297BD0">
      <w:pPr>
        <w:jc w:val="center"/>
        <w:rPr>
          <w:rFonts w:ascii="Arial" w:hAnsi="Arial" w:cs="Arial"/>
          <w:sz w:val="20"/>
          <w:szCs w:val="20"/>
        </w:rPr>
      </w:pPr>
      <w:r w:rsidRPr="00683425">
        <w:rPr>
          <w:rFonts w:ascii="Arial" w:hAnsi="Arial" w:cs="Arial"/>
          <w:szCs w:val="20"/>
        </w:rPr>
        <w:t xml:space="preserve">Please email this completed form to your conference services manager: </w:t>
      </w:r>
      <w:hyperlink r:id="rId6" w:history="1">
        <w:r w:rsidR="00886BF8" w:rsidRPr="008974FF">
          <w:rPr>
            <w:rStyle w:val="Hyperlink"/>
            <w:rFonts w:ascii="Arial" w:hAnsi="Arial" w:cs="Arial"/>
            <w:szCs w:val="20"/>
          </w:rPr>
          <w:t>mpancamo@westinneworleans.com</w:t>
        </w:r>
      </w:hyperlink>
      <w:r w:rsidRPr="00683425">
        <w:rPr>
          <w:rFonts w:ascii="Arial" w:hAnsi="Arial" w:cs="Arial"/>
          <w:szCs w:val="20"/>
        </w:rPr>
        <w:t xml:space="preserve"> no later than (2) weeks prior to arrival</w:t>
      </w:r>
      <w:r w:rsidRPr="00297BD0">
        <w:rPr>
          <w:rFonts w:ascii="Arial" w:hAnsi="Arial" w:cs="Arial"/>
          <w:sz w:val="20"/>
          <w:szCs w:val="20"/>
        </w:rPr>
        <w:t>.</w:t>
      </w:r>
    </w:p>
    <w:p w14:paraId="132DE530" w14:textId="77777777" w:rsidR="00297BD0" w:rsidRPr="00297BD0" w:rsidRDefault="00297BD0" w:rsidP="00297BD0">
      <w:pPr>
        <w:jc w:val="center"/>
        <w:rPr>
          <w:rFonts w:ascii="Arial" w:hAnsi="Arial" w:cs="Arial"/>
          <w:sz w:val="10"/>
          <w:szCs w:val="20"/>
        </w:rPr>
      </w:pPr>
    </w:p>
    <w:p w14:paraId="62BE0D5F" w14:textId="77777777" w:rsidR="00297BD0" w:rsidRPr="00887C60" w:rsidRDefault="00297BD0" w:rsidP="00297BD0">
      <w:pPr>
        <w:spacing w:after="0"/>
        <w:ind w:left="-360"/>
        <w:rPr>
          <w:rFonts w:ascii="Arial" w:hAnsi="Arial" w:cs="Arial"/>
          <w:sz w:val="20"/>
          <w:szCs w:val="20"/>
        </w:rPr>
      </w:pPr>
      <w:r w:rsidRPr="00887C60">
        <w:rPr>
          <w:rFonts w:ascii="Arial" w:hAnsi="Arial" w:cs="Arial"/>
          <w:sz w:val="20"/>
          <w:szCs w:val="20"/>
        </w:rPr>
        <w:t xml:space="preserve">The exhibitor assumes the entire responsibility and liability for losses, damages and claims arriving out of injury or damage to exhibitor’s displays, equipment and other property brought upon the premises of The Westin New Orleans and shall indemnify and hold harmless the Hotel agents, servants and employees from any and all such losses, damages and claims. </w:t>
      </w:r>
    </w:p>
    <w:p w14:paraId="3013D26D" w14:textId="77777777" w:rsidR="00297BD0" w:rsidRPr="00887C60" w:rsidRDefault="00297BD0" w:rsidP="00297BD0">
      <w:pPr>
        <w:spacing w:after="0"/>
        <w:ind w:left="-360"/>
        <w:rPr>
          <w:rFonts w:ascii="Arial" w:hAnsi="Arial" w:cs="Arial"/>
          <w:sz w:val="20"/>
          <w:szCs w:val="20"/>
        </w:rPr>
      </w:pPr>
    </w:p>
    <w:p w14:paraId="037C5C12" w14:textId="77777777" w:rsidR="00297BD0" w:rsidRPr="00887C60" w:rsidRDefault="00297BD0" w:rsidP="00297BD0">
      <w:pPr>
        <w:spacing w:after="0"/>
        <w:ind w:left="-360"/>
        <w:rPr>
          <w:rFonts w:ascii="Arial" w:hAnsi="Arial" w:cs="Arial"/>
          <w:sz w:val="20"/>
          <w:szCs w:val="20"/>
        </w:rPr>
      </w:pPr>
      <w:r w:rsidRPr="00887C60">
        <w:rPr>
          <w:rFonts w:ascii="Arial" w:hAnsi="Arial" w:cs="Arial"/>
          <w:sz w:val="20"/>
          <w:szCs w:val="20"/>
        </w:rPr>
        <w:t>The Westin New Orleans charges a separate Handling Fee for each package. Handling fees are based on package weight.</w:t>
      </w:r>
    </w:p>
    <w:p w14:paraId="54E4C20E" w14:textId="77777777" w:rsidR="00297BD0" w:rsidRPr="00887C60" w:rsidRDefault="00297BD0" w:rsidP="00297BD0">
      <w:pPr>
        <w:spacing w:after="0"/>
        <w:ind w:left="-360"/>
        <w:rPr>
          <w:rFonts w:ascii="Arial" w:hAnsi="Arial" w:cs="Arial"/>
          <w:color w:val="FF0000"/>
          <w:sz w:val="20"/>
          <w:szCs w:val="20"/>
        </w:rPr>
      </w:pPr>
      <w:r w:rsidRPr="00887C60">
        <w:rPr>
          <w:rFonts w:ascii="Arial" w:hAnsi="Arial" w:cs="Arial"/>
          <w:color w:val="FF0000"/>
          <w:sz w:val="20"/>
          <w:szCs w:val="20"/>
        </w:rPr>
        <w:t>*Exhibitors shipping packages participating in events will need to provide credit card information prior to obtaining their package.</w:t>
      </w:r>
    </w:p>
    <w:p w14:paraId="66F570AB" w14:textId="77777777" w:rsidR="00297BD0" w:rsidRPr="00887C60" w:rsidRDefault="00297BD0" w:rsidP="00297BD0">
      <w:pPr>
        <w:spacing w:after="0"/>
        <w:ind w:left="-360"/>
        <w:rPr>
          <w:rFonts w:ascii="Arial" w:hAnsi="Arial" w:cs="Arial"/>
          <w:sz w:val="20"/>
          <w:szCs w:val="20"/>
        </w:rPr>
      </w:pPr>
      <w:r w:rsidRPr="00887C60">
        <w:rPr>
          <w:rFonts w:ascii="Arial" w:hAnsi="Arial" w:cs="Arial"/>
          <w:sz w:val="20"/>
          <w:szCs w:val="20"/>
        </w:rPr>
        <w:t xml:space="preserve"> </w:t>
      </w:r>
    </w:p>
    <w:p w14:paraId="70F04B4D" w14:textId="77777777" w:rsidR="00297BD0" w:rsidRPr="00887C60" w:rsidRDefault="00297BD0" w:rsidP="00297BD0">
      <w:pPr>
        <w:spacing w:after="0"/>
        <w:ind w:left="-360"/>
        <w:rPr>
          <w:rFonts w:ascii="Arial" w:hAnsi="Arial" w:cs="Arial"/>
          <w:szCs w:val="20"/>
        </w:rPr>
      </w:pPr>
      <w:r w:rsidRPr="00887C60">
        <w:rPr>
          <w:rFonts w:ascii="Arial" w:hAnsi="Arial" w:cs="Arial"/>
          <w:b/>
          <w:szCs w:val="20"/>
          <w:u w:val="single"/>
        </w:rPr>
        <w:t>Shipping &amp; Receiving</w:t>
      </w:r>
      <w:r w:rsidRPr="00887C60">
        <w:rPr>
          <w:rFonts w:ascii="Arial" w:hAnsi="Arial" w:cs="Arial"/>
          <w:szCs w:val="20"/>
        </w:rPr>
        <w:t xml:space="preserve"> </w:t>
      </w:r>
    </w:p>
    <w:p w14:paraId="4D85BA7D" w14:textId="77777777" w:rsidR="00297BD0" w:rsidRPr="00887C60" w:rsidRDefault="00297BD0" w:rsidP="00297BD0">
      <w:pPr>
        <w:spacing w:after="0"/>
        <w:ind w:left="-360"/>
        <w:rPr>
          <w:rFonts w:ascii="Arial" w:hAnsi="Arial" w:cs="Arial"/>
          <w:sz w:val="20"/>
          <w:szCs w:val="20"/>
        </w:rPr>
      </w:pPr>
      <w:r w:rsidRPr="00887C60">
        <w:rPr>
          <w:rFonts w:ascii="Arial" w:hAnsi="Arial" w:cs="Arial"/>
          <w:sz w:val="20"/>
          <w:szCs w:val="20"/>
        </w:rPr>
        <w:t xml:space="preserve">Our Receiving Department will accept deliveries no earlier than three days prior to group arrival date from 8:00am- 4:00pm Monday through Friday. To ensure deliveries are accepted, please arrange for all deliveries in advance. If the use of a forklift for loading or unloading trucks is required, arrangements must be made with the transportation service delivering and/or picking up boxes. </w:t>
      </w:r>
    </w:p>
    <w:p w14:paraId="1E502E72" w14:textId="77777777" w:rsidR="00094317" w:rsidRPr="00887C60" w:rsidRDefault="00297BD0" w:rsidP="00094317">
      <w:pPr>
        <w:spacing w:after="0"/>
        <w:ind w:left="-360"/>
        <w:rPr>
          <w:rFonts w:ascii="Arial" w:hAnsi="Arial" w:cs="Arial"/>
          <w:b/>
          <w:sz w:val="20"/>
          <w:szCs w:val="20"/>
        </w:rPr>
      </w:pPr>
      <w:r w:rsidRPr="00887C60">
        <w:rPr>
          <w:rFonts w:ascii="Arial" w:hAnsi="Arial" w:cs="Arial"/>
          <w:b/>
          <w:sz w:val="20"/>
          <w:szCs w:val="20"/>
        </w:rPr>
        <w:t>All shipments should be sent to the attention of the exhibitor and/or the person receiving the package in the hotel</w:t>
      </w:r>
      <w:r w:rsidR="00094317" w:rsidRPr="00887C60">
        <w:rPr>
          <w:rFonts w:ascii="Arial" w:hAnsi="Arial" w:cs="Arial"/>
          <w:b/>
          <w:sz w:val="20"/>
          <w:szCs w:val="20"/>
        </w:rPr>
        <w:t>.</w:t>
      </w:r>
      <w:r w:rsidRPr="00887C60">
        <w:rPr>
          <w:rFonts w:ascii="Arial" w:hAnsi="Arial" w:cs="Arial"/>
          <w:b/>
          <w:sz w:val="20"/>
          <w:szCs w:val="20"/>
        </w:rPr>
        <w:t xml:space="preserve"> The address to use is that of the hotel – 100 Iberville, New Orleans LA 70130. </w:t>
      </w:r>
      <w:r w:rsidR="00094317" w:rsidRPr="00887C60">
        <w:rPr>
          <w:rFonts w:ascii="Arial" w:hAnsi="Arial" w:cs="Arial"/>
          <w:b/>
          <w:sz w:val="20"/>
          <w:szCs w:val="20"/>
        </w:rPr>
        <w:t>For Example;</w:t>
      </w:r>
    </w:p>
    <w:p w14:paraId="05128783" w14:textId="77777777" w:rsidR="00094317" w:rsidRPr="00887C60" w:rsidRDefault="00094317" w:rsidP="00887C60">
      <w:pPr>
        <w:spacing w:after="0"/>
        <w:ind w:left="-360"/>
        <w:jc w:val="center"/>
        <w:rPr>
          <w:rFonts w:ascii="Arial" w:hAnsi="Arial" w:cs="Arial"/>
          <w:b/>
          <w:sz w:val="20"/>
          <w:szCs w:val="20"/>
        </w:rPr>
      </w:pPr>
      <w:r w:rsidRPr="00887C60">
        <w:rPr>
          <w:rFonts w:ascii="Arial" w:hAnsi="Arial" w:cs="Arial"/>
          <w:b/>
          <w:sz w:val="20"/>
          <w:szCs w:val="20"/>
        </w:rPr>
        <w:t>Attn: John Doe</w:t>
      </w:r>
    </w:p>
    <w:p w14:paraId="32E553A1" w14:textId="77777777" w:rsidR="00094317" w:rsidRPr="00887C60" w:rsidRDefault="00094317" w:rsidP="00887C60">
      <w:pPr>
        <w:spacing w:after="0"/>
        <w:ind w:left="-360"/>
        <w:jc w:val="center"/>
        <w:rPr>
          <w:rFonts w:ascii="Arial" w:hAnsi="Arial" w:cs="Arial"/>
          <w:b/>
          <w:sz w:val="20"/>
          <w:szCs w:val="20"/>
        </w:rPr>
      </w:pPr>
      <w:r w:rsidRPr="00887C60">
        <w:rPr>
          <w:rFonts w:ascii="Arial" w:hAnsi="Arial" w:cs="Arial"/>
          <w:b/>
          <w:sz w:val="20"/>
          <w:szCs w:val="20"/>
        </w:rPr>
        <w:t>Group Name:</w:t>
      </w:r>
    </w:p>
    <w:p w14:paraId="22C61351" w14:textId="77777777" w:rsidR="00887C60" w:rsidRPr="00887C60" w:rsidRDefault="00887C60" w:rsidP="00887C60">
      <w:pPr>
        <w:spacing w:after="0"/>
        <w:ind w:left="-360"/>
        <w:jc w:val="center"/>
        <w:rPr>
          <w:rFonts w:ascii="Arial" w:hAnsi="Arial" w:cs="Arial"/>
          <w:b/>
          <w:sz w:val="20"/>
          <w:szCs w:val="20"/>
        </w:rPr>
      </w:pPr>
      <w:r w:rsidRPr="00887C60">
        <w:rPr>
          <w:rFonts w:ascii="Arial" w:hAnsi="Arial" w:cs="Arial"/>
          <w:b/>
          <w:sz w:val="20"/>
          <w:szCs w:val="20"/>
        </w:rPr>
        <w:t>The Westin New Orleans</w:t>
      </w:r>
    </w:p>
    <w:p w14:paraId="23DFDD60" w14:textId="77777777" w:rsidR="00887C60" w:rsidRPr="00887C60" w:rsidRDefault="00887C60" w:rsidP="00887C60">
      <w:pPr>
        <w:spacing w:after="0"/>
        <w:ind w:left="-360"/>
        <w:jc w:val="center"/>
        <w:rPr>
          <w:rFonts w:ascii="Arial" w:hAnsi="Arial" w:cs="Arial"/>
          <w:b/>
          <w:sz w:val="20"/>
          <w:szCs w:val="20"/>
        </w:rPr>
      </w:pPr>
      <w:r w:rsidRPr="00887C60">
        <w:rPr>
          <w:rFonts w:ascii="Arial" w:hAnsi="Arial" w:cs="Arial"/>
          <w:b/>
          <w:sz w:val="20"/>
          <w:szCs w:val="20"/>
        </w:rPr>
        <w:t>100 Iberville</w:t>
      </w:r>
    </w:p>
    <w:p w14:paraId="5E3C6245" w14:textId="77777777" w:rsidR="00887C60" w:rsidRPr="00887C60" w:rsidRDefault="00887C60" w:rsidP="00887C60">
      <w:pPr>
        <w:spacing w:after="0"/>
        <w:ind w:left="-360"/>
        <w:jc w:val="center"/>
        <w:rPr>
          <w:rFonts w:ascii="Arial" w:hAnsi="Arial" w:cs="Arial"/>
          <w:b/>
          <w:sz w:val="20"/>
          <w:szCs w:val="20"/>
        </w:rPr>
      </w:pPr>
      <w:r w:rsidRPr="00887C60">
        <w:rPr>
          <w:rFonts w:ascii="Arial" w:hAnsi="Arial" w:cs="Arial"/>
          <w:b/>
          <w:sz w:val="20"/>
          <w:szCs w:val="20"/>
        </w:rPr>
        <w:t>New Orleans LA 70130</w:t>
      </w:r>
    </w:p>
    <w:p w14:paraId="4D92EC53" w14:textId="77777777" w:rsidR="00887C60" w:rsidRPr="00887C60" w:rsidRDefault="00887C60" w:rsidP="00887C60">
      <w:pPr>
        <w:spacing w:after="0"/>
        <w:ind w:left="-360"/>
        <w:jc w:val="center"/>
        <w:rPr>
          <w:rFonts w:ascii="Arial" w:hAnsi="Arial" w:cs="Arial"/>
          <w:b/>
          <w:sz w:val="20"/>
          <w:szCs w:val="20"/>
        </w:rPr>
      </w:pPr>
      <w:r w:rsidRPr="00887C60">
        <w:rPr>
          <w:rFonts w:ascii="Arial" w:hAnsi="Arial" w:cs="Arial"/>
          <w:b/>
          <w:sz w:val="20"/>
          <w:szCs w:val="20"/>
        </w:rPr>
        <w:t>Also make sure to include how many packages.</w:t>
      </w:r>
    </w:p>
    <w:p w14:paraId="1880FE47" w14:textId="77777777" w:rsidR="00887C60" w:rsidRPr="00887C60" w:rsidRDefault="00887C60" w:rsidP="00887C60">
      <w:pPr>
        <w:spacing w:after="0"/>
        <w:ind w:left="-360"/>
        <w:rPr>
          <w:rFonts w:ascii="Arial" w:hAnsi="Arial" w:cs="Arial"/>
          <w:b/>
          <w:sz w:val="20"/>
          <w:szCs w:val="20"/>
        </w:rPr>
      </w:pPr>
    </w:p>
    <w:p w14:paraId="27A7A045" w14:textId="77777777" w:rsidR="00297BD0" w:rsidRPr="00887C60" w:rsidRDefault="00297BD0" w:rsidP="00297BD0">
      <w:pPr>
        <w:ind w:left="-360"/>
        <w:rPr>
          <w:rFonts w:ascii="Arial" w:hAnsi="Arial" w:cs="Arial"/>
          <w:sz w:val="20"/>
          <w:szCs w:val="20"/>
        </w:rPr>
      </w:pPr>
      <w:r w:rsidRPr="00887C60">
        <w:rPr>
          <w:rFonts w:ascii="Arial" w:hAnsi="Arial" w:cs="Arial"/>
          <w:sz w:val="20"/>
          <w:szCs w:val="20"/>
        </w:rPr>
        <w:t>Hotel does not have</w:t>
      </w:r>
      <w:r w:rsidR="00887C60" w:rsidRPr="00887C60">
        <w:rPr>
          <w:rFonts w:ascii="Arial" w:hAnsi="Arial" w:cs="Arial"/>
          <w:sz w:val="20"/>
          <w:szCs w:val="20"/>
        </w:rPr>
        <w:t xml:space="preserve"> enough</w:t>
      </w:r>
      <w:r w:rsidRPr="00887C60">
        <w:rPr>
          <w:rFonts w:ascii="Arial" w:hAnsi="Arial" w:cs="Arial"/>
          <w:sz w:val="20"/>
          <w:szCs w:val="20"/>
        </w:rPr>
        <w:t xml:space="preserve"> storage space for crates, pallets or large shipments. Storage for all Group packages is complimentary for 72 hours prior to first day of event. </w:t>
      </w:r>
    </w:p>
    <w:p w14:paraId="64BC2C90" w14:textId="77777777" w:rsidR="00297BD0" w:rsidRPr="00683425" w:rsidRDefault="00297BD0" w:rsidP="00297BD0">
      <w:pPr>
        <w:rPr>
          <w:sz w:val="12"/>
        </w:rPr>
      </w:pPr>
    </w:p>
    <w:tbl>
      <w:tblPr>
        <w:tblStyle w:val="TableGrid"/>
        <w:tblW w:w="9618" w:type="dxa"/>
        <w:tblInd w:w="-365" w:type="dxa"/>
        <w:tblLook w:val="04A0" w:firstRow="1" w:lastRow="0" w:firstColumn="1" w:lastColumn="0" w:noHBand="0" w:noVBand="1"/>
      </w:tblPr>
      <w:tblGrid>
        <w:gridCol w:w="4809"/>
        <w:gridCol w:w="4809"/>
      </w:tblGrid>
      <w:tr w:rsidR="00297BD0" w:rsidRPr="00683425" w14:paraId="27135A09" w14:textId="77777777" w:rsidTr="00FE4608">
        <w:trPr>
          <w:trHeight w:val="1007"/>
        </w:trPr>
        <w:tc>
          <w:tcPr>
            <w:tcW w:w="4809" w:type="dxa"/>
          </w:tcPr>
          <w:p w14:paraId="220684AE" w14:textId="77777777" w:rsidR="00297BD0" w:rsidRPr="00683425" w:rsidRDefault="00297BD0" w:rsidP="00297BD0">
            <w:pPr>
              <w:rPr>
                <w:rFonts w:ascii="Arial" w:hAnsi="Arial" w:cs="Arial"/>
                <w:b/>
                <w:sz w:val="20"/>
                <w:szCs w:val="18"/>
              </w:rPr>
            </w:pPr>
            <w:r w:rsidRPr="00683425">
              <w:rPr>
                <w:rFonts w:ascii="Arial" w:hAnsi="Arial" w:cs="Arial"/>
                <w:b/>
                <w:sz w:val="20"/>
                <w:szCs w:val="18"/>
              </w:rPr>
              <w:t xml:space="preserve">The following daily storage charges apply prior to 72 hours of event: </w:t>
            </w:r>
          </w:p>
          <w:p w14:paraId="6F1CBE0E" w14:textId="77777777" w:rsidR="00297BD0" w:rsidRPr="00683425" w:rsidRDefault="00297BD0" w:rsidP="00297BD0">
            <w:pPr>
              <w:ind w:left="-480"/>
              <w:rPr>
                <w:sz w:val="24"/>
              </w:rPr>
            </w:pPr>
          </w:p>
        </w:tc>
        <w:tc>
          <w:tcPr>
            <w:tcW w:w="4809" w:type="dxa"/>
          </w:tcPr>
          <w:p w14:paraId="3CB41DCA" w14:textId="77777777" w:rsidR="00297BD0" w:rsidRPr="00683425" w:rsidRDefault="00297BD0" w:rsidP="00297BD0">
            <w:pPr>
              <w:rPr>
                <w:rFonts w:ascii="Arial" w:hAnsi="Arial" w:cs="Arial"/>
                <w:b/>
                <w:sz w:val="20"/>
                <w:szCs w:val="18"/>
              </w:rPr>
            </w:pPr>
            <w:r w:rsidRPr="00683425">
              <w:rPr>
                <w:rFonts w:ascii="Arial" w:hAnsi="Arial" w:cs="Arial"/>
                <w:b/>
                <w:sz w:val="20"/>
                <w:szCs w:val="18"/>
              </w:rPr>
              <w:t xml:space="preserve">Package handling prices are current and subject to change without notice. Packages are priced per item. The minimum fees are as follows: </w:t>
            </w:r>
          </w:p>
          <w:p w14:paraId="64E7AE37" w14:textId="77777777" w:rsidR="00297BD0" w:rsidRPr="00683425" w:rsidRDefault="00297BD0" w:rsidP="00297BD0">
            <w:pPr>
              <w:rPr>
                <w:sz w:val="24"/>
              </w:rPr>
            </w:pPr>
          </w:p>
        </w:tc>
      </w:tr>
      <w:tr w:rsidR="00297BD0" w:rsidRPr="00683425" w14:paraId="7D3A01B0" w14:textId="77777777" w:rsidTr="00297BD0">
        <w:trPr>
          <w:trHeight w:val="2107"/>
        </w:trPr>
        <w:tc>
          <w:tcPr>
            <w:tcW w:w="4809" w:type="dxa"/>
          </w:tcPr>
          <w:p w14:paraId="2C71CDE2" w14:textId="77777777" w:rsidR="00297BD0" w:rsidRPr="00683425" w:rsidRDefault="00297BD0" w:rsidP="00297BD0">
            <w:pPr>
              <w:rPr>
                <w:rFonts w:ascii="Arial" w:hAnsi="Arial" w:cs="Arial"/>
                <w:sz w:val="20"/>
                <w:szCs w:val="18"/>
              </w:rPr>
            </w:pPr>
            <w:r w:rsidRPr="00683425">
              <w:rPr>
                <w:rFonts w:ascii="Arial" w:hAnsi="Arial" w:cs="Arial"/>
                <w:sz w:val="20"/>
                <w:szCs w:val="18"/>
              </w:rPr>
              <w:t xml:space="preserve">Package Size </w:t>
            </w:r>
            <w:r w:rsidRPr="00683425">
              <w:rPr>
                <w:rFonts w:ascii="Arial" w:hAnsi="Arial" w:cs="Arial"/>
                <w:sz w:val="20"/>
                <w:szCs w:val="18"/>
              </w:rPr>
              <w:tab/>
            </w:r>
            <w:r w:rsidRPr="00683425">
              <w:rPr>
                <w:rFonts w:ascii="Arial" w:hAnsi="Arial" w:cs="Arial"/>
                <w:sz w:val="20"/>
                <w:szCs w:val="18"/>
              </w:rPr>
              <w:tab/>
            </w:r>
            <w:r w:rsidRPr="00683425">
              <w:rPr>
                <w:rFonts w:ascii="Arial" w:hAnsi="Arial" w:cs="Arial"/>
                <w:sz w:val="20"/>
                <w:szCs w:val="18"/>
              </w:rPr>
              <w:tab/>
              <w:t xml:space="preserve">Storage Fee </w:t>
            </w:r>
          </w:p>
          <w:p w14:paraId="24F41CF0" w14:textId="77777777" w:rsidR="00297BD0" w:rsidRPr="00683425" w:rsidRDefault="00297BD0" w:rsidP="00297BD0">
            <w:pPr>
              <w:rPr>
                <w:rFonts w:ascii="Arial" w:hAnsi="Arial" w:cs="Arial"/>
                <w:sz w:val="20"/>
                <w:szCs w:val="18"/>
              </w:rPr>
            </w:pPr>
            <w:r w:rsidRPr="00683425">
              <w:rPr>
                <w:rFonts w:ascii="Arial" w:hAnsi="Arial" w:cs="Arial"/>
                <w:sz w:val="20"/>
                <w:szCs w:val="18"/>
              </w:rPr>
              <w:t>Envelope</w:t>
            </w:r>
            <w:r w:rsidRPr="00683425">
              <w:rPr>
                <w:rFonts w:ascii="Arial" w:hAnsi="Arial" w:cs="Arial"/>
                <w:sz w:val="20"/>
                <w:szCs w:val="18"/>
              </w:rPr>
              <w:tab/>
            </w:r>
            <w:r w:rsidRPr="00683425">
              <w:rPr>
                <w:rFonts w:ascii="Arial" w:hAnsi="Arial" w:cs="Arial"/>
                <w:sz w:val="20"/>
                <w:szCs w:val="18"/>
              </w:rPr>
              <w:tab/>
            </w:r>
            <w:r w:rsidRPr="00683425">
              <w:rPr>
                <w:rFonts w:ascii="Arial" w:hAnsi="Arial" w:cs="Arial"/>
                <w:sz w:val="20"/>
                <w:szCs w:val="18"/>
              </w:rPr>
              <w:tab/>
              <w:t xml:space="preserve">$2.00 </w:t>
            </w:r>
          </w:p>
          <w:p w14:paraId="4406E1C1" w14:textId="77777777" w:rsidR="00297BD0" w:rsidRPr="00683425" w:rsidRDefault="00297BD0" w:rsidP="00297BD0">
            <w:pPr>
              <w:rPr>
                <w:rFonts w:ascii="Arial" w:hAnsi="Arial" w:cs="Arial"/>
                <w:sz w:val="20"/>
                <w:szCs w:val="18"/>
              </w:rPr>
            </w:pPr>
            <w:r w:rsidRPr="00683425">
              <w:rPr>
                <w:rFonts w:ascii="Arial" w:hAnsi="Arial" w:cs="Arial"/>
                <w:sz w:val="20"/>
                <w:szCs w:val="18"/>
              </w:rPr>
              <w:t xml:space="preserve">1 to 25 pounds </w:t>
            </w:r>
            <w:r w:rsidRPr="00683425">
              <w:rPr>
                <w:rFonts w:ascii="Arial" w:hAnsi="Arial" w:cs="Arial"/>
                <w:sz w:val="20"/>
                <w:szCs w:val="18"/>
              </w:rPr>
              <w:tab/>
            </w:r>
            <w:r w:rsidRPr="00683425">
              <w:rPr>
                <w:rFonts w:ascii="Arial" w:hAnsi="Arial" w:cs="Arial"/>
                <w:sz w:val="20"/>
                <w:szCs w:val="18"/>
              </w:rPr>
              <w:tab/>
            </w:r>
            <w:r w:rsidRPr="00683425">
              <w:rPr>
                <w:rFonts w:ascii="Arial" w:hAnsi="Arial" w:cs="Arial"/>
                <w:sz w:val="20"/>
                <w:szCs w:val="18"/>
              </w:rPr>
              <w:tab/>
              <w:t xml:space="preserve">$5.00 </w:t>
            </w:r>
          </w:p>
          <w:p w14:paraId="570F764A" w14:textId="77777777" w:rsidR="00297BD0" w:rsidRPr="00683425" w:rsidRDefault="00297BD0" w:rsidP="00297BD0">
            <w:pPr>
              <w:rPr>
                <w:rFonts w:ascii="Arial" w:hAnsi="Arial" w:cs="Arial"/>
                <w:sz w:val="20"/>
                <w:szCs w:val="18"/>
              </w:rPr>
            </w:pPr>
            <w:r w:rsidRPr="00683425">
              <w:rPr>
                <w:rFonts w:ascii="Arial" w:hAnsi="Arial" w:cs="Arial"/>
                <w:sz w:val="20"/>
                <w:szCs w:val="18"/>
              </w:rPr>
              <w:t>26 to 50 pounds</w:t>
            </w:r>
            <w:r w:rsidRPr="00683425">
              <w:rPr>
                <w:rFonts w:ascii="Arial" w:hAnsi="Arial" w:cs="Arial"/>
                <w:sz w:val="20"/>
                <w:szCs w:val="18"/>
              </w:rPr>
              <w:tab/>
            </w:r>
            <w:r w:rsidRPr="00683425">
              <w:rPr>
                <w:rFonts w:ascii="Arial" w:hAnsi="Arial" w:cs="Arial"/>
                <w:sz w:val="20"/>
                <w:szCs w:val="18"/>
              </w:rPr>
              <w:tab/>
            </w:r>
            <w:r w:rsidRPr="00683425">
              <w:rPr>
                <w:rFonts w:ascii="Arial" w:hAnsi="Arial" w:cs="Arial"/>
                <w:sz w:val="20"/>
                <w:szCs w:val="18"/>
              </w:rPr>
              <w:tab/>
              <w:t xml:space="preserve">$10.00 </w:t>
            </w:r>
          </w:p>
          <w:p w14:paraId="0739D22C" w14:textId="77777777" w:rsidR="00297BD0" w:rsidRPr="00683425" w:rsidRDefault="00297BD0" w:rsidP="00297BD0">
            <w:pPr>
              <w:rPr>
                <w:rFonts w:ascii="Arial" w:hAnsi="Arial" w:cs="Arial"/>
                <w:sz w:val="20"/>
                <w:szCs w:val="18"/>
              </w:rPr>
            </w:pPr>
            <w:r w:rsidRPr="00683425">
              <w:rPr>
                <w:rFonts w:ascii="Arial" w:hAnsi="Arial" w:cs="Arial"/>
                <w:sz w:val="20"/>
                <w:szCs w:val="18"/>
              </w:rPr>
              <w:t xml:space="preserve">51 or more pounds </w:t>
            </w:r>
            <w:r w:rsidRPr="00683425">
              <w:rPr>
                <w:rFonts w:ascii="Arial" w:hAnsi="Arial" w:cs="Arial"/>
                <w:sz w:val="20"/>
                <w:szCs w:val="18"/>
              </w:rPr>
              <w:tab/>
            </w:r>
            <w:r w:rsidRPr="00683425">
              <w:rPr>
                <w:rFonts w:ascii="Arial" w:hAnsi="Arial" w:cs="Arial"/>
                <w:sz w:val="20"/>
                <w:szCs w:val="18"/>
              </w:rPr>
              <w:tab/>
              <w:t xml:space="preserve">$15.00 </w:t>
            </w:r>
          </w:p>
          <w:p w14:paraId="50409AEE" w14:textId="77777777" w:rsidR="00297BD0" w:rsidRPr="00683425" w:rsidRDefault="00297BD0" w:rsidP="00297BD0">
            <w:pPr>
              <w:rPr>
                <w:rFonts w:ascii="Arial" w:hAnsi="Arial" w:cs="Arial"/>
                <w:sz w:val="20"/>
                <w:szCs w:val="18"/>
              </w:rPr>
            </w:pPr>
            <w:r w:rsidRPr="00683425">
              <w:rPr>
                <w:rFonts w:ascii="Arial" w:hAnsi="Arial" w:cs="Arial"/>
                <w:sz w:val="20"/>
                <w:szCs w:val="18"/>
              </w:rPr>
              <w:t xml:space="preserve">Half Pallets under 36” </w:t>
            </w:r>
            <w:r w:rsidRPr="00683425">
              <w:rPr>
                <w:rFonts w:ascii="Arial" w:hAnsi="Arial" w:cs="Arial"/>
                <w:sz w:val="20"/>
                <w:szCs w:val="18"/>
              </w:rPr>
              <w:tab/>
            </w:r>
            <w:r w:rsidRPr="00683425">
              <w:rPr>
                <w:rFonts w:ascii="Arial" w:hAnsi="Arial" w:cs="Arial"/>
                <w:sz w:val="20"/>
                <w:szCs w:val="18"/>
              </w:rPr>
              <w:tab/>
              <w:t xml:space="preserve">$75.00 </w:t>
            </w:r>
          </w:p>
          <w:p w14:paraId="59847819" w14:textId="77777777" w:rsidR="00297BD0" w:rsidRPr="00683425" w:rsidRDefault="00297BD0" w:rsidP="00297BD0">
            <w:pPr>
              <w:rPr>
                <w:rFonts w:ascii="Arial" w:hAnsi="Arial" w:cs="Arial"/>
                <w:sz w:val="20"/>
                <w:szCs w:val="18"/>
              </w:rPr>
            </w:pPr>
            <w:r w:rsidRPr="00683425">
              <w:rPr>
                <w:rFonts w:ascii="Arial" w:hAnsi="Arial" w:cs="Arial"/>
                <w:sz w:val="20"/>
                <w:szCs w:val="18"/>
              </w:rPr>
              <w:t xml:space="preserve">Full Pallets </w:t>
            </w:r>
            <w:r w:rsidRPr="00683425">
              <w:rPr>
                <w:rFonts w:ascii="Arial" w:hAnsi="Arial" w:cs="Arial"/>
                <w:sz w:val="20"/>
                <w:szCs w:val="18"/>
              </w:rPr>
              <w:tab/>
            </w:r>
            <w:r w:rsidRPr="00683425">
              <w:rPr>
                <w:rFonts w:ascii="Arial" w:hAnsi="Arial" w:cs="Arial"/>
                <w:sz w:val="20"/>
                <w:szCs w:val="18"/>
              </w:rPr>
              <w:tab/>
            </w:r>
            <w:r w:rsidRPr="00683425">
              <w:rPr>
                <w:rFonts w:ascii="Arial" w:hAnsi="Arial" w:cs="Arial"/>
                <w:sz w:val="20"/>
                <w:szCs w:val="18"/>
              </w:rPr>
              <w:tab/>
              <w:t xml:space="preserve">$100.00 </w:t>
            </w:r>
          </w:p>
          <w:p w14:paraId="4A00368A" w14:textId="77777777" w:rsidR="00297BD0" w:rsidRPr="00683425" w:rsidRDefault="00297BD0" w:rsidP="00297BD0">
            <w:pPr>
              <w:rPr>
                <w:rFonts w:ascii="Arial" w:hAnsi="Arial" w:cs="Arial"/>
                <w:sz w:val="20"/>
                <w:szCs w:val="18"/>
              </w:rPr>
            </w:pPr>
            <w:r w:rsidRPr="00683425">
              <w:rPr>
                <w:rFonts w:ascii="Arial" w:hAnsi="Arial" w:cs="Arial"/>
                <w:sz w:val="20"/>
                <w:szCs w:val="18"/>
              </w:rPr>
              <w:t xml:space="preserve">Crates under 150 pounds </w:t>
            </w:r>
            <w:r w:rsidRPr="00683425">
              <w:rPr>
                <w:rFonts w:ascii="Arial" w:hAnsi="Arial" w:cs="Arial"/>
                <w:sz w:val="20"/>
                <w:szCs w:val="18"/>
              </w:rPr>
              <w:tab/>
              <w:t xml:space="preserve">$75.00 </w:t>
            </w:r>
          </w:p>
          <w:p w14:paraId="053935B6" w14:textId="77777777" w:rsidR="00297BD0" w:rsidRPr="00683425" w:rsidRDefault="00297BD0" w:rsidP="00297BD0">
            <w:pPr>
              <w:rPr>
                <w:rFonts w:ascii="Arial" w:hAnsi="Arial" w:cs="Arial"/>
                <w:sz w:val="20"/>
                <w:szCs w:val="18"/>
              </w:rPr>
            </w:pPr>
            <w:r w:rsidRPr="00683425">
              <w:rPr>
                <w:rFonts w:ascii="Arial" w:hAnsi="Arial" w:cs="Arial"/>
                <w:sz w:val="20"/>
                <w:szCs w:val="18"/>
              </w:rPr>
              <w:t>Crates over 150 pounds</w:t>
            </w:r>
            <w:r w:rsidRPr="00683425">
              <w:rPr>
                <w:rFonts w:ascii="Arial" w:hAnsi="Arial" w:cs="Arial"/>
                <w:sz w:val="20"/>
                <w:szCs w:val="18"/>
              </w:rPr>
              <w:tab/>
            </w:r>
            <w:r w:rsidRPr="00683425">
              <w:rPr>
                <w:rFonts w:ascii="Arial" w:hAnsi="Arial" w:cs="Arial"/>
                <w:sz w:val="20"/>
                <w:szCs w:val="18"/>
              </w:rPr>
              <w:tab/>
              <w:t xml:space="preserve">$100.00 </w:t>
            </w:r>
          </w:p>
          <w:p w14:paraId="7ECE37F8" w14:textId="77777777" w:rsidR="00297BD0" w:rsidRPr="00683425" w:rsidRDefault="00297BD0" w:rsidP="00297BD0">
            <w:pPr>
              <w:rPr>
                <w:sz w:val="24"/>
              </w:rPr>
            </w:pPr>
          </w:p>
        </w:tc>
        <w:tc>
          <w:tcPr>
            <w:tcW w:w="4809" w:type="dxa"/>
          </w:tcPr>
          <w:p w14:paraId="48460F6B" w14:textId="77777777" w:rsidR="00297BD0" w:rsidRPr="00683425" w:rsidRDefault="00297BD0" w:rsidP="00297BD0">
            <w:pPr>
              <w:rPr>
                <w:rFonts w:ascii="Arial" w:hAnsi="Arial" w:cs="Arial"/>
                <w:sz w:val="20"/>
                <w:szCs w:val="18"/>
              </w:rPr>
            </w:pPr>
            <w:r w:rsidRPr="00683425">
              <w:rPr>
                <w:rFonts w:ascii="Arial" w:hAnsi="Arial" w:cs="Arial"/>
                <w:sz w:val="20"/>
                <w:szCs w:val="18"/>
              </w:rPr>
              <w:t>Package Size</w:t>
            </w:r>
            <w:r w:rsidRPr="00683425">
              <w:rPr>
                <w:rFonts w:ascii="Arial" w:hAnsi="Arial" w:cs="Arial"/>
                <w:sz w:val="20"/>
                <w:szCs w:val="18"/>
              </w:rPr>
              <w:tab/>
            </w:r>
            <w:r w:rsidRPr="00683425">
              <w:rPr>
                <w:rFonts w:ascii="Arial" w:hAnsi="Arial" w:cs="Arial"/>
                <w:sz w:val="20"/>
                <w:szCs w:val="18"/>
              </w:rPr>
              <w:tab/>
            </w:r>
            <w:r w:rsidRPr="00683425">
              <w:rPr>
                <w:rFonts w:ascii="Arial" w:hAnsi="Arial" w:cs="Arial"/>
                <w:sz w:val="20"/>
                <w:szCs w:val="18"/>
              </w:rPr>
              <w:tab/>
              <w:t xml:space="preserve"> Handling Fee </w:t>
            </w:r>
          </w:p>
          <w:p w14:paraId="42CA4C1F" w14:textId="77777777" w:rsidR="00297BD0" w:rsidRPr="00683425" w:rsidRDefault="00683425" w:rsidP="00297BD0">
            <w:pPr>
              <w:rPr>
                <w:rFonts w:ascii="Arial" w:hAnsi="Arial" w:cs="Arial"/>
                <w:sz w:val="20"/>
                <w:szCs w:val="18"/>
              </w:rPr>
            </w:pPr>
            <w:r>
              <w:rPr>
                <w:rFonts w:ascii="Arial" w:hAnsi="Arial" w:cs="Arial"/>
                <w:sz w:val="20"/>
                <w:szCs w:val="18"/>
              </w:rPr>
              <w:t>Envelope</w:t>
            </w:r>
            <w:r>
              <w:rPr>
                <w:rFonts w:ascii="Arial" w:hAnsi="Arial" w:cs="Arial"/>
                <w:sz w:val="20"/>
                <w:szCs w:val="18"/>
              </w:rPr>
              <w:tab/>
            </w:r>
            <w:r>
              <w:rPr>
                <w:rFonts w:ascii="Arial" w:hAnsi="Arial" w:cs="Arial"/>
                <w:sz w:val="20"/>
                <w:szCs w:val="18"/>
              </w:rPr>
              <w:tab/>
            </w:r>
            <w:r>
              <w:rPr>
                <w:rFonts w:ascii="Arial" w:hAnsi="Arial" w:cs="Arial"/>
                <w:sz w:val="20"/>
                <w:szCs w:val="18"/>
              </w:rPr>
              <w:tab/>
            </w:r>
            <w:r w:rsidR="00297BD0" w:rsidRPr="00683425">
              <w:rPr>
                <w:rFonts w:ascii="Arial" w:hAnsi="Arial" w:cs="Arial"/>
                <w:sz w:val="20"/>
                <w:szCs w:val="18"/>
              </w:rPr>
              <w:t xml:space="preserve">$3.00 </w:t>
            </w:r>
          </w:p>
          <w:p w14:paraId="65D70957" w14:textId="77777777" w:rsidR="00297BD0" w:rsidRPr="00683425" w:rsidRDefault="00683425" w:rsidP="00297BD0">
            <w:pPr>
              <w:rPr>
                <w:rFonts w:ascii="Arial" w:hAnsi="Arial" w:cs="Arial"/>
                <w:sz w:val="20"/>
                <w:szCs w:val="18"/>
              </w:rPr>
            </w:pPr>
            <w:r>
              <w:rPr>
                <w:rFonts w:ascii="Arial" w:hAnsi="Arial" w:cs="Arial"/>
                <w:sz w:val="20"/>
                <w:szCs w:val="18"/>
              </w:rPr>
              <w:t>1 to 25 pounds</w:t>
            </w:r>
            <w:r>
              <w:rPr>
                <w:rFonts w:ascii="Arial" w:hAnsi="Arial" w:cs="Arial"/>
                <w:sz w:val="20"/>
                <w:szCs w:val="18"/>
              </w:rPr>
              <w:tab/>
            </w:r>
            <w:r>
              <w:rPr>
                <w:rFonts w:ascii="Arial" w:hAnsi="Arial" w:cs="Arial"/>
                <w:sz w:val="20"/>
                <w:szCs w:val="18"/>
              </w:rPr>
              <w:tab/>
            </w:r>
            <w:r>
              <w:rPr>
                <w:rFonts w:ascii="Arial" w:hAnsi="Arial" w:cs="Arial"/>
                <w:sz w:val="20"/>
                <w:szCs w:val="18"/>
              </w:rPr>
              <w:tab/>
            </w:r>
            <w:r w:rsidR="00297BD0" w:rsidRPr="00683425">
              <w:rPr>
                <w:rFonts w:ascii="Arial" w:hAnsi="Arial" w:cs="Arial"/>
                <w:sz w:val="20"/>
                <w:szCs w:val="18"/>
              </w:rPr>
              <w:t>$7.00</w:t>
            </w:r>
          </w:p>
          <w:p w14:paraId="058E44C5" w14:textId="77777777" w:rsidR="00297BD0" w:rsidRPr="00683425" w:rsidRDefault="00297BD0" w:rsidP="00297BD0">
            <w:pPr>
              <w:rPr>
                <w:rFonts w:ascii="Arial" w:hAnsi="Arial" w:cs="Arial"/>
                <w:sz w:val="20"/>
                <w:szCs w:val="18"/>
              </w:rPr>
            </w:pPr>
            <w:r w:rsidRPr="00683425">
              <w:rPr>
                <w:rFonts w:ascii="Arial" w:hAnsi="Arial" w:cs="Arial"/>
                <w:sz w:val="20"/>
                <w:szCs w:val="18"/>
              </w:rPr>
              <w:t xml:space="preserve">26 to 50 pounds </w:t>
            </w:r>
            <w:r w:rsidRPr="00683425">
              <w:rPr>
                <w:rFonts w:ascii="Arial" w:hAnsi="Arial" w:cs="Arial"/>
                <w:sz w:val="20"/>
                <w:szCs w:val="18"/>
              </w:rPr>
              <w:tab/>
            </w:r>
            <w:r w:rsidRPr="00683425">
              <w:rPr>
                <w:rFonts w:ascii="Arial" w:hAnsi="Arial" w:cs="Arial"/>
                <w:sz w:val="20"/>
                <w:szCs w:val="18"/>
              </w:rPr>
              <w:tab/>
              <w:t xml:space="preserve">$15.00 </w:t>
            </w:r>
          </w:p>
          <w:p w14:paraId="3DF0FE34" w14:textId="77777777" w:rsidR="00297BD0" w:rsidRPr="00683425" w:rsidRDefault="00297BD0" w:rsidP="00297BD0">
            <w:pPr>
              <w:rPr>
                <w:rFonts w:ascii="Arial" w:hAnsi="Arial" w:cs="Arial"/>
                <w:sz w:val="20"/>
                <w:szCs w:val="18"/>
              </w:rPr>
            </w:pPr>
            <w:r w:rsidRPr="00683425">
              <w:rPr>
                <w:rFonts w:ascii="Arial" w:hAnsi="Arial" w:cs="Arial"/>
                <w:sz w:val="20"/>
                <w:szCs w:val="18"/>
              </w:rPr>
              <w:t>51 or more pounds</w:t>
            </w:r>
            <w:r w:rsidRPr="00683425">
              <w:rPr>
                <w:rFonts w:ascii="Arial" w:hAnsi="Arial" w:cs="Arial"/>
                <w:sz w:val="20"/>
                <w:szCs w:val="18"/>
              </w:rPr>
              <w:tab/>
            </w:r>
            <w:r w:rsidRPr="00683425">
              <w:rPr>
                <w:rFonts w:ascii="Arial" w:hAnsi="Arial" w:cs="Arial"/>
                <w:sz w:val="20"/>
                <w:szCs w:val="18"/>
              </w:rPr>
              <w:tab/>
              <w:t xml:space="preserve">$25.00 </w:t>
            </w:r>
          </w:p>
          <w:p w14:paraId="6154D30D" w14:textId="77777777" w:rsidR="00297BD0" w:rsidRPr="00683425" w:rsidRDefault="00297BD0" w:rsidP="00297BD0">
            <w:pPr>
              <w:rPr>
                <w:rFonts w:ascii="Arial" w:hAnsi="Arial" w:cs="Arial"/>
                <w:sz w:val="20"/>
                <w:szCs w:val="18"/>
              </w:rPr>
            </w:pPr>
            <w:r w:rsidRPr="00683425">
              <w:rPr>
                <w:rFonts w:ascii="Arial" w:hAnsi="Arial" w:cs="Arial"/>
                <w:sz w:val="20"/>
                <w:szCs w:val="18"/>
              </w:rPr>
              <w:t xml:space="preserve">Half Pallets under 36” </w:t>
            </w:r>
            <w:r w:rsidRPr="00683425">
              <w:rPr>
                <w:rFonts w:ascii="Arial" w:hAnsi="Arial" w:cs="Arial"/>
                <w:sz w:val="20"/>
                <w:szCs w:val="18"/>
              </w:rPr>
              <w:tab/>
            </w:r>
            <w:r w:rsidRPr="00683425">
              <w:rPr>
                <w:rFonts w:ascii="Arial" w:hAnsi="Arial" w:cs="Arial"/>
                <w:sz w:val="20"/>
                <w:szCs w:val="18"/>
              </w:rPr>
              <w:tab/>
              <w:t xml:space="preserve">$100.00 </w:t>
            </w:r>
          </w:p>
          <w:p w14:paraId="0E31827A" w14:textId="77777777" w:rsidR="00297BD0" w:rsidRPr="00683425" w:rsidRDefault="00297BD0" w:rsidP="00297BD0">
            <w:pPr>
              <w:rPr>
                <w:rFonts w:ascii="Arial" w:hAnsi="Arial" w:cs="Arial"/>
                <w:sz w:val="20"/>
                <w:szCs w:val="18"/>
              </w:rPr>
            </w:pPr>
            <w:r w:rsidRPr="00683425">
              <w:rPr>
                <w:rFonts w:ascii="Arial" w:hAnsi="Arial" w:cs="Arial"/>
                <w:sz w:val="20"/>
                <w:szCs w:val="18"/>
              </w:rPr>
              <w:t xml:space="preserve">Full Pallets </w:t>
            </w:r>
            <w:r w:rsidRPr="00683425">
              <w:rPr>
                <w:rFonts w:ascii="Arial" w:hAnsi="Arial" w:cs="Arial"/>
                <w:sz w:val="20"/>
                <w:szCs w:val="18"/>
              </w:rPr>
              <w:tab/>
            </w:r>
            <w:r w:rsidRPr="00683425">
              <w:rPr>
                <w:rFonts w:ascii="Arial" w:hAnsi="Arial" w:cs="Arial"/>
                <w:sz w:val="20"/>
                <w:szCs w:val="18"/>
              </w:rPr>
              <w:tab/>
            </w:r>
            <w:r w:rsidRPr="00683425">
              <w:rPr>
                <w:rFonts w:ascii="Arial" w:hAnsi="Arial" w:cs="Arial"/>
                <w:sz w:val="20"/>
                <w:szCs w:val="18"/>
              </w:rPr>
              <w:tab/>
              <w:t xml:space="preserve">$150.00 </w:t>
            </w:r>
          </w:p>
          <w:p w14:paraId="1C673340" w14:textId="77777777" w:rsidR="00297BD0" w:rsidRPr="00683425" w:rsidRDefault="00297BD0" w:rsidP="00297BD0">
            <w:pPr>
              <w:rPr>
                <w:rFonts w:ascii="Arial" w:hAnsi="Arial" w:cs="Arial"/>
                <w:sz w:val="20"/>
                <w:szCs w:val="18"/>
              </w:rPr>
            </w:pPr>
            <w:r w:rsidRPr="00683425">
              <w:rPr>
                <w:rFonts w:ascii="Arial" w:hAnsi="Arial" w:cs="Arial"/>
                <w:sz w:val="20"/>
                <w:szCs w:val="18"/>
              </w:rPr>
              <w:t xml:space="preserve">Crates under 150 pounds </w:t>
            </w:r>
            <w:r w:rsidRPr="00683425">
              <w:rPr>
                <w:rFonts w:ascii="Arial" w:hAnsi="Arial" w:cs="Arial"/>
                <w:sz w:val="20"/>
                <w:szCs w:val="18"/>
              </w:rPr>
              <w:tab/>
              <w:t>$100.00</w:t>
            </w:r>
          </w:p>
          <w:p w14:paraId="3E25E92E" w14:textId="77777777" w:rsidR="00297BD0" w:rsidRPr="00683425" w:rsidRDefault="00683425" w:rsidP="00297BD0">
            <w:pPr>
              <w:rPr>
                <w:rFonts w:ascii="Arial" w:hAnsi="Arial" w:cs="Arial"/>
                <w:sz w:val="20"/>
                <w:szCs w:val="18"/>
              </w:rPr>
            </w:pPr>
            <w:r>
              <w:rPr>
                <w:rFonts w:ascii="Arial" w:hAnsi="Arial" w:cs="Arial"/>
                <w:sz w:val="20"/>
                <w:szCs w:val="18"/>
              </w:rPr>
              <w:t>Crates over 150 pounds</w:t>
            </w:r>
            <w:r>
              <w:rPr>
                <w:rFonts w:ascii="Arial" w:hAnsi="Arial" w:cs="Arial"/>
                <w:sz w:val="20"/>
                <w:szCs w:val="18"/>
              </w:rPr>
              <w:tab/>
            </w:r>
            <w:r w:rsidR="00297BD0" w:rsidRPr="00683425">
              <w:rPr>
                <w:rFonts w:ascii="Arial" w:hAnsi="Arial" w:cs="Arial"/>
                <w:sz w:val="20"/>
                <w:szCs w:val="18"/>
              </w:rPr>
              <w:t xml:space="preserve">$150.00 </w:t>
            </w:r>
          </w:p>
          <w:p w14:paraId="4F6F55C3" w14:textId="77777777" w:rsidR="00297BD0" w:rsidRPr="00683425" w:rsidRDefault="00297BD0" w:rsidP="00297BD0">
            <w:pPr>
              <w:rPr>
                <w:sz w:val="24"/>
              </w:rPr>
            </w:pPr>
          </w:p>
        </w:tc>
      </w:tr>
    </w:tbl>
    <w:p w14:paraId="355FB3B3" w14:textId="77777777" w:rsidR="00297BD0" w:rsidRDefault="00297BD0" w:rsidP="00297BD0">
      <w:pPr>
        <w:rPr>
          <w:sz w:val="24"/>
        </w:rPr>
      </w:pPr>
    </w:p>
    <w:p w14:paraId="337DB01F" w14:textId="77777777" w:rsidR="00887C60" w:rsidRPr="00683425" w:rsidRDefault="00887C60" w:rsidP="00887C60">
      <w:pPr>
        <w:tabs>
          <w:tab w:val="left" w:pos="-90"/>
        </w:tabs>
        <w:ind w:left="-450"/>
        <w:rPr>
          <w:sz w:val="24"/>
        </w:rPr>
      </w:pPr>
      <w:r>
        <w:rPr>
          <w:sz w:val="24"/>
        </w:rPr>
        <w:t>For Outgoing packages all boxes</w:t>
      </w:r>
      <w:r w:rsidR="00A21FC6">
        <w:rPr>
          <w:sz w:val="24"/>
        </w:rPr>
        <w:t xml:space="preserve"> you </w:t>
      </w:r>
      <w:r>
        <w:rPr>
          <w:sz w:val="24"/>
        </w:rPr>
        <w:t xml:space="preserve">must </w:t>
      </w:r>
      <w:r w:rsidR="00A21FC6">
        <w:rPr>
          <w:sz w:val="24"/>
        </w:rPr>
        <w:t>supply all labels and materials. You must schedule a pickup before departure.</w:t>
      </w:r>
      <w:r>
        <w:rPr>
          <w:sz w:val="24"/>
        </w:rPr>
        <w:t xml:space="preserve"> </w:t>
      </w:r>
    </w:p>
    <w:p w14:paraId="77DA63C9" w14:textId="77777777" w:rsidR="00330966" w:rsidRPr="00683425" w:rsidRDefault="00FE4608" w:rsidP="00683425">
      <w:pPr>
        <w:ind w:hanging="360"/>
        <w:rPr>
          <w:b/>
          <w:sz w:val="28"/>
        </w:rPr>
      </w:pPr>
      <w:r>
        <w:rPr>
          <w:b/>
          <w:noProof/>
          <w:sz w:val="28"/>
        </w:rPr>
        <mc:AlternateContent>
          <mc:Choice Requires="wps">
            <w:drawing>
              <wp:anchor distT="0" distB="0" distL="114300" distR="114300" simplePos="0" relativeHeight="251652608" behindDoc="0" locked="0" layoutInCell="1" allowOverlap="1" wp14:anchorId="23969D28" wp14:editId="6417C62B">
                <wp:simplePos x="0" y="0"/>
                <wp:positionH relativeFrom="column">
                  <wp:posOffset>247651</wp:posOffset>
                </wp:positionH>
                <wp:positionV relativeFrom="paragraph">
                  <wp:posOffset>169544</wp:posOffset>
                </wp:positionV>
                <wp:extent cx="4381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438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C84BA"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3.35pt" to="5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" strokecolor="black [3213]" strokeweight=".5pt">
                <v:stroke joinstyle="miter"/>
              </v:line>
            </w:pict>
          </mc:Fallback>
        </mc:AlternateContent>
      </w:r>
      <w:r w:rsidR="00297BD0" w:rsidRPr="00683425">
        <w:rPr>
          <w:b/>
          <w:sz w:val="28"/>
        </w:rPr>
        <w:t>Initial</w:t>
      </w:r>
      <w:r>
        <w:rPr>
          <w:b/>
          <w:sz w:val="28"/>
        </w:rPr>
        <w:t>:</w:t>
      </w:r>
      <w:r w:rsidR="00330966" w:rsidRPr="00683425">
        <w:rPr>
          <w:b/>
          <w:sz w:val="28"/>
        </w:rPr>
        <w:t xml:space="preserve">  </w:t>
      </w:r>
    </w:p>
    <w:p w14:paraId="1032FDA6" w14:textId="77777777" w:rsidR="00683425" w:rsidRPr="00683425" w:rsidRDefault="00683425" w:rsidP="00330966">
      <w:pPr>
        <w:ind w:left="-360"/>
        <w:rPr>
          <w:b/>
          <w:sz w:val="24"/>
        </w:rPr>
      </w:pPr>
    </w:p>
    <w:p w14:paraId="0F3984E0" w14:textId="77777777" w:rsidR="00297BD0" w:rsidRDefault="00330966" w:rsidP="00683425">
      <w:pPr>
        <w:spacing w:after="0"/>
        <w:ind w:left="-360"/>
        <w:rPr>
          <w:rFonts w:ascii="Arial" w:hAnsi="Arial" w:cs="Arial"/>
          <w:b/>
          <w:szCs w:val="20"/>
          <w:u w:val="single"/>
        </w:rPr>
      </w:pPr>
      <w:r>
        <w:rPr>
          <w:b/>
        </w:rPr>
        <w:t xml:space="preserve"> </w:t>
      </w:r>
      <w:r w:rsidR="00297BD0" w:rsidRPr="00683425">
        <w:rPr>
          <w:rFonts w:ascii="Arial" w:hAnsi="Arial" w:cs="Arial"/>
          <w:b/>
          <w:sz w:val="24"/>
          <w:szCs w:val="20"/>
          <w:u w:val="single"/>
        </w:rPr>
        <w:t>Exhibitor Information Required</w:t>
      </w:r>
    </w:p>
    <w:p w14:paraId="2CAB485D" w14:textId="77777777" w:rsidR="00683425" w:rsidRPr="00683425" w:rsidRDefault="00683425" w:rsidP="00330966">
      <w:pPr>
        <w:spacing w:after="0"/>
        <w:ind w:left="-360"/>
        <w:rPr>
          <w:rFonts w:ascii="Arial" w:hAnsi="Arial" w:cs="Arial"/>
          <w:b/>
          <w:sz w:val="24"/>
          <w:szCs w:val="20"/>
          <w:u w:val="single"/>
        </w:rPr>
      </w:pPr>
    </w:p>
    <w:tbl>
      <w:tblPr>
        <w:tblStyle w:val="TableGrid"/>
        <w:tblW w:w="0" w:type="auto"/>
        <w:tblInd w:w="-360" w:type="dxa"/>
        <w:tblLook w:val="04A0" w:firstRow="1" w:lastRow="0" w:firstColumn="1" w:lastColumn="0" w:noHBand="0" w:noVBand="1"/>
      </w:tblPr>
      <w:tblGrid>
        <w:gridCol w:w="4675"/>
        <w:gridCol w:w="4675"/>
      </w:tblGrid>
      <w:tr w:rsidR="00330966" w:rsidRPr="00683425" w14:paraId="504B940E" w14:textId="77777777" w:rsidTr="00330966">
        <w:trPr>
          <w:trHeight w:val="350"/>
        </w:trPr>
        <w:tc>
          <w:tcPr>
            <w:tcW w:w="4675" w:type="dxa"/>
          </w:tcPr>
          <w:p w14:paraId="4203DA19" w14:textId="77777777" w:rsidR="00330966" w:rsidRPr="00683425" w:rsidRDefault="00330966" w:rsidP="00330966">
            <w:pPr>
              <w:rPr>
                <w:rFonts w:ascii="Arial" w:hAnsi="Arial" w:cs="Arial"/>
                <w:b/>
                <w:sz w:val="24"/>
                <w:szCs w:val="20"/>
                <w:u w:val="single"/>
              </w:rPr>
            </w:pPr>
            <w:r w:rsidRPr="00683425">
              <w:rPr>
                <w:rFonts w:ascii="Arial" w:hAnsi="Arial" w:cs="Arial"/>
                <w:b/>
                <w:sz w:val="20"/>
                <w:szCs w:val="18"/>
              </w:rPr>
              <w:t xml:space="preserve">Required Address Label Format </w:t>
            </w:r>
          </w:p>
        </w:tc>
        <w:tc>
          <w:tcPr>
            <w:tcW w:w="4675" w:type="dxa"/>
          </w:tcPr>
          <w:p w14:paraId="28D2C168" w14:textId="77777777" w:rsidR="00330966" w:rsidRPr="00683425" w:rsidRDefault="00330966" w:rsidP="00330966">
            <w:pPr>
              <w:rPr>
                <w:rFonts w:ascii="Arial" w:hAnsi="Arial" w:cs="Arial"/>
                <w:b/>
                <w:sz w:val="20"/>
                <w:szCs w:val="18"/>
              </w:rPr>
            </w:pPr>
            <w:r w:rsidRPr="00683425">
              <w:rPr>
                <w:rFonts w:ascii="Arial" w:hAnsi="Arial" w:cs="Arial"/>
                <w:b/>
                <w:sz w:val="20"/>
                <w:szCs w:val="18"/>
              </w:rPr>
              <w:t>Expected Number of Inbound Packages</w:t>
            </w:r>
          </w:p>
          <w:p w14:paraId="385281D5" w14:textId="77777777" w:rsidR="00330966" w:rsidRPr="00683425" w:rsidRDefault="00330966" w:rsidP="00330966">
            <w:pPr>
              <w:rPr>
                <w:rFonts w:ascii="Arial" w:hAnsi="Arial" w:cs="Arial"/>
                <w:b/>
                <w:sz w:val="24"/>
                <w:szCs w:val="20"/>
                <w:u w:val="single"/>
              </w:rPr>
            </w:pPr>
          </w:p>
        </w:tc>
      </w:tr>
      <w:tr w:rsidR="00330966" w:rsidRPr="00683425" w14:paraId="0B134B3F" w14:textId="77777777" w:rsidTr="00330966">
        <w:trPr>
          <w:trHeight w:val="1862"/>
        </w:trPr>
        <w:tc>
          <w:tcPr>
            <w:tcW w:w="4675" w:type="dxa"/>
            <w:tcBorders>
              <w:bottom w:val="single" w:sz="4" w:space="0" w:color="auto"/>
            </w:tcBorders>
          </w:tcPr>
          <w:p w14:paraId="7E7BC874" w14:textId="77777777" w:rsidR="00330966" w:rsidRPr="00683425" w:rsidRDefault="00FE4608" w:rsidP="00330966">
            <w:pPr>
              <w:ind w:left="-30"/>
              <w:rPr>
                <w:rFonts w:ascii="Arial" w:hAnsi="Arial" w:cs="Arial"/>
                <w:sz w:val="24"/>
                <w:szCs w:val="20"/>
              </w:rPr>
            </w:pPr>
            <w:r>
              <w:rPr>
                <w:rFonts w:ascii="Arial" w:hAnsi="Arial" w:cs="Arial"/>
                <w:noProof/>
                <w:sz w:val="24"/>
                <w:szCs w:val="20"/>
              </w:rPr>
              <mc:AlternateContent>
                <mc:Choice Requires="wps">
                  <w:drawing>
                    <wp:anchor distT="0" distB="0" distL="114300" distR="114300" simplePos="0" relativeHeight="251659776" behindDoc="0" locked="0" layoutInCell="1" allowOverlap="1" wp14:anchorId="7F1A5A20" wp14:editId="31007D27">
                      <wp:simplePos x="0" y="0"/>
                      <wp:positionH relativeFrom="column">
                        <wp:posOffset>309245</wp:posOffset>
                      </wp:positionH>
                      <wp:positionV relativeFrom="paragraph">
                        <wp:posOffset>154304</wp:posOffset>
                      </wp:positionV>
                      <wp:extent cx="220027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E4B19E" id="Straight Connector 19"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5pt,12.15pt" to="197.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" strokecolor="black [3213]" strokeweight=".5pt">
                      <v:stroke joinstyle="miter"/>
                    </v:line>
                  </w:pict>
                </mc:Fallback>
              </mc:AlternateContent>
            </w:r>
            <w:r w:rsidR="00330966" w:rsidRPr="00683425">
              <w:rPr>
                <w:rFonts w:ascii="Arial" w:hAnsi="Arial" w:cs="Arial"/>
                <w:sz w:val="24"/>
                <w:szCs w:val="20"/>
              </w:rPr>
              <w:t>Attn:</w:t>
            </w:r>
          </w:p>
          <w:p w14:paraId="6DC61581" w14:textId="77777777" w:rsidR="00330966" w:rsidRPr="00683425" w:rsidRDefault="00FE4608" w:rsidP="00330966">
            <w:pPr>
              <w:ind w:left="-30"/>
              <w:rPr>
                <w:rFonts w:ascii="Arial" w:hAnsi="Arial" w:cs="Arial"/>
                <w:sz w:val="24"/>
                <w:szCs w:val="20"/>
                <w:u w:val="single"/>
              </w:rPr>
            </w:pPr>
            <w:r>
              <w:rPr>
                <w:rFonts w:ascii="Arial" w:hAnsi="Arial" w:cs="Arial"/>
                <w:noProof/>
                <w:sz w:val="24"/>
                <w:szCs w:val="20"/>
              </w:rPr>
              <mc:AlternateContent>
                <mc:Choice Requires="wps">
                  <w:drawing>
                    <wp:anchor distT="0" distB="0" distL="114300" distR="114300" simplePos="0" relativeHeight="251660800" behindDoc="0" locked="0" layoutInCell="1" allowOverlap="1" wp14:anchorId="7ACE20FF" wp14:editId="50D4E30D">
                      <wp:simplePos x="0" y="0"/>
                      <wp:positionH relativeFrom="column">
                        <wp:posOffset>918845</wp:posOffset>
                      </wp:positionH>
                      <wp:positionV relativeFrom="paragraph">
                        <wp:posOffset>169544</wp:posOffset>
                      </wp:positionV>
                      <wp:extent cx="1752600" cy="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175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A6764" id="Straight Connector 2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13.35pt" to="210.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" strokecolor="black [3213]" strokeweight=".5pt">
                      <v:stroke joinstyle="miter"/>
                    </v:line>
                  </w:pict>
                </mc:Fallback>
              </mc:AlternateContent>
            </w:r>
            <w:r w:rsidR="00330966" w:rsidRPr="00683425">
              <w:rPr>
                <w:rFonts w:ascii="Arial" w:hAnsi="Arial" w:cs="Arial"/>
                <w:sz w:val="24"/>
                <w:szCs w:val="20"/>
              </w:rPr>
              <w:t>Group Name:</w:t>
            </w:r>
            <w:r w:rsidR="00330966" w:rsidRPr="00683425">
              <w:rPr>
                <w:rFonts w:ascii="Arial" w:hAnsi="Arial" w:cs="Arial"/>
                <w:sz w:val="24"/>
                <w:szCs w:val="20"/>
                <w:u w:val="single"/>
              </w:rPr>
              <w:t xml:space="preserve">  </w:t>
            </w:r>
          </w:p>
          <w:p w14:paraId="6333F05F" w14:textId="77777777" w:rsidR="00330966" w:rsidRPr="00683425" w:rsidRDefault="00330966" w:rsidP="00330966">
            <w:pPr>
              <w:ind w:left="-30"/>
              <w:rPr>
                <w:rFonts w:ascii="Arial" w:hAnsi="Arial" w:cs="Arial"/>
                <w:sz w:val="24"/>
                <w:szCs w:val="20"/>
              </w:rPr>
            </w:pPr>
            <w:r w:rsidRPr="00683425">
              <w:rPr>
                <w:rFonts w:ascii="Arial" w:hAnsi="Arial" w:cs="Arial"/>
                <w:sz w:val="24"/>
                <w:szCs w:val="20"/>
              </w:rPr>
              <w:t>The Westin New Orleans</w:t>
            </w:r>
          </w:p>
          <w:p w14:paraId="5A9945C0" w14:textId="77777777" w:rsidR="00330966" w:rsidRPr="00683425" w:rsidRDefault="00330966" w:rsidP="00330966">
            <w:pPr>
              <w:ind w:left="-30"/>
              <w:rPr>
                <w:rFonts w:ascii="Arial" w:hAnsi="Arial" w:cs="Arial"/>
                <w:sz w:val="24"/>
                <w:szCs w:val="20"/>
              </w:rPr>
            </w:pPr>
            <w:r w:rsidRPr="00683425">
              <w:rPr>
                <w:rFonts w:ascii="Arial" w:hAnsi="Arial" w:cs="Arial"/>
                <w:sz w:val="24"/>
                <w:szCs w:val="20"/>
              </w:rPr>
              <w:t>100 Iberville</w:t>
            </w:r>
          </w:p>
          <w:p w14:paraId="4515BD67" w14:textId="77777777" w:rsidR="00330966" w:rsidRPr="00683425" w:rsidRDefault="00330966" w:rsidP="00330966">
            <w:pPr>
              <w:ind w:left="-30"/>
              <w:rPr>
                <w:rFonts w:ascii="Arial" w:hAnsi="Arial" w:cs="Arial"/>
                <w:sz w:val="24"/>
                <w:szCs w:val="20"/>
              </w:rPr>
            </w:pPr>
            <w:r w:rsidRPr="00683425">
              <w:rPr>
                <w:rFonts w:ascii="Arial" w:hAnsi="Arial" w:cs="Arial"/>
                <w:sz w:val="24"/>
                <w:szCs w:val="20"/>
              </w:rPr>
              <w:t>New Orleans LA 70130</w:t>
            </w:r>
          </w:p>
          <w:p w14:paraId="6E0FEC69" w14:textId="77777777" w:rsidR="00330966" w:rsidRPr="00683425" w:rsidRDefault="00FE4608" w:rsidP="00330966">
            <w:pPr>
              <w:ind w:left="-30"/>
              <w:rPr>
                <w:rFonts w:ascii="Arial" w:hAnsi="Arial" w:cs="Arial"/>
                <w:sz w:val="24"/>
                <w:szCs w:val="20"/>
                <w:u w:val="single"/>
              </w:rPr>
            </w:pPr>
            <w:r>
              <w:rPr>
                <w:rFonts w:ascii="Arial" w:hAnsi="Arial" w:cs="Arial"/>
                <w:noProof/>
                <w:sz w:val="24"/>
                <w:szCs w:val="20"/>
              </w:rPr>
              <mc:AlternateContent>
                <mc:Choice Requires="wps">
                  <w:drawing>
                    <wp:anchor distT="0" distB="0" distL="114300" distR="114300" simplePos="0" relativeHeight="251658752" behindDoc="0" locked="0" layoutInCell="1" allowOverlap="1" wp14:anchorId="121752DA" wp14:editId="23D2229B">
                      <wp:simplePos x="0" y="0"/>
                      <wp:positionH relativeFrom="column">
                        <wp:posOffset>946150</wp:posOffset>
                      </wp:positionH>
                      <wp:positionV relativeFrom="paragraph">
                        <wp:posOffset>127000</wp:posOffset>
                      </wp:positionV>
                      <wp:extent cx="3619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361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C7D243"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4.5pt,10pt" to="10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" strokecolor="windowText" strokeweight=".5pt">
                      <v:stroke joinstyle="miter"/>
                    </v:line>
                  </w:pict>
                </mc:Fallback>
              </mc:AlternateContent>
            </w:r>
            <w:r>
              <w:rPr>
                <w:rFonts w:ascii="Arial" w:hAnsi="Arial" w:cs="Arial"/>
                <w:noProof/>
                <w:sz w:val="24"/>
                <w:szCs w:val="20"/>
              </w:rPr>
              <mc:AlternateContent>
                <mc:Choice Requires="wps">
                  <w:drawing>
                    <wp:anchor distT="0" distB="0" distL="114300" distR="114300" simplePos="0" relativeHeight="251657728" behindDoc="0" locked="0" layoutInCell="1" allowOverlap="1" wp14:anchorId="4F864AA2" wp14:editId="6DE9F6C6">
                      <wp:simplePos x="0" y="0"/>
                      <wp:positionH relativeFrom="column">
                        <wp:posOffset>309245</wp:posOffset>
                      </wp:positionH>
                      <wp:positionV relativeFrom="paragraph">
                        <wp:posOffset>125730</wp:posOffset>
                      </wp:positionV>
                      <wp:extent cx="3619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36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CA2B0"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35pt,9.9pt" to="52.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" strokecolor="black [3213]" strokeweight=".5pt">
                      <v:stroke joinstyle="miter"/>
                    </v:line>
                  </w:pict>
                </mc:Fallback>
              </mc:AlternateContent>
            </w:r>
            <w:r w:rsidR="00330966" w:rsidRPr="00683425">
              <w:rPr>
                <w:rFonts w:ascii="Arial" w:hAnsi="Arial" w:cs="Arial"/>
                <w:sz w:val="24"/>
                <w:szCs w:val="20"/>
              </w:rPr>
              <w:t xml:space="preserve">Box        </w:t>
            </w:r>
            <w:r>
              <w:rPr>
                <w:rFonts w:ascii="Arial" w:hAnsi="Arial" w:cs="Arial"/>
                <w:sz w:val="24"/>
                <w:szCs w:val="20"/>
              </w:rPr>
              <w:t xml:space="preserve">   </w:t>
            </w:r>
            <w:r w:rsidR="00330966" w:rsidRPr="00683425">
              <w:rPr>
                <w:rFonts w:ascii="Arial" w:hAnsi="Arial" w:cs="Arial"/>
                <w:sz w:val="24"/>
                <w:szCs w:val="20"/>
              </w:rPr>
              <w:t xml:space="preserve"> of  </w:t>
            </w:r>
            <w:r>
              <w:rPr>
                <w:rFonts w:ascii="Arial" w:hAnsi="Arial" w:cs="Arial"/>
                <w:sz w:val="24"/>
                <w:szCs w:val="20"/>
              </w:rPr>
              <w:t xml:space="preserve"> </w:t>
            </w:r>
          </w:p>
        </w:tc>
        <w:tc>
          <w:tcPr>
            <w:tcW w:w="4675" w:type="dxa"/>
            <w:tcBorders>
              <w:bottom w:val="single" w:sz="4" w:space="0" w:color="auto"/>
            </w:tcBorders>
          </w:tcPr>
          <w:p w14:paraId="73ED69BC" w14:textId="77777777" w:rsidR="00683425" w:rsidRPr="00683425" w:rsidRDefault="00683425" w:rsidP="00683425">
            <w:pPr>
              <w:ind w:left="-30"/>
              <w:rPr>
                <w:rFonts w:ascii="Arial" w:hAnsi="Arial" w:cs="Arial"/>
                <w:sz w:val="24"/>
                <w:szCs w:val="20"/>
              </w:rPr>
            </w:pPr>
            <w:r w:rsidRPr="00683425">
              <w:rPr>
                <w:rFonts w:ascii="Arial" w:hAnsi="Arial" w:cs="Arial"/>
                <w:sz w:val="24"/>
                <w:szCs w:val="20"/>
              </w:rPr>
              <w:t xml:space="preserve">(   </w:t>
            </w:r>
            <w:r w:rsidR="00AD6BCF">
              <w:rPr>
                <w:rFonts w:ascii="Arial" w:hAnsi="Arial" w:cs="Arial"/>
                <w:sz w:val="24"/>
                <w:szCs w:val="20"/>
              </w:rPr>
              <w:t xml:space="preserve"> </w:t>
            </w:r>
            <w:r w:rsidRPr="00683425">
              <w:rPr>
                <w:rFonts w:ascii="Arial" w:hAnsi="Arial" w:cs="Arial"/>
                <w:sz w:val="24"/>
                <w:szCs w:val="20"/>
              </w:rPr>
              <w:t>) standard envelopes</w:t>
            </w:r>
          </w:p>
          <w:p w14:paraId="75FE3938" w14:textId="77777777" w:rsidR="00683425" w:rsidRPr="00683425" w:rsidRDefault="00683425" w:rsidP="00683425">
            <w:pPr>
              <w:ind w:left="-30"/>
              <w:rPr>
                <w:rFonts w:ascii="Arial" w:hAnsi="Arial" w:cs="Arial"/>
                <w:sz w:val="24"/>
                <w:szCs w:val="20"/>
              </w:rPr>
            </w:pPr>
            <w:r w:rsidRPr="00683425">
              <w:rPr>
                <w:rFonts w:ascii="Arial" w:hAnsi="Arial" w:cs="Arial"/>
                <w:sz w:val="24"/>
                <w:szCs w:val="20"/>
              </w:rPr>
              <w:t xml:space="preserve">(  </w:t>
            </w:r>
            <w:r w:rsidR="00AD6BCF">
              <w:rPr>
                <w:rFonts w:ascii="Arial" w:hAnsi="Arial" w:cs="Arial"/>
                <w:sz w:val="24"/>
                <w:szCs w:val="20"/>
              </w:rPr>
              <w:t xml:space="preserve"> </w:t>
            </w:r>
            <w:r w:rsidRPr="00683425">
              <w:rPr>
                <w:rFonts w:ascii="Arial" w:hAnsi="Arial" w:cs="Arial"/>
                <w:sz w:val="24"/>
                <w:szCs w:val="20"/>
              </w:rPr>
              <w:t xml:space="preserve"> ) boxes less than 25 lbs</w:t>
            </w:r>
          </w:p>
          <w:p w14:paraId="34E61726" w14:textId="77777777" w:rsidR="00683425" w:rsidRPr="00683425" w:rsidRDefault="00683425" w:rsidP="00683425">
            <w:pPr>
              <w:ind w:left="-30"/>
              <w:rPr>
                <w:rFonts w:ascii="Arial" w:hAnsi="Arial" w:cs="Arial"/>
                <w:sz w:val="24"/>
                <w:szCs w:val="20"/>
              </w:rPr>
            </w:pPr>
            <w:r w:rsidRPr="00683425">
              <w:rPr>
                <w:rFonts w:ascii="Arial" w:hAnsi="Arial" w:cs="Arial"/>
                <w:sz w:val="24"/>
                <w:szCs w:val="20"/>
              </w:rPr>
              <w:t xml:space="preserve">( </w:t>
            </w:r>
            <w:r w:rsidR="00AD6BCF">
              <w:rPr>
                <w:rFonts w:ascii="Arial" w:hAnsi="Arial" w:cs="Arial"/>
                <w:sz w:val="24"/>
                <w:szCs w:val="20"/>
              </w:rPr>
              <w:t xml:space="preserve"> </w:t>
            </w:r>
            <w:r w:rsidRPr="00683425">
              <w:rPr>
                <w:rFonts w:ascii="Arial" w:hAnsi="Arial" w:cs="Arial"/>
                <w:sz w:val="24"/>
                <w:szCs w:val="20"/>
              </w:rPr>
              <w:t xml:space="preserve"> </w:t>
            </w:r>
            <w:r w:rsidR="00AD6BCF">
              <w:rPr>
                <w:rFonts w:ascii="Arial" w:hAnsi="Arial" w:cs="Arial"/>
                <w:sz w:val="24"/>
                <w:szCs w:val="20"/>
              </w:rPr>
              <w:t xml:space="preserve"> ) boxes 26-50</w:t>
            </w:r>
            <w:r w:rsidRPr="00683425">
              <w:rPr>
                <w:rFonts w:ascii="Arial" w:hAnsi="Arial" w:cs="Arial"/>
                <w:sz w:val="24"/>
                <w:szCs w:val="20"/>
              </w:rPr>
              <w:t xml:space="preserve"> lbs</w:t>
            </w:r>
          </w:p>
          <w:p w14:paraId="7A12E5BE" w14:textId="77777777" w:rsidR="00683425" w:rsidRPr="00683425" w:rsidRDefault="00683425" w:rsidP="00683425">
            <w:pPr>
              <w:ind w:left="-30"/>
              <w:rPr>
                <w:rFonts w:ascii="Arial" w:hAnsi="Arial" w:cs="Arial"/>
                <w:sz w:val="24"/>
                <w:szCs w:val="20"/>
              </w:rPr>
            </w:pPr>
            <w:r w:rsidRPr="00683425">
              <w:rPr>
                <w:rFonts w:ascii="Arial" w:hAnsi="Arial" w:cs="Arial"/>
                <w:sz w:val="24"/>
                <w:szCs w:val="20"/>
              </w:rPr>
              <w:t xml:space="preserve">(  </w:t>
            </w:r>
            <w:r w:rsidR="00AD6BCF">
              <w:rPr>
                <w:rFonts w:ascii="Arial" w:hAnsi="Arial" w:cs="Arial"/>
                <w:sz w:val="24"/>
                <w:szCs w:val="20"/>
              </w:rPr>
              <w:t xml:space="preserve">  ) boxes 51</w:t>
            </w:r>
            <w:r w:rsidR="00A276C5">
              <w:rPr>
                <w:rFonts w:ascii="Arial" w:hAnsi="Arial" w:cs="Arial"/>
                <w:sz w:val="24"/>
                <w:szCs w:val="20"/>
              </w:rPr>
              <w:t xml:space="preserve"> or more</w:t>
            </w:r>
            <w:r w:rsidRPr="00683425">
              <w:rPr>
                <w:rFonts w:ascii="Arial" w:hAnsi="Arial" w:cs="Arial"/>
                <w:sz w:val="24"/>
                <w:szCs w:val="20"/>
              </w:rPr>
              <w:t xml:space="preserve"> lbs</w:t>
            </w:r>
          </w:p>
          <w:p w14:paraId="42049B2A" w14:textId="77777777" w:rsidR="00683425" w:rsidRPr="00683425" w:rsidRDefault="00683425" w:rsidP="00683425">
            <w:pPr>
              <w:ind w:left="-30"/>
              <w:rPr>
                <w:rFonts w:ascii="Arial" w:hAnsi="Arial" w:cs="Arial"/>
                <w:sz w:val="24"/>
                <w:szCs w:val="20"/>
              </w:rPr>
            </w:pPr>
            <w:r w:rsidRPr="00683425">
              <w:rPr>
                <w:rFonts w:ascii="Arial" w:hAnsi="Arial" w:cs="Arial"/>
                <w:sz w:val="24"/>
                <w:szCs w:val="20"/>
              </w:rPr>
              <w:t xml:space="preserve">(  </w:t>
            </w:r>
            <w:r w:rsidR="00AD6BCF">
              <w:rPr>
                <w:rFonts w:ascii="Arial" w:hAnsi="Arial" w:cs="Arial"/>
                <w:sz w:val="24"/>
                <w:szCs w:val="20"/>
              </w:rPr>
              <w:t xml:space="preserve"> </w:t>
            </w:r>
            <w:r w:rsidRPr="00683425">
              <w:rPr>
                <w:rFonts w:ascii="Arial" w:hAnsi="Arial" w:cs="Arial"/>
                <w:sz w:val="24"/>
                <w:szCs w:val="20"/>
              </w:rPr>
              <w:t xml:space="preserve"> ) </w:t>
            </w:r>
            <w:r w:rsidR="00A276C5">
              <w:rPr>
                <w:rFonts w:ascii="Arial" w:hAnsi="Arial" w:cs="Arial"/>
                <w:sz w:val="24"/>
                <w:szCs w:val="20"/>
              </w:rPr>
              <w:t>Half Pallets under 36”</w:t>
            </w:r>
          </w:p>
          <w:p w14:paraId="45C17EE3" w14:textId="77777777" w:rsidR="00683425" w:rsidRPr="00683425" w:rsidRDefault="00683425" w:rsidP="00683425">
            <w:pPr>
              <w:ind w:left="-30"/>
              <w:rPr>
                <w:rFonts w:ascii="Arial" w:hAnsi="Arial" w:cs="Arial"/>
                <w:sz w:val="24"/>
                <w:szCs w:val="20"/>
              </w:rPr>
            </w:pPr>
            <w:r w:rsidRPr="00683425">
              <w:rPr>
                <w:rFonts w:ascii="Arial" w:hAnsi="Arial" w:cs="Arial"/>
                <w:sz w:val="24"/>
                <w:szCs w:val="20"/>
              </w:rPr>
              <w:t xml:space="preserve">( </w:t>
            </w:r>
            <w:r w:rsidR="00AD6BCF">
              <w:rPr>
                <w:rFonts w:ascii="Arial" w:hAnsi="Arial" w:cs="Arial"/>
                <w:sz w:val="24"/>
                <w:szCs w:val="20"/>
              </w:rPr>
              <w:t xml:space="preserve"> </w:t>
            </w:r>
            <w:r w:rsidRPr="00683425">
              <w:rPr>
                <w:rFonts w:ascii="Arial" w:hAnsi="Arial" w:cs="Arial"/>
                <w:sz w:val="24"/>
                <w:szCs w:val="20"/>
              </w:rPr>
              <w:t xml:space="preserve">  ) </w:t>
            </w:r>
            <w:r w:rsidR="00A276C5">
              <w:rPr>
                <w:rFonts w:ascii="Arial" w:hAnsi="Arial" w:cs="Arial"/>
                <w:sz w:val="24"/>
                <w:szCs w:val="20"/>
              </w:rPr>
              <w:t>Full Pallets</w:t>
            </w:r>
          </w:p>
          <w:p w14:paraId="2B2DA222" w14:textId="77777777" w:rsidR="00A276C5" w:rsidRDefault="00683425" w:rsidP="00A276C5">
            <w:pPr>
              <w:ind w:left="-30"/>
              <w:rPr>
                <w:rFonts w:ascii="Arial" w:hAnsi="Arial" w:cs="Arial"/>
                <w:sz w:val="24"/>
                <w:szCs w:val="20"/>
              </w:rPr>
            </w:pPr>
            <w:r w:rsidRPr="00683425">
              <w:rPr>
                <w:rFonts w:ascii="Arial" w:hAnsi="Arial" w:cs="Arial"/>
                <w:sz w:val="24"/>
                <w:szCs w:val="20"/>
              </w:rPr>
              <w:t xml:space="preserve">(  </w:t>
            </w:r>
            <w:r w:rsidR="00AD6BCF">
              <w:rPr>
                <w:rFonts w:ascii="Arial" w:hAnsi="Arial" w:cs="Arial"/>
                <w:sz w:val="24"/>
                <w:szCs w:val="20"/>
              </w:rPr>
              <w:t xml:space="preserve"> </w:t>
            </w:r>
            <w:r w:rsidRPr="00683425">
              <w:rPr>
                <w:rFonts w:ascii="Arial" w:hAnsi="Arial" w:cs="Arial"/>
                <w:sz w:val="24"/>
                <w:szCs w:val="20"/>
              </w:rPr>
              <w:t xml:space="preserve"> ) </w:t>
            </w:r>
            <w:r w:rsidR="00A276C5">
              <w:rPr>
                <w:rFonts w:ascii="Arial" w:hAnsi="Arial" w:cs="Arial"/>
                <w:sz w:val="24"/>
                <w:szCs w:val="20"/>
              </w:rPr>
              <w:t>Crates under 150 lbs</w:t>
            </w:r>
          </w:p>
          <w:p w14:paraId="10B1B9C3" w14:textId="77777777" w:rsidR="00A276C5" w:rsidRDefault="00A276C5" w:rsidP="00A276C5">
            <w:pPr>
              <w:ind w:left="-30"/>
              <w:rPr>
                <w:rFonts w:ascii="Arial" w:hAnsi="Arial" w:cs="Arial"/>
                <w:sz w:val="24"/>
                <w:szCs w:val="20"/>
              </w:rPr>
            </w:pPr>
            <w:r w:rsidRPr="00683425">
              <w:rPr>
                <w:rFonts w:ascii="Arial" w:hAnsi="Arial" w:cs="Arial"/>
                <w:sz w:val="24"/>
                <w:szCs w:val="20"/>
              </w:rPr>
              <w:t xml:space="preserve">(  </w:t>
            </w:r>
            <w:r>
              <w:rPr>
                <w:rFonts w:ascii="Arial" w:hAnsi="Arial" w:cs="Arial"/>
                <w:sz w:val="24"/>
                <w:szCs w:val="20"/>
              </w:rPr>
              <w:t xml:space="preserve"> </w:t>
            </w:r>
            <w:r w:rsidRPr="00683425">
              <w:rPr>
                <w:rFonts w:ascii="Arial" w:hAnsi="Arial" w:cs="Arial"/>
                <w:sz w:val="24"/>
                <w:szCs w:val="20"/>
              </w:rPr>
              <w:t xml:space="preserve"> ) </w:t>
            </w:r>
            <w:r>
              <w:rPr>
                <w:rFonts w:ascii="Arial" w:hAnsi="Arial" w:cs="Arial"/>
                <w:sz w:val="24"/>
                <w:szCs w:val="20"/>
              </w:rPr>
              <w:t>Crates over 150 lbs</w:t>
            </w:r>
          </w:p>
          <w:p w14:paraId="0D30254A" w14:textId="77777777" w:rsidR="00330966" w:rsidRPr="00683425" w:rsidRDefault="00330966" w:rsidP="00A276C5">
            <w:pPr>
              <w:ind w:left="-30"/>
              <w:rPr>
                <w:rFonts w:ascii="Arial" w:hAnsi="Arial" w:cs="Arial"/>
                <w:b/>
                <w:sz w:val="24"/>
                <w:szCs w:val="20"/>
                <w:u w:val="single"/>
              </w:rPr>
            </w:pPr>
          </w:p>
        </w:tc>
      </w:tr>
      <w:tr w:rsidR="00330966" w:rsidRPr="00683425" w14:paraId="22B4C4EE" w14:textId="77777777" w:rsidTr="00330966">
        <w:tc>
          <w:tcPr>
            <w:tcW w:w="9350" w:type="dxa"/>
            <w:gridSpan w:val="2"/>
            <w:tcBorders>
              <w:bottom w:val="single" w:sz="4" w:space="0" w:color="auto"/>
            </w:tcBorders>
          </w:tcPr>
          <w:p w14:paraId="7E3A6EAC" w14:textId="77777777" w:rsidR="00330966" w:rsidRPr="00683425" w:rsidRDefault="00330966" w:rsidP="00330966">
            <w:pPr>
              <w:rPr>
                <w:rFonts w:ascii="Arial" w:hAnsi="Arial" w:cs="Arial"/>
                <w:b/>
                <w:sz w:val="24"/>
                <w:szCs w:val="20"/>
              </w:rPr>
            </w:pPr>
            <w:r w:rsidRPr="00683425">
              <w:rPr>
                <w:rFonts w:ascii="Arial" w:hAnsi="Arial" w:cs="Arial"/>
                <w:b/>
                <w:sz w:val="24"/>
                <w:szCs w:val="20"/>
              </w:rPr>
              <w:t>Tracking Numbers Required:</w:t>
            </w:r>
          </w:p>
        </w:tc>
      </w:tr>
      <w:tr w:rsidR="00330966" w:rsidRPr="00683425" w14:paraId="3CD1E569" w14:textId="77777777" w:rsidTr="00330966">
        <w:trPr>
          <w:trHeight w:val="800"/>
        </w:trPr>
        <w:tc>
          <w:tcPr>
            <w:tcW w:w="9350" w:type="dxa"/>
            <w:gridSpan w:val="2"/>
            <w:tcBorders>
              <w:top w:val="single" w:sz="4" w:space="0" w:color="auto"/>
            </w:tcBorders>
          </w:tcPr>
          <w:p w14:paraId="0BF3AF76" w14:textId="77777777" w:rsidR="00330966" w:rsidRDefault="00330966" w:rsidP="00330966">
            <w:pPr>
              <w:rPr>
                <w:rFonts w:ascii="Arial" w:hAnsi="Arial" w:cs="Arial"/>
                <w:b/>
                <w:sz w:val="24"/>
                <w:szCs w:val="20"/>
                <w:u w:val="single"/>
              </w:rPr>
            </w:pPr>
          </w:p>
          <w:p w14:paraId="1E9F02E8" w14:textId="77777777" w:rsidR="00FE4608" w:rsidRDefault="00FE4608" w:rsidP="00330966">
            <w:pPr>
              <w:rPr>
                <w:rFonts w:ascii="Arial" w:hAnsi="Arial" w:cs="Arial"/>
                <w:b/>
                <w:sz w:val="24"/>
                <w:szCs w:val="20"/>
                <w:u w:val="single"/>
              </w:rPr>
            </w:pPr>
          </w:p>
          <w:p w14:paraId="553F4B3B" w14:textId="77777777" w:rsidR="00FE4608" w:rsidRDefault="00FE4608" w:rsidP="00330966">
            <w:pPr>
              <w:rPr>
                <w:rFonts w:ascii="Arial" w:hAnsi="Arial" w:cs="Arial"/>
                <w:b/>
                <w:sz w:val="24"/>
                <w:szCs w:val="20"/>
                <w:u w:val="single"/>
              </w:rPr>
            </w:pPr>
          </w:p>
          <w:p w14:paraId="7836052D" w14:textId="77777777" w:rsidR="00FE4608" w:rsidRDefault="00FE4608" w:rsidP="00330966">
            <w:pPr>
              <w:rPr>
                <w:rFonts w:ascii="Arial" w:hAnsi="Arial" w:cs="Arial"/>
                <w:b/>
                <w:sz w:val="24"/>
                <w:szCs w:val="20"/>
                <w:u w:val="single"/>
              </w:rPr>
            </w:pPr>
          </w:p>
          <w:p w14:paraId="4B717B05" w14:textId="77777777" w:rsidR="00FE4608" w:rsidRDefault="00FE4608" w:rsidP="00330966">
            <w:pPr>
              <w:rPr>
                <w:rFonts w:ascii="Arial" w:hAnsi="Arial" w:cs="Arial"/>
                <w:b/>
                <w:sz w:val="24"/>
                <w:szCs w:val="20"/>
                <w:u w:val="single"/>
              </w:rPr>
            </w:pPr>
          </w:p>
          <w:p w14:paraId="5B894967" w14:textId="77777777" w:rsidR="00FE4608" w:rsidRPr="00683425" w:rsidRDefault="00FE4608" w:rsidP="00330966">
            <w:pPr>
              <w:rPr>
                <w:rFonts w:ascii="Arial" w:hAnsi="Arial" w:cs="Arial"/>
                <w:b/>
                <w:sz w:val="24"/>
                <w:szCs w:val="20"/>
                <w:u w:val="single"/>
              </w:rPr>
            </w:pPr>
          </w:p>
        </w:tc>
      </w:tr>
      <w:tr w:rsidR="00683425" w:rsidRPr="00683425" w14:paraId="441208E9" w14:textId="77777777" w:rsidTr="00683425">
        <w:trPr>
          <w:trHeight w:val="350"/>
        </w:trPr>
        <w:tc>
          <w:tcPr>
            <w:tcW w:w="9350" w:type="dxa"/>
            <w:gridSpan w:val="2"/>
          </w:tcPr>
          <w:p w14:paraId="5B5AC3AF" w14:textId="77777777" w:rsidR="00683425" w:rsidRPr="00683425" w:rsidRDefault="00683425" w:rsidP="00330966">
            <w:pPr>
              <w:rPr>
                <w:rFonts w:ascii="Arial" w:hAnsi="Arial" w:cs="Arial"/>
                <w:b/>
                <w:sz w:val="24"/>
                <w:szCs w:val="20"/>
              </w:rPr>
            </w:pPr>
            <w:r w:rsidRPr="00683425">
              <w:rPr>
                <w:rFonts w:ascii="Arial" w:hAnsi="Arial" w:cs="Arial"/>
                <w:b/>
                <w:sz w:val="24"/>
                <w:szCs w:val="20"/>
              </w:rPr>
              <w:t>Exhibitor Information</w:t>
            </w:r>
          </w:p>
        </w:tc>
      </w:tr>
      <w:tr w:rsidR="00683425" w:rsidRPr="00683425" w14:paraId="5BD9C415" w14:textId="77777777" w:rsidTr="00887C60">
        <w:trPr>
          <w:trHeight w:val="2438"/>
        </w:trPr>
        <w:tc>
          <w:tcPr>
            <w:tcW w:w="9350" w:type="dxa"/>
            <w:gridSpan w:val="2"/>
          </w:tcPr>
          <w:p w14:paraId="02ECA18C" w14:textId="77777777" w:rsidR="00683425" w:rsidRPr="00683425" w:rsidRDefault="00683425" w:rsidP="00683425">
            <w:pPr>
              <w:rPr>
                <w:rFonts w:ascii="Arial" w:hAnsi="Arial" w:cs="Arial"/>
                <w:b/>
                <w:sz w:val="14"/>
                <w:szCs w:val="20"/>
              </w:rPr>
            </w:pPr>
          </w:p>
          <w:p w14:paraId="4AFE359A" w14:textId="77777777" w:rsidR="00683425" w:rsidRPr="00683425" w:rsidRDefault="00FE4608" w:rsidP="00683425">
            <w:pPr>
              <w:rPr>
                <w:rFonts w:ascii="Arial" w:hAnsi="Arial" w:cs="Arial"/>
                <w:sz w:val="24"/>
                <w:szCs w:val="20"/>
              </w:rPr>
            </w:pPr>
            <w:r>
              <w:rPr>
                <w:b/>
                <w:noProof/>
                <w:sz w:val="28"/>
              </w:rPr>
              <mc:AlternateContent>
                <mc:Choice Requires="wps">
                  <w:drawing>
                    <wp:anchor distT="0" distB="0" distL="114300" distR="114300" simplePos="0" relativeHeight="251653632" behindDoc="0" locked="0" layoutInCell="1" allowOverlap="1" wp14:anchorId="43AD0689" wp14:editId="5FE0924E">
                      <wp:simplePos x="0" y="0"/>
                      <wp:positionH relativeFrom="column">
                        <wp:posOffset>1052195</wp:posOffset>
                      </wp:positionH>
                      <wp:positionV relativeFrom="paragraph">
                        <wp:posOffset>172719</wp:posOffset>
                      </wp:positionV>
                      <wp:extent cx="300037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3000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0B39E5"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5pt,13.6pt" to="319.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" strokecolor="windowText" strokeweight=".5pt">
                      <v:stroke joinstyle="miter"/>
                    </v:line>
                  </w:pict>
                </mc:Fallback>
              </mc:AlternateContent>
            </w:r>
            <w:r w:rsidR="00683425" w:rsidRPr="00683425">
              <w:rPr>
                <w:rFonts w:ascii="Arial" w:hAnsi="Arial" w:cs="Arial"/>
                <w:sz w:val="24"/>
                <w:szCs w:val="20"/>
              </w:rPr>
              <w:t>Exhibitor Name:</w:t>
            </w:r>
            <w:r>
              <w:rPr>
                <w:b/>
                <w:noProof/>
                <w:sz w:val="28"/>
              </w:rPr>
              <w:t xml:space="preserve"> </w:t>
            </w:r>
          </w:p>
          <w:p w14:paraId="155B2234" w14:textId="77777777" w:rsidR="00683425" w:rsidRPr="00683425" w:rsidRDefault="00683425" w:rsidP="00683425">
            <w:pPr>
              <w:rPr>
                <w:rFonts w:ascii="Arial" w:hAnsi="Arial" w:cs="Arial"/>
                <w:sz w:val="8"/>
                <w:szCs w:val="20"/>
              </w:rPr>
            </w:pPr>
          </w:p>
          <w:p w14:paraId="643BD36B" w14:textId="77777777" w:rsidR="00683425" w:rsidRPr="00683425" w:rsidRDefault="00FE4608" w:rsidP="00683425">
            <w:pPr>
              <w:rPr>
                <w:rFonts w:ascii="Arial" w:hAnsi="Arial" w:cs="Arial"/>
                <w:sz w:val="24"/>
                <w:szCs w:val="20"/>
              </w:rPr>
            </w:pPr>
            <w:r>
              <w:rPr>
                <w:b/>
                <w:noProof/>
                <w:sz w:val="28"/>
              </w:rPr>
              <mc:AlternateContent>
                <mc:Choice Requires="wps">
                  <w:drawing>
                    <wp:anchor distT="0" distB="0" distL="114300" distR="114300" simplePos="0" relativeHeight="251654656" behindDoc="0" locked="0" layoutInCell="1" allowOverlap="1" wp14:anchorId="4559A0B0" wp14:editId="1A765E6D">
                      <wp:simplePos x="0" y="0"/>
                      <wp:positionH relativeFrom="column">
                        <wp:posOffset>1012825</wp:posOffset>
                      </wp:positionH>
                      <wp:positionV relativeFrom="paragraph">
                        <wp:posOffset>172085</wp:posOffset>
                      </wp:positionV>
                      <wp:extent cx="3000375" cy="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3000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2C4DFC" id="Straight Connector 1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13.55pt" to="31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" strokecolor="windowText" strokeweight=".5pt">
                      <v:stroke joinstyle="miter"/>
                    </v:line>
                  </w:pict>
                </mc:Fallback>
              </mc:AlternateContent>
            </w:r>
            <w:r w:rsidR="00683425" w:rsidRPr="00683425">
              <w:rPr>
                <w:rFonts w:ascii="Arial" w:hAnsi="Arial" w:cs="Arial"/>
                <w:sz w:val="24"/>
                <w:szCs w:val="20"/>
              </w:rPr>
              <w:t>Contact Name:</w:t>
            </w:r>
            <w:r>
              <w:rPr>
                <w:b/>
                <w:noProof/>
                <w:sz w:val="28"/>
              </w:rPr>
              <w:t xml:space="preserve"> </w:t>
            </w:r>
          </w:p>
          <w:p w14:paraId="662AA85B" w14:textId="77777777" w:rsidR="00683425" w:rsidRPr="00683425" w:rsidRDefault="00683425" w:rsidP="00683425">
            <w:pPr>
              <w:rPr>
                <w:rFonts w:ascii="Arial" w:hAnsi="Arial" w:cs="Arial"/>
                <w:sz w:val="8"/>
                <w:szCs w:val="20"/>
              </w:rPr>
            </w:pPr>
          </w:p>
          <w:p w14:paraId="0D8987E6" w14:textId="77777777" w:rsidR="00683425" w:rsidRPr="00683425" w:rsidRDefault="00FE4608" w:rsidP="00683425">
            <w:pPr>
              <w:rPr>
                <w:rFonts w:ascii="Arial" w:hAnsi="Arial" w:cs="Arial"/>
                <w:sz w:val="24"/>
                <w:szCs w:val="20"/>
              </w:rPr>
            </w:pPr>
            <w:r>
              <w:rPr>
                <w:b/>
                <w:noProof/>
                <w:sz w:val="28"/>
              </w:rPr>
              <mc:AlternateContent>
                <mc:Choice Requires="wps">
                  <w:drawing>
                    <wp:anchor distT="0" distB="0" distL="114300" distR="114300" simplePos="0" relativeHeight="251655680" behindDoc="0" locked="0" layoutInCell="1" allowOverlap="1" wp14:anchorId="4A1130F2" wp14:editId="108F9A58">
                      <wp:simplePos x="0" y="0"/>
                      <wp:positionH relativeFrom="column">
                        <wp:posOffset>1012825</wp:posOffset>
                      </wp:positionH>
                      <wp:positionV relativeFrom="paragraph">
                        <wp:posOffset>162560</wp:posOffset>
                      </wp:positionV>
                      <wp:extent cx="300037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3000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5BBAAC" id="Straight Connector 1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12.8pt" to="31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" strokecolor="windowText" strokeweight=".5pt">
                      <v:stroke joinstyle="miter"/>
                    </v:line>
                  </w:pict>
                </mc:Fallback>
              </mc:AlternateContent>
            </w:r>
            <w:r w:rsidR="00683425" w:rsidRPr="00683425">
              <w:rPr>
                <w:rFonts w:ascii="Arial" w:hAnsi="Arial" w:cs="Arial"/>
                <w:sz w:val="24"/>
                <w:szCs w:val="20"/>
              </w:rPr>
              <w:t>Contact Email:</w:t>
            </w:r>
            <w:r>
              <w:rPr>
                <w:b/>
                <w:noProof/>
                <w:sz w:val="28"/>
              </w:rPr>
              <w:t xml:space="preserve"> </w:t>
            </w:r>
          </w:p>
          <w:p w14:paraId="702F380D" w14:textId="77777777" w:rsidR="00683425" w:rsidRPr="00683425" w:rsidRDefault="00683425" w:rsidP="00683425">
            <w:pPr>
              <w:rPr>
                <w:rFonts w:ascii="Arial" w:hAnsi="Arial" w:cs="Arial"/>
                <w:sz w:val="8"/>
                <w:szCs w:val="20"/>
              </w:rPr>
            </w:pPr>
          </w:p>
          <w:p w14:paraId="5E863F16" w14:textId="77777777" w:rsidR="00683425" w:rsidRPr="00683425" w:rsidRDefault="00FE4608" w:rsidP="00683425">
            <w:pPr>
              <w:rPr>
                <w:rFonts w:ascii="Arial" w:hAnsi="Arial" w:cs="Arial"/>
                <w:sz w:val="24"/>
                <w:szCs w:val="20"/>
              </w:rPr>
            </w:pPr>
            <w:r>
              <w:rPr>
                <w:b/>
                <w:noProof/>
                <w:sz w:val="28"/>
              </w:rPr>
              <mc:AlternateContent>
                <mc:Choice Requires="wps">
                  <w:drawing>
                    <wp:anchor distT="0" distB="0" distL="114300" distR="114300" simplePos="0" relativeHeight="251656704" behindDoc="0" locked="0" layoutInCell="1" allowOverlap="1" wp14:anchorId="7020E10E" wp14:editId="3866D40B">
                      <wp:simplePos x="0" y="0"/>
                      <wp:positionH relativeFrom="column">
                        <wp:posOffset>1041400</wp:posOffset>
                      </wp:positionH>
                      <wp:positionV relativeFrom="paragraph">
                        <wp:posOffset>153035</wp:posOffset>
                      </wp:positionV>
                      <wp:extent cx="3000375" cy="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3000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AE4194" id="Straight Connector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2.05pt" to="318.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" strokecolor="windowText" strokeweight=".5pt">
                      <v:stroke joinstyle="miter"/>
                    </v:line>
                  </w:pict>
                </mc:Fallback>
              </mc:AlternateContent>
            </w:r>
            <w:r w:rsidR="00683425" w:rsidRPr="00683425">
              <w:rPr>
                <w:rFonts w:ascii="Arial" w:hAnsi="Arial" w:cs="Arial"/>
                <w:sz w:val="24"/>
                <w:szCs w:val="20"/>
              </w:rPr>
              <w:t>Booth Number:</w:t>
            </w:r>
            <w:r>
              <w:rPr>
                <w:b/>
                <w:noProof/>
                <w:sz w:val="28"/>
              </w:rPr>
              <w:t xml:space="preserve"> </w:t>
            </w:r>
          </w:p>
          <w:p w14:paraId="5F2F0C47" w14:textId="77777777" w:rsidR="00683425" w:rsidRPr="00683425" w:rsidRDefault="00683425" w:rsidP="00683425">
            <w:pPr>
              <w:rPr>
                <w:rFonts w:ascii="Arial" w:hAnsi="Arial" w:cs="Arial"/>
                <w:sz w:val="10"/>
                <w:szCs w:val="20"/>
              </w:rPr>
            </w:pPr>
          </w:p>
          <w:p w14:paraId="2AF6DF1A" w14:textId="77777777" w:rsidR="00683425" w:rsidRPr="00683425" w:rsidRDefault="00887C60" w:rsidP="00683425">
            <w:pPr>
              <w:rPr>
                <w:rFonts w:ascii="Arial" w:hAnsi="Arial" w:cs="Arial"/>
                <w:b/>
                <w:sz w:val="24"/>
                <w:szCs w:val="20"/>
                <w:u w:val="single"/>
              </w:rPr>
            </w:pPr>
            <w:r>
              <w:rPr>
                <w:b/>
                <w:noProof/>
                <w:sz w:val="28"/>
              </w:rPr>
              <mc:AlternateContent>
                <mc:Choice Requires="wps">
                  <w:drawing>
                    <wp:anchor distT="0" distB="0" distL="114300" distR="114300" simplePos="0" relativeHeight="251661824" behindDoc="0" locked="0" layoutInCell="1" allowOverlap="1" wp14:anchorId="5BE16A82" wp14:editId="71BFE620">
                      <wp:simplePos x="0" y="0"/>
                      <wp:positionH relativeFrom="column">
                        <wp:posOffset>1031875</wp:posOffset>
                      </wp:positionH>
                      <wp:positionV relativeFrom="paragraph">
                        <wp:posOffset>142240</wp:posOffset>
                      </wp:positionV>
                      <wp:extent cx="3000375" cy="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30003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E3E021" id="Straight Connector 2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25pt,11.2pt" to="31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" strokecolor="windowText" strokeweight=".5pt">
                      <v:stroke joinstyle="miter"/>
                    </v:line>
                  </w:pict>
                </mc:Fallback>
              </mc:AlternateContent>
            </w:r>
            <w:r w:rsidR="00683425" w:rsidRPr="00683425">
              <w:rPr>
                <w:rFonts w:ascii="Arial" w:hAnsi="Arial" w:cs="Arial"/>
                <w:sz w:val="24"/>
                <w:szCs w:val="20"/>
              </w:rPr>
              <w:t>Contact Phone</w:t>
            </w:r>
          </w:p>
        </w:tc>
      </w:tr>
    </w:tbl>
    <w:p w14:paraId="4C443916" w14:textId="77777777" w:rsidR="00330966" w:rsidRPr="00683425" w:rsidRDefault="00330966" w:rsidP="00330966">
      <w:pPr>
        <w:spacing w:after="0"/>
        <w:ind w:left="-360"/>
        <w:rPr>
          <w:rFonts w:ascii="Arial" w:hAnsi="Arial" w:cs="Arial"/>
          <w:b/>
          <w:sz w:val="24"/>
          <w:szCs w:val="20"/>
          <w:u w:val="single"/>
        </w:rPr>
      </w:pPr>
    </w:p>
    <w:p w14:paraId="704EEA90" w14:textId="77777777" w:rsidR="00887C60" w:rsidRPr="00A21FC6" w:rsidRDefault="00A21FC6" w:rsidP="00683425">
      <w:pPr>
        <w:spacing w:after="0"/>
        <w:ind w:left="-360"/>
        <w:jc w:val="center"/>
        <w:rPr>
          <w:sz w:val="24"/>
        </w:rPr>
      </w:pPr>
      <w:r w:rsidRPr="00A21FC6">
        <w:rPr>
          <w:sz w:val="24"/>
        </w:rPr>
        <w:t xml:space="preserve">I understand The Westin New Orleans policy’s and fees and will provide payment information. </w:t>
      </w:r>
    </w:p>
    <w:p w14:paraId="1E8993E5" w14:textId="77777777" w:rsidR="001A14CE" w:rsidRDefault="00000000" w:rsidP="00B461A6">
      <w:pPr>
        <w:keepNext/>
        <w:spacing w:after="0"/>
        <w:ind w:left="-360"/>
        <w:jc w:val="center"/>
      </w:pPr>
      <w:r>
        <w:rPr>
          <w:noProof/>
          <w:sz w:val="20"/>
          <w:szCs w:val="20"/>
        </w:rPr>
        <w:pict w14:anchorId="69EC3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icrosoft Office Signature Line..." style="position:absolute;left:0;text-align:left;margin-left:119.25pt;margin-top:.85pt;width:192pt;height:51pt;z-index:-251653632;mso-position-horizontal-relative:text;mso-position-vertical-relative:text;mso-width-relative:page;mso-height-relative:page" wrapcoords="-84 0 -84 21103 21600 21103 21600 0 -84 0">
            <v:imagedata r:id="rId7" o:title=""/>
            <o:lock v:ext="edit" ungrouping="t" rotation="t" cropping="t" verticies="t" text="t" grouping="t"/>
            <o:signatureline v:ext="edit" id="{447EC7D8-20BD-4D7F-8BF3-2BCB60C12118}" provid="{00000000-0000-0000-0000-000000000000}" issignatureline="t"/>
          </v:shape>
        </w:pict>
      </w:r>
    </w:p>
    <w:p w14:paraId="1EFB7C27" w14:textId="77777777" w:rsidR="001A14CE" w:rsidRDefault="001A14CE" w:rsidP="001A14CE">
      <w:pPr>
        <w:spacing w:after="0"/>
      </w:pPr>
    </w:p>
    <w:p w14:paraId="30D6B458" w14:textId="77777777" w:rsidR="00BC16AB" w:rsidRPr="001A14CE" w:rsidRDefault="001A14CE" w:rsidP="001A14CE">
      <w:pPr>
        <w:spacing w:after="0"/>
        <w:rPr>
          <w:rFonts w:ascii="Arial" w:hAnsi="Arial" w:cs="Arial"/>
          <w:sz w:val="24"/>
          <w:szCs w:val="20"/>
        </w:rPr>
      </w:pPr>
      <w:r w:rsidRPr="001A14CE">
        <w:t xml:space="preserve">                                                        </w:t>
      </w:r>
      <w:r w:rsidR="00BC16AB" w:rsidRPr="001A14CE">
        <w:rPr>
          <w:rFonts w:ascii="Arial" w:hAnsi="Arial" w:cs="Arial"/>
          <w:sz w:val="24"/>
          <w:szCs w:val="20"/>
        </w:rPr>
        <w:t xml:space="preserve">   </w:t>
      </w:r>
      <w:r>
        <w:rPr>
          <w:rFonts w:ascii="Arial" w:hAnsi="Arial" w:cs="Arial"/>
          <w:sz w:val="24"/>
          <w:szCs w:val="20"/>
        </w:rPr>
        <w:t xml:space="preserve">  </w:t>
      </w:r>
      <w:r w:rsidR="00BC16AB" w:rsidRPr="001A14CE">
        <w:rPr>
          <w:rFonts w:ascii="Arial" w:hAnsi="Arial" w:cs="Arial"/>
          <w:sz w:val="24"/>
          <w:szCs w:val="20"/>
        </w:rPr>
        <w:t>Signature and Date</w:t>
      </w:r>
    </w:p>
    <w:p w14:paraId="37D15515" w14:textId="77777777" w:rsidR="00BC16AB" w:rsidRDefault="00BC16AB" w:rsidP="00683425">
      <w:pPr>
        <w:spacing w:after="0"/>
        <w:ind w:left="-360"/>
        <w:jc w:val="center"/>
        <w:rPr>
          <w:rFonts w:ascii="Arial" w:hAnsi="Arial" w:cs="Arial"/>
          <w:b/>
          <w:sz w:val="24"/>
          <w:szCs w:val="20"/>
        </w:rPr>
      </w:pPr>
    </w:p>
    <w:p w14:paraId="74B9DA8C" w14:textId="77777777" w:rsidR="00887C60" w:rsidRDefault="00887C60" w:rsidP="00BC16AB">
      <w:pPr>
        <w:spacing w:after="0"/>
        <w:ind w:left="-360"/>
        <w:rPr>
          <w:rFonts w:ascii="Arial" w:hAnsi="Arial" w:cs="Arial"/>
          <w:b/>
          <w:sz w:val="24"/>
          <w:szCs w:val="20"/>
        </w:rPr>
      </w:pPr>
    </w:p>
    <w:p w14:paraId="1902177C" w14:textId="77777777" w:rsidR="00330966" w:rsidRPr="00683425" w:rsidRDefault="00683425" w:rsidP="00683425">
      <w:pPr>
        <w:spacing w:after="0"/>
        <w:ind w:left="-360"/>
        <w:jc w:val="center"/>
        <w:rPr>
          <w:rFonts w:ascii="Arial" w:hAnsi="Arial" w:cs="Arial"/>
          <w:b/>
          <w:sz w:val="24"/>
          <w:szCs w:val="20"/>
        </w:rPr>
      </w:pPr>
      <w:r w:rsidRPr="00683425">
        <w:rPr>
          <w:rFonts w:ascii="Arial" w:hAnsi="Arial" w:cs="Arial"/>
          <w:b/>
          <w:sz w:val="24"/>
          <w:szCs w:val="20"/>
        </w:rPr>
        <w:t>**A secured sertifi link will be sent via email for all charges**</w:t>
      </w:r>
    </w:p>
    <w:p w14:paraId="004BB5CF" w14:textId="77777777" w:rsidR="00330966" w:rsidRPr="00683425" w:rsidRDefault="00330966" w:rsidP="00330966">
      <w:pPr>
        <w:spacing w:after="0"/>
        <w:ind w:left="-360"/>
        <w:rPr>
          <w:rFonts w:ascii="Arial" w:hAnsi="Arial" w:cs="Arial"/>
          <w:b/>
          <w:sz w:val="24"/>
          <w:szCs w:val="20"/>
          <w:u w:val="single"/>
        </w:rPr>
      </w:pPr>
    </w:p>
    <w:p w14:paraId="738A7DCB" w14:textId="77777777" w:rsidR="00297BD0" w:rsidRPr="00683425" w:rsidRDefault="00297BD0" w:rsidP="00683425">
      <w:pPr>
        <w:jc w:val="center"/>
        <w:rPr>
          <w:i/>
          <w:sz w:val="24"/>
        </w:rPr>
      </w:pPr>
      <w:r w:rsidRPr="00683425">
        <w:rPr>
          <w:i/>
          <w:sz w:val="24"/>
        </w:rPr>
        <w:t>Exhibitor responsible for verifying the delivery of all packages to meeting space.</w:t>
      </w:r>
    </w:p>
    <w:p w14:paraId="2308CC69" w14:textId="77777777" w:rsidR="00000000" w:rsidRPr="00683425" w:rsidRDefault="00297BD0" w:rsidP="00683425">
      <w:pPr>
        <w:jc w:val="center"/>
        <w:rPr>
          <w:i/>
          <w:sz w:val="24"/>
        </w:rPr>
      </w:pPr>
      <w:r w:rsidRPr="00683425">
        <w:rPr>
          <w:i/>
          <w:sz w:val="24"/>
        </w:rPr>
        <w:t>Hotel assumes no liability for any items left in the meeting rooms.</w:t>
      </w:r>
    </w:p>
    <w:sectPr w:rsidR="006415C7" w:rsidRPr="00683425" w:rsidSect="00887C60">
      <w:headerReference w:type="default" r:id="rId8"/>
      <w:pgSz w:w="12240" w:h="15840"/>
      <w:pgMar w:top="1440" w:right="1440" w:bottom="1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628E" w14:textId="77777777" w:rsidR="00745425" w:rsidRDefault="00745425" w:rsidP="00297BD0">
      <w:pPr>
        <w:spacing w:after="0" w:line="240" w:lineRule="auto"/>
      </w:pPr>
      <w:r>
        <w:separator/>
      </w:r>
    </w:p>
  </w:endnote>
  <w:endnote w:type="continuationSeparator" w:id="0">
    <w:p w14:paraId="71FD4E53" w14:textId="77777777" w:rsidR="00745425" w:rsidRDefault="00745425" w:rsidP="0029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8AFED" w14:textId="77777777" w:rsidR="00745425" w:rsidRDefault="00745425" w:rsidP="00297BD0">
      <w:pPr>
        <w:spacing w:after="0" w:line="240" w:lineRule="auto"/>
      </w:pPr>
      <w:r>
        <w:separator/>
      </w:r>
    </w:p>
  </w:footnote>
  <w:footnote w:type="continuationSeparator" w:id="0">
    <w:p w14:paraId="2AAAC301" w14:textId="77777777" w:rsidR="00745425" w:rsidRDefault="00745425" w:rsidP="00297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F010F" w14:textId="77777777" w:rsidR="00297BD0" w:rsidRDefault="00297BD0" w:rsidP="00297BD0">
    <w:pPr>
      <w:pStyle w:val="Header"/>
      <w:jc w:val="center"/>
    </w:pPr>
    <w:r>
      <w:rPr>
        <w:noProof/>
      </w:rPr>
      <w:drawing>
        <wp:inline distT="0" distB="0" distL="0" distR="0" wp14:anchorId="79D25BEB" wp14:editId="161D429B">
          <wp:extent cx="1871345" cy="47561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756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D0"/>
    <w:rsid w:val="00094317"/>
    <w:rsid w:val="00157661"/>
    <w:rsid w:val="001A14CE"/>
    <w:rsid w:val="00297BD0"/>
    <w:rsid w:val="00330966"/>
    <w:rsid w:val="00482528"/>
    <w:rsid w:val="004B18DD"/>
    <w:rsid w:val="00683425"/>
    <w:rsid w:val="00745425"/>
    <w:rsid w:val="00886BF8"/>
    <w:rsid w:val="00887C60"/>
    <w:rsid w:val="00A21FC6"/>
    <w:rsid w:val="00A276C5"/>
    <w:rsid w:val="00AD6BCF"/>
    <w:rsid w:val="00B461A6"/>
    <w:rsid w:val="00BC16AB"/>
    <w:rsid w:val="00C53A35"/>
    <w:rsid w:val="00D51668"/>
    <w:rsid w:val="00F47A73"/>
    <w:rsid w:val="00FE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0A50D5"/>
  <w15:chartTrackingRefBased/>
  <w15:docId w15:val="{05ACB3BE-CB47-48E0-A31C-F32B9E89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BD0"/>
  </w:style>
  <w:style w:type="paragraph" w:styleId="Footer">
    <w:name w:val="footer"/>
    <w:basedOn w:val="Normal"/>
    <w:link w:val="FooterChar"/>
    <w:uiPriority w:val="99"/>
    <w:unhideWhenUsed/>
    <w:rsid w:val="00297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BD0"/>
  </w:style>
  <w:style w:type="character" w:styleId="Hyperlink">
    <w:name w:val="Hyperlink"/>
    <w:basedOn w:val="DefaultParagraphFont"/>
    <w:uiPriority w:val="99"/>
    <w:unhideWhenUsed/>
    <w:rsid w:val="00297BD0"/>
    <w:rPr>
      <w:color w:val="0563C1" w:themeColor="hyperlink"/>
      <w:u w:val="single"/>
    </w:rPr>
  </w:style>
  <w:style w:type="table" w:styleId="TableGrid">
    <w:name w:val="Table Grid"/>
    <w:basedOn w:val="TableNormal"/>
    <w:uiPriority w:val="39"/>
    <w:rsid w:val="0029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21FC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1A1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4CE"/>
    <w:rPr>
      <w:rFonts w:ascii="Segoe UI" w:hAnsi="Segoe UI" w:cs="Segoe UI"/>
      <w:sz w:val="18"/>
      <w:szCs w:val="18"/>
    </w:rPr>
  </w:style>
  <w:style w:type="character" w:styleId="UnresolvedMention">
    <w:name w:val="Unresolved Mention"/>
    <w:basedOn w:val="DefaultParagraphFont"/>
    <w:uiPriority w:val="99"/>
    <w:semiHidden/>
    <w:unhideWhenUsed/>
    <w:rsid w:val="00886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pancamo@westinneworlean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Highgate Hotels LP</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Parrales</dc:creator>
  <cp:keywords/>
  <dc:description/>
  <cp:lastModifiedBy>Max Pancamo</cp:lastModifiedBy>
  <cp:revision>4</cp:revision>
  <cp:lastPrinted>2023-09-15T21:59:00Z</cp:lastPrinted>
  <dcterms:created xsi:type="dcterms:W3CDTF">2024-09-10T14:59:00Z</dcterms:created>
  <dcterms:modified xsi:type="dcterms:W3CDTF">2024-09-10T18:57:00Z</dcterms:modified>
</cp:coreProperties>
</file>