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01" w:type="dxa"/>
        <w:jc w:val="center"/>
        <w:tblCellSpacing w:w="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7"/>
        <w:gridCol w:w="540"/>
        <w:gridCol w:w="1440"/>
        <w:gridCol w:w="1530"/>
        <w:gridCol w:w="540"/>
        <w:gridCol w:w="1414"/>
        <w:gridCol w:w="1466"/>
        <w:gridCol w:w="810"/>
        <w:gridCol w:w="1620"/>
        <w:gridCol w:w="1530"/>
        <w:gridCol w:w="616"/>
        <w:gridCol w:w="1608"/>
      </w:tblGrid>
      <w:tr w:rsidR="0032766A" w:rsidRPr="001860E1" w14:paraId="7C8C7779" w14:textId="77777777" w:rsidTr="0013154A">
        <w:trPr>
          <w:trHeight w:val="1395"/>
          <w:tblCellSpacing w:w="15" w:type="dxa"/>
          <w:jc w:val="center"/>
        </w:trPr>
        <w:tc>
          <w:tcPr>
            <w:tcW w:w="1642" w:type="dxa"/>
            <w:vAlign w:val="center"/>
          </w:tcPr>
          <w:p w14:paraId="506510F0" w14:textId="77777777" w:rsidR="006857C6" w:rsidRPr="001860E1" w:rsidRDefault="004D5C4E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50</w:t>
            </w:r>
          </w:p>
          <w:p w14:paraId="370A31A7" w14:textId="1D5EEED1" w:rsidR="006A7890" w:rsidRPr="001860E1" w:rsidRDefault="001E63B6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E63B6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Incite Strategic Partners</w:t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vAlign w:val="center"/>
          </w:tcPr>
          <w:p w14:paraId="1D1F9E99" w14:textId="106DFD6B" w:rsidR="006857C6" w:rsidRPr="001860E1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4E06A4FB" w14:textId="77777777" w:rsidR="00EF3CF4" w:rsidRPr="001860E1" w:rsidRDefault="004D5C4E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38</w:t>
            </w:r>
            <w:r w:rsidR="00EF3CF4"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1141FA2" w14:textId="675A695A" w:rsidR="006857C6" w:rsidRPr="001860E1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3B917050" w14:textId="77777777" w:rsidR="00DA0D1A" w:rsidRDefault="004D5C4E" w:rsidP="001860E1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37</w:t>
            </w:r>
          </w:p>
          <w:p w14:paraId="5C0E71B3" w14:textId="558E8E18" w:rsidR="00E13AB0" w:rsidRPr="001860E1" w:rsidRDefault="00E13AB0" w:rsidP="001860E1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6256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PharmCareUSA</w:t>
            </w:r>
            <w:proofErr w:type="spellEnd"/>
          </w:p>
        </w:tc>
        <w:tc>
          <w:tcPr>
            <w:tcW w:w="510" w:type="dxa"/>
            <w:vMerge w:val="restart"/>
            <w:tcBorders>
              <w:left w:val="nil"/>
              <w:right w:val="nil"/>
            </w:tcBorders>
            <w:vAlign w:val="center"/>
          </w:tcPr>
          <w:p w14:paraId="312CD6CA" w14:textId="77777777" w:rsidR="006857C6" w:rsidRPr="001860E1" w:rsidRDefault="006857C6" w:rsidP="006857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3FF90BFA" w14:textId="53F4D479" w:rsidR="00165156" w:rsidRPr="001860E1" w:rsidRDefault="004D5C4E" w:rsidP="001860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436" w:type="dxa"/>
            <w:vAlign w:val="center"/>
          </w:tcPr>
          <w:p w14:paraId="3DE51B5F" w14:textId="6A774F97" w:rsidR="006857C6" w:rsidRPr="001860E1" w:rsidRDefault="004D5C4E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80" w:type="dxa"/>
            <w:vMerge w:val="restart"/>
            <w:vAlign w:val="center"/>
          </w:tcPr>
          <w:p w14:paraId="1957F16B" w14:textId="77777777" w:rsidR="006857C6" w:rsidRPr="001860E1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4FFA7DE0" w14:textId="77777777" w:rsidR="006857C6" w:rsidRPr="001860E1" w:rsidRDefault="004D5C4E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  <w:p w14:paraId="5A99AAEF" w14:textId="2682DA66" w:rsidR="006F3DEC" w:rsidRPr="001860E1" w:rsidRDefault="00E13AB0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13AB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QMedic</w:t>
            </w:r>
            <w:proofErr w:type="spellEnd"/>
          </w:p>
        </w:tc>
        <w:tc>
          <w:tcPr>
            <w:tcW w:w="1500" w:type="dxa"/>
            <w:vAlign w:val="center"/>
          </w:tcPr>
          <w:p w14:paraId="4533D33B" w14:textId="77777777" w:rsidR="006857C6" w:rsidRPr="001860E1" w:rsidRDefault="004D5C4E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  <w:p w14:paraId="21C53596" w14:textId="7A27CA2D" w:rsidR="0063328D" w:rsidRPr="001860E1" w:rsidRDefault="0063328D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6" w:type="dxa"/>
            <w:vMerge w:val="restart"/>
            <w:tcBorders>
              <w:left w:val="nil"/>
              <w:right w:val="nil"/>
            </w:tcBorders>
            <w:vAlign w:val="center"/>
          </w:tcPr>
          <w:p w14:paraId="25A57544" w14:textId="77777777" w:rsidR="006857C6" w:rsidRPr="001860E1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23AC7121" w14:textId="0801160B" w:rsidR="006857C6" w:rsidRPr="001860E1" w:rsidRDefault="001F45AF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  <w:p w14:paraId="59C88468" w14:textId="734182B5" w:rsidR="001F45AF" w:rsidRPr="001860E1" w:rsidRDefault="001E63B6" w:rsidP="008123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256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Comcast-Xfinity Communities</w:t>
            </w:r>
          </w:p>
        </w:tc>
      </w:tr>
      <w:tr w:rsidR="0032766A" w:rsidRPr="001860E1" w14:paraId="23645F9C" w14:textId="77777777" w:rsidTr="0013154A">
        <w:trPr>
          <w:trHeight w:val="1203"/>
          <w:tblCellSpacing w:w="15" w:type="dxa"/>
          <w:jc w:val="center"/>
        </w:trPr>
        <w:tc>
          <w:tcPr>
            <w:tcW w:w="1642" w:type="dxa"/>
            <w:vAlign w:val="center"/>
          </w:tcPr>
          <w:p w14:paraId="1AB909F2" w14:textId="4183C3AE" w:rsidR="00AB3329" w:rsidRPr="001860E1" w:rsidRDefault="004D5C4E" w:rsidP="00AB3329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49</w:t>
            </w:r>
          </w:p>
          <w:p w14:paraId="33D05A2A" w14:textId="73E6C371" w:rsidR="00AB3329" w:rsidRPr="001860E1" w:rsidRDefault="00AB3329" w:rsidP="0081237E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FC4D0" w14:textId="31B29254" w:rsidR="006857C6" w:rsidRPr="001860E1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08D18C18" w14:textId="77777777" w:rsidR="0081237E" w:rsidRPr="001860E1" w:rsidRDefault="004D5C4E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39</w:t>
            </w:r>
            <w:r w:rsidR="0081237E"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CCE4B4F" w14:textId="3C3C000E" w:rsidR="006857C6" w:rsidRPr="001860E1" w:rsidRDefault="00E13AB0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6256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Comagine</w:t>
            </w:r>
            <w:proofErr w:type="spellEnd"/>
          </w:p>
        </w:tc>
        <w:tc>
          <w:tcPr>
            <w:tcW w:w="1500" w:type="dxa"/>
            <w:vAlign w:val="center"/>
          </w:tcPr>
          <w:p w14:paraId="20FB5418" w14:textId="77777777" w:rsidR="006857C6" w:rsidRDefault="004D5C4E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  <w:p w14:paraId="156BD083" w14:textId="3FCA8FD9" w:rsidR="00E13AB0" w:rsidRPr="001860E1" w:rsidRDefault="00E13AB0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Ben E Keith</w:t>
            </w:r>
          </w:p>
          <w:p w14:paraId="412BF72E" w14:textId="06F68B2A" w:rsidR="0081237E" w:rsidRPr="001860E1" w:rsidRDefault="0081237E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left w:val="nil"/>
              <w:right w:val="nil"/>
            </w:tcBorders>
            <w:vAlign w:val="center"/>
          </w:tcPr>
          <w:p w14:paraId="4EB685B0" w14:textId="77777777" w:rsidR="006857C6" w:rsidRPr="001860E1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77F6C31D" w14:textId="77777777" w:rsidR="006857C6" w:rsidRPr="001860E1" w:rsidRDefault="004D5C4E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27</w:t>
            </w:r>
          </w:p>
          <w:p w14:paraId="149917DF" w14:textId="6FA42399" w:rsidR="004C4E4D" w:rsidRPr="001860E1" w:rsidRDefault="004C4E4D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52596242" w14:textId="05D2D4C7" w:rsidR="0081237E" w:rsidRPr="001860E1" w:rsidRDefault="004D5C4E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24</w:t>
            </w:r>
            <w:r w:rsidR="0081237E"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E63B6" w:rsidRPr="0016256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RX Innovations Best Buy Drugs</w:t>
            </w:r>
          </w:p>
          <w:p w14:paraId="50358434" w14:textId="7883B42D" w:rsidR="006857C6" w:rsidRPr="001860E1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vMerge/>
            <w:vAlign w:val="center"/>
          </w:tcPr>
          <w:p w14:paraId="301D8F97" w14:textId="77777777" w:rsidR="006857C6" w:rsidRPr="001860E1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7290C9BE" w14:textId="77777777" w:rsidR="006857C6" w:rsidRDefault="004D5C4E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  <w:p w14:paraId="791A5F61" w14:textId="0DD9D316" w:rsidR="007474DB" w:rsidRPr="001860E1" w:rsidRDefault="007474DB" w:rsidP="00E13A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06B90606" w14:textId="77777777" w:rsidR="006857C6" w:rsidRPr="001860E1" w:rsidRDefault="004D5C4E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  <w:p w14:paraId="79D61696" w14:textId="16A9DEEC" w:rsidR="0081237E" w:rsidRPr="001860E1" w:rsidRDefault="0081237E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nil"/>
              <w:right w:val="nil"/>
            </w:tcBorders>
            <w:vAlign w:val="center"/>
          </w:tcPr>
          <w:p w14:paraId="252D7939" w14:textId="77777777" w:rsidR="006857C6" w:rsidRPr="001860E1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2AB7AB57" w14:textId="77777777" w:rsidR="006857C6" w:rsidRPr="001860E1" w:rsidRDefault="004D5C4E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  <w:p w14:paraId="11CAA29C" w14:textId="77777777" w:rsidR="001E63B6" w:rsidRDefault="001E63B6" w:rsidP="001E63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Senior.One</w:t>
            </w:r>
            <w:proofErr w:type="spellEnd"/>
          </w:p>
          <w:p w14:paraId="5C903594" w14:textId="5F09D128" w:rsidR="0081237E" w:rsidRPr="001860E1" w:rsidRDefault="0081237E" w:rsidP="00973B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2766A" w:rsidRPr="001860E1" w14:paraId="4A678977" w14:textId="77777777" w:rsidTr="0013154A">
        <w:trPr>
          <w:trHeight w:val="1383"/>
          <w:tblCellSpacing w:w="15" w:type="dxa"/>
          <w:jc w:val="center"/>
        </w:trPr>
        <w:tc>
          <w:tcPr>
            <w:tcW w:w="1642" w:type="dxa"/>
            <w:vAlign w:val="center"/>
          </w:tcPr>
          <w:p w14:paraId="78F5DAFC" w14:textId="77777777" w:rsidR="006857C6" w:rsidRDefault="004D5C4E" w:rsidP="006857C6">
            <w:pPr>
              <w:spacing w:after="300" w:line="300" w:lineRule="atLeas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48</w:t>
            </w:r>
          </w:p>
          <w:p w14:paraId="1A41FA02" w14:textId="65384FCA" w:rsidR="0081237E" w:rsidRPr="001860E1" w:rsidRDefault="00E13AB0" w:rsidP="00E13AB0">
            <w:pPr>
              <w:spacing w:after="300" w:line="300" w:lineRule="atLeas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6256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OmniCare</w:t>
            </w:r>
            <w:proofErr w:type="spellEnd"/>
            <w:r w:rsidRPr="0016256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 Pharmacy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0ECE0" w14:textId="30D2A5A1" w:rsidR="006857C6" w:rsidRPr="001860E1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3ECACEBD" w14:textId="77777777" w:rsidR="006857C6" w:rsidRPr="001860E1" w:rsidRDefault="004D5C4E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40</w:t>
            </w:r>
          </w:p>
          <w:p w14:paraId="3A2C3886" w14:textId="4097593E" w:rsidR="00505A13" w:rsidRPr="001860E1" w:rsidRDefault="001E63B6" w:rsidP="001E63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E63B6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Longevity Health</w:t>
            </w:r>
          </w:p>
        </w:tc>
        <w:tc>
          <w:tcPr>
            <w:tcW w:w="1500" w:type="dxa"/>
            <w:vAlign w:val="center"/>
          </w:tcPr>
          <w:p w14:paraId="46A825B6" w14:textId="77777777" w:rsidR="007521F3" w:rsidRDefault="004D5C4E" w:rsidP="001860E1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35</w:t>
            </w:r>
          </w:p>
          <w:p w14:paraId="4D813CED" w14:textId="3BBB93E1" w:rsidR="00E13AB0" w:rsidRPr="001860E1" w:rsidRDefault="00E13AB0" w:rsidP="001860E1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256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ICCNM</w:t>
            </w:r>
          </w:p>
        </w:tc>
        <w:tc>
          <w:tcPr>
            <w:tcW w:w="510" w:type="dxa"/>
            <w:vMerge/>
            <w:tcBorders>
              <w:left w:val="nil"/>
              <w:right w:val="nil"/>
            </w:tcBorders>
            <w:vAlign w:val="center"/>
          </w:tcPr>
          <w:p w14:paraId="720B3E8A" w14:textId="77777777" w:rsidR="006857C6" w:rsidRPr="001860E1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187A6FCD" w14:textId="77777777" w:rsidR="006857C6" w:rsidRDefault="004D5C4E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28</w:t>
            </w:r>
          </w:p>
          <w:p w14:paraId="0ACE12AB" w14:textId="37801F04" w:rsidR="00E13AB0" w:rsidRPr="001860E1" w:rsidRDefault="00E13AB0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LD Supply Company, LLC</w:t>
            </w:r>
          </w:p>
          <w:p w14:paraId="346B2A4C" w14:textId="7287F84D" w:rsidR="007577C0" w:rsidRPr="001860E1" w:rsidRDefault="007577C0" w:rsidP="00D81C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66501009" w14:textId="77777777" w:rsidR="006857C6" w:rsidRPr="001860E1" w:rsidRDefault="004D5C4E" w:rsidP="000F5B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23</w:t>
            </w:r>
          </w:p>
          <w:p w14:paraId="1F53F16C" w14:textId="77777777" w:rsidR="00DA6271" w:rsidRDefault="00DA6271" w:rsidP="00DA6271">
            <w:pPr>
              <w:spacing w:line="36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360Care.dev</w:t>
            </w:r>
          </w:p>
          <w:p w14:paraId="7C5EDFFF" w14:textId="134ECA9D" w:rsidR="00165156" w:rsidRPr="001860E1" w:rsidRDefault="00165156" w:rsidP="000F5B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vMerge/>
            <w:vAlign w:val="center"/>
          </w:tcPr>
          <w:p w14:paraId="5EC437AA" w14:textId="77777777" w:rsidR="006857C6" w:rsidRPr="001860E1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691A229A" w14:textId="77777777" w:rsidR="006857C6" w:rsidRDefault="004D5C4E" w:rsidP="00D679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  <w:p w14:paraId="4DF900CA" w14:textId="77777777" w:rsidR="00E13AB0" w:rsidRPr="001860E1" w:rsidRDefault="00E13AB0" w:rsidP="00E13A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Top Notch</w:t>
            </w:r>
          </w:p>
          <w:p w14:paraId="289862AE" w14:textId="72606341" w:rsidR="007521F3" w:rsidRPr="001860E1" w:rsidRDefault="00E13AB0" w:rsidP="00E13A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Grips</w:t>
            </w:r>
          </w:p>
        </w:tc>
        <w:tc>
          <w:tcPr>
            <w:tcW w:w="1500" w:type="dxa"/>
            <w:vAlign w:val="center"/>
          </w:tcPr>
          <w:p w14:paraId="3D2388A0" w14:textId="77777777" w:rsidR="00ED44DC" w:rsidRDefault="004D5C4E" w:rsidP="006857C6">
            <w:pPr>
              <w:spacing w:after="0" w:line="240" w:lineRule="auto"/>
              <w:jc w:val="center"/>
              <w:rPr>
                <w:rFonts w:ascii="Roboto" w:hAnsi="Roboto"/>
                <w:b/>
                <w:bCs/>
                <w:spacing w:val="8"/>
                <w:sz w:val="18"/>
                <w:szCs w:val="18"/>
                <w:shd w:val="clear" w:color="auto" w:fill="FFFFFF"/>
              </w:rPr>
            </w:pPr>
            <w:r w:rsidRPr="001860E1">
              <w:rPr>
                <w:rFonts w:eastAsia="Times New Roman" w:cstheme="minorHAnsi"/>
                <w:b/>
                <w:bCs/>
                <w:sz w:val="20"/>
                <w:szCs w:val="20"/>
              </w:rPr>
              <w:t>11</w:t>
            </w:r>
            <w:r w:rsidR="00ED44DC" w:rsidRPr="001860E1">
              <w:rPr>
                <w:rFonts w:ascii="Roboto" w:hAnsi="Roboto"/>
                <w:b/>
                <w:bCs/>
                <w:spacing w:val="8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2F6FCE8" w14:textId="6EC39737" w:rsidR="00E13AB0" w:rsidRPr="001860E1" w:rsidRDefault="00E13AB0" w:rsidP="006857C6">
            <w:pPr>
              <w:spacing w:after="0" w:line="240" w:lineRule="auto"/>
              <w:jc w:val="center"/>
              <w:rPr>
                <w:rFonts w:ascii="Roboto" w:hAnsi="Roboto"/>
                <w:b/>
                <w:bCs/>
                <w:spacing w:val="8"/>
                <w:sz w:val="18"/>
                <w:szCs w:val="18"/>
                <w:shd w:val="clear" w:color="auto" w:fill="FFFFFF"/>
              </w:rPr>
            </w:pPr>
            <w:r>
              <w:rPr>
                <w:rFonts w:ascii="Roboto" w:hAnsi="Roboto"/>
                <w:b/>
                <w:bCs/>
                <w:spacing w:val="8"/>
                <w:sz w:val="18"/>
                <w:szCs w:val="18"/>
                <w:shd w:val="clear" w:color="auto" w:fill="FFFFFF"/>
              </w:rPr>
              <w:t>NM Fire Protection</w:t>
            </w:r>
          </w:p>
          <w:p w14:paraId="3A4F12B3" w14:textId="5416BBED" w:rsidR="006857C6" w:rsidRPr="001860E1" w:rsidRDefault="006857C6" w:rsidP="001860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nil"/>
              <w:right w:val="nil"/>
            </w:tcBorders>
            <w:vAlign w:val="center"/>
          </w:tcPr>
          <w:p w14:paraId="068D4302" w14:textId="77777777" w:rsidR="006857C6" w:rsidRPr="001860E1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7648C913" w14:textId="77777777" w:rsidR="006857C6" w:rsidRPr="001860E1" w:rsidRDefault="004D5C4E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  <w:p w14:paraId="74505F5E" w14:textId="6E07060C" w:rsidR="00626B63" w:rsidRPr="001860E1" w:rsidRDefault="00626B63" w:rsidP="00CE34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2766A" w:rsidRPr="001860E1" w14:paraId="31B9C9AE" w14:textId="77777777" w:rsidTr="0013154A">
        <w:trPr>
          <w:trHeight w:val="1293"/>
          <w:tblCellSpacing w:w="15" w:type="dxa"/>
          <w:jc w:val="center"/>
        </w:trPr>
        <w:tc>
          <w:tcPr>
            <w:tcW w:w="1642" w:type="dxa"/>
            <w:vAlign w:val="center"/>
          </w:tcPr>
          <w:p w14:paraId="420D27A3" w14:textId="77777777" w:rsidR="006857C6" w:rsidRPr="001860E1" w:rsidRDefault="004D5C4E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47</w:t>
            </w:r>
          </w:p>
          <w:p w14:paraId="01117EDD" w14:textId="182CFD8E" w:rsidR="005C542E" w:rsidRPr="001860E1" w:rsidRDefault="002E6271" w:rsidP="002E6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NM CMA Consulting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C9597" w14:textId="77777777" w:rsidR="006857C6" w:rsidRPr="001860E1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38944" w14:textId="77777777" w:rsidR="006857C6" w:rsidRPr="001860E1" w:rsidRDefault="006857C6" w:rsidP="006857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5B8A6" w14:textId="2813B676" w:rsidR="006857C6" w:rsidRPr="001860E1" w:rsidRDefault="00DE3C75" w:rsidP="006857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Aisle</w:t>
            </w:r>
          </w:p>
        </w:tc>
        <w:tc>
          <w:tcPr>
            <w:tcW w:w="510" w:type="dxa"/>
            <w:vMerge/>
            <w:tcBorders>
              <w:left w:val="nil"/>
              <w:right w:val="nil"/>
            </w:tcBorders>
            <w:vAlign w:val="center"/>
          </w:tcPr>
          <w:p w14:paraId="7CB9B0AC" w14:textId="77777777" w:rsidR="006857C6" w:rsidRPr="001860E1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BC272" w14:textId="176DFC51" w:rsidR="006857C6" w:rsidRPr="001860E1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F9B4F" w14:textId="7162B885" w:rsidR="006857C6" w:rsidRPr="001860E1" w:rsidRDefault="00DE3C75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Aisle</w:t>
            </w: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5DDF9" w14:textId="77777777" w:rsidR="006857C6" w:rsidRPr="001860E1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15CBE" w14:textId="77777777" w:rsidR="006857C6" w:rsidRPr="001860E1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FC336" w14:textId="77777777" w:rsidR="006857C6" w:rsidRPr="001860E1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nil"/>
              <w:right w:val="nil"/>
            </w:tcBorders>
            <w:vAlign w:val="center"/>
          </w:tcPr>
          <w:p w14:paraId="1CF0AE75" w14:textId="77777777" w:rsidR="006857C6" w:rsidRPr="001860E1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3C571AFD" w14:textId="77777777" w:rsidR="007A2D42" w:rsidRPr="001860E1" w:rsidRDefault="004D5C4E" w:rsidP="007A2D42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  <w:p w14:paraId="58618F0D" w14:textId="1E7FEB47" w:rsidR="000B3D4D" w:rsidRPr="001860E1" w:rsidRDefault="000B3D4D" w:rsidP="001860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2766A" w:rsidRPr="001860E1" w14:paraId="597A062E" w14:textId="77777777" w:rsidTr="0013154A">
        <w:trPr>
          <w:trHeight w:val="1302"/>
          <w:tblCellSpacing w:w="15" w:type="dxa"/>
          <w:jc w:val="center"/>
        </w:trPr>
        <w:tc>
          <w:tcPr>
            <w:tcW w:w="1642" w:type="dxa"/>
            <w:vAlign w:val="center"/>
          </w:tcPr>
          <w:p w14:paraId="66AB1C2C" w14:textId="25A3161D" w:rsidR="00CB4F7E" w:rsidRPr="001860E1" w:rsidRDefault="004D5C4E" w:rsidP="001860E1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4C4C9" w14:textId="2C79C4FF" w:rsidR="006857C6" w:rsidRPr="001860E1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36E3CE2B" w14:textId="77777777" w:rsidR="00165156" w:rsidRDefault="004D5C4E" w:rsidP="001860E1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41</w:t>
            </w:r>
          </w:p>
          <w:p w14:paraId="40CD55B0" w14:textId="5C69207C" w:rsidR="00DA6271" w:rsidRPr="001860E1" w:rsidRDefault="00DA6271" w:rsidP="001860E1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6256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PharMerica</w:t>
            </w:r>
            <w:proofErr w:type="spellEnd"/>
          </w:p>
        </w:tc>
        <w:tc>
          <w:tcPr>
            <w:tcW w:w="1500" w:type="dxa"/>
            <w:vAlign w:val="center"/>
          </w:tcPr>
          <w:p w14:paraId="38C4B5B6" w14:textId="77777777" w:rsidR="00165156" w:rsidRDefault="004D5C4E" w:rsidP="001860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34</w:t>
            </w:r>
          </w:p>
          <w:p w14:paraId="205D1229" w14:textId="6A19D799" w:rsidR="00E13AB0" w:rsidRPr="001860E1" w:rsidRDefault="00E13AB0" w:rsidP="001860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Medline Industries</w:t>
            </w:r>
          </w:p>
        </w:tc>
        <w:tc>
          <w:tcPr>
            <w:tcW w:w="510" w:type="dxa"/>
            <w:vMerge/>
            <w:tcBorders>
              <w:left w:val="nil"/>
              <w:right w:val="nil"/>
            </w:tcBorders>
            <w:vAlign w:val="center"/>
          </w:tcPr>
          <w:p w14:paraId="2D8E84D7" w14:textId="77777777" w:rsidR="006857C6" w:rsidRPr="001860E1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42968DA1" w14:textId="77777777" w:rsidR="001E63B6" w:rsidRDefault="004D5C4E" w:rsidP="001E63B6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29</w:t>
            </w:r>
            <w:r w:rsidR="001E63B6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FA7322C" w14:textId="7D2654F7" w:rsidR="001E63B6" w:rsidRPr="001860E1" w:rsidRDefault="001E63B6" w:rsidP="001E63B6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CURA Healthcare</w:t>
            </w:r>
          </w:p>
        </w:tc>
        <w:tc>
          <w:tcPr>
            <w:tcW w:w="1436" w:type="dxa"/>
            <w:vAlign w:val="center"/>
          </w:tcPr>
          <w:p w14:paraId="23458FA6" w14:textId="77777777" w:rsidR="00165156" w:rsidRDefault="004D5C4E" w:rsidP="001860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22</w:t>
            </w:r>
          </w:p>
          <w:p w14:paraId="6C3C7CBA" w14:textId="5A18EF3C" w:rsidR="00D008AC" w:rsidRPr="001860E1" w:rsidRDefault="00D008AC" w:rsidP="001860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Stotler Hayes Group, LLC</w:t>
            </w:r>
          </w:p>
        </w:tc>
        <w:tc>
          <w:tcPr>
            <w:tcW w:w="780" w:type="dxa"/>
            <w:vMerge/>
            <w:vAlign w:val="center"/>
          </w:tcPr>
          <w:p w14:paraId="6789D4FE" w14:textId="77777777" w:rsidR="006857C6" w:rsidRPr="001860E1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6F69092E" w14:textId="77777777" w:rsidR="00165156" w:rsidRDefault="004D5C4E" w:rsidP="001860E1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17</w:t>
            </w:r>
          </w:p>
          <w:p w14:paraId="2B92250C" w14:textId="77777777" w:rsidR="00E13AB0" w:rsidRPr="001860E1" w:rsidRDefault="00E13AB0" w:rsidP="00E13A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Shamrock Foods</w:t>
            </w:r>
          </w:p>
          <w:p w14:paraId="474EFA72" w14:textId="76689F1E" w:rsidR="00E13AB0" w:rsidRPr="001860E1" w:rsidRDefault="00E13AB0" w:rsidP="001860E1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62A3DF2D" w14:textId="77777777" w:rsidR="00165156" w:rsidRPr="001860E1" w:rsidRDefault="004D5C4E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="00165156"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BEAB2B8" w14:textId="26AD4673" w:rsidR="006857C6" w:rsidRPr="001860E1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nil"/>
              <w:right w:val="nil"/>
            </w:tcBorders>
            <w:vAlign w:val="center"/>
          </w:tcPr>
          <w:p w14:paraId="35D70560" w14:textId="77777777" w:rsidR="006857C6" w:rsidRPr="001860E1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0E930ED0" w14:textId="77777777" w:rsidR="00DA6F91" w:rsidRDefault="004D5C4E" w:rsidP="001860E1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  <w:p w14:paraId="3D7C0289" w14:textId="12E4DB4D" w:rsidR="001E63B6" w:rsidRPr="001E63B6" w:rsidRDefault="001E63B6" w:rsidP="001E63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E63B6">
              <w:rPr>
                <w:rFonts w:ascii="Calibri" w:hAnsi="Calibri" w:cs="Calibri"/>
                <w:b/>
                <w:bCs/>
                <w:color w:val="000000"/>
              </w:rPr>
              <w:t xml:space="preserve">Senior </w:t>
            </w:r>
            <w:proofErr w:type="spellStart"/>
            <w:r w:rsidRPr="001E63B6">
              <w:rPr>
                <w:rFonts w:ascii="Calibri" w:hAnsi="Calibri" w:cs="Calibri"/>
                <w:b/>
                <w:bCs/>
                <w:color w:val="000000"/>
              </w:rPr>
              <w:t>PsychCare</w:t>
            </w:r>
            <w:proofErr w:type="spellEnd"/>
          </w:p>
        </w:tc>
      </w:tr>
      <w:tr w:rsidR="0032766A" w:rsidRPr="001860E1" w14:paraId="36A2C560" w14:textId="77777777" w:rsidTr="0013154A">
        <w:trPr>
          <w:trHeight w:val="1248"/>
          <w:tblCellSpacing w:w="15" w:type="dxa"/>
          <w:jc w:val="center"/>
        </w:trPr>
        <w:tc>
          <w:tcPr>
            <w:tcW w:w="1642" w:type="dxa"/>
            <w:vAlign w:val="center"/>
          </w:tcPr>
          <w:p w14:paraId="4722B8F1" w14:textId="77777777" w:rsidR="00165156" w:rsidRDefault="004D5C4E" w:rsidP="001860E1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45</w:t>
            </w:r>
          </w:p>
          <w:p w14:paraId="394BE655" w14:textId="1A1DD22A" w:rsidR="00E13AB0" w:rsidRPr="001860E1" w:rsidRDefault="00E13AB0" w:rsidP="001860E1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256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Comprehensive Mobile Care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019A1" w14:textId="6B18486F" w:rsidR="00D6796B" w:rsidRPr="001860E1" w:rsidRDefault="00D6796B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5D740BA8" w14:textId="5DC81EE3" w:rsidR="002D7147" w:rsidRPr="001860E1" w:rsidRDefault="004D5C4E" w:rsidP="001860E1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500" w:type="dxa"/>
            <w:vAlign w:val="center"/>
          </w:tcPr>
          <w:p w14:paraId="42D8CDF7" w14:textId="77777777" w:rsidR="00165156" w:rsidRDefault="004D5C4E" w:rsidP="001860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33</w:t>
            </w:r>
          </w:p>
          <w:p w14:paraId="47F00186" w14:textId="4F525E9B" w:rsidR="001E63B6" w:rsidRPr="001860E1" w:rsidRDefault="001E63B6" w:rsidP="001860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Simply Thick</w:t>
            </w:r>
          </w:p>
        </w:tc>
        <w:tc>
          <w:tcPr>
            <w:tcW w:w="510" w:type="dxa"/>
            <w:vMerge/>
            <w:tcBorders>
              <w:left w:val="nil"/>
              <w:right w:val="nil"/>
            </w:tcBorders>
            <w:vAlign w:val="center"/>
          </w:tcPr>
          <w:p w14:paraId="5D77552F" w14:textId="77777777" w:rsidR="00D6796B" w:rsidRPr="001860E1" w:rsidRDefault="00D6796B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2303DCE1" w14:textId="77777777" w:rsidR="00DA6271" w:rsidRDefault="004D5C4E" w:rsidP="00E13AB0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30</w:t>
            </w:r>
            <w:r w:rsidR="00E13AB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DF66532" w14:textId="72618A4F" w:rsidR="00E13AB0" w:rsidRPr="001860E1" w:rsidRDefault="00DA6271" w:rsidP="00E13AB0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13AB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Advanced Health Institute</w:t>
            </w:r>
          </w:p>
        </w:tc>
        <w:tc>
          <w:tcPr>
            <w:tcW w:w="1436" w:type="dxa"/>
            <w:vAlign w:val="center"/>
          </w:tcPr>
          <w:p w14:paraId="643BD491" w14:textId="77777777" w:rsidR="00165156" w:rsidRDefault="004D5C4E" w:rsidP="001860E1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  <w:p w14:paraId="0095075C" w14:textId="656B21CE" w:rsidR="001E63B6" w:rsidRPr="001860E1" w:rsidRDefault="001E63B6" w:rsidP="001860E1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Genesis</w:t>
            </w:r>
          </w:p>
        </w:tc>
        <w:tc>
          <w:tcPr>
            <w:tcW w:w="780" w:type="dxa"/>
            <w:vMerge/>
            <w:vAlign w:val="center"/>
          </w:tcPr>
          <w:p w14:paraId="7047FFE1" w14:textId="77777777" w:rsidR="00D6796B" w:rsidRPr="001860E1" w:rsidRDefault="00D6796B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7DE2D596" w14:textId="77777777" w:rsidR="00D6796B" w:rsidRPr="001860E1" w:rsidRDefault="004D5C4E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  <w:p w14:paraId="15304212" w14:textId="18707640" w:rsidR="00165156" w:rsidRPr="001860E1" w:rsidRDefault="001E63B6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E63B6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Rich &amp; Cartmill, Inc.</w:t>
            </w:r>
          </w:p>
        </w:tc>
        <w:tc>
          <w:tcPr>
            <w:tcW w:w="1500" w:type="dxa"/>
            <w:vAlign w:val="center"/>
          </w:tcPr>
          <w:p w14:paraId="776357C5" w14:textId="282FB145" w:rsidR="00520FDF" w:rsidRPr="001860E1" w:rsidRDefault="004D5C4E" w:rsidP="001860E1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86" w:type="dxa"/>
            <w:vMerge/>
            <w:tcBorders>
              <w:left w:val="nil"/>
              <w:right w:val="nil"/>
            </w:tcBorders>
            <w:vAlign w:val="center"/>
          </w:tcPr>
          <w:p w14:paraId="392B195A" w14:textId="77777777" w:rsidR="00D6796B" w:rsidRPr="001860E1" w:rsidRDefault="00D6796B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4578640B" w14:textId="48B076F0" w:rsidR="007521F3" w:rsidRPr="001860E1" w:rsidRDefault="004D5C4E" w:rsidP="001860E1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  <w:tr w:rsidR="0032766A" w:rsidRPr="001860E1" w14:paraId="2FFE92EA" w14:textId="77777777" w:rsidTr="0013154A">
        <w:trPr>
          <w:trHeight w:val="1392"/>
          <w:tblCellSpacing w:w="15" w:type="dxa"/>
          <w:jc w:val="center"/>
        </w:trPr>
        <w:tc>
          <w:tcPr>
            <w:tcW w:w="1642" w:type="dxa"/>
            <w:vAlign w:val="center"/>
          </w:tcPr>
          <w:p w14:paraId="0E36E07F" w14:textId="77777777" w:rsidR="00D6796B" w:rsidRPr="001860E1" w:rsidRDefault="004D5C4E" w:rsidP="001C6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44</w:t>
            </w:r>
          </w:p>
          <w:p w14:paraId="09A60901" w14:textId="2C0D791F" w:rsidR="00165156" w:rsidRPr="001860E1" w:rsidRDefault="00165156" w:rsidP="001860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1B417A5" w14:textId="534F71A2" w:rsidR="00D6796B" w:rsidRPr="001860E1" w:rsidRDefault="00D6796B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7068C257" w14:textId="77777777" w:rsidR="007521F3" w:rsidRPr="001860E1" w:rsidRDefault="004D5C4E" w:rsidP="007521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43</w:t>
            </w:r>
          </w:p>
          <w:p w14:paraId="34FBFC32" w14:textId="3AB9F684" w:rsidR="00D6796B" w:rsidRPr="001860E1" w:rsidRDefault="00D6796B" w:rsidP="001860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16DB1F29" w14:textId="77777777" w:rsidR="00165156" w:rsidRDefault="004D5C4E" w:rsidP="001860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32</w:t>
            </w:r>
          </w:p>
          <w:p w14:paraId="4206C92E" w14:textId="3F6C59BA" w:rsidR="00E13AB0" w:rsidRPr="001860E1" w:rsidRDefault="00E13AB0" w:rsidP="001860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Net Health</w:t>
            </w:r>
          </w:p>
        </w:tc>
        <w:tc>
          <w:tcPr>
            <w:tcW w:w="510" w:type="dxa"/>
            <w:vMerge/>
            <w:tcBorders>
              <w:left w:val="nil"/>
              <w:right w:val="nil"/>
            </w:tcBorders>
            <w:vAlign w:val="center"/>
          </w:tcPr>
          <w:p w14:paraId="1960BA56" w14:textId="77777777" w:rsidR="00D6796B" w:rsidRPr="001860E1" w:rsidRDefault="00D6796B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025A85A0" w14:textId="77777777" w:rsidR="002C6ED3" w:rsidRDefault="004D5C4E" w:rsidP="001860E1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31</w:t>
            </w:r>
          </w:p>
          <w:p w14:paraId="2ED939CE" w14:textId="7576E21B" w:rsidR="00E13AB0" w:rsidRPr="001860E1" w:rsidRDefault="00E13AB0" w:rsidP="001860E1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It’s All About Satellites</w:t>
            </w:r>
          </w:p>
        </w:tc>
        <w:tc>
          <w:tcPr>
            <w:tcW w:w="1436" w:type="dxa"/>
            <w:vAlign w:val="center"/>
          </w:tcPr>
          <w:p w14:paraId="2A62A519" w14:textId="77777777" w:rsidR="00354BCC" w:rsidRDefault="004D5C4E" w:rsidP="001860E1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  <w:p w14:paraId="5E8B4F07" w14:textId="292B2AC8" w:rsidR="00E13AB0" w:rsidRPr="001860E1" w:rsidRDefault="00E13AB0" w:rsidP="001860E1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SNF Wound Care</w:t>
            </w:r>
          </w:p>
        </w:tc>
        <w:tc>
          <w:tcPr>
            <w:tcW w:w="780" w:type="dxa"/>
            <w:vMerge/>
            <w:vAlign w:val="center"/>
          </w:tcPr>
          <w:p w14:paraId="2163AC6A" w14:textId="77777777" w:rsidR="00D6796B" w:rsidRPr="001860E1" w:rsidRDefault="00D6796B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3A979B80" w14:textId="77777777" w:rsidR="00D6796B" w:rsidRDefault="004D5C4E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19</w:t>
            </w:r>
          </w:p>
          <w:p w14:paraId="635EA143" w14:textId="359B9EA5" w:rsidR="00E13AB0" w:rsidRPr="001860E1" w:rsidRDefault="00E13AB0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H</w:t>
            </w:r>
            <w:r w:rsidR="0034264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ealth 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="0034264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are 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="0034264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ervices 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G</w:t>
            </w:r>
            <w:r w:rsidR="0034264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roup</w:t>
            </w:r>
          </w:p>
          <w:p w14:paraId="16715E05" w14:textId="1BEC6677" w:rsidR="00333D96" w:rsidRPr="001860E1" w:rsidRDefault="00333D96" w:rsidP="001860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1630A56F" w14:textId="1E934797" w:rsidR="000B3AA7" w:rsidRPr="001860E1" w:rsidRDefault="004D5C4E" w:rsidP="001860E1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86" w:type="dxa"/>
            <w:vMerge/>
            <w:tcBorders>
              <w:left w:val="nil"/>
              <w:right w:val="nil"/>
            </w:tcBorders>
            <w:vAlign w:val="center"/>
          </w:tcPr>
          <w:p w14:paraId="63474EF7" w14:textId="77777777" w:rsidR="00D6796B" w:rsidRPr="001860E1" w:rsidRDefault="00D6796B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41AD4A0C" w14:textId="132E3823" w:rsidR="00747302" w:rsidRPr="001860E1" w:rsidRDefault="004D5C4E" w:rsidP="001860E1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860E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</w:tr>
    </w:tbl>
    <w:p w14:paraId="259D4A49" w14:textId="425B160A" w:rsidR="00577A18" w:rsidRPr="00C97C90" w:rsidRDefault="00C97C90" w:rsidP="00C97C90">
      <w:pPr>
        <w:jc w:val="center"/>
        <w:rPr>
          <w:b/>
          <w:bCs/>
          <w:sz w:val="36"/>
          <w:szCs w:val="40"/>
        </w:rPr>
      </w:pPr>
      <w:r w:rsidRPr="00C97C90">
        <w:rPr>
          <w:b/>
          <w:bCs/>
          <w:sz w:val="36"/>
          <w:szCs w:val="40"/>
        </w:rPr>
        <w:t>Entry</w:t>
      </w:r>
    </w:p>
    <w:sectPr w:rsidR="00577A18" w:rsidRPr="00C97C90" w:rsidSect="000715A1">
      <w:pgSz w:w="15840" w:h="12240" w:orient="landscape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A1"/>
    <w:rsid w:val="00007603"/>
    <w:rsid w:val="0004250A"/>
    <w:rsid w:val="000715A1"/>
    <w:rsid w:val="00094083"/>
    <w:rsid w:val="00096573"/>
    <w:rsid w:val="000B3AA7"/>
    <w:rsid w:val="000B3D4D"/>
    <w:rsid w:val="000C508E"/>
    <w:rsid w:val="000D1F27"/>
    <w:rsid w:val="000D2B57"/>
    <w:rsid w:val="000E1EDA"/>
    <w:rsid w:val="000F5B3E"/>
    <w:rsid w:val="001010DA"/>
    <w:rsid w:val="0013154A"/>
    <w:rsid w:val="00165156"/>
    <w:rsid w:val="001860E1"/>
    <w:rsid w:val="00187642"/>
    <w:rsid w:val="001C601F"/>
    <w:rsid w:val="001C6DBE"/>
    <w:rsid w:val="001C78F4"/>
    <w:rsid w:val="001E2640"/>
    <w:rsid w:val="001E63B6"/>
    <w:rsid w:val="001E75BF"/>
    <w:rsid w:val="001F45AF"/>
    <w:rsid w:val="00226008"/>
    <w:rsid w:val="00244F5A"/>
    <w:rsid w:val="00284C0B"/>
    <w:rsid w:val="00294914"/>
    <w:rsid w:val="002A5006"/>
    <w:rsid w:val="002B3B71"/>
    <w:rsid w:val="002B50C9"/>
    <w:rsid w:val="002C6ED3"/>
    <w:rsid w:val="002D5186"/>
    <w:rsid w:val="002D7147"/>
    <w:rsid w:val="002E03E2"/>
    <w:rsid w:val="002E6271"/>
    <w:rsid w:val="00306821"/>
    <w:rsid w:val="00313F54"/>
    <w:rsid w:val="003272CA"/>
    <w:rsid w:val="0032766A"/>
    <w:rsid w:val="003277DD"/>
    <w:rsid w:val="00333D96"/>
    <w:rsid w:val="00342644"/>
    <w:rsid w:val="00354BCC"/>
    <w:rsid w:val="00356157"/>
    <w:rsid w:val="003957E9"/>
    <w:rsid w:val="00413C3F"/>
    <w:rsid w:val="00420675"/>
    <w:rsid w:val="0043492A"/>
    <w:rsid w:val="0043731B"/>
    <w:rsid w:val="00480384"/>
    <w:rsid w:val="004972C6"/>
    <w:rsid w:val="004A71D0"/>
    <w:rsid w:val="004C4E4D"/>
    <w:rsid w:val="004D020D"/>
    <w:rsid w:val="004D5C4E"/>
    <w:rsid w:val="004E1105"/>
    <w:rsid w:val="004E7B00"/>
    <w:rsid w:val="004F5DF2"/>
    <w:rsid w:val="0050447A"/>
    <w:rsid w:val="00505737"/>
    <w:rsid w:val="00505A13"/>
    <w:rsid w:val="00520FDF"/>
    <w:rsid w:val="00533851"/>
    <w:rsid w:val="0055732B"/>
    <w:rsid w:val="005676FF"/>
    <w:rsid w:val="00577A18"/>
    <w:rsid w:val="005A42D5"/>
    <w:rsid w:val="005C3962"/>
    <w:rsid w:val="005C542E"/>
    <w:rsid w:val="005E652B"/>
    <w:rsid w:val="005F3877"/>
    <w:rsid w:val="005F685F"/>
    <w:rsid w:val="006132AD"/>
    <w:rsid w:val="00626B63"/>
    <w:rsid w:val="0063328D"/>
    <w:rsid w:val="00646B2D"/>
    <w:rsid w:val="00664A77"/>
    <w:rsid w:val="00670353"/>
    <w:rsid w:val="00672181"/>
    <w:rsid w:val="006857C6"/>
    <w:rsid w:val="006938C6"/>
    <w:rsid w:val="006A43CE"/>
    <w:rsid w:val="006A67EA"/>
    <w:rsid w:val="006A7890"/>
    <w:rsid w:val="006C7C46"/>
    <w:rsid w:val="006F3DEC"/>
    <w:rsid w:val="00743144"/>
    <w:rsid w:val="00747302"/>
    <w:rsid w:val="007474DB"/>
    <w:rsid w:val="007521F3"/>
    <w:rsid w:val="007577C0"/>
    <w:rsid w:val="007628BA"/>
    <w:rsid w:val="00777436"/>
    <w:rsid w:val="007934E4"/>
    <w:rsid w:val="007A2D42"/>
    <w:rsid w:val="007D0328"/>
    <w:rsid w:val="007D5F8A"/>
    <w:rsid w:val="007F0959"/>
    <w:rsid w:val="0081237E"/>
    <w:rsid w:val="00815689"/>
    <w:rsid w:val="00831197"/>
    <w:rsid w:val="00844AF4"/>
    <w:rsid w:val="00870A79"/>
    <w:rsid w:val="008827BF"/>
    <w:rsid w:val="00883065"/>
    <w:rsid w:val="008A20A3"/>
    <w:rsid w:val="008A2209"/>
    <w:rsid w:val="008D4D06"/>
    <w:rsid w:val="00906EC0"/>
    <w:rsid w:val="00923EE8"/>
    <w:rsid w:val="00966F4D"/>
    <w:rsid w:val="00970BFD"/>
    <w:rsid w:val="00973B89"/>
    <w:rsid w:val="00977009"/>
    <w:rsid w:val="00995C2A"/>
    <w:rsid w:val="009B6CF8"/>
    <w:rsid w:val="009C1C00"/>
    <w:rsid w:val="009E75F2"/>
    <w:rsid w:val="00A009CE"/>
    <w:rsid w:val="00A33C73"/>
    <w:rsid w:val="00A507C5"/>
    <w:rsid w:val="00A51EA0"/>
    <w:rsid w:val="00A81014"/>
    <w:rsid w:val="00AA79C4"/>
    <w:rsid w:val="00AB24F4"/>
    <w:rsid w:val="00AB3329"/>
    <w:rsid w:val="00AC0135"/>
    <w:rsid w:val="00AD194F"/>
    <w:rsid w:val="00AE45E3"/>
    <w:rsid w:val="00AE5381"/>
    <w:rsid w:val="00B02A5E"/>
    <w:rsid w:val="00B17060"/>
    <w:rsid w:val="00B17E69"/>
    <w:rsid w:val="00B27B8D"/>
    <w:rsid w:val="00B67F88"/>
    <w:rsid w:val="00B82280"/>
    <w:rsid w:val="00B87C81"/>
    <w:rsid w:val="00C10CC8"/>
    <w:rsid w:val="00C60DD4"/>
    <w:rsid w:val="00C6693D"/>
    <w:rsid w:val="00C75F3B"/>
    <w:rsid w:val="00C87834"/>
    <w:rsid w:val="00C97C90"/>
    <w:rsid w:val="00CB4F7E"/>
    <w:rsid w:val="00CC2D6C"/>
    <w:rsid w:val="00CD2385"/>
    <w:rsid w:val="00CE34B8"/>
    <w:rsid w:val="00D008AC"/>
    <w:rsid w:val="00D03209"/>
    <w:rsid w:val="00D147B0"/>
    <w:rsid w:val="00D17CCF"/>
    <w:rsid w:val="00D44B1A"/>
    <w:rsid w:val="00D662FD"/>
    <w:rsid w:val="00D6796B"/>
    <w:rsid w:val="00D73DB3"/>
    <w:rsid w:val="00D81CB9"/>
    <w:rsid w:val="00D828C2"/>
    <w:rsid w:val="00D862CB"/>
    <w:rsid w:val="00DA0D1A"/>
    <w:rsid w:val="00DA6271"/>
    <w:rsid w:val="00DA6F91"/>
    <w:rsid w:val="00DE3C75"/>
    <w:rsid w:val="00E13AB0"/>
    <w:rsid w:val="00E171AB"/>
    <w:rsid w:val="00E35381"/>
    <w:rsid w:val="00EC6FCF"/>
    <w:rsid w:val="00ED44DC"/>
    <w:rsid w:val="00ED7DC9"/>
    <w:rsid w:val="00EF2150"/>
    <w:rsid w:val="00EF2B58"/>
    <w:rsid w:val="00EF3CF4"/>
    <w:rsid w:val="00EF5D20"/>
    <w:rsid w:val="00F04CB0"/>
    <w:rsid w:val="00F27A0D"/>
    <w:rsid w:val="00F37611"/>
    <w:rsid w:val="00F5038B"/>
    <w:rsid w:val="00F50626"/>
    <w:rsid w:val="00FC7920"/>
    <w:rsid w:val="00FE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6531A"/>
  <w15:docId w15:val="{E2A448A9-C611-4098-8517-A4FD20C1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715A1"/>
    <w:rPr>
      <w:b/>
      <w:bCs/>
    </w:rPr>
  </w:style>
  <w:style w:type="character" w:styleId="Emphasis">
    <w:name w:val="Emphasis"/>
    <w:basedOn w:val="DefaultParagraphFont"/>
    <w:uiPriority w:val="20"/>
    <w:qFormat/>
    <w:rsid w:val="000715A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7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715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2381">
          <w:marLeft w:val="0"/>
          <w:marRight w:val="0"/>
          <w:marTop w:val="0"/>
          <w:marBottom w:val="27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  <w:div w:id="1537740188">
          <w:marLeft w:val="0"/>
          <w:marRight w:val="0"/>
          <w:marTop w:val="0"/>
          <w:marBottom w:val="27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</w:divsChild>
    </w:div>
    <w:div w:id="413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6F95A-FE48-412B-8DD3-A5D11B7F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Alter</dc:creator>
  <cp:keywords/>
  <dc:description/>
  <cp:lastModifiedBy>NM Healthcare</cp:lastModifiedBy>
  <cp:revision>7</cp:revision>
  <cp:lastPrinted>2023-07-13T17:34:00Z</cp:lastPrinted>
  <dcterms:created xsi:type="dcterms:W3CDTF">2024-06-05T19:44:00Z</dcterms:created>
  <dcterms:modified xsi:type="dcterms:W3CDTF">2024-07-16T22:29:00Z</dcterms:modified>
</cp:coreProperties>
</file>