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6257A" w14:textId="29ECFB04" w:rsidR="00A9106B" w:rsidRDefault="002413A3" w:rsidP="00820CC4">
      <w:r>
        <w:t>The MACC Emergency Business Grant program is intended to help businesses overcome temporary</w:t>
      </w:r>
      <w:r w:rsidR="00D25E8D">
        <w:t xml:space="preserve"> and unforeseen difficulties that are not otherwise covered through business insurance or other resources.  Grant applicants must be MACC members in good standing</w:t>
      </w:r>
      <w:r w:rsidR="00F7176D">
        <w:t xml:space="preserve"> and demonstrate adequate need for the funding through their application.</w:t>
      </w:r>
      <w:r w:rsidR="00405F92">
        <w:t xml:space="preserve">  The MACC board will determine eligibility</w:t>
      </w:r>
      <w:r w:rsidR="00F57125">
        <w:t xml:space="preserve"> </w:t>
      </w:r>
      <w:r w:rsidR="00015358">
        <w:t>of</w:t>
      </w:r>
      <w:r w:rsidR="00F57125">
        <w:t xml:space="preserve"> applicants.  </w:t>
      </w:r>
      <w:r w:rsidR="00015358">
        <w:t>Grants</w:t>
      </w:r>
      <w:r w:rsidR="00F57125">
        <w:t xml:space="preserve"> will be distributed</w:t>
      </w:r>
      <w:r w:rsidR="00BC7DDF">
        <w:t xml:space="preserve"> on a first-come, first-served basis to eligible applicants.  MACC will distribute up three of these </w:t>
      </w:r>
      <w:r w:rsidR="00015358">
        <w:t xml:space="preserve">grants </w:t>
      </w:r>
      <w:r w:rsidR="00BC7DDF">
        <w:t>annually.</w:t>
      </w:r>
    </w:p>
    <w:p w14:paraId="180787F4" w14:textId="6BDCD758" w:rsidR="000407F5" w:rsidRDefault="000407F5" w:rsidP="00820CC4">
      <w:r w:rsidRPr="000407F5">
        <w:t>Funds awarded under this program are for transitional assistance only. Applicants must demonstrate a viable path to financial independence and self-sufficiency beyond the grant period</w:t>
      </w:r>
      <w:r w:rsidR="0095465C">
        <w:t>.</w:t>
      </w:r>
    </w:p>
    <w:p w14:paraId="5CF6A905" w14:textId="7D16C22C" w:rsidR="0095465C" w:rsidRDefault="0095465C" w:rsidP="0095465C">
      <w:r>
        <w:t>Losses or operational impacts attributable to employee shortages, labor market conditions, or voluntary attrition are expressly excluded from eligible use of funds</w:t>
      </w:r>
      <w:r>
        <w:t>.</w:t>
      </w:r>
    </w:p>
    <w:p w14:paraId="42783CB0" w14:textId="7E2C6C03" w:rsidR="0095465C" w:rsidRDefault="0095465C" w:rsidP="0095465C">
      <w:r>
        <w:t>This program is designed to stabilize</w:t>
      </w:r>
      <w:r>
        <w:t>,</w:t>
      </w:r>
      <w:r>
        <w:t xml:space="preserve"> not sustain</w:t>
      </w:r>
      <w:r>
        <w:t>,</w:t>
      </w:r>
      <w:r>
        <w:t xml:space="preserve"> businesses facing temporary hardship. Award recipients are encouraged to seek additional long-term financing solutions.</w:t>
      </w:r>
    </w:p>
    <w:p w14:paraId="35707FF2" w14:textId="2661AB0B" w:rsidR="00A9106B" w:rsidRDefault="00A9106B" w:rsidP="00820CC4">
      <w:r>
        <w:t xml:space="preserve">Please contact MACC at 740-373-5176 or email </w:t>
      </w:r>
      <w:hyperlink r:id="rId6" w:history="1">
        <w:r w:rsidRPr="00D40744">
          <w:rPr>
            <w:rStyle w:val="Hyperlink"/>
          </w:rPr>
          <w:t>president@mariettachamber.com</w:t>
        </w:r>
      </w:hyperlink>
      <w:r>
        <w:t xml:space="preserve"> with any questions.</w:t>
      </w:r>
    </w:p>
    <w:p w14:paraId="7475BE72" w14:textId="21DB6108" w:rsidR="00820CC4" w:rsidRDefault="002413A3" w:rsidP="00820CC4">
      <w:r>
        <w:br w:type="page"/>
      </w:r>
      <w:r w:rsidR="0001218C">
        <w:rPr>
          <w:noProof/>
        </w:rPr>
        <w:lastRenderedPageBreak/>
        <mc:AlternateContent>
          <mc:Choice Requires="wps">
            <w:drawing>
              <wp:anchor distT="0" distB="0" distL="114300" distR="114300" simplePos="0" relativeHeight="251670528" behindDoc="0" locked="0" layoutInCell="1" allowOverlap="1" wp14:anchorId="3B9F4455" wp14:editId="54099139">
                <wp:simplePos x="0" y="0"/>
                <wp:positionH relativeFrom="column">
                  <wp:posOffset>1165860</wp:posOffset>
                </wp:positionH>
                <wp:positionV relativeFrom="paragraph">
                  <wp:posOffset>17145</wp:posOffset>
                </wp:positionV>
                <wp:extent cx="4632960" cy="243840"/>
                <wp:effectExtent l="0" t="0" r="15240" b="22860"/>
                <wp:wrapNone/>
                <wp:docPr id="1305067353" name="Rectangle 32"/>
                <wp:cNvGraphicFramePr/>
                <a:graphic xmlns:a="http://schemas.openxmlformats.org/drawingml/2006/main">
                  <a:graphicData uri="http://schemas.microsoft.com/office/word/2010/wordprocessingShape">
                    <wps:wsp>
                      <wps:cNvSpPr/>
                      <wps:spPr>
                        <a:xfrm>
                          <a:off x="0" y="0"/>
                          <a:ext cx="4632960" cy="243840"/>
                        </a:xfrm>
                        <a:prstGeom prst="rect">
                          <a:avLst/>
                        </a:prstGeom>
                        <a:ln>
                          <a:solidFill>
                            <a:schemeClr val="tx2">
                              <a:lumMod val="25000"/>
                              <a:lumOff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05589" id="Rectangle 32" o:spid="_x0000_s1026" style="position:absolute;margin-left:91.8pt;margin-top:1.35pt;width:364.8pt;height:19.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7gwIAAGcFAAAOAAAAZHJzL2Uyb0RvYy54bWysVN9P2zAQfp+0/8Hy+0gaSoGqKapATJMY&#10;oMHEs3Fsas32ebbbtPvrd3bStOt4mvaS2Pfruzt/d7OrjdFkLXxQYGs6OikpEZZDo+xbTb8/3366&#10;oCREZhumwYqabkWgV/OPH2atm4oKlqAb4QkGsWHaupouY3TTogh8KQwLJ+CERaUEb1jEq38rGs9a&#10;jG50UZXlpGjBN84DFyGg9KZT0nmOL6Xg8UHKICLRNcXcYv76/H1N32I+Y9M3z9xS8T4N9g9ZGKYs&#10;gg6hblhkZOXVX6GM4h4CyHjCwRQgpeIi14DVjMqjap6WzIlcCzYnuKFN4f+F5ffrJ/fosQ2tC9OA&#10;x1TFRnqT/pgf2eRmbYdmiU0kHIXjyWl1OcGectRV49OLce5msfd2PsTPAgxJh5p6fIzcI7a+CxER&#10;0XRnksC0Td8AWjW3Sut8STQQ19qTNcMHjJsqB9Ar8xWaTladlWX/jCjGx+7E5zsxgmQypSgZ8gAA&#10;dQm02JeeT3GrRZfQNyGJarDYDncI1GEwzoWNk8ShHAmtk5vE5AfHUU74yFHHUe/U2yY3kdk6OJbv&#10;Of6JOHhkVLBxcDbKgn8vQPNjQO7sd9V3NafyX6HZPnrioZuV4Pitwve7YyE+Mo/DgU+OAx8f8CM1&#10;tDWF/kTJEvyv9+TJHjmLWkpaHLaahp8r5gUl+otFNl+OxsgeEvNlfHZe4cUfal4PNXZlrgHpMMLV&#10;4ng+Jvuod0fpwbzgXlgkVFQxyxG7pjz63eU6dksANwsXi0U2w4l0LN7ZJ8dT8NTVxM/nzQvzridx&#10;RPrfw24w2fSIy51t8rSwWEWQKhN939e+3zjNmTT95knr4vCerfb7cf4bAAD//wMAUEsDBBQABgAI&#10;AAAAIQBdKvuh3AAAAAgBAAAPAAAAZHJzL2Rvd25yZXYueG1sTI/BTsMwEETvSPyDtUjcqJ0USglx&#10;qqoqNw7QInF14yWOiNdR7Cbh71lO9Dia0cybcjP7Tow4xDaQhmyhQCDVwbbUaPg4vtytQcRkyJou&#10;EGr4wQib6vqqNIUNE73jeEiN4BKKhdHgUuoLKWPt0Ju4CD0Se19h8CaxHBppBzNxue9krtRKetMS&#10;LzjT485h/X04ew3q86GbnI+j2u+O+fbtdW8nUlrf3szbZxAJ5/Qfhj98RoeKmU7hTDaKjvV6ueKo&#10;hvwRBPtP2TIHcdJwn2Ugq1JeHqh+AQAA//8DAFBLAQItABQABgAIAAAAIQC2gziS/gAAAOEBAAAT&#10;AAAAAAAAAAAAAAAAAAAAAABbQ29udGVudF9UeXBlc10ueG1sUEsBAi0AFAAGAAgAAAAhADj9If/W&#10;AAAAlAEAAAsAAAAAAAAAAAAAAAAALwEAAF9yZWxzLy5yZWxzUEsBAi0AFAAGAAgAAAAhALn5BbuD&#10;AgAAZwUAAA4AAAAAAAAAAAAAAAAALgIAAGRycy9lMm9Eb2MueG1sUEsBAi0AFAAGAAgAAAAhAF0q&#10;+6HcAAAACAEAAA8AAAAAAAAAAAAAAAAA3QQAAGRycy9kb3ducmV2LnhtbFBLBQYAAAAABAAEAPMA&#10;AADmBQAAAAA=&#10;" fillcolor="white [3201]" strokecolor="#a7caec [831]" strokeweight="1pt"/>
            </w:pict>
          </mc:Fallback>
        </mc:AlternateContent>
      </w:r>
      <w:r w:rsidR="00820CC4">
        <w:t xml:space="preserve">Business Name:                                                         </w:t>
      </w:r>
    </w:p>
    <w:p w14:paraId="0CC88410" w14:textId="4D9332F4" w:rsidR="00820CC4" w:rsidRDefault="0001218C" w:rsidP="00820CC4">
      <w:r>
        <w:rPr>
          <w:noProof/>
        </w:rPr>
        <mc:AlternateContent>
          <mc:Choice Requires="wps">
            <w:drawing>
              <wp:anchor distT="0" distB="0" distL="114300" distR="114300" simplePos="0" relativeHeight="251669504" behindDoc="0" locked="0" layoutInCell="1" allowOverlap="1" wp14:anchorId="231690CF" wp14:editId="565D716B">
                <wp:simplePos x="0" y="0"/>
                <wp:positionH relativeFrom="column">
                  <wp:posOffset>1714500</wp:posOffset>
                </wp:positionH>
                <wp:positionV relativeFrom="paragraph">
                  <wp:posOffset>35560</wp:posOffset>
                </wp:positionV>
                <wp:extent cx="4076700" cy="259080"/>
                <wp:effectExtent l="0" t="0" r="19050" b="26670"/>
                <wp:wrapNone/>
                <wp:docPr id="2080523946" name="Rectangle 31"/>
                <wp:cNvGraphicFramePr/>
                <a:graphic xmlns:a="http://schemas.openxmlformats.org/drawingml/2006/main">
                  <a:graphicData uri="http://schemas.microsoft.com/office/word/2010/wordprocessingShape">
                    <wps:wsp>
                      <wps:cNvSpPr/>
                      <wps:spPr>
                        <a:xfrm>
                          <a:off x="0" y="0"/>
                          <a:ext cx="4076700" cy="259080"/>
                        </a:xfrm>
                        <a:prstGeom prst="rect">
                          <a:avLst/>
                        </a:prstGeom>
                        <a:ln>
                          <a:solidFill>
                            <a:schemeClr val="tx2">
                              <a:lumMod val="25000"/>
                              <a:lumOff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0F0751" id="Rectangle 31" o:spid="_x0000_s1026" style="position:absolute;margin-left:135pt;margin-top:2.8pt;width:321pt;height:20.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TggIAAGcFAAAOAAAAZHJzL2Uyb0RvYy54bWysVF9PGzEMf5+07xDlfdy1KhQqrqgCMU1i&#10;UA0mnkMuodFyceakvXaffk7ueu0YT9Nekvjvz3ZsX15tG8s2CoMBV/HRScmZchJq414r/v3p9tM5&#10;ZyEKVwsLTlV8pwK/mn/8cNn6mRrDCmytkJETF2atr/gqRj8riiBXqhHhBLxyJNSAjYhE4mtRo2jJ&#10;e2OLcVmeFS1g7RGkCoG4N52Qz7N/rZWMD1oHFZmtOMUW84n5fElnMb8Us1cUfmVkH4b4hygaYRyB&#10;Dq5uRBRsjeYvV42RCAF0PJHQFKC1kSrnQNmMyjfZPK6EVzkXKk7wQ5nC/3Mr7zePfolUhtaHWaBn&#10;ymKrsUk3xce2uVi7oVhqG5kk5qScnk1Lqqkk2fj0ojzP1SwO1h5D/KygYelRcaTPyDUSm7sQCZFU&#10;9yoJzLp0BrCmvjXWZiK1gbq2yDaCPjBux9mBXTdfoe5449OSgsjfSGz67I493bMJJDdT8pIhjwBI&#10;lkCLQ+r5FXdWdQF9U5qZmpLtcAdHHYaQUrl4lsCzJ9JOZpqCHwxHOeA3hjaOeqNeN5mp3K2DYfme&#10;4Z+Ig0VGBRcH48Y4wPcc1D8G5E5/n32Xc0r/BerdEhlCNyvBy1tD/3cnQlwKpOGgL6eBjw90aAtt&#10;xaF/cbYC/PUeP+lTz5KUs5aGreLh51qg4sx+cdTNF6PJJE1nJian0zEReCx5OZa4dXMN1A4jWi1e&#10;5mfSj3b/1AjNM+2FRUIlkXCSsCsuI+6J69gtAdosUi0WWY0m0ot45x69TM5TVVN/Pm2fBfq+iSO1&#10;/z3sB1PM3vRyp5ssHSzWEbTJjX6oa19vmubcNP3mSevimM5ah/04/w0AAP//AwBQSwMEFAAGAAgA&#10;AAAhACgnB3TcAAAACAEAAA8AAABkcnMvZG93bnJldi54bWxMj8FOwzAQRO9I/IO1SNyo3agNNMSp&#10;qqrcOECLxNWNt3FEvI5iNwl/z3KC42hGM2/K7ew7MeIQ20AalgsFAqkOtqVGw8fp5eEJREyGrOkC&#10;oYZvjLCtbm9KU9gw0TuOx9QILqFYGA0upb6QMtYOvYmL0COxdwmDN4nl0Eg7mInLfSczpXLpTUu8&#10;4EyPe4f11/HqNajPdTc5H0d12J+y3dvrwU6ktL6/m3fPIBLO6S8Mv/iMDhUzncOVbBSdhuxR8Zek&#10;YZ2DYH+zzFifNazyFciqlP8PVD8AAAD//wMAUEsBAi0AFAAGAAgAAAAhALaDOJL+AAAA4QEAABMA&#10;AAAAAAAAAAAAAAAAAAAAAFtDb250ZW50X1R5cGVzXS54bWxQSwECLQAUAAYACAAAACEAOP0h/9YA&#10;AACUAQAACwAAAAAAAAAAAAAAAAAvAQAAX3JlbHMvLnJlbHNQSwECLQAUAAYACAAAACEANipfk4IC&#10;AABnBQAADgAAAAAAAAAAAAAAAAAuAgAAZHJzL2Uyb0RvYy54bWxQSwECLQAUAAYACAAAACEAKCcH&#10;dNwAAAAIAQAADwAAAAAAAAAAAAAAAADcBAAAZHJzL2Rvd25yZXYueG1sUEsFBgAAAAAEAAQA8wAA&#10;AOUFAAAAAA==&#10;" fillcolor="white [3201]" strokecolor="#a7caec [831]" strokeweight="1pt"/>
            </w:pict>
          </mc:Fallback>
        </mc:AlternateContent>
      </w:r>
      <w:r w:rsidR="00820CC4">
        <w:t xml:space="preserve">Owner/Primary Contact: </w:t>
      </w:r>
    </w:p>
    <w:p w14:paraId="3AFA0F65" w14:textId="77777777" w:rsidR="00820CC4" w:rsidRDefault="00820CC4" w:rsidP="00820CC4">
      <w:r>
        <w:t xml:space="preserve">Business Address: </w:t>
      </w:r>
    </w:p>
    <w:p w14:paraId="0ED5966C" w14:textId="4505AB36" w:rsidR="00820CC4" w:rsidRDefault="00820CC4" w:rsidP="00820CC4">
      <w:r>
        <w:t xml:space="preserve">Phone:   </w:t>
      </w:r>
      <w:r>
        <w:rPr>
          <w:noProof/>
        </w:rPr>
        <w:drawing>
          <wp:inline distT="0" distB="0" distL="0" distR="0" wp14:anchorId="71790552" wp14:editId="693A4871">
            <wp:extent cx="1298575" cy="231775"/>
            <wp:effectExtent l="0" t="0" r="0" b="0"/>
            <wp:docPr id="134812030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r>
        <w:t xml:space="preserve">   Email: </w:t>
      </w:r>
      <w:r>
        <w:rPr>
          <w:noProof/>
        </w:rPr>
        <w:drawing>
          <wp:inline distT="0" distB="0" distL="0" distR="0" wp14:anchorId="3DD08249" wp14:editId="4EB36999">
            <wp:extent cx="3389630" cy="243840"/>
            <wp:effectExtent l="0" t="0" r="1270" b="3810"/>
            <wp:docPr id="118765454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9630" cy="243840"/>
                    </a:xfrm>
                    <a:prstGeom prst="rect">
                      <a:avLst/>
                    </a:prstGeom>
                    <a:noFill/>
                  </pic:spPr>
                </pic:pic>
              </a:graphicData>
            </a:graphic>
          </wp:inline>
        </w:drawing>
      </w:r>
    </w:p>
    <w:p w14:paraId="54C02258" w14:textId="04BC281C" w:rsidR="00820CC4" w:rsidRDefault="00820CC4" w:rsidP="00820CC4">
      <w:r>
        <w:t xml:space="preserve">Industry:    </w:t>
      </w:r>
      <w:r>
        <w:rPr>
          <w:noProof/>
        </w:rPr>
        <w:drawing>
          <wp:inline distT="0" distB="0" distL="0" distR="0" wp14:anchorId="3720B440" wp14:editId="1A92F48C">
            <wp:extent cx="1298575" cy="231775"/>
            <wp:effectExtent l="0" t="0" r="0" b="0"/>
            <wp:docPr id="7648753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r>
        <w:t xml:space="preserve">                                     </w:t>
      </w:r>
      <w:r w:rsidR="0001218C">
        <w:t xml:space="preserve">               </w:t>
      </w:r>
      <w:r>
        <w:t xml:space="preserve">  Employees: </w:t>
      </w:r>
      <w:r>
        <w:rPr>
          <w:noProof/>
        </w:rPr>
        <w:drawing>
          <wp:inline distT="0" distB="0" distL="0" distR="0" wp14:anchorId="1B0AFE8B" wp14:editId="1F002897">
            <wp:extent cx="1298575" cy="231775"/>
            <wp:effectExtent l="0" t="0" r="0" b="0"/>
            <wp:docPr id="3820554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5B037FCE" w14:textId="3B365218" w:rsidR="00820CC4" w:rsidRDefault="00820CC4" w:rsidP="00820CC4">
      <w:r>
        <w:t xml:space="preserve">Describe the emergency: </w:t>
      </w:r>
      <w:r>
        <w:br/>
      </w:r>
      <w:r>
        <w:rPr>
          <w:noProof/>
        </w:rPr>
        <w:drawing>
          <wp:inline distT="0" distB="0" distL="0" distR="0" wp14:anchorId="5033147E" wp14:editId="67AAEB94">
            <wp:extent cx="5785485" cy="1744980"/>
            <wp:effectExtent l="0" t="0" r="5715" b="7620"/>
            <wp:docPr id="10078312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5485" cy="1744980"/>
                    </a:xfrm>
                    <a:prstGeom prst="rect">
                      <a:avLst/>
                    </a:prstGeom>
                    <a:noFill/>
                  </pic:spPr>
                </pic:pic>
              </a:graphicData>
            </a:graphic>
          </wp:inline>
        </w:drawing>
      </w:r>
      <w:r>
        <w:br/>
      </w:r>
    </w:p>
    <w:p w14:paraId="18040EB7" w14:textId="5E91F78B" w:rsidR="00820CC4" w:rsidRDefault="00820CC4" w:rsidP="00820CC4">
      <w:r>
        <w:t xml:space="preserve">Start Date: </w:t>
      </w:r>
      <w:r>
        <w:rPr>
          <w:noProof/>
        </w:rPr>
        <w:drawing>
          <wp:inline distT="0" distB="0" distL="0" distR="0" wp14:anchorId="77FF9D13" wp14:editId="0B02C7E8">
            <wp:extent cx="1298575" cy="231775"/>
            <wp:effectExtent l="0" t="0" r="0" b="0"/>
            <wp:docPr id="10689082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r>
        <w:t xml:space="preserve">                         </w:t>
      </w:r>
      <w:r w:rsidR="0001218C">
        <w:t xml:space="preserve">    </w:t>
      </w:r>
      <w:r>
        <w:t xml:space="preserve"> Temporary or Ongoing: </w:t>
      </w:r>
      <w:r>
        <w:rPr>
          <w:noProof/>
        </w:rPr>
        <w:drawing>
          <wp:inline distT="0" distB="0" distL="0" distR="0" wp14:anchorId="378D5CE8" wp14:editId="4C51003B">
            <wp:extent cx="1298575" cy="231775"/>
            <wp:effectExtent l="0" t="0" r="0" b="0"/>
            <wp:docPr id="8897412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3A289B10" w14:textId="49C6F3E0" w:rsidR="00820CC4" w:rsidRDefault="00820CC4" w:rsidP="00820CC4">
      <w:r>
        <w:t xml:space="preserve">Amount Requested: </w:t>
      </w:r>
      <w:r>
        <w:rPr>
          <w:noProof/>
        </w:rPr>
        <w:drawing>
          <wp:inline distT="0" distB="0" distL="0" distR="0" wp14:anchorId="217DFD6E" wp14:editId="674128CB">
            <wp:extent cx="1298575" cy="231775"/>
            <wp:effectExtent l="0" t="0" r="0" b="0"/>
            <wp:docPr id="9394416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7B7FF82A" w14:textId="2F179E53" w:rsidR="00820CC4" w:rsidRDefault="00820CC4" w:rsidP="00820CC4">
      <w:r>
        <w:t xml:space="preserve">Use of Funds: </w:t>
      </w:r>
    </w:p>
    <w:p w14:paraId="37187D11" w14:textId="739E8FB7" w:rsidR="00820CC4" w:rsidRDefault="00820CC4" w:rsidP="00820CC4">
      <w:r>
        <w:rPr>
          <w:noProof/>
        </w:rPr>
        <w:drawing>
          <wp:anchor distT="0" distB="0" distL="114300" distR="114300" simplePos="0" relativeHeight="251662336" behindDoc="0" locked="0" layoutInCell="1" allowOverlap="1" wp14:anchorId="29A51C10" wp14:editId="0176A852">
            <wp:simplePos x="0" y="0"/>
            <wp:positionH relativeFrom="column">
              <wp:posOffset>4907280</wp:posOffset>
            </wp:positionH>
            <wp:positionV relativeFrom="paragraph">
              <wp:posOffset>5080</wp:posOffset>
            </wp:positionV>
            <wp:extent cx="164465" cy="164465"/>
            <wp:effectExtent l="0" t="0" r="6985" b="6985"/>
            <wp:wrapSquare wrapText="bothSides"/>
            <wp:docPr id="14093460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rPr>
          <w:noProof/>
        </w:rPr>
        <w:drawing>
          <wp:anchor distT="0" distB="0" distL="114300" distR="114300" simplePos="0" relativeHeight="251661312" behindDoc="0" locked="0" layoutInCell="1" allowOverlap="1" wp14:anchorId="5AD28A02" wp14:editId="05A7324F">
            <wp:simplePos x="0" y="0"/>
            <wp:positionH relativeFrom="column">
              <wp:posOffset>1813560</wp:posOffset>
            </wp:positionH>
            <wp:positionV relativeFrom="paragraph">
              <wp:posOffset>8255</wp:posOffset>
            </wp:positionV>
            <wp:extent cx="164465" cy="164465"/>
            <wp:effectExtent l="0" t="0" r="6985" b="6985"/>
            <wp:wrapSquare wrapText="bothSides"/>
            <wp:docPr id="1232149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rPr>
          <w:noProof/>
        </w:rPr>
        <mc:AlternateContent>
          <mc:Choice Requires="wps">
            <w:drawing>
              <wp:anchor distT="0" distB="0" distL="114300" distR="114300" simplePos="0" relativeHeight="251660288" behindDoc="0" locked="0" layoutInCell="1" allowOverlap="1" wp14:anchorId="6AF9E85C" wp14:editId="22D4FF19">
                <wp:simplePos x="0" y="0"/>
                <wp:positionH relativeFrom="margin">
                  <wp:align>left</wp:align>
                </wp:positionH>
                <wp:positionV relativeFrom="paragraph">
                  <wp:posOffset>20320</wp:posOffset>
                </wp:positionV>
                <wp:extent cx="152400" cy="152400"/>
                <wp:effectExtent l="0" t="0" r="19050" b="19050"/>
                <wp:wrapNone/>
                <wp:docPr id="563247614" name="Rectangle 3"/>
                <wp:cNvGraphicFramePr/>
                <a:graphic xmlns:a="http://schemas.openxmlformats.org/drawingml/2006/main">
                  <a:graphicData uri="http://schemas.microsoft.com/office/word/2010/wordprocessingShape">
                    <wps:wsp>
                      <wps:cNvSpPr/>
                      <wps:spPr>
                        <a:xfrm>
                          <a:off x="0" y="0"/>
                          <a:ext cx="152400" cy="152400"/>
                        </a:xfrm>
                        <a:prstGeom prst="rect">
                          <a:avLst/>
                        </a:prstGeom>
                        <a:ln>
                          <a:solidFill>
                            <a:schemeClr val="tx2">
                              <a:lumMod val="25000"/>
                              <a:lumOff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90A79" id="Rectangle 3" o:spid="_x0000_s1026" style="position:absolute;margin-left:0;margin-top:1.6pt;width:12pt;height:12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cfgIAAGYFAAAOAAAAZHJzL2Uyb0RvYy54bWysVEtv2zAMvg/YfxB0X20HabsFdYqgRYcB&#10;XRusHXpWZakxJokapcTJfv0o2XGyrqdhF4ni4+NDJC8ut9awjcLQgqt5dVJyppyEpnUvNf/+ePPh&#10;I2chCtcIA07VfKcCv5y/f3fR+ZmawApMo5ARiAuzztd8FaOfFUWQK2VFOAGvHAk1oBWRnvhSNCg6&#10;QremmJTlWdEBNh5BqhCIe90L+Tzja61kvNc6qMhMzSm2mE/M53M6i/mFmL2g8KtWDmGIf4jCitaR&#10;0xHqWkTB1tj+BWVbiRBAxxMJtgCtW6lyDpRNVb7K5mElvMq5UHGCH8sU/h+svNs8+CVSGTofZoHI&#10;lMVWo003xce2uVi7sVhqG5kkZnU6mZZUUkmigSaU4mDsMcTPCixLRM2R/iKXSGxuQ+xV9yrJl3Hp&#10;DGDa5qY1Jj9SF6grg2wj6P/idpIBzNp+habnTU5LCiL/IrHpr3v2+Z5N8eReSig5uiMHJEtOi0Pm&#10;mYo7o/qAvinN2oZy7f2OQL0PIaVy8Sw5z0ikncw0BT8aVjngV4YmVoPRoJvMVG7W0bB8y/BPj6NF&#10;9goujsa2dYBvATQ/Rs+9/j77PueU/jM0uyUyhH5Ugpc3Lf3frQhxKZBmg76c5j3e06ENdDWHgeJs&#10;BfjrLX7Sp5YlKWcdzVrNw8+1QMWZ+eKomT9V02kazvyYnp5P6IHHkudjiVvbK6B2qGizeJnJpB/N&#10;ntQI9onWwiJ5JZFwknzXXEbcP65ivwNosUi1WGQ1Gkgv4q178DKBp6qm/nzcPgn0QxNH6v472M+l&#10;mL3q5V43WTpYrCPoNjf6oa5DvWmYc9MMiydti+N31jqsx/lvAAAA//8DAFBLAwQUAAYACAAAACEA&#10;wcTsKdYAAAAEAQAADwAAAGRycy9kb3ducmV2LnhtbEyOy07DMBBF90j8gzVI7KiNeSrEqaqq7FhA&#10;i8TWjYc4wh5HsZuEv2dYwWp0da/OnHq9xCAmHHOfyMD1SoFAapPrqTPwfni+egSRiyVnQyI08I0Z&#10;1s35WW0rl2Z6w2lfOsEQypU14EsZKilz6zHavEoDEnefaYy2cBw76UY7MzwGqZW6l9H2xB+8HXDr&#10;sf3an6IB9XEXZh/zpHbbg968vuzcTMqYy4tl8wSi4FL+xvCrz+rQsNMxnchlEZjBOwM3GgSX+pbj&#10;ke+DBtnU8r988wMAAP//AwBQSwECLQAUAAYACAAAACEAtoM4kv4AAADhAQAAEwAAAAAAAAAAAAAA&#10;AAAAAAAAW0NvbnRlbnRfVHlwZXNdLnhtbFBLAQItABQABgAIAAAAIQA4/SH/1gAAAJQBAAALAAAA&#10;AAAAAAAAAAAAAC8BAABfcmVscy8ucmVsc1BLAQItABQABgAIAAAAIQCQA/ccfgIAAGYFAAAOAAAA&#10;AAAAAAAAAAAAAC4CAABkcnMvZTJvRG9jLnhtbFBLAQItABQABgAIAAAAIQDBxOwp1gAAAAQBAAAP&#10;AAAAAAAAAAAAAAAAANgEAABkcnMvZG93bnJldi54bWxQSwUGAAAAAAQABADzAAAA2wUAAAAA&#10;" fillcolor="white [3201]" strokecolor="#a7caec [831]" strokeweight="1pt">
                <w10:wrap anchorx="margin"/>
              </v:rect>
            </w:pict>
          </mc:Fallback>
        </mc:AlternateContent>
      </w:r>
      <w:r>
        <w:t xml:space="preserve">       Payroll Rent/Mortgage         Utilities    </w:t>
      </w:r>
      <w:r>
        <w:rPr>
          <w:noProof/>
        </w:rPr>
        <w:drawing>
          <wp:anchor distT="0" distB="0" distL="114300" distR="114300" simplePos="0" relativeHeight="251664384" behindDoc="0" locked="0" layoutInCell="1" allowOverlap="1" wp14:anchorId="077CC1E6" wp14:editId="54F14DEF">
            <wp:simplePos x="0" y="0"/>
            <wp:positionH relativeFrom="column">
              <wp:posOffset>2727960</wp:posOffset>
            </wp:positionH>
            <wp:positionV relativeFrom="paragraph">
              <wp:posOffset>-2540</wp:posOffset>
            </wp:positionV>
            <wp:extent cx="164465" cy="164465"/>
            <wp:effectExtent l="0" t="0" r="6985" b="6985"/>
            <wp:wrapSquare wrapText="bothSides"/>
            <wp:docPr id="2032973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t xml:space="preserve">     Equipment   </w:t>
      </w:r>
      <w:r>
        <w:rPr>
          <w:noProof/>
        </w:rPr>
        <w:drawing>
          <wp:anchor distT="0" distB="0" distL="114300" distR="114300" simplePos="0" relativeHeight="251663360" behindDoc="0" locked="0" layoutInCell="1" allowOverlap="1" wp14:anchorId="4FACCE6D" wp14:editId="5A5D4E11">
            <wp:simplePos x="0" y="0"/>
            <wp:positionH relativeFrom="column">
              <wp:posOffset>3870960</wp:posOffset>
            </wp:positionH>
            <wp:positionV relativeFrom="paragraph">
              <wp:posOffset>-2540</wp:posOffset>
            </wp:positionV>
            <wp:extent cx="164465" cy="164465"/>
            <wp:effectExtent l="0" t="0" r="6985" b="6985"/>
            <wp:wrapSquare wrapText="bothSides"/>
            <wp:docPr id="1620066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t xml:space="preserve">      Inventory         Other </w:t>
      </w:r>
    </w:p>
    <w:p w14:paraId="52D977CA" w14:textId="416AACEE" w:rsidR="00820CC4" w:rsidRDefault="00820CC4" w:rsidP="00820CC4">
      <w:r>
        <w:rPr>
          <w:noProof/>
        </w:rPr>
        <mc:AlternateContent>
          <mc:Choice Requires="wps">
            <w:drawing>
              <wp:anchor distT="0" distB="0" distL="114300" distR="114300" simplePos="0" relativeHeight="251665408" behindDoc="0" locked="0" layoutInCell="1" allowOverlap="1" wp14:anchorId="7BE318BF" wp14:editId="3B323BFE">
                <wp:simplePos x="0" y="0"/>
                <wp:positionH relativeFrom="margin">
                  <wp:posOffset>15240</wp:posOffset>
                </wp:positionH>
                <wp:positionV relativeFrom="paragraph">
                  <wp:posOffset>266700</wp:posOffset>
                </wp:positionV>
                <wp:extent cx="5775960" cy="1211580"/>
                <wp:effectExtent l="0" t="0" r="15240" b="26670"/>
                <wp:wrapNone/>
                <wp:docPr id="6532107" name="Rectangle 9"/>
                <wp:cNvGraphicFramePr/>
                <a:graphic xmlns:a="http://schemas.openxmlformats.org/drawingml/2006/main">
                  <a:graphicData uri="http://schemas.microsoft.com/office/word/2010/wordprocessingShape">
                    <wps:wsp>
                      <wps:cNvSpPr/>
                      <wps:spPr>
                        <a:xfrm>
                          <a:off x="0" y="0"/>
                          <a:ext cx="5775960" cy="1211580"/>
                        </a:xfrm>
                        <a:prstGeom prst="rect">
                          <a:avLst/>
                        </a:prstGeom>
                        <a:ln>
                          <a:solidFill>
                            <a:schemeClr val="tx2">
                              <a:lumMod val="25000"/>
                              <a:lumOff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F860F" id="Rectangle 9" o:spid="_x0000_s1026" style="position:absolute;margin-left:1.2pt;margin-top:21pt;width:454.8pt;height:9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NehAIAAGgFAAAOAAAAZHJzL2Uyb0RvYy54bWysVN9v2yAQfp+0/wHxvtqOmqaN6lRRq06T&#10;ujZaO/WZYGjQgGNA4mR//Q7sOFmXp2kvNtyv7+747q5vtkaTjfBBga1pdVZSIiyHRtm3mn5/uf90&#10;SUmIzDZMgxU13YlAb2YfP1y3bipGsALdCE8wiA3T1tV0FaObFkXgK2FYOAMnLColeMMiXv1b0XjW&#10;YnSji1FZXhQt+MZ54CIElN51SjrL8aUUPD5JGUQkuqaYW8xfn7/L9C1m12z65plbKd6nwf4hC8OU&#10;RdAh1B2LjKy9+iuUUdxDABnPOJgCpFRc5Bqwmqp8V83zijmRa8HmBDe0Kfy/sPxx8+wWHtvQujAN&#10;eExVbKU36Y/5kW1u1m5olthGwlE4nkzGVxfYU466alRV48vczuLg7nyInwUYkg419fgauUls8xAi&#10;QqLp3iShaZu+AbRq7pXW+ZJ4IG61JxuGLxi3oxxAr81XaDrZaFyW/TuiGF+7E0/2YgTJbEpRMuQR&#10;AOoSaHGoPZ/iTosuoW9CEtVgtR3uEKjDYJwLGy8SiXIktE5uEpMfHKuc8DtHHaveqbdNbiLTdXAs&#10;Tzn+iTh4ZFSwcXA2yoI/FaD5MSB39vvqu5pT+UtodgtPPHTDEhy/V/h+DyzEBfM4HfjmOPHxCT9S&#10;Q1tT6E+UrMD/OiVP9kha1FLS4rTVNPxcMy8o0V8s0vmqOj9P45kv5+PJCC/+WLM81ti1uQWkQ4W7&#10;xfF8TPZR74/Sg3nFxTBPqKhiliN2TXn0+8tt7LYArhYu5vNshiPpWHywz46n4KmriZ8v21fmXU/i&#10;iPx/hP1ksuk7Lne2ydPCfB1Bqkz0Q1/7fuM4Z9L0qyfti+N7tjosyNlvAAAA//8DAFBLAwQUAAYA&#10;CAAAACEAbfVhAtsAAAAIAQAADwAAAGRycy9kb3ducmV2LnhtbEyPQU/DMAyF70j8h8hI3FiyMNAo&#10;TadpGjcOsCFxzRrTViRO1WRt+fd4J7jZfk/P3ys3c/BixCF1kQwsFwoEUh1dR42Bj+PL3RpEypac&#10;9ZHQwA8m2FTXV6UtXJzoHcdDbgSHUCqsgTbnvpAy1S0GmxaxR2LtKw7BZl6HRrrBThwevNRKPcpg&#10;O+IPre1x12L9fTgHA+rzwU9tSKPa7456+/a6dxMpY25v5u0ziIxz/jPDBZ/RoWKmUzyTS8Ib0Cs2&#10;GlhpbsTy0/IynPh+r9cgq1L+L1D9AgAA//8DAFBLAQItABQABgAIAAAAIQC2gziS/gAAAOEBAAAT&#10;AAAAAAAAAAAAAAAAAAAAAABbQ29udGVudF9UeXBlc10ueG1sUEsBAi0AFAAGAAgAAAAhADj9If/W&#10;AAAAlAEAAAsAAAAAAAAAAAAAAAAALwEAAF9yZWxzLy5yZWxzUEsBAi0AFAAGAAgAAAAhAGdYg16E&#10;AgAAaAUAAA4AAAAAAAAAAAAAAAAALgIAAGRycy9lMm9Eb2MueG1sUEsBAi0AFAAGAAgAAAAhAG31&#10;YQLbAAAACAEAAA8AAAAAAAAAAAAAAAAA3gQAAGRycy9kb3ducmV2LnhtbFBLBQYAAAAABAAEAPMA&#10;AADmBQAAAAA=&#10;" fillcolor="white [3201]" strokecolor="#a7caec [831]" strokeweight="1pt">
                <w10:wrap anchorx="margin"/>
              </v:rect>
            </w:pict>
          </mc:Fallback>
        </mc:AlternateContent>
      </w:r>
      <w:r>
        <w:t xml:space="preserve">How will funds help: </w:t>
      </w:r>
    </w:p>
    <w:p w14:paraId="415DC09D" w14:textId="7C46C118" w:rsidR="00820CC4" w:rsidRDefault="00820CC4" w:rsidP="00820CC4"/>
    <w:p w14:paraId="15FC7168" w14:textId="77777777" w:rsidR="00820CC4" w:rsidRDefault="00820CC4" w:rsidP="00820CC4"/>
    <w:p w14:paraId="1ADA5C5F" w14:textId="77777777" w:rsidR="00820CC4" w:rsidRDefault="00820CC4" w:rsidP="00820CC4"/>
    <w:p w14:paraId="33909F4C" w14:textId="77777777" w:rsidR="00820CC4" w:rsidRDefault="00820CC4" w:rsidP="00820CC4"/>
    <w:p w14:paraId="6E191612" w14:textId="342DD600" w:rsidR="00820CC4" w:rsidRDefault="00820CC4" w:rsidP="00820CC4">
      <w:r>
        <w:t xml:space="preserve">Avg Monthly Revenue:  </w:t>
      </w:r>
      <w:r>
        <w:rPr>
          <w:noProof/>
        </w:rPr>
        <w:drawing>
          <wp:inline distT="0" distB="0" distL="0" distR="0" wp14:anchorId="27D848CD" wp14:editId="11DDB932">
            <wp:extent cx="1298575" cy="228600"/>
            <wp:effectExtent l="0" t="0" r="0" b="0"/>
            <wp:docPr id="5003866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8575" cy="228600"/>
                    </a:xfrm>
                    <a:prstGeom prst="rect">
                      <a:avLst/>
                    </a:prstGeom>
                    <a:noFill/>
                  </pic:spPr>
                </pic:pic>
              </a:graphicData>
            </a:graphic>
          </wp:inline>
        </w:drawing>
      </w:r>
      <w:r>
        <w:t xml:space="preserve">          </w:t>
      </w:r>
      <w:r w:rsidR="0001218C">
        <w:t xml:space="preserve">              </w:t>
      </w:r>
      <w:r>
        <w:t xml:space="preserve">Revenue Loss: </w:t>
      </w:r>
      <w:r>
        <w:rPr>
          <w:noProof/>
        </w:rPr>
        <w:drawing>
          <wp:inline distT="0" distB="0" distL="0" distR="0" wp14:anchorId="6A6F5916" wp14:editId="46E1BBCE">
            <wp:extent cx="1298575" cy="231775"/>
            <wp:effectExtent l="0" t="0" r="0" b="0"/>
            <wp:docPr id="19161943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4EAB139A" w14:textId="1D618356" w:rsidR="00820CC4" w:rsidRDefault="00820CC4" w:rsidP="00820CC4">
      <w:r>
        <w:t xml:space="preserve">Monthly Expenses: </w:t>
      </w:r>
      <w:r>
        <w:rPr>
          <w:noProof/>
        </w:rPr>
        <w:drawing>
          <wp:inline distT="0" distB="0" distL="0" distR="0" wp14:anchorId="782B13C6" wp14:editId="41A2CB64">
            <wp:extent cx="1298575" cy="231775"/>
            <wp:effectExtent l="0" t="0" r="0" b="0"/>
            <wp:docPr id="12684430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3DFC8DCF" w14:textId="369D6150" w:rsidR="00820CC4" w:rsidRPr="00820CC4" w:rsidRDefault="00820CC4" w:rsidP="00820CC4">
      <w:pPr>
        <w:rPr>
          <w:b/>
          <w:bCs/>
        </w:rPr>
      </w:pPr>
      <w:r w:rsidRPr="00820CC4">
        <w:rPr>
          <w:b/>
          <w:bCs/>
        </w:rPr>
        <w:lastRenderedPageBreak/>
        <w:t>Financial Snapshot</w:t>
      </w:r>
    </w:p>
    <w:p w14:paraId="1CD90190" w14:textId="248A670B" w:rsidR="00820CC4" w:rsidRDefault="00820CC4" w:rsidP="00820CC4">
      <w:r>
        <w:t>Average Monthly Revenue (last 6 months): $</w:t>
      </w:r>
      <w:r>
        <w:rPr>
          <w:noProof/>
        </w:rPr>
        <w:drawing>
          <wp:inline distT="0" distB="0" distL="0" distR="0" wp14:anchorId="0B1D2D2F" wp14:editId="272A8058">
            <wp:extent cx="1298575" cy="231775"/>
            <wp:effectExtent l="0" t="0" r="0" b="0"/>
            <wp:docPr id="9719015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4C1DB01A" w14:textId="2E50981E" w:rsidR="00820CC4" w:rsidRDefault="00820CC4" w:rsidP="00820CC4">
      <w:r>
        <w:t>Estimated Revenue Loss (if applicable): $</w:t>
      </w:r>
      <w:r>
        <w:rPr>
          <w:noProof/>
        </w:rPr>
        <w:drawing>
          <wp:inline distT="0" distB="0" distL="0" distR="0" wp14:anchorId="17D746A3" wp14:editId="34D018B5">
            <wp:extent cx="1298575" cy="231775"/>
            <wp:effectExtent l="0" t="0" r="0" b="0"/>
            <wp:docPr id="4694356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29F9B787" w14:textId="677DC890" w:rsidR="00820CC4" w:rsidRDefault="00820CC4" w:rsidP="00820CC4">
      <w:r>
        <w:t xml:space="preserve">Current Monthly Expenses: $ </w:t>
      </w:r>
      <w:r>
        <w:rPr>
          <w:noProof/>
        </w:rPr>
        <w:drawing>
          <wp:inline distT="0" distB="0" distL="0" distR="0" wp14:anchorId="590B6A55" wp14:editId="368D5835">
            <wp:extent cx="1298575" cy="231775"/>
            <wp:effectExtent l="0" t="0" r="0" b="0"/>
            <wp:docPr id="12622488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231775"/>
                    </a:xfrm>
                    <a:prstGeom prst="rect">
                      <a:avLst/>
                    </a:prstGeom>
                    <a:noFill/>
                  </pic:spPr>
                </pic:pic>
              </a:graphicData>
            </a:graphic>
          </wp:inline>
        </w:drawing>
      </w:r>
    </w:p>
    <w:p w14:paraId="6C0286F7" w14:textId="77777777" w:rsidR="00820CC4" w:rsidRDefault="00820CC4" w:rsidP="00820CC4">
      <w:r>
        <w:t>Have you received other financial assistance for this issue?</w:t>
      </w:r>
    </w:p>
    <w:p w14:paraId="3800922A" w14:textId="77777777" w:rsidR="00820CC4" w:rsidRDefault="00820CC4" w:rsidP="00820CC4">
      <w:r>
        <w:t>☐ Yes ☐ No</w:t>
      </w:r>
    </w:p>
    <w:p w14:paraId="08F42669" w14:textId="5F8417F3" w:rsidR="00820CC4" w:rsidRDefault="00820CC4" w:rsidP="00820CC4">
      <w:r>
        <w:t xml:space="preserve">If yes, please explain: </w:t>
      </w:r>
    </w:p>
    <w:p w14:paraId="76E51463" w14:textId="27013E32" w:rsidR="00820CC4" w:rsidRDefault="00820CC4" w:rsidP="00820CC4">
      <w:r>
        <w:rPr>
          <w:noProof/>
        </w:rPr>
        <w:drawing>
          <wp:inline distT="0" distB="0" distL="0" distR="0" wp14:anchorId="4E943DC2" wp14:editId="63EB8321">
            <wp:extent cx="5785485" cy="1225550"/>
            <wp:effectExtent l="0" t="0" r="5715" b="0"/>
            <wp:docPr id="3996796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5485" cy="1225550"/>
                    </a:xfrm>
                    <a:prstGeom prst="rect">
                      <a:avLst/>
                    </a:prstGeom>
                    <a:noFill/>
                  </pic:spPr>
                </pic:pic>
              </a:graphicData>
            </a:graphic>
          </wp:inline>
        </w:drawing>
      </w:r>
    </w:p>
    <w:p w14:paraId="197232C2" w14:textId="77777777" w:rsidR="00820CC4" w:rsidRPr="0001218C" w:rsidRDefault="00820CC4" w:rsidP="00820CC4">
      <w:pPr>
        <w:rPr>
          <w:b/>
          <w:bCs/>
        </w:rPr>
      </w:pPr>
      <w:r w:rsidRPr="0001218C">
        <w:rPr>
          <w:b/>
          <w:bCs/>
        </w:rPr>
        <w:t>Required Documentation (Attach to Application)</w:t>
      </w:r>
    </w:p>
    <w:p w14:paraId="75603A4D" w14:textId="4D4C1AB1" w:rsidR="00820CC4" w:rsidRDefault="00820CC4" w:rsidP="00820CC4">
      <w:r>
        <w:t>Please include the following:</w:t>
      </w:r>
    </w:p>
    <w:p w14:paraId="07A99A01" w14:textId="77777777" w:rsidR="00820CC4" w:rsidRDefault="00820CC4" w:rsidP="00820CC4">
      <w:r>
        <w:t>☐ Most recent 2 months of bank statements</w:t>
      </w:r>
    </w:p>
    <w:p w14:paraId="1085DFEC" w14:textId="77777777" w:rsidR="00820CC4" w:rsidRDefault="00820CC4" w:rsidP="00820CC4">
      <w:r>
        <w:t>☐ Profit &amp; Loss statement (last 6–12 months, if available)</w:t>
      </w:r>
    </w:p>
    <w:p w14:paraId="7AEC261D" w14:textId="77777777" w:rsidR="00820CC4" w:rsidRDefault="00820CC4" w:rsidP="00820CC4">
      <w:r>
        <w:t>☐ Most recent business tax return (if available)</w:t>
      </w:r>
    </w:p>
    <w:p w14:paraId="23EFE68F" w14:textId="507F2E61" w:rsidR="0033509E" w:rsidRDefault="00820CC4" w:rsidP="00820CC4">
      <w:r>
        <w:t>☐ Copies of bills, estimates, or invoices related to the emergency</w:t>
      </w:r>
    </w:p>
    <w:p w14:paraId="0A2169C4" w14:textId="77777777" w:rsidR="00820CC4" w:rsidRDefault="00820CC4" w:rsidP="00820CC4"/>
    <w:p w14:paraId="17363CDF" w14:textId="77777777" w:rsidR="00291A59" w:rsidRDefault="00291A59" w:rsidP="00820CC4"/>
    <w:p w14:paraId="5C971F2C" w14:textId="77777777" w:rsidR="00291A59" w:rsidRDefault="00291A59" w:rsidP="00820CC4"/>
    <w:p w14:paraId="3E0200FB" w14:textId="77777777" w:rsidR="00291A59" w:rsidRDefault="00291A59" w:rsidP="00820CC4"/>
    <w:p w14:paraId="2595FC39" w14:textId="77777777" w:rsidR="00291A59" w:rsidRDefault="00291A59" w:rsidP="00820CC4"/>
    <w:p w14:paraId="5BE7F212" w14:textId="77777777" w:rsidR="00291A59" w:rsidRDefault="00291A59" w:rsidP="00820CC4"/>
    <w:p w14:paraId="35F69A64" w14:textId="77777777" w:rsidR="00291A59" w:rsidRDefault="00291A59" w:rsidP="00820CC4"/>
    <w:p w14:paraId="264DC4C9" w14:textId="6C3E880F" w:rsidR="00820CC4" w:rsidRPr="00291A59" w:rsidRDefault="00820CC4" w:rsidP="00820CC4">
      <w:pPr>
        <w:rPr>
          <w:b/>
          <w:bCs/>
        </w:rPr>
      </w:pPr>
      <w:r w:rsidRPr="00291A59">
        <w:rPr>
          <w:b/>
          <w:bCs/>
        </w:rPr>
        <w:lastRenderedPageBreak/>
        <w:t>Certification &amp; Signature</w:t>
      </w:r>
    </w:p>
    <w:p w14:paraId="7C28DAF7" w14:textId="77777777" w:rsidR="00291A59" w:rsidRDefault="00291A59" w:rsidP="00291A59">
      <w:r>
        <w:t>The Marietta Area Chamber of Commerce (MACC) is committed to protecting the privacy and confidentiality of all applicants to the Emergency Grant Program. Information submitted as part of this application, including financial statements, tax documents, and other supporting materials, will be treated as strictly confidential.</w:t>
      </w:r>
    </w:p>
    <w:p w14:paraId="30F918FB" w14:textId="3CBD6653" w:rsidR="00291A59" w:rsidRDefault="00291A59" w:rsidP="00291A59">
      <w:r>
        <w:t>All submitted materials will be used solely for the purpose of evaluating grant eligibility, assessing financial need, and making funding determinations through the MACC Economic Development Fund. Access to this information will be limited to authorized individuals, including designated Chamber staff and members of the MACC Board of Directors involved in the review process.</w:t>
      </w:r>
    </w:p>
    <w:p w14:paraId="68340316" w14:textId="5F4031A5" w:rsidR="00291A59" w:rsidRDefault="00291A59" w:rsidP="00291A59">
      <w:r>
        <w:t>By submitting an application, the applicant acknowledges and agrees to the terms outlined in this confidentiality statement.</w:t>
      </w:r>
    </w:p>
    <w:p w14:paraId="10831A48" w14:textId="77777777" w:rsidR="00820CC4" w:rsidRDefault="00820CC4" w:rsidP="00820CC4"/>
    <w:p w14:paraId="1093E5AB" w14:textId="77777777" w:rsidR="00820CC4" w:rsidRDefault="00820CC4" w:rsidP="00820CC4">
      <w:r>
        <w:t>I certify that the information provided is true and accurate to the best of my knowledge. I understand that submission of this application does not guarantee funding.</w:t>
      </w:r>
    </w:p>
    <w:p w14:paraId="14DE9CBA" w14:textId="77777777" w:rsidR="00820CC4" w:rsidRDefault="00820CC4" w:rsidP="00820CC4"/>
    <w:p w14:paraId="2CD64BA7" w14:textId="3B2F499D" w:rsidR="00820CC4" w:rsidRDefault="00820CC4" w:rsidP="00820CC4">
      <w:r>
        <w:t>Signature: _____________________________ Date: _____________</w:t>
      </w:r>
    </w:p>
    <w:sectPr w:rsidR="00820CC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17F39" w14:textId="77777777" w:rsidR="007747E3" w:rsidRDefault="007747E3" w:rsidP="00820CC4">
      <w:pPr>
        <w:spacing w:after="0" w:line="240" w:lineRule="auto"/>
      </w:pPr>
      <w:r>
        <w:separator/>
      </w:r>
    </w:p>
  </w:endnote>
  <w:endnote w:type="continuationSeparator" w:id="0">
    <w:p w14:paraId="4E345D1C" w14:textId="77777777" w:rsidR="007747E3" w:rsidRDefault="007747E3" w:rsidP="00820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FE62C" w14:textId="77777777" w:rsidR="007747E3" w:rsidRDefault="007747E3" w:rsidP="00820CC4">
      <w:pPr>
        <w:spacing w:after="0" w:line="240" w:lineRule="auto"/>
      </w:pPr>
      <w:r>
        <w:separator/>
      </w:r>
    </w:p>
  </w:footnote>
  <w:footnote w:type="continuationSeparator" w:id="0">
    <w:p w14:paraId="3151F42D" w14:textId="77777777" w:rsidR="007747E3" w:rsidRDefault="007747E3" w:rsidP="00820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1BCD" w14:textId="75154E6E" w:rsidR="00820CC4" w:rsidRDefault="0001218C" w:rsidP="00820CC4">
    <w:r>
      <w:rPr>
        <w:b/>
        <w:bCs/>
        <w:noProof/>
        <w:sz w:val="32"/>
        <w:szCs w:val="32"/>
      </w:rPr>
      <w:drawing>
        <wp:anchor distT="0" distB="0" distL="114300" distR="114300" simplePos="0" relativeHeight="251658240" behindDoc="1" locked="0" layoutInCell="1" allowOverlap="1" wp14:anchorId="4D6EB9A9" wp14:editId="223C4BE3">
          <wp:simplePos x="0" y="0"/>
          <wp:positionH relativeFrom="margin">
            <wp:align>left</wp:align>
          </wp:positionH>
          <wp:positionV relativeFrom="paragraph">
            <wp:posOffset>0</wp:posOffset>
          </wp:positionV>
          <wp:extent cx="982980" cy="437515"/>
          <wp:effectExtent l="0" t="0" r="7620" b="635"/>
          <wp:wrapTight wrapText="bothSides">
            <wp:wrapPolygon edited="0">
              <wp:start x="0" y="0"/>
              <wp:lineTo x="0" y="20691"/>
              <wp:lineTo x="21349" y="20691"/>
              <wp:lineTo x="21349" y="0"/>
              <wp:lineTo x="0" y="0"/>
            </wp:wrapPolygon>
          </wp:wrapTight>
          <wp:docPr id="221582753" name="Picture 3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82753" name="Picture 34"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2980" cy="437515"/>
                  </a:xfrm>
                  <a:prstGeom prst="rect">
                    <a:avLst/>
                  </a:prstGeom>
                </pic:spPr>
              </pic:pic>
            </a:graphicData>
          </a:graphic>
          <wp14:sizeRelH relativeFrom="margin">
            <wp14:pctWidth>0</wp14:pctWidth>
          </wp14:sizeRelH>
          <wp14:sizeRelV relativeFrom="margin">
            <wp14:pctHeight>0</wp14:pctHeight>
          </wp14:sizeRelV>
        </wp:anchor>
      </w:drawing>
    </w:r>
    <w:r w:rsidR="00820CC4" w:rsidRPr="00820CC4">
      <w:rPr>
        <w:b/>
        <w:bCs/>
        <w:sz w:val="32"/>
        <w:szCs w:val="32"/>
      </w:rPr>
      <w:t xml:space="preserve">Emergency Business Grant Application </w:t>
    </w:r>
    <w:r w:rsidR="00820CC4">
      <w:rPr>
        <w:b/>
        <w:bCs/>
        <w:sz w:val="32"/>
        <w:szCs w:val="32"/>
      </w:rPr>
      <w:br/>
    </w:r>
    <w:r w:rsidR="00820CC4">
      <w:t xml:space="preserve">Funded through the MACC Economic Development Fund </w:t>
    </w:r>
  </w:p>
  <w:p w14:paraId="77509CEA" w14:textId="77777777" w:rsidR="00820CC4" w:rsidRPr="00820CC4" w:rsidRDefault="00820CC4" w:rsidP="00820C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C4"/>
    <w:rsid w:val="0001218C"/>
    <w:rsid w:val="00015358"/>
    <w:rsid w:val="000407F5"/>
    <w:rsid w:val="00056132"/>
    <w:rsid w:val="001E13A1"/>
    <w:rsid w:val="002413A3"/>
    <w:rsid w:val="00291A59"/>
    <w:rsid w:val="0033509E"/>
    <w:rsid w:val="00357DC8"/>
    <w:rsid w:val="00405F92"/>
    <w:rsid w:val="004E2A32"/>
    <w:rsid w:val="00557724"/>
    <w:rsid w:val="007747E3"/>
    <w:rsid w:val="00820CC4"/>
    <w:rsid w:val="0095465C"/>
    <w:rsid w:val="00A9106B"/>
    <w:rsid w:val="00BC7DDF"/>
    <w:rsid w:val="00D13ABE"/>
    <w:rsid w:val="00D25E8D"/>
    <w:rsid w:val="00DA4A8F"/>
    <w:rsid w:val="00EA487B"/>
    <w:rsid w:val="00F57125"/>
    <w:rsid w:val="00F7176D"/>
    <w:rsid w:val="00FB28C0"/>
    <w:rsid w:val="00FC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9267D"/>
  <w15:chartTrackingRefBased/>
  <w15:docId w15:val="{723A276B-1D01-4592-87C4-3196F471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C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C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C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C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C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C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C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CC4"/>
    <w:rPr>
      <w:rFonts w:eastAsiaTheme="majorEastAsia" w:cstheme="majorBidi"/>
      <w:color w:val="272727" w:themeColor="text1" w:themeTint="D8"/>
    </w:rPr>
  </w:style>
  <w:style w:type="paragraph" w:styleId="Title">
    <w:name w:val="Title"/>
    <w:basedOn w:val="Normal"/>
    <w:next w:val="Normal"/>
    <w:link w:val="TitleChar"/>
    <w:uiPriority w:val="10"/>
    <w:qFormat/>
    <w:rsid w:val="00820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C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CC4"/>
    <w:pPr>
      <w:spacing w:before="160"/>
      <w:jc w:val="center"/>
    </w:pPr>
    <w:rPr>
      <w:i/>
      <w:iCs/>
      <w:color w:val="404040" w:themeColor="text1" w:themeTint="BF"/>
    </w:rPr>
  </w:style>
  <w:style w:type="character" w:customStyle="1" w:styleId="QuoteChar">
    <w:name w:val="Quote Char"/>
    <w:basedOn w:val="DefaultParagraphFont"/>
    <w:link w:val="Quote"/>
    <w:uiPriority w:val="29"/>
    <w:rsid w:val="00820CC4"/>
    <w:rPr>
      <w:i/>
      <w:iCs/>
      <w:color w:val="404040" w:themeColor="text1" w:themeTint="BF"/>
    </w:rPr>
  </w:style>
  <w:style w:type="paragraph" w:styleId="ListParagraph">
    <w:name w:val="List Paragraph"/>
    <w:basedOn w:val="Normal"/>
    <w:uiPriority w:val="34"/>
    <w:qFormat/>
    <w:rsid w:val="00820CC4"/>
    <w:pPr>
      <w:ind w:left="720"/>
      <w:contextualSpacing/>
    </w:pPr>
  </w:style>
  <w:style w:type="character" w:styleId="IntenseEmphasis">
    <w:name w:val="Intense Emphasis"/>
    <w:basedOn w:val="DefaultParagraphFont"/>
    <w:uiPriority w:val="21"/>
    <w:qFormat/>
    <w:rsid w:val="00820CC4"/>
    <w:rPr>
      <w:i/>
      <w:iCs/>
      <w:color w:val="0F4761" w:themeColor="accent1" w:themeShade="BF"/>
    </w:rPr>
  </w:style>
  <w:style w:type="paragraph" w:styleId="IntenseQuote">
    <w:name w:val="Intense Quote"/>
    <w:basedOn w:val="Normal"/>
    <w:next w:val="Normal"/>
    <w:link w:val="IntenseQuoteChar"/>
    <w:uiPriority w:val="30"/>
    <w:qFormat/>
    <w:rsid w:val="00820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CC4"/>
    <w:rPr>
      <w:i/>
      <w:iCs/>
      <w:color w:val="0F4761" w:themeColor="accent1" w:themeShade="BF"/>
    </w:rPr>
  </w:style>
  <w:style w:type="character" w:styleId="IntenseReference">
    <w:name w:val="Intense Reference"/>
    <w:basedOn w:val="DefaultParagraphFont"/>
    <w:uiPriority w:val="32"/>
    <w:qFormat/>
    <w:rsid w:val="00820CC4"/>
    <w:rPr>
      <w:b/>
      <w:bCs/>
      <w:smallCaps/>
      <w:color w:val="0F4761" w:themeColor="accent1" w:themeShade="BF"/>
      <w:spacing w:val="5"/>
    </w:rPr>
  </w:style>
  <w:style w:type="paragraph" w:styleId="Header">
    <w:name w:val="header"/>
    <w:basedOn w:val="Normal"/>
    <w:link w:val="HeaderChar"/>
    <w:uiPriority w:val="99"/>
    <w:unhideWhenUsed/>
    <w:rsid w:val="00820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CC4"/>
  </w:style>
  <w:style w:type="paragraph" w:styleId="Footer">
    <w:name w:val="footer"/>
    <w:basedOn w:val="Normal"/>
    <w:link w:val="FooterChar"/>
    <w:uiPriority w:val="99"/>
    <w:unhideWhenUsed/>
    <w:rsid w:val="00820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CC4"/>
  </w:style>
  <w:style w:type="character" w:styleId="Hyperlink">
    <w:name w:val="Hyperlink"/>
    <w:basedOn w:val="DefaultParagraphFont"/>
    <w:uiPriority w:val="99"/>
    <w:unhideWhenUsed/>
    <w:rsid w:val="00A9106B"/>
    <w:rPr>
      <w:color w:val="467886" w:themeColor="hyperlink"/>
      <w:u w:val="single"/>
    </w:rPr>
  </w:style>
  <w:style w:type="character" w:styleId="UnresolvedMention">
    <w:name w:val="Unresolved Mention"/>
    <w:basedOn w:val="DefaultParagraphFont"/>
    <w:uiPriority w:val="99"/>
    <w:semiHidden/>
    <w:unhideWhenUsed/>
    <w:rsid w:val="00A91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mailto:president@mariettachamber.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E201875F0284685BCD6D051355FA7" ma:contentTypeVersion="13" ma:contentTypeDescription="Create a new document." ma:contentTypeScope="" ma:versionID="2fc58be28be20074408e7c3e1afbfb89">
  <xsd:schema xmlns:xsd="http://www.w3.org/2001/XMLSchema" xmlns:xs="http://www.w3.org/2001/XMLSchema" xmlns:p="http://schemas.microsoft.com/office/2006/metadata/properties" xmlns:ns2="37c77de8-0ec1-4044-86c3-f2a62b7a5bc1" xmlns:ns3="ece7a6b5-711c-47ac-b284-e503e8920b9b" targetNamespace="http://schemas.microsoft.com/office/2006/metadata/properties" ma:root="true" ma:fieldsID="0629f0c3bf5febd89bc577329e269694" ns2:_="" ns3:_="">
    <xsd:import namespace="37c77de8-0ec1-4044-86c3-f2a62b7a5bc1"/>
    <xsd:import namespace="ece7a6b5-711c-47ac-b284-e503e8920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77de8-0ec1-4044-86c3-f2a62b7a5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2cc940-2746-427e-a322-a224515730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7a6b5-711c-47ac-b284-e503e8920b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91a98d6-b859-4fdf-b850-665be2aa7d3c}" ma:internalName="TaxCatchAll" ma:showField="CatchAllData" ma:web="ece7a6b5-711c-47ac-b284-e503e8920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e7a6b5-711c-47ac-b284-e503e8920b9b" xsi:nil="true"/>
    <lcf76f155ced4ddcb4097134ff3c332f xmlns="37c77de8-0ec1-4044-86c3-f2a62b7a5b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601AE-06EF-4E77-8338-F42A72E7D2D2}"/>
</file>

<file path=customXml/itemProps2.xml><?xml version="1.0" encoding="utf-8"?>
<ds:datastoreItem xmlns:ds="http://schemas.openxmlformats.org/officeDocument/2006/customXml" ds:itemID="{6CF2207D-D311-4946-BB14-2AC458565A0A}"/>
</file>

<file path=customXml/itemProps3.xml><?xml version="1.0" encoding="utf-8"?>
<ds:datastoreItem xmlns:ds="http://schemas.openxmlformats.org/officeDocument/2006/customXml" ds:itemID="{A91A347E-37C7-49B7-BB5E-2C528756D075}"/>
</file>

<file path=docProps/app.xml><?xml version="1.0" encoding="utf-8"?>
<Properties xmlns="http://schemas.openxmlformats.org/officeDocument/2006/extended-properties" xmlns:vt="http://schemas.openxmlformats.org/officeDocument/2006/docPropsVTypes">
  <Template>Normal</Template>
  <TotalTime>11</TotalTime>
  <Pages>4</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 President</dc:creator>
  <cp:keywords/>
  <dc:description/>
  <cp:lastModifiedBy>MACC President</cp:lastModifiedBy>
  <cp:revision>14</cp:revision>
  <dcterms:created xsi:type="dcterms:W3CDTF">2026-04-06T17:43:00Z</dcterms:created>
  <dcterms:modified xsi:type="dcterms:W3CDTF">2026-05-15T20:03:00Z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0x010100076E201875F0284685BCD6D051355FA7</vt:lpwstr>
  </property>
</Properties>
</file>