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2BF4" w14:textId="77777777" w:rsidR="00BC5BC4" w:rsidRDefault="00BC5BC4" w:rsidP="00BC5BC4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95548" wp14:editId="1989551E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237C" w14:textId="77777777" w:rsidR="00BC5BC4" w:rsidRPr="00917939" w:rsidRDefault="00BC5BC4" w:rsidP="00BC5BC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2B3BF87B" w14:textId="77777777" w:rsidR="00BC5BC4" w:rsidRPr="00917939" w:rsidRDefault="00BC5BC4" w:rsidP="00BC5BC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36B85582" w14:textId="77777777" w:rsidR="00BC5BC4" w:rsidRPr="00F72435" w:rsidRDefault="00BC5BC4" w:rsidP="00BC5BC4">
      <w:pPr>
        <w:rPr>
          <w:b/>
          <w:color w:val="000000"/>
          <w:sz w:val="40"/>
          <w:szCs w:val="40"/>
        </w:rPr>
      </w:pPr>
    </w:p>
    <w:p w14:paraId="58B5395C" w14:textId="1C35584F" w:rsidR="00CE2269" w:rsidRPr="00DA72BE" w:rsidRDefault="00CE2269" w:rsidP="00945113">
      <w:pPr>
        <w:pStyle w:val="Heading2"/>
        <w:ind w:right="-720"/>
        <w:jc w:val="left"/>
        <w:rPr>
          <w:rFonts w:ascii="Arial" w:hAnsi="Arial" w:cs="Arial"/>
          <w:b w:val="0"/>
          <w:sz w:val="40"/>
        </w:rPr>
      </w:pPr>
      <w:r w:rsidRPr="00DA72BE">
        <w:rPr>
          <w:rFonts w:ascii="Arial" w:hAnsi="Arial" w:cs="Arial"/>
          <w:b w:val="0"/>
          <w:sz w:val="40"/>
        </w:rPr>
        <w:t>Weapons Policy</w:t>
      </w:r>
    </w:p>
    <w:p w14:paraId="3B667628" w14:textId="77777777" w:rsidR="00CE2269" w:rsidRPr="00DA72BE" w:rsidRDefault="00CE2269" w:rsidP="00945113">
      <w:pPr>
        <w:spacing w:line="300" w:lineRule="exact"/>
        <w:ind w:right="-720"/>
        <w:rPr>
          <w:rFonts w:ascii="Arial" w:hAnsi="Arial" w:cs="Arial"/>
        </w:rPr>
      </w:pPr>
    </w:p>
    <w:p w14:paraId="64CFC069" w14:textId="77777777" w:rsidR="00CE2269" w:rsidRPr="00DA72BE" w:rsidRDefault="00CE2269" w:rsidP="00BC5BC4">
      <w:pPr>
        <w:spacing w:line="300" w:lineRule="exact"/>
        <w:rPr>
          <w:rFonts w:ascii="Arial" w:hAnsi="Arial" w:cs="Arial"/>
          <w:sz w:val="22"/>
        </w:rPr>
      </w:pPr>
      <w:r w:rsidRPr="00DA72BE">
        <w:rPr>
          <w:rFonts w:ascii="Arial" w:hAnsi="Arial" w:cs="Arial"/>
          <w:sz w:val="22"/>
        </w:rPr>
        <w:t>To help ensure the safety and security of employees and guests</w:t>
      </w:r>
      <w:r w:rsidR="006455B5">
        <w:rPr>
          <w:rFonts w:ascii="Arial" w:hAnsi="Arial" w:cs="Arial"/>
          <w:sz w:val="22"/>
        </w:rPr>
        <w:t>,</w:t>
      </w:r>
      <w:r w:rsidRPr="00DA72BE">
        <w:rPr>
          <w:rFonts w:ascii="Arial" w:hAnsi="Arial" w:cs="Arial"/>
          <w:sz w:val="22"/>
        </w:rPr>
        <w:t xml:space="preserve"> all weapons are prohibited on Company property.  </w:t>
      </w:r>
      <w:r w:rsidR="00A60F69">
        <w:rPr>
          <w:rFonts w:ascii="Arial" w:hAnsi="Arial" w:cs="Arial"/>
          <w:sz w:val="22"/>
        </w:rPr>
        <w:t>W</w:t>
      </w:r>
      <w:r w:rsidR="00476F96">
        <w:rPr>
          <w:rFonts w:ascii="Arial" w:hAnsi="Arial" w:cs="Arial"/>
          <w:sz w:val="22"/>
        </w:rPr>
        <w:t>eapons include firearms, explosives, knives</w:t>
      </w:r>
      <w:r w:rsidR="00BC5BC4">
        <w:rPr>
          <w:rFonts w:ascii="Arial" w:hAnsi="Arial" w:cs="Arial"/>
          <w:sz w:val="22"/>
        </w:rPr>
        <w:t>,</w:t>
      </w:r>
      <w:r w:rsidR="00476F96">
        <w:rPr>
          <w:rFonts w:ascii="Arial" w:hAnsi="Arial" w:cs="Arial"/>
          <w:sz w:val="22"/>
        </w:rPr>
        <w:t xml:space="preserve"> and other weapons that might be considered dangerous or that could cause harm. </w:t>
      </w:r>
      <w:r w:rsidRPr="00DA72BE">
        <w:rPr>
          <w:rFonts w:ascii="Arial" w:hAnsi="Arial" w:cs="Arial"/>
          <w:sz w:val="22"/>
        </w:rPr>
        <w:t>Additionally, employees are prohibited from carrying weapons of any kind while away from the property on Company business.</w:t>
      </w:r>
    </w:p>
    <w:p w14:paraId="11155ADB" w14:textId="77777777" w:rsidR="00CE2269" w:rsidRPr="00DA72BE" w:rsidRDefault="00CE2269" w:rsidP="00BC5BC4">
      <w:pPr>
        <w:spacing w:line="300" w:lineRule="exact"/>
        <w:rPr>
          <w:rFonts w:ascii="Arial" w:hAnsi="Arial" w:cs="Arial"/>
          <w:sz w:val="22"/>
        </w:rPr>
      </w:pPr>
    </w:p>
    <w:p w14:paraId="7B4B4DCF" w14:textId="77777777" w:rsidR="00CE2269" w:rsidRPr="00DA72BE" w:rsidRDefault="00CE2269" w:rsidP="00BC5BC4">
      <w:pPr>
        <w:spacing w:line="300" w:lineRule="exact"/>
        <w:rPr>
          <w:rFonts w:ascii="Arial" w:hAnsi="Arial" w:cs="Arial"/>
          <w:sz w:val="22"/>
        </w:rPr>
      </w:pPr>
      <w:r w:rsidRPr="00DA72BE">
        <w:rPr>
          <w:rFonts w:ascii="Arial" w:hAnsi="Arial" w:cs="Arial"/>
          <w:sz w:val="22"/>
        </w:rPr>
        <w:t>Company property includes, but is not necessarily limited to</w:t>
      </w:r>
      <w:r w:rsidR="006455B5">
        <w:rPr>
          <w:rFonts w:ascii="Arial" w:hAnsi="Arial" w:cs="Arial"/>
          <w:sz w:val="22"/>
        </w:rPr>
        <w:t>,</w:t>
      </w:r>
      <w:r w:rsidRPr="00DA72BE">
        <w:rPr>
          <w:rFonts w:ascii="Arial" w:hAnsi="Arial" w:cs="Arial"/>
          <w:sz w:val="22"/>
        </w:rPr>
        <w:t xml:space="preserve"> buildings and lots, offices, desks, lockers</w:t>
      </w:r>
      <w:r w:rsidR="00BC5BC4">
        <w:rPr>
          <w:rFonts w:ascii="Arial" w:hAnsi="Arial" w:cs="Arial"/>
          <w:sz w:val="22"/>
        </w:rPr>
        <w:t>,</w:t>
      </w:r>
      <w:r w:rsidRPr="00DA72BE">
        <w:rPr>
          <w:rFonts w:ascii="Arial" w:hAnsi="Arial" w:cs="Arial"/>
          <w:sz w:val="22"/>
        </w:rPr>
        <w:t xml:space="preserve"> and Company vehicles.  </w:t>
      </w:r>
      <w:r w:rsidR="00E61F11">
        <w:rPr>
          <w:rFonts w:ascii="Arial" w:hAnsi="Arial" w:cs="Arial"/>
          <w:sz w:val="22"/>
        </w:rPr>
        <w:t>W</w:t>
      </w:r>
      <w:r w:rsidRPr="00DA72BE">
        <w:rPr>
          <w:rFonts w:ascii="Arial" w:hAnsi="Arial" w:cs="Arial"/>
          <w:sz w:val="22"/>
        </w:rPr>
        <w:t>eapons are also prohibited in personal vehicles parked on Company property.</w:t>
      </w:r>
    </w:p>
    <w:p w14:paraId="12F4FEA1" w14:textId="77777777" w:rsidR="00CE2269" w:rsidRPr="00DA72BE" w:rsidRDefault="00CE2269" w:rsidP="00BC5BC4">
      <w:pPr>
        <w:spacing w:line="300" w:lineRule="exact"/>
        <w:rPr>
          <w:rFonts w:ascii="Arial" w:hAnsi="Arial" w:cs="Arial"/>
          <w:sz w:val="22"/>
        </w:rPr>
      </w:pPr>
    </w:p>
    <w:p w14:paraId="5BD926DA" w14:textId="77777777" w:rsidR="00CE2269" w:rsidRPr="00DA72BE" w:rsidRDefault="00CE2269" w:rsidP="00BC5BC4">
      <w:pPr>
        <w:spacing w:line="300" w:lineRule="exact"/>
        <w:rPr>
          <w:rFonts w:ascii="Arial" w:hAnsi="Arial" w:cs="Arial"/>
          <w:sz w:val="22"/>
        </w:rPr>
      </w:pPr>
      <w:r w:rsidRPr="00DA72BE">
        <w:rPr>
          <w:rFonts w:ascii="Arial" w:hAnsi="Arial" w:cs="Arial"/>
          <w:sz w:val="22"/>
        </w:rPr>
        <w:t>Requests for temporary authorization should be directed to ___________.</w:t>
      </w:r>
    </w:p>
    <w:p w14:paraId="34B45429" w14:textId="77777777" w:rsidR="00CE2269" w:rsidRPr="00DA72BE" w:rsidRDefault="00CE2269">
      <w:pPr>
        <w:spacing w:line="300" w:lineRule="exact"/>
        <w:rPr>
          <w:rFonts w:ascii="Arial" w:hAnsi="Arial" w:cs="Arial"/>
        </w:rPr>
      </w:pPr>
    </w:p>
    <w:p w14:paraId="050D7001" w14:textId="77777777" w:rsidR="00CE2269" w:rsidRPr="00DA72BE" w:rsidRDefault="00CE2269">
      <w:pPr>
        <w:rPr>
          <w:rFonts w:ascii="Arial" w:hAnsi="Arial" w:cs="Arial"/>
        </w:rPr>
      </w:pPr>
    </w:p>
    <w:p w14:paraId="6F8E984C" w14:textId="77777777" w:rsidR="00945113" w:rsidRPr="00DA72BE" w:rsidRDefault="00945113">
      <w:pPr>
        <w:rPr>
          <w:rFonts w:ascii="Arial" w:hAnsi="Arial" w:cs="Arial"/>
        </w:rPr>
      </w:pPr>
    </w:p>
    <w:p w14:paraId="4C7595D1" w14:textId="77777777" w:rsidR="00945113" w:rsidRPr="00DA72BE" w:rsidRDefault="00945113">
      <w:pPr>
        <w:rPr>
          <w:rFonts w:ascii="Arial" w:hAnsi="Arial" w:cs="Arial"/>
        </w:rPr>
      </w:pPr>
    </w:p>
    <w:p w14:paraId="560156A8" w14:textId="77777777" w:rsidR="00945113" w:rsidRPr="00DA72BE" w:rsidRDefault="00945113">
      <w:pPr>
        <w:rPr>
          <w:rFonts w:ascii="Arial" w:hAnsi="Arial" w:cs="Arial"/>
        </w:rPr>
      </w:pPr>
    </w:p>
    <w:p w14:paraId="0C663BCF" w14:textId="77777777" w:rsidR="00945113" w:rsidRPr="00DA72BE" w:rsidRDefault="00945113">
      <w:pPr>
        <w:rPr>
          <w:rFonts w:ascii="Arial" w:hAnsi="Arial" w:cs="Arial"/>
        </w:rPr>
      </w:pPr>
    </w:p>
    <w:p w14:paraId="49112055" w14:textId="77777777" w:rsidR="00945113" w:rsidRPr="00DA72BE" w:rsidRDefault="00945113">
      <w:pPr>
        <w:rPr>
          <w:rFonts w:ascii="Arial" w:hAnsi="Arial" w:cs="Arial"/>
        </w:rPr>
      </w:pPr>
    </w:p>
    <w:p w14:paraId="31123632" w14:textId="77777777" w:rsidR="00945113" w:rsidRPr="00DA72BE" w:rsidRDefault="00945113">
      <w:pPr>
        <w:rPr>
          <w:rFonts w:ascii="Arial" w:hAnsi="Arial" w:cs="Arial"/>
        </w:rPr>
      </w:pPr>
    </w:p>
    <w:p w14:paraId="22B5E36C" w14:textId="77777777" w:rsidR="00945113" w:rsidRPr="00DA72BE" w:rsidRDefault="00945113">
      <w:pPr>
        <w:rPr>
          <w:rFonts w:ascii="Arial" w:hAnsi="Arial" w:cs="Arial"/>
        </w:rPr>
      </w:pPr>
    </w:p>
    <w:p w14:paraId="36E2761C" w14:textId="77777777" w:rsidR="00945113" w:rsidRPr="00DA72BE" w:rsidRDefault="00945113">
      <w:pPr>
        <w:rPr>
          <w:rFonts w:ascii="Arial" w:hAnsi="Arial" w:cs="Arial"/>
        </w:rPr>
      </w:pPr>
    </w:p>
    <w:p w14:paraId="28D9DBC7" w14:textId="77777777" w:rsidR="00945113" w:rsidRPr="00DA72BE" w:rsidRDefault="00945113">
      <w:pPr>
        <w:rPr>
          <w:rFonts w:ascii="Arial" w:hAnsi="Arial" w:cs="Arial"/>
        </w:rPr>
      </w:pPr>
    </w:p>
    <w:p w14:paraId="48D11F55" w14:textId="77777777" w:rsidR="00945113" w:rsidRPr="00DA72BE" w:rsidRDefault="00945113">
      <w:pPr>
        <w:rPr>
          <w:rFonts w:ascii="Arial" w:hAnsi="Arial" w:cs="Arial"/>
        </w:rPr>
      </w:pPr>
    </w:p>
    <w:p w14:paraId="19ABE902" w14:textId="77777777" w:rsidR="00945113" w:rsidRPr="00DA72BE" w:rsidRDefault="00945113">
      <w:pPr>
        <w:rPr>
          <w:rFonts w:ascii="Arial" w:hAnsi="Arial" w:cs="Arial"/>
        </w:rPr>
      </w:pPr>
    </w:p>
    <w:p w14:paraId="73169F21" w14:textId="77777777" w:rsidR="00945113" w:rsidRPr="00DA72BE" w:rsidRDefault="00945113">
      <w:pPr>
        <w:rPr>
          <w:rFonts w:ascii="Arial" w:hAnsi="Arial" w:cs="Arial"/>
        </w:rPr>
      </w:pPr>
    </w:p>
    <w:p w14:paraId="45E3B80A" w14:textId="77777777" w:rsidR="00945113" w:rsidRPr="00DA72BE" w:rsidRDefault="00945113">
      <w:pPr>
        <w:rPr>
          <w:rFonts w:ascii="Arial" w:hAnsi="Arial" w:cs="Arial"/>
        </w:rPr>
      </w:pPr>
    </w:p>
    <w:p w14:paraId="4C1825A2" w14:textId="77777777" w:rsidR="00945113" w:rsidRPr="00DA72BE" w:rsidRDefault="00945113">
      <w:pPr>
        <w:rPr>
          <w:rFonts w:ascii="Arial" w:hAnsi="Arial" w:cs="Arial"/>
        </w:rPr>
      </w:pPr>
    </w:p>
    <w:p w14:paraId="55689510" w14:textId="77777777" w:rsidR="00945113" w:rsidRPr="00DA72BE" w:rsidRDefault="00945113">
      <w:pPr>
        <w:rPr>
          <w:rFonts w:ascii="Arial" w:hAnsi="Arial" w:cs="Arial"/>
        </w:rPr>
      </w:pPr>
    </w:p>
    <w:p w14:paraId="282B5F28" w14:textId="77777777" w:rsidR="00945113" w:rsidRPr="00DA72BE" w:rsidRDefault="00945113">
      <w:pPr>
        <w:rPr>
          <w:rFonts w:ascii="Arial" w:hAnsi="Arial" w:cs="Arial"/>
        </w:rPr>
      </w:pPr>
    </w:p>
    <w:p w14:paraId="22EE3AEE" w14:textId="77777777" w:rsidR="00945113" w:rsidRPr="00DA72BE" w:rsidRDefault="00945113">
      <w:pPr>
        <w:rPr>
          <w:rFonts w:ascii="Arial" w:hAnsi="Arial" w:cs="Arial"/>
        </w:rPr>
      </w:pPr>
    </w:p>
    <w:p w14:paraId="2857752F" w14:textId="77777777" w:rsidR="00945113" w:rsidRPr="00DA72BE" w:rsidRDefault="00945113">
      <w:pPr>
        <w:rPr>
          <w:rFonts w:ascii="Arial" w:hAnsi="Arial" w:cs="Arial"/>
        </w:rPr>
      </w:pPr>
    </w:p>
    <w:p w14:paraId="3E3752CF" w14:textId="77777777" w:rsidR="00945113" w:rsidRPr="00DA72BE" w:rsidRDefault="00945113">
      <w:pPr>
        <w:rPr>
          <w:rFonts w:ascii="Arial" w:hAnsi="Arial" w:cs="Arial"/>
        </w:rPr>
      </w:pPr>
    </w:p>
    <w:p w14:paraId="6B7094A8" w14:textId="77777777" w:rsidR="00945113" w:rsidRDefault="00945113">
      <w:pPr>
        <w:rPr>
          <w:rFonts w:ascii="Arial" w:hAnsi="Arial" w:cs="Arial"/>
        </w:rPr>
      </w:pPr>
    </w:p>
    <w:p w14:paraId="5903D97B" w14:textId="77777777" w:rsidR="00BC5BC4" w:rsidRPr="00DA72BE" w:rsidRDefault="00BC5BC4">
      <w:pPr>
        <w:rPr>
          <w:rFonts w:ascii="Arial" w:hAnsi="Arial" w:cs="Arial"/>
        </w:rPr>
      </w:pPr>
    </w:p>
    <w:p w14:paraId="03BB259E" w14:textId="77777777" w:rsidR="00945113" w:rsidRPr="00DA72BE" w:rsidRDefault="00945113">
      <w:pPr>
        <w:rPr>
          <w:rFonts w:ascii="Arial" w:hAnsi="Arial" w:cs="Arial"/>
        </w:rPr>
      </w:pPr>
    </w:p>
    <w:p w14:paraId="3D9EE163" w14:textId="2FA50E9E" w:rsidR="00945113" w:rsidRPr="00DA72BE" w:rsidRDefault="00C433B8" w:rsidP="0094511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476F9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3</w:t>
      </w:r>
    </w:p>
    <w:sectPr w:rsidR="00945113" w:rsidRPr="00DA72BE" w:rsidSect="00BC5BC4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57DC" w14:textId="77777777" w:rsidR="002A037E" w:rsidRDefault="002A037E">
      <w:r>
        <w:separator/>
      </w:r>
    </w:p>
  </w:endnote>
  <w:endnote w:type="continuationSeparator" w:id="0">
    <w:p w14:paraId="5CA2259C" w14:textId="77777777" w:rsidR="002A037E" w:rsidRDefault="002A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FD0D" w14:textId="77777777" w:rsidR="00BC5BC4" w:rsidRPr="00917939" w:rsidRDefault="00BC5BC4" w:rsidP="00BC5BC4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2EF3" w14:textId="77777777" w:rsidR="002A037E" w:rsidRDefault="002A037E">
      <w:r>
        <w:separator/>
      </w:r>
    </w:p>
  </w:footnote>
  <w:footnote w:type="continuationSeparator" w:id="0">
    <w:p w14:paraId="1C74DB04" w14:textId="77777777" w:rsidR="002A037E" w:rsidRDefault="002A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CE"/>
    <w:rsid w:val="002A037E"/>
    <w:rsid w:val="003F29AC"/>
    <w:rsid w:val="00476F96"/>
    <w:rsid w:val="006455B5"/>
    <w:rsid w:val="00804682"/>
    <w:rsid w:val="008664E9"/>
    <w:rsid w:val="00890B1A"/>
    <w:rsid w:val="00945113"/>
    <w:rsid w:val="00966ECE"/>
    <w:rsid w:val="00A60F69"/>
    <w:rsid w:val="00BC5BC4"/>
    <w:rsid w:val="00C433B8"/>
    <w:rsid w:val="00C9367D"/>
    <w:rsid w:val="00CE2269"/>
    <w:rsid w:val="00DA72BE"/>
    <w:rsid w:val="00E61F11"/>
    <w:rsid w:val="00ED0230"/>
    <w:rsid w:val="00F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0CDF1"/>
  <w15:chartTrackingRefBased/>
  <w15:docId w15:val="{D3E01660-965A-400B-AA46-186D12A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04682"/>
    <w:rPr>
      <w:rFonts w:ascii="Garamond" w:hAnsi="Garamond"/>
      <w:sz w:val="24"/>
    </w:rPr>
  </w:style>
  <w:style w:type="character" w:customStyle="1" w:styleId="HeaderChar">
    <w:name w:val="Header Char"/>
    <w:link w:val="Header"/>
    <w:rsid w:val="00945113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945113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945113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Weapons Policy</vt:lpstr>
    </vt:vector>
  </TitlesOfParts>
  <Company>Cascade Employers Association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Weapons Policy</dc:title>
  <dc:subject/>
  <dc:creator>Nancy Van Dyke</dc:creator>
  <cp:keywords/>
  <dc:description/>
  <cp:lastModifiedBy>Caitlin Egeck</cp:lastModifiedBy>
  <cp:revision>6</cp:revision>
  <dcterms:created xsi:type="dcterms:W3CDTF">2022-01-20T16:40:00Z</dcterms:created>
  <dcterms:modified xsi:type="dcterms:W3CDTF">2024-11-20T08:24:00Z</dcterms:modified>
</cp:coreProperties>
</file>