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010C71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7F43F489"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78656A">
        <w:rPr>
          <w:rFonts w:ascii="Arial" w:hAnsi="Arial" w:cs="Arial"/>
          <w:sz w:val="40"/>
        </w:rPr>
        <w:t>Military Family Leave Act</w:t>
      </w:r>
    </w:p>
    <w:p w14:paraId="6D091C3C" w14:textId="0C4F531D" w:rsidR="00E96495" w:rsidRPr="00E96495" w:rsidRDefault="00E96495" w:rsidP="002D49D2">
      <w:pPr>
        <w:pStyle w:val="BodyText"/>
        <w:ind w:right="-720"/>
        <w:jc w:val="left"/>
        <w:rPr>
          <w:rFonts w:ascii="Arial" w:hAnsi="Arial" w:cs="Arial"/>
          <w:i/>
          <w:iCs/>
          <w:sz w:val="40"/>
        </w:rPr>
      </w:pPr>
      <w:r w:rsidRPr="00E96495">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4AF900CD" w14:textId="77777777" w:rsidR="0078656A" w:rsidRPr="0078656A" w:rsidRDefault="0078656A" w:rsidP="0078656A">
      <w:pPr>
        <w:spacing w:line="300" w:lineRule="exact"/>
        <w:rPr>
          <w:rFonts w:ascii="Arial" w:hAnsi="Arial" w:cs="Arial"/>
          <w:b/>
          <w:sz w:val="22"/>
          <w:szCs w:val="22"/>
        </w:rPr>
      </w:pPr>
      <w:r w:rsidRPr="0078656A">
        <w:rPr>
          <w:rFonts w:ascii="Arial" w:hAnsi="Arial" w:cs="Arial"/>
          <w:sz w:val="22"/>
          <w:szCs w:val="22"/>
        </w:rPr>
        <w:t>The Company makes available statutory leave as prescribed by state law for spouses of deployed military personnel.  This leave may be available to you when your spouse has been notified of an impending call or order to active duty before deployment and when your spouse is on leave from deployment, during a period of military conflict.</w:t>
      </w:r>
    </w:p>
    <w:p w14:paraId="4DA08BF1" w14:textId="77777777" w:rsidR="0078656A" w:rsidRPr="0078656A" w:rsidRDefault="0078656A" w:rsidP="0078656A">
      <w:pPr>
        <w:spacing w:line="300" w:lineRule="exact"/>
        <w:rPr>
          <w:rFonts w:ascii="Arial" w:hAnsi="Arial" w:cs="Arial"/>
          <w:b/>
          <w:i/>
          <w:sz w:val="22"/>
          <w:szCs w:val="22"/>
        </w:rPr>
      </w:pPr>
    </w:p>
    <w:p w14:paraId="232583BB" w14:textId="77777777" w:rsidR="0078656A" w:rsidRPr="0078656A" w:rsidRDefault="0078656A" w:rsidP="0078656A">
      <w:pPr>
        <w:spacing w:line="300" w:lineRule="exact"/>
        <w:rPr>
          <w:rFonts w:ascii="Arial" w:hAnsi="Arial" w:cs="Arial"/>
          <w:b/>
          <w:i/>
          <w:sz w:val="22"/>
          <w:szCs w:val="22"/>
        </w:rPr>
      </w:pPr>
      <w:r w:rsidRPr="0078656A">
        <w:rPr>
          <w:rFonts w:ascii="Arial" w:hAnsi="Arial" w:cs="Arial"/>
          <w:b/>
          <w:i/>
          <w:sz w:val="22"/>
          <w:szCs w:val="22"/>
        </w:rPr>
        <w:t>Eligibility</w:t>
      </w:r>
    </w:p>
    <w:p w14:paraId="713B54FA" w14:textId="77777777" w:rsidR="0078656A" w:rsidRPr="0078656A" w:rsidRDefault="0078656A" w:rsidP="0078656A">
      <w:pPr>
        <w:spacing w:line="300" w:lineRule="exact"/>
        <w:rPr>
          <w:rFonts w:ascii="Arial" w:hAnsi="Arial" w:cs="Arial"/>
          <w:i/>
          <w:sz w:val="22"/>
          <w:szCs w:val="22"/>
        </w:rPr>
      </w:pPr>
    </w:p>
    <w:p w14:paraId="0C37F5EE" w14:textId="77777777" w:rsidR="0078656A" w:rsidRPr="0078656A" w:rsidRDefault="0078656A" w:rsidP="0078656A">
      <w:pPr>
        <w:spacing w:line="300" w:lineRule="exact"/>
        <w:rPr>
          <w:rFonts w:ascii="Arial" w:hAnsi="Arial" w:cs="Arial"/>
          <w:sz w:val="22"/>
          <w:szCs w:val="22"/>
        </w:rPr>
      </w:pPr>
      <w:r w:rsidRPr="0078656A">
        <w:rPr>
          <w:rFonts w:ascii="Arial" w:hAnsi="Arial" w:cs="Arial"/>
          <w:sz w:val="22"/>
          <w:szCs w:val="22"/>
        </w:rPr>
        <w:t>Leave is available to employees who average at least 20 hours per week.</w:t>
      </w:r>
    </w:p>
    <w:p w14:paraId="59E26FB8" w14:textId="77777777" w:rsidR="0078656A" w:rsidRPr="0078656A" w:rsidRDefault="0078656A" w:rsidP="0078656A">
      <w:pPr>
        <w:spacing w:line="300" w:lineRule="exact"/>
        <w:rPr>
          <w:rFonts w:ascii="Arial" w:hAnsi="Arial" w:cs="Arial"/>
          <w:b/>
          <w:i/>
          <w:sz w:val="22"/>
          <w:szCs w:val="22"/>
        </w:rPr>
      </w:pPr>
    </w:p>
    <w:p w14:paraId="5EE4D1E4" w14:textId="77777777" w:rsidR="0078656A" w:rsidRPr="0078656A" w:rsidRDefault="0078656A" w:rsidP="0078656A">
      <w:pPr>
        <w:spacing w:line="300" w:lineRule="exact"/>
        <w:rPr>
          <w:rFonts w:ascii="Arial" w:hAnsi="Arial" w:cs="Arial"/>
          <w:b/>
          <w:i/>
          <w:sz w:val="22"/>
          <w:szCs w:val="22"/>
        </w:rPr>
      </w:pPr>
      <w:r w:rsidRPr="0078656A">
        <w:rPr>
          <w:rFonts w:ascii="Arial" w:hAnsi="Arial" w:cs="Arial"/>
          <w:b/>
          <w:i/>
          <w:sz w:val="22"/>
          <w:szCs w:val="22"/>
        </w:rPr>
        <w:t>Maximum Duration of Leave</w:t>
      </w:r>
    </w:p>
    <w:p w14:paraId="0B54EED3" w14:textId="77777777" w:rsidR="0078656A" w:rsidRPr="0078656A" w:rsidRDefault="0078656A" w:rsidP="0078656A">
      <w:pPr>
        <w:spacing w:line="300" w:lineRule="exact"/>
        <w:rPr>
          <w:rFonts w:ascii="Arial" w:hAnsi="Arial" w:cs="Arial"/>
          <w:b/>
          <w:sz w:val="22"/>
          <w:szCs w:val="22"/>
        </w:rPr>
      </w:pPr>
    </w:p>
    <w:p w14:paraId="545AC3B5" w14:textId="77777777" w:rsidR="0078656A" w:rsidRPr="0078656A" w:rsidRDefault="0078656A" w:rsidP="0078656A">
      <w:pPr>
        <w:spacing w:line="300" w:lineRule="exact"/>
        <w:rPr>
          <w:rFonts w:ascii="Arial" w:hAnsi="Arial" w:cs="Arial"/>
          <w:sz w:val="22"/>
          <w:szCs w:val="22"/>
        </w:rPr>
      </w:pPr>
      <w:r w:rsidRPr="0078656A">
        <w:rPr>
          <w:rFonts w:ascii="Arial" w:hAnsi="Arial" w:cs="Arial"/>
          <w:sz w:val="22"/>
          <w:szCs w:val="22"/>
        </w:rPr>
        <w:t>Eligible employees are entitled to a maximum of 15 days of leave per deployment.</w:t>
      </w:r>
    </w:p>
    <w:p w14:paraId="3912D34B" w14:textId="77777777" w:rsidR="0078656A" w:rsidRPr="0078656A" w:rsidRDefault="0078656A" w:rsidP="0078656A">
      <w:pPr>
        <w:spacing w:line="300" w:lineRule="exact"/>
        <w:rPr>
          <w:rFonts w:ascii="Arial" w:hAnsi="Arial" w:cs="Arial"/>
          <w:b/>
          <w:i/>
          <w:sz w:val="22"/>
          <w:szCs w:val="22"/>
        </w:rPr>
      </w:pPr>
    </w:p>
    <w:p w14:paraId="2240A43D" w14:textId="77777777" w:rsidR="0078656A" w:rsidRPr="0078656A" w:rsidRDefault="0078656A" w:rsidP="0078656A">
      <w:pPr>
        <w:spacing w:line="300" w:lineRule="exact"/>
        <w:rPr>
          <w:rFonts w:ascii="Arial" w:hAnsi="Arial" w:cs="Arial"/>
          <w:b/>
          <w:i/>
          <w:sz w:val="22"/>
          <w:szCs w:val="22"/>
        </w:rPr>
      </w:pPr>
      <w:r w:rsidRPr="0078656A">
        <w:rPr>
          <w:rFonts w:ascii="Arial" w:hAnsi="Arial" w:cs="Arial"/>
          <w:b/>
          <w:i/>
          <w:sz w:val="22"/>
          <w:szCs w:val="22"/>
        </w:rPr>
        <w:t>Pay During Leave</w:t>
      </w:r>
    </w:p>
    <w:p w14:paraId="24E97049" w14:textId="77777777" w:rsidR="0078656A" w:rsidRPr="0078656A" w:rsidRDefault="0078656A" w:rsidP="0078656A">
      <w:pPr>
        <w:spacing w:line="300" w:lineRule="exact"/>
        <w:rPr>
          <w:rFonts w:ascii="Arial" w:hAnsi="Arial" w:cs="Arial"/>
          <w:b/>
          <w:sz w:val="22"/>
          <w:szCs w:val="22"/>
        </w:rPr>
      </w:pPr>
    </w:p>
    <w:p w14:paraId="2A8555DF" w14:textId="77777777" w:rsidR="0078656A" w:rsidRPr="0078656A" w:rsidRDefault="0078656A" w:rsidP="0078656A">
      <w:pPr>
        <w:spacing w:line="300" w:lineRule="exact"/>
        <w:rPr>
          <w:rFonts w:ascii="Arial" w:hAnsi="Arial" w:cs="Arial"/>
          <w:sz w:val="22"/>
          <w:szCs w:val="22"/>
        </w:rPr>
      </w:pPr>
      <w:r w:rsidRPr="0078656A">
        <w:rPr>
          <w:rFonts w:ascii="Arial" w:hAnsi="Arial" w:cs="Arial"/>
          <w:sz w:val="22"/>
          <w:szCs w:val="22"/>
        </w:rPr>
        <w:t>Leave is generally without pay.  However, during your leave, you may elect to utilize any other paid leaves provided by the Company.</w:t>
      </w:r>
    </w:p>
    <w:p w14:paraId="583C0C13" w14:textId="77777777" w:rsidR="0078656A" w:rsidRPr="0078656A" w:rsidRDefault="0078656A" w:rsidP="0078656A">
      <w:pPr>
        <w:spacing w:line="300" w:lineRule="exact"/>
        <w:rPr>
          <w:rFonts w:ascii="Arial" w:hAnsi="Arial" w:cs="Arial"/>
          <w:b/>
          <w:i/>
          <w:sz w:val="22"/>
          <w:szCs w:val="22"/>
        </w:rPr>
      </w:pPr>
    </w:p>
    <w:p w14:paraId="12A81A5C" w14:textId="77777777" w:rsidR="0078656A" w:rsidRPr="0078656A" w:rsidRDefault="0078656A" w:rsidP="0078656A">
      <w:pPr>
        <w:spacing w:line="300" w:lineRule="exact"/>
        <w:rPr>
          <w:rFonts w:ascii="Arial" w:hAnsi="Arial" w:cs="Arial"/>
          <w:b/>
          <w:i/>
          <w:sz w:val="22"/>
          <w:szCs w:val="22"/>
        </w:rPr>
      </w:pPr>
      <w:r w:rsidRPr="0078656A">
        <w:rPr>
          <w:rFonts w:ascii="Arial" w:hAnsi="Arial" w:cs="Arial"/>
          <w:b/>
          <w:i/>
          <w:sz w:val="22"/>
          <w:szCs w:val="22"/>
        </w:rPr>
        <w:t>Certification</w:t>
      </w:r>
    </w:p>
    <w:p w14:paraId="5607ECA6" w14:textId="77777777" w:rsidR="0078656A" w:rsidRPr="0078656A" w:rsidRDefault="0078656A" w:rsidP="0078656A">
      <w:pPr>
        <w:spacing w:line="300" w:lineRule="exact"/>
        <w:rPr>
          <w:rFonts w:ascii="Arial" w:hAnsi="Arial" w:cs="Arial"/>
          <w:b/>
          <w:sz w:val="22"/>
          <w:szCs w:val="22"/>
        </w:rPr>
      </w:pPr>
    </w:p>
    <w:p w14:paraId="090E831C" w14:textId="77777777" w:rsidR="0078656A" w:rsidRPr="0078656A" w:rsidRDefault="0078656A" w:rsidP="0078656A">
      <w:pPr>
        <w:spacing w:line="300" w:lineRule="exact"/>
        <w:rPr>
          <w:rFonts w:ascii="Arial" w:hAnsi="Arial" w:cs="Arial"/>
          <w:sz w:val="22"/>
          <w:szCs w:val="22"/>
        </w:rPr>
      </w:pPr>
      <w:r w:rsidRPr="0078656A">
        <w:rPr>
          <w:rFonts w:ascii="Arial" w:hAnsi="Arial" w:cs="Arial"/>
          <w:sz w:val="22"/>
          <w:szCs w:val="22"/>
        </w:rPr>
        <w:t xml:space="preserve">You are required to notify the Company of your request for leave within five business days of receiving notice for deployment. Before approving this type of leave, you may be required to provide documentation verifying the need for leave within five days of when your spouse receives official notice of deployment or leave from deployment. </w:t>
      </w:r>
    </w:p>
    <w:p w14:paraId="0CC884BE" w14:textId="77777777" w:rsidR="0078656A" w:rsidRPr="0078656A" w:rsidRDefault="0078656A" w:rsidP="0078656A">
      <w:pPr>
        <w:pStyle w:val="Heading1"/>
        <w:spacing w:before="0" w:line="300" w:lineRule="exact"/>
        <w:rPr>
          <w:rFonts w:ascii="Arial" w:hAnsi="Arial" w:cs="Arial"/>
          <w:i/>
          <w:color w:val="auto"/>
          <w:sz w:val="22"/>
          <w:szCs w:val="22"/>
        </w:rPr>
      </w:pPr>
    </w:p>
    <w:p w14:paraId="03993003" w14:textId="77777777" w:rsidR="0078656A" w:rsidRPr="0078656A" w:rsidRDefault="0078656A" w:rsidP="0078656A">
      <w:pPr>
        <w:pStyle w:val="Heading1"/>
        <w:spacing w:before="0" w:line="300" w:lineRule="exact"/>
        <w:rPr>
          <w:rFonts w:ascii="Arial" w:hAnsi="Arial" w:cs="Arial"/>
          <w:b/>
          <w:bCs/>
          <w:i/>
          <w:color w:val="auto"/>
          <w:sz w:val="22"/>
          <w:szCs w:val="22"/>
        </w:rPr>
      </w:pPr>
      <w:r w:rsidRPr="0078656A">
        <w:rPr>
          <w:rFonts w:ascii="Arial" w:hAnsi="Arial" w:cs="Arial"/>
          <w:b/>
          <w:bCs/>
          <w:i/>
          <w:color w:val="auto"/>
          <w:sz w:val="22"/>
          <w:szCs w:val="22"/>
        </w:rPr>
        <w:t>Call-In</w:t>
      </w:r>
    </w:p>
    <w:p w14:paraId="26D3A567" w14:textId="77777777" w:rsidR="0078656A" w:rsidRPr="0078656A" w:rsidRDefault="0078656A" w:rsidP="0078656A">
      <w:pPr>
        <w:pStyle w:val="Header"/>
        <w:tabs>
          <w:tab w:val="clear" w:pos="4320"/>
          <w:tab w:val="clear" w:pos="8640"/>
        </w:tabs>
        <w:spacing w:line="300" w:lineRule="exact"/>
        <w:rPr>
          <w:rFonts w:ascii="Arial" w:hAnsi="Arial" w:cs="Arial"/>
          <w:sz w:val="22"/>
          <w:szCs w:val="22"/>
        </w:rPr>
      </w:pPr>
    </w:p>
    <w:p w14:paraId="6F11C668" w14:textId="62ADA9F9" w:rsidR="0078656A" w:rsidRDefault="0078656A" w:rsidP="00E96495">
      <w:pPr>
        <w:spacing w:line="300" w:lineRule="exact"/>
        <w:rPr>
          <w:rFonts w:ascii="Arial" w:hAnsi="Arial" w:cs="Arial"/>
          <w:sz w:val="22"/>
          <w:szCs w:val="22"/>
        </w:rPr>
      </w:pPr>
      <w:r w:rsidRPr="0078656A">
        <w:rPr>
          <w:rFonts w:ascii="Arial" w:hAnsi="Arial" w:cs="Arial"/>
          <w:sz w:val="22"/>
          <w:szCs w:val="22"/>
        </w:rPr>
        <w:t>The Company requires employees on statutory leave to comply with the Company’s call-in policy.</w:t>
      </w:r>
    </w:p>
    <w:p w14:paraId="3B5EA51A" w14:textId="77777777" w:rsidR="00E96495" w:rsidRDefault="00E96495" w:rsidP="00E96495">
      <w:pPr>
        <w:spacing w:line="300" w:lineRule="exact"/>
        <w:rPr>
          <w:rFonts w:ascii="Arial" w:hAnsi="Arial" w:cs="Arial"/>
          <w:b/>
          <w:i/>
          <w:sz w:val="22"/>
          <w:szCs w:val="22"/>
        </w:rPr>
      </w:pPr>
    </w:p>
    <w:p w14:paraId="37CCDD9E" w14:textId="77777777" w:rsidR="00E96495" w:rsidRDefault="00E96495">
      <w:pPr>
        <w:rPr>
          <w:rFonts w:ascii="Arial" w:hAnsi="Arial" w:cs="Arial"/>
          <w:b/>
          <w:i/>
          <w:sz w:val="22"/>
          <w:szCs w:val="22"/>
        </w:rPr>
      </w:pPr>
      <w:r>
        <w:rPr>
          <w:rFonts w:ascii="Arial" w:hAnsi="Arial" w:cs="Arial"/>
          <w:b/>
          <w:i/>
          <w:sz w:val="22"/>
          <w:szCs w:val="22"/>
        </w:rPr>
        <w:br w:type="page"/>
      </w:r>
    </w:p>
    <w:p w14:paraId="58797C94" w14:textId="7ED47657" w:rsidR="0078656A" w:rsidRPr="0078656A" w:rsidRDefault="0078656A" w:rsidP="0078656A">
      <w:pPr>
        <w:spacing w:line="300" w:lineRule="exact"/>
        <w:rPr>
          <w:rFonts w:ascii="Arial" w:hAnsi="Arial" w:cs="Arial"/>
          <w:b/>
          <w:i/>
          <w:sz w:val="22"/>
          <w:szCs w:val="22"/>
        </w:rPr>
      </w:pPr>
      <w:r w:rsidRPr="0078656A">
        <w:rPr>
          <w:rFonts w:ascii="Arial" w:hAnsi="Arial" w:cs="Arial"/>
          <w:b/>
          <w:i/>
          <w:sz w:val="22"/>
          <w:szCs w:val="22"/>
        </w:rPr>
        <w:lastRenderedPageBreak/>
        <w:t>Return to Work</w:t>
      </w:r>
    </w:p>
    <w:p w14:paraId="47AD254A" w14:textId="77777777" w:rsidR="0078656A" w:rsidRPr="0078656A" w:rsidRDefault="0078656A" w:rsidP="0078656A">
      <w:pPr>
        <w:spacing w:line="300" w:lineRule="exact"/>
        <w:rPr>
          <w:rFonts w:ascii="Arial" w:hAnsi="Arial" w:cs="Arial"/>
          <w:b/>
          <w:sz w:val="22"/>
          <w:szCs w:val="22"/>
        </w:rPr>
      </w:pPr>
    </w:p>
    <w:p w14:paraId="587C5475" w14:textId="77777777" w:rsidR="0078656A" w:rsidRPr="0078656A" w:rsidRDefault="0078656A" w:rsidP="0078656A">
      <w:pPr>
        <w:spacing w:line="300" w:lineRule="exact"/>
        <w:rPr>
          <w:rFonts w:ascii="Arial" w:hAnsi="Arial" w:cs="Arial"/>
          <w:sz w:val="22"/>
          <w:szCs w:val="22"/>
        </w:rPr>
      </w:pPr>
      <w:r w:rsidRPr="0078656A">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34C0FEC5" w14:textId="77777777" w:rsidR="0078656A" w:rsidRPr="0078656A" w:rsidRDefault="0078656A" w:rsidP="0078656A">
      <w:pPr>
        <w:spacing w:line="300" w:lineRule="exact"/>
        <w:rPr>
          <w:rFonts w:ascii="Arial" w:hAnsi="Arial" w:cs="Arial"/>
          <w:b/>
          <w:sz w:val="22"/>
          <w:szCs w:val="22"/>
        </w:rPr>
      </w:pPr>
    </w:p>
    <w:p w14:paraId="6AFAA57A" w14:textId="77777777" w:rsidR="0078656A" w:rsidRPr="0078656A" w:rsidRDefault="0078656A" w:rsidP="0078656A">
      <w:pPr>
        <w:spacing w:line="300" w:lineRule="exact"/>
        <w:rPr>
          <w:rFonts w:ascii="Arial" w:hAnsi="Arial" w:cs="Arial"/>
          <w:b/>
          <w:i/>
          <w:color w:val="000000"/>
          <w:sz w:val="22"/>
          <w:szCs w:val="22"/>
        </w:rPr>
      </w:pPr>
      <w:r w:rsidRPr="0078656A">
        <w:rPr>
          <w:rFonts w:ascii="Arial" w:hAnsi="Arial" w:cs="Arial"/>
          <w:b/>
          <w:sz w:val="22"/>
          <w:szCs w:val="22"/>
        </w:rPr>
        <w:t>If you are in need of this type of leave, please contact your supervisor immediately.</w:t>
      </w:r>
    </w:p>
    <w:p w14:paraId="79BAED7F" w14:textId="77777777" w:rsidR="00101683" w:rsidRPr="0078656A" w:rsidRDefault="00101683" w:rsidP="0078656A">
      <w:pPr>
        <w:spacing w:line="300" w:lineRule="exact"/>
        <w:jc w:val="right"/>
        <w:rPr>
          <w:rFonts w:ascii="Arial" w:hAnsi="Arial" w:cs="Arial"/>
          <w:sz w:val="22"/>
          <w:szCs w:val="22"/>
        </w:rPr>
      </w:pPr>
    </w:p>
    <w:p w14:paraId="1F30F25A" w14:textId="77777777" w:rsidR="00101683" w:rsidRPr="0078656A" w:rsidRDefault="00101683" w:rsidP="0078656A">
      <w:pPr>
        <w:spacing w:line="300" w:lineRule="exact"/>
        <w:jc w:val="right"/>
        <w:rPr>
          <w:rFonts w:ascii="Arial" w:hAnsi="Arial" w:cs="Arial"/>
          <w:sz w:val="22"/>
          <w:szCs w:val="22"/>
        </w:rPr>
      </w:pPr>
    </w:p>
    <w:p w14:paraId="068C679D" w14:textId="77777777" w:rsidR="00101683" w:rsidRPr="0078656A" w:rsidRDefault="00101683" w:rsidP="0078656A">
      <w:pPr>
        <w:spacing w:line="300" w:lineRule="exact"/>
        <w:jc w:val="right"/>
        <w:rPr>
          <w:rFonts w:ascii="Arial" w:hAnsi="Arial" w:cs="Arial"/>
          <w:sz w:val="22"/>
          <w:szCs w:val="22"/>
        </w:rPr>
      </w:pPr>
    </w:p>
    <w:p w14:paraId="7F1EADE3" w14:textId="77777777" w:rsidR="00101683" w:rsidRPr="0078656A" w:rsidRDefault="00101683" w:rsidP="0078656A">
      <w:pPr>
        <w:spacing w:line="300" w:lineRule="exact"/>
        <w:jc w:val="right"/>
        <w:rPr>
          <w:rFonts w:ascii="Arial" w:hAnsi="Arial" w:cs="Arial"/>
          <w:sz w:val="22"/>
          <w:szCs w:val="22"/>
        </w:rPr>
      </w:pPr>
    </w:p>
    <w:p w14:paraId="7A350262" w14:textId="77777777" w:rsidR="00101683" w:rsidRDefault="00101683" w:rsidP="00C97681">
      <w:pPr>
        <w:spacing w:line="300" w:lineRule="exact"/>
        <w:jc w:val="right"/>
        <w:rPr>
          <w:rFonts w:ascii="Arial" w:hAnsi="Arial" w:cs="Arial"/>
          <w:sz w:val="20"/>
        </w:rPr>
      </w:pPr>
    </w:p>
    <w:p w14:paraId="24F66E08" w14:textId="77777777" w:rsidR="00101683" w:rsidRDefault="00101683" w:rsidP="00C97681">
      <w:pPr>
        <w:spacing w:line="300" w:lineRule="exact"/>
        <w:jc w:val="right"/>
        <w:rPr>
          <w:rFonts w:ascii="Arial" w:hAnsi="Arial" w:cs="Arial"/>
          <w:sz w:val="20"/>
        </w:rPr>
      </w:pPr>
    </w:p>
    <w:p w14:paraId="06128C5F" w14:textId="77777777" w:rsidR="00101683" w:rsidRDefault="00101683" w:rsidP="00C97681">
      <w:pPr>
        <w:spacing w:line="300" w:lineRule="exact"/>
        <w:jc w:val="right"/>
        <w:rPr>
          <w:rFonts w:ascii="Arial" w:hAnsi="Arial" w:cs="Arial"/>
          <w:sz w:val="20"/>
        </w:rPr>
      </w:pPr>
    </w:p>
    <w:p w14:paraId="5EBD4AEF" w14:textId="77777777" w:rsidR="00101683" w:rsidRDefault="00101683" w:rsidP="00C97681">
      <w:pPr>
        <w:spacing w:line="300" w:lineRule="exact"/>
        <w:jc w:val="right"/>
        <w:rPr>
          <w:rFonts w:ascii="Arial" w:hAnsi="Arial" w:cs="Arial"/>
          <w:sz w:val="20"/>
        </w:rPr>
      </w:pPr>
    </w:p>
    <w:p w14:paraId="0D42C814" w14:textId="77777777" w:rsidR="00101683" w:rsidRDefault="00101683" w:rsidP="00C97681">
      <w:pPr>
        <w:spacing w:line="300" w:lineRule="exact"/>
        <w:jc w:val="right"/>
        <w:rPr>
          <w:rFonts w:ascii="Arial" w:hAnsi="Arial" w:cs="Arial"/>
          <w:sz w:val="20"/>
        </w:rPr>
      </w:pPr>
    </w:p>
    <w:p w14:paraId="32D68980" w14:textId="77777777" w:rsidR="0078656A" w:rsidRDefault="0078656A" w:rsidP="00C97681">
      <w:pPr>
        <w:spacing w:line="300" w:lineRule="exact"/>
        <w:jc w:val="right"/>
        <w:rPr>
          <w:rFonts w:ascii="Arial" w:hAnsi="Arial" w:cs="Arial"/>
          <w:sz w:val="20"/>
        </w:rPr>
      </w:pPr>
    </w:p>
    <w:p w14:paraId="3BB43214" w14:textId="77777777" w:rsidR="0078656A" w:rsidRDefault="0078656A" w:rsidP="00C97681">
      <w:pPr>
        <w:spacing w:line="300" w:lineRule="exact"/>
        <w:jc w:val="right"/>
        <w:rPr>
          <w:rFonts w:ascii="Arial" w:hAnsi="Arial" w:cs="Arial"/>
          <w:sz w:val="20"/>
        </w:rPr>
      </w:pPr>
    </w:p>
    <w:p w14:paraId="025F699F" w14:textId="77777777" w:rsidR="0078656A" w:rsidRDefault="0078656A" w:rsidP="00C97681">
      <w:pPr>
        <w:spacing w:line="300" w:lineRule="exact"/>
        <w:jc w:val="right"/>
        <w:rPr>
          <w:rFonts w:ascii="Arial" w:hAnsi="Arial" w:cs="Arial"/>
          <w:sz w:val="20"/>
        </w:rPr>
      </w:pPr>
    </w:p>
    <w:p w14:paraId="079FB42A" w14:textId="77777777" w:rsidR="0078656A" w:rsidRDefault="0078656A" w:rsidP="00C97681">
      <w:pPr>
        <w:spacing w:line="300" w:lineRule="exact"/>
        <w:jc w:val="right"/>
        <w:rPr>
          <w:rFonts w:ascii="Arial" w:hAnsi="Arial" w:cs="Arial"/>
          <w:sz w:val="20"/>
        </w:rPr>
      </w:pPr>
    </w:p>
    <w:p w14:paraId="760B1570" w14:textId="77777777" w:rsidR="0078656A" w:rsidRDefault="0078656A" w:rsidP="00C97681">
      <w:pPr>
        <w:spacing w:line="300" w:lineRule="exact"/>
        <w:jc w:val="right"/>
        <w:rPr>
          <w:rFonts w:ascii="Arial" w:hAnsi="Arial" w:cs="Arial"/>
          <w:sz w:val="20"/>
        </w:rPr>
      </w:pPr>
    </w:p>
    <w:p w14:paraId="64E8AF69" w14:textId="77777777" w:rsidR="0078656A" w:rsidRDefault="0078656A" w:rsidP="00C97681">
      <w:pPr>
        <w:spacing w:line="300" w:lineRule="exact"/>
        <w:jc w:val="right"/>
        <w:rPr>
          <w:rFonts w:ascii="Arial" w:hAnsi="Arial" w:cs="Arial"/>
          <w:sz w:val="20"/>
        </w:rPr>
      </w:pPr>
    </w:p>
    <w:p w14:paraId="484C3512" w14:textId="77777777" w:rsidR="0078656A" w:rsidRDefault="0078656A" w:rsidP="00C97681">
      <w:pPr>
        <w:spacing w:line="300" w:lineRule="exact"/>
        <w:jc w:val="right"/>
        <w:rPr>
          <w:rFonts w:ascii="Arial" w:hAnsi="Arial" w:cs="Arial"/>
          <w:sz w:val="20"/>
        </w:rPr>
      </w:pPr>
    </w:p>
    <w:p w14:paraId="51C4A54C" w14:textId="77777777" w:rsidR="0078656A" w:rsidRDefault="0078656A" w:rsidP="00C97681">
      <w:pPr>
        <w:spacing w:line="300" w:lineRule="exact"/>
        <w:jc w:val="right"/>
        <w:rPr>
          <w:rFonts w:ascii="Arial" w:hAnsi="Arial" w:cs="Arial"/>
          <w:sz w:val="20"/>
        </w:rPr>
      </w:pPr>
    </w:p>
    <w:p w14:paraId="07536D69" w14:textId="77777777" w:rsidR="0078656A" w:rsidRDefault="0078656A" w:rsidP="00C97681">
      <w:pPr>
        <w:spacing w:line="300" w:lineRule="exact"/>
        <w:jc w:val="right"/>
        <w:rPr>
          <w:rFonts w:ascii="Arial" w:hAnsi="Arial" w:cs="Arial"/>
          <w:sz w:val="20"/>
        </w:rPr>
      </w:pPr>
    </w:p>
    <w:p w14:paraId="596AE9E3" w14:textId="77777777" w:rsidR="0078656A" w:rsidRDefault="0078656A" w:rsidP="00C97681">
      <w:pPr>
        <w:spacing w:line="300" w:lineRule="exact"/>
        <w:jc w:val="right"/>
        <w:rPr>
          <w:rFonts w:ascii="Arial" w:hAnsi="Arial" w:cs="Arial"/>
          <w:sz w:val="20"/>
        </w:rPr>
      </w:pPr>
    </w:p>
    <w:p w14:paraId="6D397447" w14:textId="77777777" w:rsidR="0078656A" w:rsidRDefault="0078656A" w:rsidP="00C97681">
      <w:pPr>
        <w:spacing w:line="300" w:lineRule="exact"/>
        <w:jc w:val="right"/>
        <w:rPr>
          <w:rFonts w:ascii="Arial" w:hAnsi="Arial" w:cs="Arial"/>
          <w:sz w:val="20"/>
        </w:rPr>
      </w:pPr>
    </w:p>
    <w:p w14:paraId="2AC47587" w14:textId="77777777" w:rsidR="0078656A" w:rsidRDefault="0078656A" w:rsidP="00C97681">
      <w:pPr>
        <w:spacing w:line="300" w:lineRule="exact"/>
        <w:jc w:val="right"/>
        <w:rPr>
          <w:rFonts w:ascii="Arial" w:hAnsi="Arial" w:cs="Arial"/>
          <w:sz w:val="20"/>
        </w:rPr>
      </w:pPr>
    </w:p>
    <w:p w14:paraId="46170FF1" w14:textId="77777777" w:rsidR="0078656A" w:rsidRDefault="0078656A" w:rsidP="00C97681">
      <w:pPr>
        <w:spacing w:line="300" w:lineRule="exact"/>
        <w:jc w:val="right"/>
        <w:rPr>
          <w:rFonts w:ascii="Arial" w:hAnsi="Arial" w:cs="Arial"/>
          <w:sz w:val="20"/>
        </w:rPr>
      </w:pPr>
    </w:p>
    <w:p w14:paraId="7F083825" w14:textId="77777777" w:rsidR="0078656A" w:rsidRDefault="0078656A" w:rsidP="00C97681">
      <w:pPr>
        <w:spacing w:line="300" w:lineRule="exact"/>
        <w:jc w:val="right"/>
        <w:rPr>
          <w:rFonts w:ascii="Arial" w:hAnsi="Arial" w:cs="Arial"/>
          <w:sz w:val="20"/>
        </w:rPr>
      </w:pPr>
    </w:p>
    <w:p w14:paraId="46EB92B9" w14:textId="77777777" w:rsidR="0078656A" w:rsidRDefault="0078656A" w:rsidP="00C97681">
      <w:pPr>
        <w:spacing w:line="300" w:lineRule="exact"/>
        <w:jc w:val="right"/>
        <w:rPr>
          <w:rFonts w:ascii="Arial" w:hAnsi="Arial" w:cs="Arial"/>
          <w:sz w:val="20"/>
        </w:rPr>
      </w:pPr>
    </w:p>
    <w:sectPr w:rsidR="0078656A" w:rsidSect="00C97681">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1A6C40CF"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E96495">
      <w:rPr>
        <w:rFonts w:ascii="Arial" w:hAnsi="Arial" w:cs="Arial"/>
        <w:sz w:val="20"/>
      </w:rPr>
      <w:tab/>
    </w:r>
    <w:r w:rsidR="00E96495">
      <w:rPr>
        <w:rFonts w:ascii="Arial" w:hAnsi="Arial" w:cs="Arial"/>
        <w:sz w:val="20"/>
      </w:rPr>
      <w:tab/>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9475674">
    <w:abstractNumId w:val="0"/>
  </w:num>
  <w:num w:numId="2" w16cid:durableId="1610576989">
    <w:abstractNumId w:val="1"/>
  </w:num>
  <w:num w:numId="3" w16cid:durableId="1658412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01683"/>
    <w:rsid w:val="00143594"/>
    <w:rsid w:val="001C68B2"/>
    <w:rsid w:val="00231FA5"/>
    <w:rsid w:val="002D49D2"/>
    <w:rsid w:val="004F4FEA"/>
    <w:rsid w:val="005E1291"/>
    <w:rsid w:val="00621545"/>
    <w:rsid w:val="00695C12"/>
    <w:rsid w:val="0071114F"/>
    <w:rsid w:val="00775EDE"/>
    <w:rsid w:val="0078656A"/>
    <w:rsid w:val="008F2F04"/>
    <w:rsid w:val="0095710D"/>
    <w:rsid w:val="009E7F74"/>
    <w:rsid w:val="00B025BD"/>
    <w:rsid w:val="00B32212"/>
    <w:rsid w:val="00BA7B9C"/>
    <w:rsid w:val="00BC6AE9"/>
    <w:rsid w:val="00BF2CC4"/>
    <w:rsid w:val="00C97681"/>
    <w:rsid w:val="00D9219A"/>
    <w:rsid w:val="00DD670D"/>
    <w:rsid w:val="00E445FC"/>
    <w:rsid w:val="00E9446F"/>
    <w:rsid w:val="00E96495"/>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VanDyke</cp:lastModifiedBy>
  <cp:revision>3</cp:revision>
  <cp:lastPrinted>2010-06-23T21:58:00Z</cp:lastPrinted>
  <dcterms:created xsi:type="dcterms:W3CDTF">2023-03-15T20:09:00Z</dcterms:created>
  <dcterms:modified xsi:type="dcterms:W3CDTF">2023-03-15T21:27:00Z</dcterms:modified>
</cp:coreProperties>
</file>