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5F26" w14:textId="77777777" w:rsidR="008A582D" w:rsidRDefault="008A582D" w:rsidP="008A582D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0BE81B" wp14:editId="3E996D41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0DFAA" w14:textId="77777777" w:rsidR="008A582D" w:rsidRPr="00917939" w:rsidRDefault="008A582D" w:rsidP="008A582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5FE152B3" w14:textId="77777777" w:rsidR="008A582D" w:rsidRPr="00917939" w:rsidRDefault="008A582D" w:rsidP="008A582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4F765EF4" w14:textId="77777777" w:rsidR="008F1457" w:rsidRPr="0025466E" w:rsidRDefault="008F1457" w:rsidP="0025466E">
      <w:pPr>
        <w:pStyle w:val="BodyText"/>
        <w:rPr>
          <w:rFonts w:ascii="Arial" w:hAnsi="Arial" w:cs="Arial"/>
          <w:sz w:val="40"/>
          <w:szCs w:val="40"/>
        </w:rPr>
      </w:pPr>
    </w:p>
    <w:p w14:paraId="7D115F3F" w14:textId="77777777" w:rsidR="004D617D" w:rsidRDefault="00846C80" w:rsidP="0025466E">
      <w:pPr>
        <w:tabs>
          <w:tab w:val="left" w:pos="1178"/>
        </w:tabs>
        <w:rPr>
          <w:rFonts w:ascii="Arial" w:hAnsi="Arial" w:cs="Arial"/>
          <w:bCs/>
          <w:sz w:val="40"/>
          <w:szCs w:val="40"/>
        </w:rPr>
      </w:pPr>
      <w:r>
        <w:rPr>
          <w:rFonts w:ascii="Arial" w:hAnsi="Arial" w:cs="Arial"/>
          <w:bCs/>
          <w:sz w:val="40"/>
          <w:szCs w:val="40"/>
        </w:rPr>
        <w:t xml:space="preserve">Sample </w:t>
      </w:r>
      <w:r w:rsidRPr="00846C80">
        <w:rPr>
          <w:rFonts w:ascii="Arial" w:hAnsi="Arial" w:cs="Arial"/>
          <w:bCs/>
          <w:sz w:val="40"/>
          <w:szCs w:val="40"/>
        </w:rPr>
        <w:t>Lactation Breaks</w:t>
      </w:r>
      <w:r>
        <w:rPr>
          <w:rFonts w:ascii="Arial" w:hAnsi="Arial" w:cs="Arial"/>
          <w:bCs/>
          <w:sz w:val="40"/>
          <w:szCs w:val="40"/>
        </w:rPr>
        <w:t xml:space="preserve"> Policy</w:t>
      </w:r>
    </w:p>
    <w:p w14:paraId="0B25A52A" w14:textId="0FCB0214" w:rsidR="004D0C61" w:rsidRPr="004D617D" w:rsidRDefault="004D617D" w:rsidP="0025466E">
      <w:pPr>
        <w:tabs>
          <w:tab w:val="left" w:pos="1178"/>
        </w:tabs>
        <w:rPr>
          <w:rFonts w:ascii="Arial" w:hAnsi="Arial" w:cs="Arial"/>
          <w:bCs/>
          <w:i/>
          <w:iCs/>
          <w:sz w:val="40"/>
          <w:szCs w:val="40"/>
        </w:rPr>
      </w:pPr>
      <w:r w:rsidRPr="004D617D">
        <w:rPr>
          <w:rFonts w:ascii="Arial" w:hAnsi="Arial" w:cs="Arial"/>
          <w:bCs/>
          <w:i/>
          <w:iCs/>
          <w:sz w:val="40"/>
          <w:szCs w:val="40"/>
        </w:rPr>
        <w:t xml:space="preserve">(Washington </w:t>
      </w:r>
      <w:r>
        <w:rPr>
          <w:rFonts w:ascii="Arial" w:hAnsi="Arial" w:cs="Arial"/>
          <w:bCs/>
          <w:i/>
          <w:iCs/>
          <w:sz w:val="40"/>
          <w:szCs w:val="40"/>
        </w:rPr>
        <w:t>E</w:t>
      </w:r>
      <w:r w:rsidRPr="004D617D">
        <w:rPr>
          <w:rFonts w:ascii="Arial" w:hAnsi="Arial" w:cs="Arial"/>
          <w:bCs/>
          <w:i/>
          <w:iCs/>
          <w:sz w:val="40"/>
          <w:szCs w:val="40"/>
        </w:rPr>
        <w:t>mployees)</w:t>
      </w:r>
      <w:r w:rsidR="00846C80" w:rsidRPr="004D617D">
        <w:rPr>
          <w:rFonts w:ascii="Arial" w:hAnsi="Arial" w:cs="Arial"/>
          <w:bCs/>
          <w:i/>
          <w:iCs/>
          <w:sz w:val="40"/>
          <w:szCs w:val="40"/>
        </w:rPr>
        <w:t xml:space="preserve"> </w:t>
      </w:r>
    </w:p>
    <w:p w14:paraId="177DFAF7" w14:textId="77777777" w:rsidR="00297430" w:rsidRPr="00297430" w:rsidRDefault="00297430" w:rsidP="00297430">
      <w:pPr>
        <w:tabs>
          <w:tab w:val="left" w:pos="1178"/>
        </w:tabs>
        <w:spacing w:line="300" w:lineRule="exact"/>
        <w:rPr>
          <w:rFonts w:ascii="Arial" w:hAnsi="Arial" w:cs="Arial"/>
          <w:color w:val="000000"/>
          <w:sz w:val="22"/>
          <w:szCs w:val="22"/>
        </w:rPr>
      </w:pPr>
    </w:p>
    <w:p w14:paraId="34387D69" w14:textId="77777777" w:rsidR="0068190F" w:rsidRPr="00694E07" w:rsidRDefault="0068190F" w:rsidP="0068190F">
      <w:pPr>
        <w:spacing w:line="300" w:lineRule="exact"/>
        <w:rPr>
          <w:rFonts w:ascii="Arial" w:hAnsi="Arial" w:cs="Arial"/>
          <w:color w:val="000000"/>
          <w:sz w:val="22"/>
          <w:szCs w:val="22"/>
        </w:rPr>
      </w:pPr>
      <w:r w:rsidRPr="00694E07">
        <w:rPr>
          <w:rFonts w:ascii="Arial" w:hAnsi="Arial" w:cs="Arial"/>
          <w:color w:val="000000"/>
          <w:sz w:val="22"/>
          <w:szCs w:val="22"/>
        </w:rPr>
        <w:t xml:space="preserve">In compliance with Washington law and the federal PUMP ACT, if you are a nursing parent, the Company will provide you with reasonable break time for an employee to express breast milk for up to 24 months after the child’s birth. </w:t>
      </w:r>
    </w:p>
    <w:p w14:paraId="762FF730" w14:textId="77777777" w:rsidR="0068190F" w:rsidRPr="00694E07" w:rsidRDefault="0068190F" w:rsidP="0068190F">
      <w:pPr>
        <w:spacing w:line="300" w:lineRule="exact"/>
        <w:rPr>
          <w:rFonts w:ascii="Arial" w:hAnsi="Arial" w:cs="Arial"/>
          <w:color w:val="000000"/>
          <w:sz w:val="22"/>
          <w:szCs w:val="22"/>
        </w:rPr>
      </w:pPr>
    </w:p>
    <w:p w14:paraId="292AE8AC" w14:textId="77777777" w:rsidR="0068190F" w:rsidRPr="00694E07" w:rsidRDefault="0068190F" w:rsidP="0068190F">
      <w:pPr>
        <w:spacing w:line="300" w:lineRule="exact"/>
        <w:rPr>
          <w:rFonts w:ascii="Arial" w:hAnsi="Arial" w:cs="Arial"/>
          <w:color w:val="000000"/>
          <w:sz w:val="22"/>
          <w:szCs w:val="22"/>
        </w:rPr>
      </w:pPr>
      <w:r w:rsidRPr="00694E07">
        <w:rPr>
          <w:rFonts w:ascii="Arial" w:hAnsi="Arial" w:cs="Arial"/>
          <w:color w:val="000000"/>
          <w:sz w:val="22"/>
          <w:szCs w:val="22"/>
        </w:rPr>
        <w:t xml:space="preserve">If a non-exempt employee takes a lactation break at the same time as a paid rest break, the break is paid.  Otherwise, lactation breaks are unpaid.  </w:t>
      </w:r>
      <w:r w:rsidRPr="00694E07">
        <w:rPr>
          <w:rFonts w:ascii="Arial" w:hAnsi="Arial" w:cs="Arial"/>
          <w:bCs/>
          <w:color w:val="000000"/>
          <w:sz w:val="22"/>
          <w:szCs w:val="22"/>
        </w:rPr>
        <w:t>If a non-exempt employee is not completely relieved from duty, the time spent expressing breast milk will be paid.</w:t>
      </w:r>
    </w:p>
    <w:p w14:paraId="6E2CC840" w14:textId="77777777" w:rsidR="0068190F" w:rsidRDefault="0068190F" w:rsidP="0068190F">
      <w:pPr>
        <w:spacing w:line="300" w:lineRule="exact"/>
        <w:rPr>
          <w:rFonts w:ascii="Arial" w:hAnsi="Arial" w:cs="Arial"/>
          <w:color w:val="000000"/>
          <w:sz w:val="22"/>
          <w:szCs w:val="22"/>
        </w:rPr>
      </w:pPr>
    </w:p>
    <w:p w14:paraId="470B412D" w14:textId="77777777" w:rsidR="0068190F" w:rsidRPr="00694E07" w:rsidRDefault="0068190F" w:rsidP="0068190F">
      <w:pPr>
        <w:spacing w:line="300" w:lineRule="exact"/>
        <w:rPr>
          <w:rFonts w:ascii="Arial" w:hAnsi="Arial" w:cs="Arial"/>
          <w:color w:val="000000"/>
          <w:sz w:val="22"/>
          <w:szCs w:val="22"/>
        </w:rPr>
      </w:pPr>
      <w:r w:rsidRPr="00694E07">
        <w:rPr>
          <w:rFonts w:ascii="Arial" w:hAnsi="Arial" w:cs="Arial"/>
          <w:color w:val="000000"/>
          <w:sz w:val="22"/>
          <w:szCs w:val="22"/>
        </w:rPr>
        <w:t>The Company will also provide a place, other than a bathroom, which may be used by an employee to express breast milk. If no private space is available, the Company will work with the employee to find a convenient location and work schedule to accommodate their needs. As a nursing parent, you have the right to bring a pump and insulated food container or personal cooler to work and the Company will ensure there is a place for you to store these items while working.</w:t>
      </w:r>
    </w:p>
    <w:p w14:paraId="15D033FE" w14:textId="77777777" w:rsidR="0068190F" w:rsidRDefault="0068190F" w:rsidP="0068190F">
      <w:pPr>
        <w:spacing w:line="300" w:lineRule="exact"/>
        <w:rPr>
          <w:rFonts w:ascii="Arial" w:hAnsi="Arial" w:cs="Arial"/>
          <w:color w:val="000000"/>
          <w:sz w:val="22"/>
          <w:szCs w:val="22"/>
        </w:rPr>
      </w:pPr>
    </w:p>
    <w:p w14:paraId="6F67462D" w14:textId="77777777" w:rsidR="0068190F" w:rsidRPr="004105C8" w:rsidRDefault="0068190F" w:rsidP="0068190F">
      <w:pPr>
        <w:spacing w:line="300" w:lineRule="exact"/>
        <w:rPr>
          <w:rFonts w:ascii="Arial" w:hAnsi="Arial" w:cs="Arial"/>
          <w:color w:val="000000"/>
          <w:sz w:val="22"/>
          <w:szCs w:val="22"/>
        </w:rPr>
      </w:pPr>
      <w:r w:rsidRPr="004105C8">
        <w:rPr>
          <w:rFonts w:ascii="Arial" w:hAnsi="Arial" w:cs="Arial"/>
          <w:color w:val="000000"/>
          <w:sz w:val="22"/>
          <w:szCs w:val="22"/>
        </w:rPr>
        <w:t xml:space="preserve">As a nursing parent, you will be provided a private place (other than a bathroom) in close proximity to your work area that is shielded from view and free from intrusion by co-workers and the public, where you can express breast milk.  </w:t>
      </w:r>
      <w:bookmarkStart w:id="0" w:name="_Hlk182866187"/>
      <w:r w:rsidRPr="004105C8">
        <w:rPr>
          <w:rFonts w:ascii="Arial" w:hAnsi="Arial" w:cs="Arial"/>
          <w:color w:val="000000"/>
          <w:sz w:val="22"/>
          <w:szCs w:val="22"/>
        </w:rPr>
        <w:t>As a nursing parent, you have the right to bring a pump and insulated food container or personal cooler to work and the Company will ensure there is a place for you to store these items while working.</w:t>
      </w:r>
    </w:p>
    <w:p w14:paraId="67FC214F" w14:textId="77777777" w:rsidR="0068190F" w:rsidRPr="004105C8" w:rsidRDefault="0068190F" w:rsidP="0068190F">
      <w:pPr>
        <w:spacing w:line="300" w:lineRule="exact"/>
        <w:rPr>
          <w:rFonts w:ascii="Arial" w:hAnsi="Arial" w:cs="Arial"/>
          <w:color w:val="000000"/>
          <w:sz w:val="22"/>
          <w:szCs w:val="22"/>
        </w:rPr>
      </w:pPr>
    </w:p>
    <w:bookmarkEnd w:id="0"/>
    <w:p w14:paraId="4E96C25E" w14:textId="77777777" w:rsidR="0068190F" w:rsidRPr="004105C8" w:rsidRDefault="0068190F" w:rsidP="0068190F">
      <w:pPr>
        <w:spacing w:line="300" w:lineRule="exact"/>
        <w:rPr>
          <w:rFonts w:ascii="Arial" w:hAnsi="Arial" w:cs="Arial"/>
          <w:color w:val="000000"/>
          <w:sz w:val="22"/>
          <w:szCs w:val="22"/>
        </w:rPr>
      </w:pPr>
      <w:r w:rsidRPr="004105C8">
        <w:rPr>
          <w:rFonts w:ascii="Arial" w:hAnsi="Arial" w:cs="Arial"/>
          <w:color w:val="000000"/>
          <w:sz w:val="22"/>
          <w:szCs w:val="22"/>
        </w:rPr>
        <w:t xml:space="preserve">If you require lactation breaks, please contact your supervisor or Human Resources. </w:t>
      </w:r>
    </w:p>
    <w:p w14:paraId="08AB74DB" w14:textId="77777777" w:rsidR="0068190F" w:rsidRPr="004105C8" w:rsidRDefault="0068190F" w:rsidP="0068190F">
      <w:pPr>
        <w:spacing w:line="300" w:lineRule="exact"/>
        <w:rPr>
          <w:rFonts w:ascii="Arial" w:hAnsi="Arial" w:cs="Arial"/>
          <w:color w:val="000000"/>
          <w:sz w:val="22"/>
          <w:szCs w:val="22"/>
        </w:rPr>
      </w:pPr>
    </w:p>
    <w:p w14:paraId="34AEADD5" w14:textId="77777777" w:rsidR="0068190F" w:rsidRPr="004105C8" w:rsidRDefault="0068190F" w:rsidP="0068190F">
      <w:pPr>
        <w:spacing w:line="300" w:lineRule="exact"/>
        <w:rPr>
          <w:rFonts w:ascii="Arial" w:hAnsi="Arial" w:cs="Arial"/>
          <w:color w:val="000000"/>
          <w:sz w:val="22"/>
          <w:szCs w:val="22"/>
        </w:rPr>
      </w:pPr>
      <w:bookmarkStart w:id="1" w:name="_Hlk182866209"/>
      <w:r w:rsidRPr="004105C8">
        <w:rPr>
          <w:rFonts w:ascii="Arial" w:hAnsi="Arial" w:cs="Arial"/>
          <w:color w:val="000000"/>
          <w:sz w:val="22"/>
          <w:szCs w:val="22"/>
        </w:rPr>
        <w:t xml:space="preserve">The Company will not retaliate against employees for exercising their lactation rights or filing a complaint under state or federal law. </w:t>
      </w:r>
      <w:r w:rsidRPr="004105C8">
        <w:rPr>
          <w:rFonts w:ascii="Arial" w:hAnsi="Arial" w:cs="Arial"/>
          <w:color w:val="000000"/>
          <w:sz w:val="22"/>
          <w:szCs w:val="22"/>
        </w:rPr>
        <w:tab/>
      </w:r>
    </w:p>
    <w:bookmarkEnd w:id="1"/>
    <w:p w14:paraId="5EB34BCD" w14:textId="77777777" w:rsidR="00AC7A83" w:rsidRDefault="00AC7A83" w:rsidP="008F1457">
      <w:pPr>
        <w:pStyle w:val="BodyText"/>
        <w:spacing w:line="300" w:lineRule="exact"/>
        <w:ind w:right="-720"/>
        <w:rPr>
          <w:rFonts w:ascii="Calibri" w:hAnsi="Calibri"/>
        </w:rPr>
      </w:pPr>
    </w:p>
    <w:sectPr w:rsidR="00AC7A83" w:rsidSect="00F710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F4F6" w14:textId="77777777" w:rsidR="00995E1A" w:rsidRDefault="00995E1A">
      <w:r>
        <w:separator/>
      </w:r>
    </w:p>
  </w:endnote>
  <w:endnote w:type="continuationSeparator" w:id="0">
    <w:p w14:paraId="7E745BC0" w14:textId="77777777" w:rsidR="00995E1A" w:rsidRDefault="0099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4C65" w14:textId="77777777" w:rsidR="0068190F" w:rsidRDefault="00681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AD85" w14:textId="3B296877" w:rsidR="00F710E7" w:rsidRPr="00917939" w:rsidRDefault="00F710E7" w:rsidP="00F710E7">
    <w:pPr>
      <w:pStyle w:val="Footer"/>
      <w:rPr>
        <w:rFonts w:ascii="Arial" w:hAnsi="Arial" w:cs="Arial"/>
        <w:sz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 w:rsidR="0025466E">
      <w:rPr>
        <w:rFonts w:ascii="Arial" w:hAnsi="Arial" w:cs="Arial"/>
        <w:sz w:val="20"/>
      </w:rPr>
      <w:tab/>
    </w:r>
    <w:r w:rsidR="0025466E">
      <w:rPr>
        <w:rFonts w:ascii="Arial" w:hAnsi="Arial" w:cs="Arial"/>
        <w:sz w:val="20"/>
      </w:rPr>
      <w:tab/>
    </w:r>
    <w:r w:rsidR="0068190F">
      <w:rPr>
        <w:rFonts w:ascii="Arial" w:hAnsi="Arial" w:cs="Arial"/>
        <w:sz w:val="20"/>
      </w:rPr>
      <w:t>5</w:t>
    </w:r>
    <w:r w:rsidR="0025466E">
      <w:rPr>
        <w:rFonts w:ascii="Arial" w:hAnsi="Arial" w:cs="Arial"/>
        <w:sz w:val="20"/>
      </w:rPr>
      <w:t>/202</w:t>
    </w:r>
    <w:r w:rsidR="0068190F">
      <w:rPr>
        <w:rFonts w:ascii="Arial" w:hAnsi="Arial" w:cs="Arial"/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2868" w14:textId="77777777" w:rsidR="0068190F" w:rsidRDefault="00681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C3A9C" w14:textId="77777777" w:rsidR="00995E1A" w:rsidRDefault="00995E1A">
      <w:r>
        <w:separator/>
      </w:r>
    </w:p>
  </w:footnote>
  <w:footnote w:type="continuationSeparator" w:id="0">
    <w:p w14:paraId="557321E2" w14:textId="77777777" w:rsidR="00995E1A" w:rsidRDefault="0099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C5AB" w14:textId="77777777" w:rsidR="0068190F" w:rsidRDefault="00681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5C50" w14:textId="77777777" w:rsidR="0068190F" w:rsidRDefault="006819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E363" w14:textId="77777777" w:rsidR="0068190F" w:rsidRDefault="006819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C7"/>
    <w:rsid w:val="00027768"/>
    <w:rsid w:val="000D4B2E"/>
    <w:rsid w:val="000F7988"/>
    <w:rsid w:val="00101157"/>
    <w:rsid w:val="00110B7B"/>
    <w:rsid w:val="0017250B"/>
    <w:rsid w:val="001A5674"/>
    <w:rsid w:val="001D2CE9"/>
    <w:rsid w:val="001D7BC7"/>
    <w:rsid w:val="0025466E"/>
    <w:rsid w:val="00256C69"/>
    <w:rsid w:val="00257339"/>
    <w:rsid w:val="002739F3"/>
    <w:rsid w:val="00297430"/>
    <w:rsid w:val="003552EE"/>
    <w:rsid w:val="00440872"/>
    <w:rsid w:val="00497D3D"/>
    <w:rsid w:val="004B22A9"/>
    <w:rsid w:val="004D0C61"/>
    <w:rsid w:val="004D617D"/>
    <w:rsid w:val="004F01F8"/>
    <w:rsid w:val="005F0976"/>
    <w:rsid w:val="00617E6D"/>
    <w:rsid w:val="0068190F"/>
    <w:rsid w:val="006F3065"/>
    <w:rsid w:val="007E4E9A"/>
    <w:rsid w:val="00846C80"/>
    <w:rsid w:val="008946CF"/>
    <w:rsid w:val="008A582D"/>
    <w:rsid w:val="008D032E"/>
    <w:rsid w:val="008F0FFF"/>
    <w:rsid w:val="008F1457"/>
    <w:rsid w:val="00913325"/>
    <w:rsid w:val="009408A9"/>
    <w:rsid w:val="00995E1A"/>
    <w:rsid w:val="009C10CB"/>
    <w:rsid w:val="00A304FC"/>
    <w:rsid w:val="00A90027"/>
    <w:rsid w:val="00AC7A83"/>
    <w:rsid w:val="00C27F87"/>
    <w:rsid w:val="00D318F6"/>
    <w:rsid w:val="00D97022"/>
    <w:rsid w:val="00E10595"/>
    <w:rsid w:val="00E25B5D"/>
    <w:rsid w:val="00E95DE4"/>
    <w:rsid w:val="00F1402C"/>
    <w:rsid w:val="00F34E5B"/>
    <w:rsid w:val="00F36C2A"/>
    <w:rsid w:val="00F710E7"/>
    <w:rsid w:val="00FE0FD3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BA914"/>
  <w15:chartTrackingRefBased/>
  <w15:docId w15:val="{3B12A23E-C789-4178-866F-6E2A80A8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semiHidden/>
    <w:pPr>
      <w:widowControl w:val="0"/>
    </w:pPr>
    <w:rPr>
      <w:snapToGrid w:val="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90027"/>
    <w:rPr>
      <w:sz w:val="24"/>
    </w:rPr>
  </w:style>
  <w:style w:type="character" w:styleId="Strong">
    <w:name w:val="Strong"/>
    <w:uiPriority w:val="22"/>
    <w:qFormat/>
    <w:rsid w:val="004D0C61"/>
    <w:rPr>
      <w:b/>
      <w:bCs/>
    </w:rPr>
  </w:style>
  <w:style w:type="character" w:customStyle="1" w:styleId="HeaderChar">
    <w:name w:val="Header Char"/>
    <w:link w:val="Header"/>
    <w:rsid w:val="008A582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8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82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46C80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6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C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C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 and Meal Breaks</vt:lpstr>
    </vt:vector>
  </TitlesOfParts>
  <Company>Cascade Employers Association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 and Meal Breaks</dc:title>
  <dc:subject/>
  <dc:creator>Patrice Altenhofen</dc:creator>
  <cp:keywords/>
  <dc:description/>
  <cp:lastModifiedBy>Caitlin Egeck</cp:lastModifiedBy>
  <cp:revision>5</cp:revision>
  <dcterms:created xsi:type="dcterms:W3CDTF">2024-12-06T18:29:00Z</dcterms:created>
  <dcterms:modified xsi:type="dcterms:W3CDTF">2025-05-02T02:12:00Z</dcterms:modified>
</cp:coreProperties>
</file>