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36FA3" w14:textId="77777777" w:rsidR="00942354" w:rsidRDefault="00942354" w:rsidP="00942354">
      <w:pPr>
        <w:rPr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D313EB" wp14:editId="57B006E5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2E9077" w14:textId="77777777" w:rsidR="00942354" w:rsidRPr="00917939" w:rsidRDefault="00942354" w:rsidP="0094235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917939">
        <w:rPr>
          <w:rFonts w:ascii="Arial" w:hAnsi="Arial" w:cs="Arial"/>
          <w:b/>
          <w:szCs w:val="24"/>
          <w:u w:val="single"/>
        </w:rPr>
        <w:t>Sample Policy Language</w:t>
      </w:r>
    </w:p>
    <w:p w14:paraId="4A68ED50" w14:textId="77777777" w:rsidR="00942354" w:rsidRPr="00917939" w:rsidRDefault="00942354" w:rsidP="0094235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14:paraId="3664E5DD" w14:textId="77777777" w:rsidR="00942354" w:rsidRPr="00F72435" w:rsidRDefault="00942354" w:rsidP="00942354">
      <w:pPr>
        <w:rPr>
          <w:b/>
          <w:color w:val="000000"/>
          <w:sz w:val="40"/>
          <w:szCs w:val="40"/>
        </w:rPr>
      </w:pPr>
    </w:p>
    <w:p w14:paraId="150C3B97" w14:textId="77777777" w:rsidR="000D0E70" w:rsidRPr="00281183" w:rsidRDefault="000D0E70" w:rsidP="00551106">
      <w:pPr>
        <w:pStyle w:val="Heading1"/>
        <w:ind w:right="-720"/>
        <w:rPr>
          <w:rFonts w:ascii="Arial" w:hAnsi="Arial" w:cs="Arial"/>
          <w:b w:val="0"/>
          <w:sz w:val="40"/>
          <w:szCs w:val="40"/>
        </w:rPr>
      </w:pPr>
      <w:r w:rsidRPr="00281183">
        <w:rPr>
          <w:rFonts w:ascii="Arial" w:hAnsi="Arial" w:cs="Arial"/>
          <w:b w:val="0"/>
          <w:sz w:val="40"/>
          <w:szCs w:val="40"/>
        </w:rPr>
        <w:t>Sample Jury Duty Policy</w:t>
      </w:r>
    </w:p>
    <w:p w14:paraId="1156B9F8" w14:textId="77777777" w:rsidR="000D0E70" w:rsidRPr="00281183" w:rsidRDefault="000D0E70" w:rsidP="00551106">
      <w:pPr>
        <w:spacing w:line="300" w:lineRule="exact"/>
        <w:ind w:right="-720"/>
        <w:rPr>
          <w:rFonts w:ascii="Arial" w:hAnsi="Arial" w:cs="Arial"/>
        </w:rPr>
      </w:pPr>
    </w:p>
    <w:p w14:paraId="472915B7" w14:textId="77777777" w:rsidR="000D0E70" w:rsidRDefault="000D0E70" w:rsidP="00942354">
      <w:pPr>
        <w:spacing w:line="300" w:lineRule="exact"/>
        <w:rPr>
          <w:rFonts w:ascii="Arial" w:hAnsi="Arial" w:cs="Arial"/>
          <w:sz w:val="22"/>
        </w:rPr>
      </w:pPr>
      <w:r w:rsidRPr="00281183">
        <w:rPr>
          <w:rFonts w:ascii="Arial" w:hAnsi="Arial" w:cs="Arial"/>
          <w:sz w:val="22"/>
        </w:rPr>
        <w:t>If you are called to serve on a jury, the Company will pay the difference between the jury duty compensation and your regular rate of pay for up to 10 days in a calendar year, providing you return to work immediately following completion of your duty.  If you are released at a reasonable time during the day, you are expected to return to work to complete the day.</w:t>
      </w:r>
    </w:p>
    <w:p w14:paraId="055F18D0" w14:textId="77777777" w:rsidR="00791BCA" w:rsidRDefault="00791BCA" w:rsidP="00942354">
      <w:pPr>
        <w:spacing w:line="300" w:lineRule="exact"/>
        <w:rPr>
          <w:rFonts w:ascii="Arial" w:hAnsi="Arial" w:cs="Arial"/>
          <w:sz w:val="22"/>
        </w:rPr>
      </w:pPr>
    </w:p>
    <w:p w14:paraId="0E32F748" w14:textId="6B60ACB6" w:rsidR="003C3437" w:rsidRDefault="008A3FF6" w:rsidP="00942354">
      <w:pPr>
        <w:tabs>
          <w:tab w:val="left" w:pos="3855"/>
        </w:tabs>
        <w:spacing w:line="300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Exempt employees who </w:t>
      </w:r>
      <w:r w:rsidR="00B02851">
        <w:rPr>
          <w:rFonts w:ascii="Arial" w:hAnsi="Arial" w:cs="Arial"/>
          <w:sz w:val="22"/>
        </w:rPr>
        <w:t>work any part of the workweek</w:t>
      </w:r>
      <w:r>
        <w:rPr>
          <w:rFonts w:ascii="Arial" w:hAnsi="Arial" w:cs="Arial"/>
          <w:sz w:val="22"/>
        </w:rPr>
        <w:t xml:space="preserve"> </w:t>
      </w:r>
      <w:r w:rsidR="00CD7C77">
        <w:rPr>
          <w:rFonts w:ascii="Arial" w:hAnsi="Arial" w:cs="Arial"/>
          <w:sz w:val="22"/>
        </w:rPr>
        <w:t>will</w:t>
      </w:r>
      <w:r>
        <w:rPr>
          <w:rFonts w:ascii="Arial" w:hAnsi="Arial" w:cs="Arial"/>
          <w:sz w:val="22"/>
        </w:rPr>
        <w:t xml:space="preserve"> be paid their full salary for the week.</w:t>
      </w:r>
    </w:p>
    <w:p w14:paraId="7574905C" w14:textId="77777777" w:rsidR="00B02851" w:rsidRPr="00281183" w:rsidRDefault="00B02851" w:rsidP="00942354">
      <w:pPr>
        <w:tabs>
          <w:tab w:val="left" w:pos="3855"/>
        </w:tabs>
        <w:spacing w:line="300" w:lineRule="exact"/>
        <w:rPr>
          <w:rFonts w:ascii="Arial" w:hAnsi="Arial" w:cs="Arial"/>
          <w:sz w:val="22"/>
        </w:rPr>
      </w:pPr>
    </w:p>
    <w:p w14:paraId="54454AEA" w14:textId="77777777" w:rsidR="003C3437" w:rsidRPr="00281183" w:rsidRDefault="003C3437" w:rsidP="00942354">
      <w:pPr>
        <w:spacing w:line="300" w:lineRule="exact"/>
        <w:rPr>
          <w:rFonts w:ascii="Arial" w:hAnsi="Arial" w:cs="Arial"/>
          <w:sz w:val="22"/>
        </w:rPr>
      </w:pPr>
      <w:r w:rsidRPr="00281183">
        <w:rPr>
          <w:rFonts w:ascii="Arial" w:hAnsi="Arial" w:cs="Arial"/>
          <w:sz w:val="22"/>
        </w:rPr>
        <w:t>If your jury duty requires you to miss more than 10 days of work, you may use your sick leave to cover additional time off for your service.</w:t>
      </w:r>
    </w:p>
    <w:p w14:paraId="0157D0F9" w14:textId="77777777" w:rsidR="000D0E70" w:rsidRPr="00281183" w:rsidRDefault="000D0E70" w:rsidP="00942354">
      <w:pPr>
        <w:spacing w:line="300" w:lineRule="exact"/>
        <w:rPr>
          <w:rFonts w:ascii="Arial" w:hAnsi="Arial" w:cs="Arial"/>
          <w:sz w:val="22"/>
        </w:rPr>
      </w:pPr>
    </w:p>
    <w:p w14:paraId="20F88B65" w14:textId="77777777" w:rsidR="000D0E70" w:rsidRPr="00281183" w:rsidRDefault="000D0E70" w:rsidP="00942354">
      <w:pPr>
        <w:spacing w:line="300" w:lineRule="exact"/>
        <w:rPr>
          <w:rFonts w:ascii="Arial" w:hAnsi="Arial" w:cs="Arial"/>
          <w:sz w:val="22"/>
        </w:rPr>
      </w:pPr>
      <w:r w:rsidRPr="00281183">
        <w:rPr>
          <w:rFonts w:ascii="Arial" w:hAnsi="Arial" w:cs="Arial"/>
          <w:sz w:val="22"/>
        </w:rPr>
        <w:t>Please notify your immediate supervisor when you receive notice that you are called for jury duty.</w:t>
      </w:r>
      <w:r w:rsidR="00281183">
        <w:rPr>
          <w:rFonts w:ascii="Arial" w:hAnsi="Arial" w:cs="Arial"/>
          <w:sz w:val="22"/>
        </w:rPr>
        <w:t xml:space="preserve"> You may be asked to provide evidence of your service.</w:t>
      </w:r>
    </w:p>
    <w:p w14:paraId="7A08583D" w14:textId="77777777" w:rsidR="008130F1" w:rsidRPr="00281183" w:rsidRDefault="008130F1">
      <w:pPr>
        <w:rPr>
          <w:rFonts w:ascii="Arial" w:hAnsi="Arial" w:cs="Arial"/>
          <w:sz w:val="22"/>
        </w:rPr>
      </w:pPr>
    </w:p>
    <w:p w14:paraId="2D2E0A7E" w14:textId="77777777" w:rsidR="00551106" w:rsidRPr="00281183" w:rsidRDefault="00551106">
      <w:pPr>
        <w:rPr>
          <w:rFonts w:ascii="Arial" w:hAnsi="Arial" w:cs="Arial"/>
          <w:sz w:val="22"/>
        </w:rPr>
      </w:pPr>
    </w:p>
    <w:p w14:paraId="5A555C6A" w14:textId="77777777" w:rsidR="00551106" w:rsidRPr="00281183" w:rsidRDefault="00551106">
      <w:pPr>
        <w:rPr>
          <w:rFonts w:ascii="Arial" w:hAnsi="Arial" w:cs="Arial"/>
          <w:sz w:val="22"/>
        </w:rPr>
      </w:pPr>
    </w:p>
    <w:p w14:paraId="17C723C7" w14:textId="77777777" w:rsidR="00551106" w:rsidRPr="00281183" w:rsidRDefault="00551106">
      <w:pPr>
        <w:rPr>
          <w:rFonts w:ascii="Arial" w:hAnsi="Arial" w:cs="Arial"/>
        </w:rPr>
      </w:pPr>
    </w:p>
    <w:p w14:paraId="4DB457E4" w14:textId="77777777" w:rsidR="00551106" w:rsidRPr="00281183" w:rsidRDefault="00551106">
      <w:pPr>
        <w:rPr>
          <w:rFonts w:ascii="Arial" w:hAnsi="Arial" w:cs="Arial"/>
        </w:rPr>
      </w:pPr>
    </w:p>
    <w:p w14:paraId="1A9CB46D" w14:textId="77777777" w:rsidR="00551106" w:rsidRPr="00281183" w:rsidRDefault="00551106">
      <w:pPr>
        <w:rPr>
          <w:rFonts w:ascii="Arial" w:hAnsi="Arial" w:cs="Arial"/>
        </w:rPr>
      </w:pPr>
    </w:p>
    <w:p w14:paraId="08C270F9" w14:textId="77777777" w:rsidR="00551106" w:rsidRPr="00281183" w:rsidRDefault="00551106">
      <w:pPr>
        <w:rPr>
          <w:rFonts w:ascii="Arial" w:hAnsi="Arial" w:cs="Arial"/>
        </w:rPr>
      </w:pPr>
      <w:bookmarkStart w:id="0" w:name="_GoBack"/>
      <w:bookmarkEnd w:id="0"/>
    </w:p>
    <w:p w14:paraId="2674BCDA" w14:textId="77777777" w:rsidR="00551106" w:rsidRPr="00281183" w:rsidRDefault="00551106">
      <w:pPr>
        <w:rPr>
          <w:rFonts w:ascii="Arial" w:hAnsi="Arial" w:cs="Arial"/>
        </w:rPr>
      </w:pPr>
    </w:p>
    <w:p w14:paraId="677DBA1B" w14:textId="77777777" w:rsidR="00551106" w:rsidRPr="00281183" w:rsidRDefault="00551106">
      <w:pPr>
        <w:rPr>
          <w:rFonts w:ascii="Arial" w:hAnsi="Arial" w:cs="Arial"/>
        </w:rPr>
      </w:pPr>
    </w:p>
    <w:p w14:paraId="5D597F83" w14:textId="77777777" w:rsidR="00551106" w:rsidRPr="00281183" w:rsidRDefault="00551106">
      <w:pPr>
        <w:rPr>
          <w:rFonts w:ascii="Arial" w:hAnsi="Arial" w:cs="Arial"/>
        </w:rPr>
      </w:pPr>
    </w:p>
    <w:p w14:paraId="4D7DBF66" w14:textId="77777777" w:rsidR="00551106" w:rsidRPr="00281183" w:rsidRDefault="00551106">
      <w:pPr>
        <w:rPr>
          <w:rFonts w:ascii="Arial" w:hAnsi="Arial" w:cs="Arial"/>
        </w:rPr>
      </w:pPr>
    </w:p>
    <w:p w14:paraId="6C247ABA" w14:textId="77777777" w:rsidR="00551106" w:rsidRPr="00281183" w:rsidRDefault="00551106">
      <w:pPr>
        <w:rPr>
          <w:rFonts w:ascii="Arial" w:hAnsi="Arial" w:cs="Arial"/>
        </w:rPr>
      </w:pPr>
    </w:p>
    <w:p w14:paraId="4E852722" w14:textId="77777777" w:rsidR="00551106" w:rsidRPr="00281183" w:rsidRDefault="00551106">
      <w:pPr>
        <w:rPr>
          <w:rFonts w:ascii="Arial" w:hAnsi="Arial" w:cs="Arial"/>
        </w:rPr>
      </w:pPr>
    </w:p>
    <w:p w14:paraId="653B1D0A" w14:textId="77777777" w:rsidR="00551106" w:rsidRPr="00281183" w:rsidRDefault="00551106">
      <w:pPr>
        <w:rPr>
          <w:rFonts w:ascii="Arial" w:hAnsi="Arial" w:cs="Arial"/>
        </w:rPr>
      </w:pPr>
    </w:p>
    <w:p w14:paraId="27D5F2BC" w14:textId="77777777" w:rsidR="00551106" w:rsidRPr="00281183" w:rsidRDefault="00551106">
      <w:pPr>
        <w:rPr>
          <w:rFonts w:ascii="Arial" w:hAnsi="Arial" w:cs="Arial"/>
        </w:rPr>
      </w:pPr>
    </w:p>
    <w:p w14:paraId="55CDD190" w14:textId="77777777" w:rsidR="00551106" w:rsidRPr="00281183" w:rsidRDefault="00551106">
      <w:pPr>
        <w:rPr>
          <w:rFonts w:ascii="Arial" w:hAnsi="Arial" w:cs="Arial"/>
        </w:rPr>
      </w:pPr>
    </w:p>
    <w:p w14:paraId="53ED7527" w14:textId="77777777" w:rsidR="00551106" w:rsidRPr="00281183" w:rsidRDefault="00551106">
      <w:pPr>
        <w:rPr>
          <w:rFonts w:ascii="Arial" w:hAnsi="Arial" w:cs="Arial"/>
        </w:rPr>
      </w:pPr>
    </w:p>
    <w:p w14:paraId="57B42BF6" w14:textId="77777777" w:rsidR="00551106" w:rsidRPr="00281183" w:rsidRDefault="00551106">
      <w:pPr>
        <w:rPr>
          <w:rFonts w:ascii="Arial" w:hAnsi="Arial" w:cs="Arial"/>
        </w:rPr>
      </w:pPr>
    </w:p>
    <w:p w14:paraId="3607718E" w14:textId="77777777" w:rsidR="00551106" w:rsidRPr="00281183" w:rsidRDefault="00551106">
      <w:pPr>
        <w:rPr>
          <w:rFonts w:ascii="Arial" w:hAnsi="Arial" w:cs="Arial"/>
        </w:rPr>
      </w:pPr>
    </w:p>
    <w:p w14:paraId="569C31B9" w14:textId="77777777" w:rsidR="00551106" w:rsidRPr="00281183" w:rsidRDefault="00551106">
      <w:pPr>
        <w:rPr>
          <w:rFonts w:ascii="Arial" w:hAnsi="Arial" w:cs="Arial"/>
        </w:rPr>
      </w:pPr>
    </w:p>
    <w:p w14:paraId="6AB47BDF" w14:textId="77777777" w:rsidR="00551106" w:rsidRDefault="00551106">
      <w:pPr>
        <w:rPr>
          <w:rFonts w:ascii="Arial" w:hAnsi="Arial" w:cs="Arial"/>
        </w:rPr>
      </w:pPr>
    </w:p>
    <w:p w14:paraId="26E3040A" w14:textId="77777777" w:rsidR="00942354" w:rsidRPr="00281183" w:rsidRDefault="00942354">
      <w:pPr>
        <w:rPr>
          <w:rFonts w:ascii="Arial" w:hAnsi="Arial" w:cs="Arial"/>
        </w:rPr>
      </w:pPr>
    </w:p>
    <w:p w14:paraId="2901078F" w14:textId="77777777" w:rsidR="00551106" w:rsidRPr="00281183" w:rsidRDefault="00551106">
      <w:pPr>
        <w:rPr>
          <w:rFonts w:ascii="Arial" w:hAnsi="Arial" w:cs="Arial"/>
        </w:rPr>
      </w:pPr>
    </w:p>
    <w:p w14:paraId="278BC1DB" w14:textId="76CEC550" w:rsidR="00551106" w:rsidRPr="00281183" w:rsidRDefault="00A04784" w:rsidP="00942354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1/2022</w:t>
      </w:r>
    </w:p>
    <w:sectPr w:rsidR="00551106" w:rsidRPr="00281183" w:rsidSect="00942354">
      <w:footerReference w:type="default" r:id="rId7"/>
      <w:pgSz w:w="12240" w:h="15840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A69AC" w14:textId="77777777" w:rsidR="00404D0C" w:rsidRDefault="00404D0C" w:rsidP="000C52E8">
      <w:r>
        <w:separator/>
      </w:r>
    </w:p>
  </w:endnote>
  <w:endnote w:type="continuationSeparator" w:id="0">
    <w:p w14:paraId="44191959" w14:textId="77777777" w:rsidR="00404D0C" w:rsidRDefault="00404D0C" w:rsidP="000C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23629" w14:textId="77777777" w:rsidR="00942354" w:rsidRPr="00917939" w:rsidRDefault="00942354" w:rsidP="00942354">
    <w:pPr>
      <w:pStyle w:val="Footer"/>
      <w:rPr>
        <w:rFonts w:ascii="Arial" w:hAnsi="Arial" w:cs="Arial"/>
        <w:sz w:val="20"/>
      </w:rPr>
    </w:pPr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</w:rPr>
      <w:t>CASCADE EMPLOYERS ASSOCIATION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C8A5D" w14:textId="77777777" w:rsidR="00404D0C" w:rsidRDefault="00404D0C" w:rsidP="000C52E8">
      <w:r>
        <w:separator/>
      </w:r>
    </w:p>
  </w:footnote>
  <w:footnote w:type="continuationSeparator" w:id="0">
    <w:p w14:paraId="52EBEEFF" w14:textId="77777777" w:rsidR="00404D0C" w:rsidRDefault="00404D0C" w:rsidP="000C5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E70"/>
    <w:rsid w:val="000C52E8"/>
    <w:rsid w:val="000D0E70"/>
    <w:rsid w:val="00281183"/>
    <w:rsid w:val="00322D2F"/>
    <w:rsid w:val="003C3437"/>
    <w:rsid w:val="003F7F81"/>
    <w:rsid w:val="00404D0C"/>
    <w:rsid w:val="00551106"/>
    <w:rsid w:val="0056130C"/>
    <w:rsid w:val="00791BCA"/>
    <w:rsid w:val="008130F1"/>
    <w:rsid w:val="008A3FF6"/>
    <w:rsid w:val="00917DC4"/>
    <w:rsid w:val="00942354"/>
    <w:rsid w:val="00A04784"/>
    <w:rsid w:val="00B02851"/>
    <w:rsid w:val="00CB5C35"/>
    <w:rsid w:val="00CD7C77"/>
    <w:rsid w:val="00F5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1BEBEF"/>
  <w15:chartTrackingRefBased/>
  <w15:docId w15:val="{B08A1F65-930F-4F82-B54B-9C693F12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qFormat/>
    <w:rsid w:val="000D0E70"/>
    <w:pPr>
      <w:keepNext/>
      <w:outlineLvl w:val="0"/>
    </w:pPr>
    <w:rPr>
      <w:rFonts w:ascii="Perpetua" w:hAnsi="Perpetua"/>
      <w:b/>
      <w:sz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C52E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character" w:customStyle="1" w:styleId="Heading1Char">
    <w:name w:val="Heading 1 Char"/>
    <w:link w:val="Heading1"/>
    <w:rsid w:val="000D0E70"/>
    <w:rPr>
      <w:rFonts w:ascii="Perpetua" w:hAnsi="Perpetua"/>
      <w:b/>
      <w:sz w:val="36"/>
    </w:rPr>
  </w:style>
  <w:style w:type="paragraph" w:styleId="Header">
    <w:name w:val="header"/>
    <w:basedOn w:val="Normal"/>
    <w:link w:val="HeaderChar"/>
    <w:rsid w:val="000D0E70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link w:val="Header"/>
    <w:rsid w:val="000D0E70"/>
    <w:rPr>
      <w:sz w:val="24"/>
    </w:rPr>
  </w:style>
  <w:style w:type="character" w:styleId="CommentReference">
    <w:name w:val="annotation reference"/>
    <w:uiPriority w:val="99"/>
    <w:semiHidden/>
    <w:unhideWhenUsed/>
    <w:rsid w:val="000D0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E70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0D0E70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E7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D0E70"/>
    <w:rPr>
      <w:rFonts w:ascii="Garamond" w:hAnsi="Garamond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D0E70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link w:val="Heading3"/>
    <w:semiHidden/>
    <w:rsid w:val="000C52E8"/>
    <w:rPr>
      <w:rFonts w:ascii="Calibri Light" w:hAnsi="Calibri Light"/>
      <w:b/>
      <w:bCs/>
      <w:sz w:val="26"/>
      <w:szCs w:val="26"/>
    </w:rPr>
  </w:style>
  <w:style w:type="paragraph" w:styleId="Footer">
    <w:name w:val="footer"/>
    <w:basedOn w:val="Normal"/>
    <w:link w:val="FooterChar"/>
    <w:unhideWhenUsed/>
    <w:rsid w:val="000C52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C52E8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Jury Duty</vt:lpstr>
    </vt:vector>
  </TitlesOfParts>
  <Company>Cascade Employers Association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Jury Duty</dc:title>
  <dc:subject/>
  <dc:creator>Patrice Altenhofen</dc:creator>
  <cp:keywords/>
  <dc:description/>
  <cp:lastModifiedBy>Nancy Van Dyke</cp:lastModifiedBy>
  <cp:revision>2</cp:revision>
  <dcterms:created xsi:type="dcterms:W3CDTF">2022-01-13T20:45:00Z</dcterms:created>
  <dcterms:modified xsi:type="dcterms:W3CDTF">2022-01-13T20:45:00Z</dcterms:modified>
</cp:coreProperties>
</file>