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5E39" w14:textId="77777777" w:rsidR="002B1009" w:rsidRDefault="002B1009" w:rsidP="002B1009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517517" wp14:editId="0105DB6F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59243" w14:textId="77777777" w:rsidR="002B1009" w:rsidRPr="002B1009" w:rsidRDefault="002B1009" w:rsidP="002B100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2B1009">
        <w:rPr>
          <w:rFonts w:ascii="Arial" w:hAnsi="Arial" w:cs="Arial"/>
          <w:b/>
          <w:sz w:val="24"/>
          <w:szCs w:val="24"/>
          <w:u w:val="single"/>
        </w:rPr>
        <w:t>Sample Policy Language</w:t>
      </w:r>
    </w:p>
    <w:p w14:paraId="00F90137" w14:textId="77777777" w:rsidR="002B1009" w:rsidRPr="002B1009" w:rsidRDefault="002B1009" w:rsidP="002B100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 w:val="24"/>
          <w:szCs w:val="24"/>
        </w:rPr>
      </w:pPr>
      <w:r w:rsidRPr="002B1009">
        <w:rPr>
          <w:rFonts w:ascii="Arial" w:hAnsi="Arial" w:cs="Arial"/>
          <w:sz w:val="24"/>
          <w:szCs w:val="24"/>
        </w:rPr>
        <w:t>This is a sample policy.  Prior to implementation, it should be amended to reflect your organization’s practices and legal obligations.</w:t>
      </w:r>
    </w:p>
    <w:p w14:paraId="6BB04B9B" w14:textId="77777777" w:rsidR="002B1009" w:rsidRPr="00F72435" w:rsidRDefault="002B1009" w:rsidP="002B1009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3BC1BFD5" w14:textId="33DC74BF" w:rsidR="00A56886" w:rsidRPr="001D4E83" w:rsidRDefault="00A56886" w:rsidP="006A12C9">
      <w:pPr>
        <w:pStyle w:val="StepsSubHdr"/>
        <w:rPr>
          <w:rFonts w:ascii="Arial" w:hAnsi="Arial" w:cs="Arial"/>
        </w:rPr>
      </w:pPr>
      <w:r w:rsidRPr="001D4E83">
        <w:rPr>
          <w:rFonts w:ascii="Arial" w:hAnsi="Arial" w:cs="Arial"/>
        </w:rPr>
        <w:t>Emp</w:t>
      </w:r>
      <w:bookmarkStart w:id="0" w:name="_GoBack"/>
      <w:bookmarkEnd w:id="0"/>
      <w:r w:rsidRPr="001D4E83">
        <w:rPr>
          <w:rFonts w:ascii="Arial" w:hAnsi="Arial" w:cs="Arial"/>
        </w:rPr>
        <w:t>loyment</w:t>
      </w:r>
      <w:r w:rsidR="0081676A">
        <w:rPr>
          <w:rFonts w:ascii="Arial" w:hAnsi="Arial" w:cs="Arial"/>
        </w:rPr>
        <w:t xml:space="preserve"> References and</w:t>
      </w:r>
      <w:r w:rsidRPr="001D4E83">
        <w:rPr>
          <w:rFonts w:ascii="Arial" w:hAnsi="Arial" w:cs="Arial"/>
        </w:rPr>
        <w:t xml:space="preserve"> Verification</w:t>
      </w:r>
    </w:p>
    <w:p w14:paraId="1CBAA925" w14:textId="77777777" w:rsidR="006A12C9" w:rsidRPr="001D4E83" w:rsidRDefault="006A12C9" w:rsidP="006A12C9">
      <w:pPr>
        <w:pStyle w:val="BodyText"/>
        <w:spacing w:line="300" w:lineRule="exact"/>
        <w:rPr>
          <w:rFonts w:ascii="Arial" w:hAnsi="Arial" w:cs="Arial"/>
          <w:sz w:val="24"/>
        </w:rPr>
      </w:pPr>
    </w:p>
    <w:p w14:paraId="12E9291F" w14:textId="3A7AEB8E" w:rsidR="00A56886" w:rsidRPr="001D4E83" w:rsidRDefault="00A56886" w:rsidP="006A12C9">
      <w:pPr>
        <w:pStyle w:val="BodyText"/>
        <w:spacing w:line="300" w:lineRule="exact"/>
        <w:rPr>
          <w:rFonts w:ascii="Arial" w:hAnsi="Arial" w:cs="Arial"/>
          <w:sz w:val="22"/>
        </w:rPr>
      </w:pPr>
      <w:r w:rsidRPr="001D4E83">
        <w:rPr>
          <w:rFonts w:ascii="Arial" w:hAnsi="Arial" w:cs="Arial"/>
          <w:sz w:val="22"/>
        </w:rPr>
        <w:t xml:space="preserve">All requests for verification of current or past employment, whether verbal or written, </w:t>
      </w:r>
      <w:r w:rsidR="001D4E83">
        <w:rPr>
          <w:rFonts w:ascii="Arial" w:hAnsi="Arial" w:cs="Arial"/>
          <w:sz w:val="22"/>
        </w:rPr>
        <w:t>are to</w:t>
      </w:r>
      <w:r w:rsidR="001D4E83" w:rsidRPr="001D4E83">
        <w:rPr>
          <w:rFonts w:ascii="Arial" w:hAnsi="Arial" w:cs="Arial"/>
          <w:sz w:val="22"/>
        </w:rPr>
        <w:t xml:space="preserve"> </w:t>
      </w:r>
      <w:r w:rsidRPr="001D4E83">
        <w:rPr>
          <w:rFonts w:ascii="Arial" w:hAnsi="Arial" w:cs="Arial"/>
          <w:sz w:val="22"/>
        </w:rPr>
        <w:t xml:space="preserve">be forwarded to Human Resources for a response. No other manager, supervisor, or employee is allowed to provide any form of verbal or written references for a current or past employee of </w:t>
      </w:r>
      <w:r w:rsidR="006A12C9" w:rsidRPr="001D4E83">
        <w:rPr>
          <w:rFonts w:ascii="Arial" w:hAnsi="Arial" w:cs="Arial"/>
          <w:sz w:val="22"/>
        </w:rPr>
        <w:t>t</w:t>
      </w:r>
      <w:r w:rsidRPr="001D4E83">
        <w:rPr>
          <w:rFonts w:ascii="Arial" w:hAnsi="Arial" w:cs="Arial"/>
          <w:sz w:val="22"/>
        </w:rPr>
        <w:t>he Company.</w:t>
      </w:r>
    </w:p>
    <w:p w14:paraId="38F4F54F" w14:textId="77777777" w:rsidR="00A56886" w:rsidRPr="001D4E83" w:rsidRDefault="00A56886" w:rsidP="006A12C9">
      <w:pPr>
        <w:pStyle w:val="BodyText"/>
        <w:spacing w:line="300" w:lineRule="exact"/>
        <w:rPr>
          <w:rFonts w:ascii="Arial" w:hAnsi="Arial" w:cs="Arial"/>
          <w:sz w:val="22"/>
        </w:rPr>
      </w:pPr>
    </w:p>
    <w:p w14:paraId="15DB3C77" w14:textId="3B02FAB3" w:rsidR="00A56886" w:rsidRPr="001D4E83" w:rsidRDefault="00A56886" w:rsidP="006A12C9">
      <w:pPr>
        <w:pStyle w:val="BodyTextBefore"/>
        <w:spacing w:line="300" w:lineRule="exact"/>
        <w:rPr>
          <w:rFonts w:ascii="Arial" w:hAnsi="Arial" w:cs="Arial"/>
          <w:sz w:val="22"/>
        </w:rPr>
      </w:pPr>
      <w:r w:rsidRPr="001D4E83">
        <w:rPr>
          <w:rFonts w:ascii="Arial" w:hAnsi="Arial" w:cs="Arial"/>
          <w:sz w:val="22"/>
        </w:rPr>
        <w:t>The Company will provide the following information in response to requests for employment verification:</w:t>
      </w:r>
    </w:p>
    <w:p w14:paraId="79BB0607" w14:textId="77777777" w:rsidR="006A12C9" w:rsidRPr="002B1009" w:rsidRDefault="006A12C9" w:rsidP="006A12C9">
      <w:pPr>
        <w:pStyle w:val="BodyTextBefore"/>
        <w:spacing w:line="300" w:lineRule="exact"/>
        <w:rPr>
          <w:rFonts w:ascii="Arial" w:hAnsi="Arial" w:cs="Arial"/>
          <w:sz w:val="22"/>
          <w:szCs w:val="22"/>
        </w:rPr>
      </w:pPr>
    </w:p>
    <w:p w14:paraId="16AB6F89" w14:textId="77777777" w:rsidR="00A56886" w:rsidRPr="002B1009" w:rsidRDefault="00A56886" w:rsidP="002B1009">
      <w:pPr>
        <w:pStyle w:val="ListBullet2"/>
        <w:rPr>
          <w:rFonts w:ascii="Arial" w:hAnsi="Arial" w:cs="Arial"/>
          <w:sz w:val="22"/>
          <w:szCs w:val="22"/>
        </w:rPr>
      </w:pPr>
      <w:r w:rsidRPr="002B1009">
        <w:rPr>
          <w:rFonts w:ascii="Arial" w:hAnsi="Arial" w:cs="Arial"/>
          <w:sz w:val="22"/>
          <w:szCs w:val="22"/>
        </w:rPr>
        <w:t>Name</w:t>
      </w:r>
    </w:p>
    <w:p w14:paraId="49E28720" w14:textId="77777777" w:rsidR="00A56886" w:rsidRPr="002B1009" w:rsidRDefault="00A56886" w:rsidP="002B1009">
      <w:pPr>
        <w:pStyle w:val="ListBullet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B1009">
        <w:rPr>
          <w:rFonts w:ascii="Arial" w:hAnsi="Arial" w:cs="Arial"/>
          <w:sz w:val="22"/>
          <w:szCs w:val="22"/>
        </w:rPr>
        <w:t>Dates of employment</w:t>
      </w:r>
    </w:p>
    <w:p w14:paraId="1266C4D9" w14:textId="77777777" w:rsidR="00A56886" w:rsidRPr="002B1009" w:rsidRDefault="00A56886" w:rsidP="002B1009">
      <w:pPr>
        <w:pStyle w:val="ListBullet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B1009">
        <w:rPr>
          <w:rFonts w:ascii="Arial" w:hAnsi="Arial" w:cs="Arial"/>
          <w:sz w:val="22"/>
          <w:szCs w:val="22"/>
        </w:rPr>
        <w:t>Position held</w:t>
      </w:r>
    </w:p>
    <w:p w14:paraId="0B9A73BB" w14:textId="77777777" w:rsidR="00A56886" w:rsidRPr="002B1009" w:rsidRDefault="00A56886" w:rsidP="006A12C9">
      <w:pPr>
        <w:pStyle w:val="BodyText"/>
        <w:spacing w:line="300" w:lineRule="exact"/>
        <w:rPr>
          <w:rStyle w:val="Strong"/>
          <w:rFonts w:ascii="Arial" w:hAnsi="Arial" w:cs="Arial"/>
          <w:sz w:val="22"/>
          <w:szCs w:val="22"/>
          <w:lang w:val="en-US"/>
        </w:rPr>
      </w:pPr>
    </w:p>
    <w:p w14:paraId="3F567791" w14:textId="290730CB" w:rsidR="00A56886" w:rsidRPr="001D4E83" w:rsidRDefault="001D4E83" w:rsidP="006A12C9">
      <w:pPr>
        <w:pStyle w:val="BodyText"/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Company will only respond to written requests for verification if the request is accompanied by signed authorization releasing the information. </w:t>
      </w:r>
      <w:r w:rsidR="00A56886" w:rsidRPr="001D4E83">
        <w:rPr>
          <w:rFonts w:ascii="Arial" w:hAnsi="Arial" w:cs="Arial"/>
          <w:sz w:val="22"/>
        </w:rPr>
        <w:t xml:space="preserve">If you are terminating employment and want </w:t>
      </w:r>
      <w:r w:rsidR="006A12C9" w:rsidRPr="001D4E83">
        <w:rPr>
          <w:rFonts w:ascii="Arial" w:hAnsi="Arial" w:cs="Arial"/>
          <w:sz w:val="22"/>
        </w:rPr>
        <w:t>t</w:t>
      </w:r>
      <w:r w:rsidR="00A56886" w:rsidRPr="001D4E83">
        <w:rPr>
          <w:rFonts w:ascii="Arial" w:hAnsi="Arial" w:cs="Arial"/>
          <w:sz w:val="22"/>
        </w:rPr>
        <w:t>he Company to provide additional information to what is listed above, you may contact Human Resources for a Reference Release form.</w:t>
      </w:r>
    </w:p>
    <w:p w14:paraId="52C67B68" w14:textId="7193521B" w:rsidR="004738EE" w:rsidRPr="001D4E83" w:rsidRDefault="0092616E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69F24CC4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0F77DCC3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045CEB5A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BBD8C3F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31BA41B3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517750C2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69620F6C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1F6801E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189DEF98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DFD54E2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AAE6AEB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1048AD4A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30290AD" w14:textId="77777777" w:rsidR="006A12C9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50D99BB" w14:textId="77777777" w:rsidR="002B1009" w:rsidRPr="001D4E83" w:rsidRDefault="002B100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44752B11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5E020C82" w14:textId="77777777" w:rsidR="006A12C9" w:rsidRPr="001D4E83" w:rsidRDefault="006A12C9" w:rsidP="006A12C9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0FA6AF32" w14:textId="3D6DD755" w:rsidR="006A12C9" w:rsidRPr="001D4E83" w:rsidRDefault="001D4E83" w:rsidP="006A12C9">
      <w:pPr>
        <w:spacing w:after="0"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1/202</w:t>
      </w:r>
      <w:r w:rsidR="002B1009">
        <w:rPr>
          <w:rFonts w:ascii="Arial" w:hAnsi="Arial" w:cs="Arial"/>
          <w:sz w:val="20"/>
          <w:szCs w:val="20"/>
        </w:rPr>
        <w:t>2</w:t>
      </w:r>
    </w:p>
    <w:sectPr w:rsidR="006A12C9" w:rsidRPr="001D4E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8609" w14:textId="77777777" w:rsidR="006A12C9" w:rsidRDefault="006A12C9" w:rsidP="006A12C9">
      <w:pPr>
        <w:spacing w:after="0" w:line="240" w:lineRule="auto"/>
      </w:pPr>
      <w:r>
        <w:separator/>
      </w:r>
    </w:p>
  </w:endnote>
  <w:endnote w:type="continuationSeparator" w:id="0">
    <w:p w14:paraId="49E5DD7F" w14:textId="77777777" w:rsidR="006A12C9" w:rsidRDefault="006A12C9" w:rsidP="006A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82012" w14:textId="77777777" w:rsidR="002B1009" w:rsidRPr="00917939" w:rsidRDefault="002B1009" w:rsidP="002B1009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A622B" w14:textId="77777777" w:rsidR="006A12C9" w:rsidRDefault="006A12C9" w:rsidP="006A12C9">
      <w:pPr>
        <w:spacing w:after="0" w:line="240" w:lineRule="auto"/>
      </w:pPr>
      <w:r>
        <w:separator/>
      </w:r>
    </w:p>
  </w:footnote>
  <w:footnote w:type="continuationSeparator" w:id="0">
    <w:p w14:paraId="59056271" w14:textId="77777777" w:rsidR="006A12C9" w:rsidRDefault="006A12C9" w:rsidP="006A1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8CB"/>
    <w:multiLevelType w:val="hybridMultilevel"/>
    <w:tmpl w:val="E730B770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327D"/>
    <w:multiLevelType w:val="hybridMultilevel"/>
    <w:tmpl w:val="568A4C2A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47085"/>
    <w:multiLevelType w:val="hybridMultilevel"/>
    <w:tmpl w:val="7E1A3476"/>
    <w:lvl w:ilvl="0" w:tplc="E61C70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70361D"/>
    <w:multiLevelType w:val="hybridMultilevel"/>
    <w:tmpl w:val="2C3C58A4"/>
    <w:lvl w:ilvl="0" w:tplc="F9967558">
      <w:start w:val="1"/>
      <w:numFmt w:val="bullet"/>
      <w:pStyle w:val="ListBullet2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CC"/>
    <w:rsid w:val="000A7971"/>
    <w:rsid w:val="001D4E83"/>
    <w:rsid w:val="00265F5C"/>
    <w:rsid w:val="002B1009"/>
    <w:rsid w:val="002E2ACA"/>
    <w:rsid w:val="00486BC8"/>
    <w:rsid w:val="004F78F4"/>
    <w:rsid w:val="005329CC"/>
    <w:rsid w:val="006A12C9"/>
    <w:rsid w:val="006F05DB"/>
    <w:rsid w:val="0081676A"/>
    <w:rsid w:val="00841A62"/>
    <w:rsid w:val="00935D47"/>
    <w:rsid w:val="00A56886"/>
    <w:rsid w:val="00EB27D7"/>
    <w:rsid w:val="00E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2747"/>
  <w15:chartTrackingRefBased/>
  <w15:docId w15:val="{CF87D15C-CF17-46AB-B7CE-EE8A4EC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A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C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autoRedefine/>
    <w:unhideWhenUsed/>
    <w:qFormat/>
    <w:rsid w:val="002B1009"/>
    <w:pPr>
      <w:numPr>
        <w:numId w:val="4"/>
      </w:numPr>
      <w:spacing w:after="0" w:line="300" w:lineRule="exact"/>
      <w:contextualSpacing/>
    </w:pPr>
    <w:rPr>
      <w:rFonts w:ascii="Palatino Linotype" w:eastAsia="Times New Roman" w:hAnsi="Palatino Linotype" w:cs="Times New Roman"/>
      <w:sz w:val="21"/>
      <w:szCs w:val="24"/>
    </w:rPr>
  </w:style>
  <w:style w:type="paragraph" w:styleId="BodyText">
    <w:name w:val="Body Text"/>
    <w:basedOn w:val="Normal"/>
    <w:link w:val="BodyTextChar"/>
    <w:autoRedefine/>
    <w:qFormat/>
    <w:rsid w:val="00A56886"/>
    <w:pPr>
      <w:spacing w:after="0" w:line="240" w:lineRule="auto"/>
    </w:pPr>
    <w:rPr>
      <w:rFonts w:ascii="Palatino Linotype" w:eastAsia="Times New Roman" w:hAnsi="Palatino Linotype" w:cs="Times New Roman"/>
      <w:sz w:val="21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A56886"/>
    <w:rPr>
      <w:rFonts w:ascii="Palatino Linotype" w:eastAsia="Times New Roman" w:hAnsi="Palatino Linotype" w:cs="Times New Roman"/>
      <w:sz w:val="21"/>
      <w:szCs w:val="24"/>
      <w:lang w:val="en"/>
    </w:rPr>
  </w:style>
  <w:style w:type="paragraph" w:customStyle="1" w:styleId="StepsSubHdr">
    <w:name w:val="StepsSubHdr"/>
    <w:basedOn w:val="Normal"/>
    <w:next w:val="BodyText"/>
    <w:autoRedefine/>
    <w:qFormat/>
    <w:rsid w:val="006A12C9"/>
    <w:pPr>
      <w:keepNext/>
      <w:tabs>
        <w:tab w:val="left" w:pos="360"/>
      </w:tabs>
      <w:spacing w:after="0" w:line="240" w:lineRule="auto"/>
    </w:pPr>
    <w:rPr>
      <w:rFonts w:eastAsia="Times New Roman" w:cs="Times New Roman"/>
      <w:sz w:val="40"/>
      <w:szCs w:val="40"/>
    </w:rPr>
  </w:style>
  <w:style w:type="character" w:styleId="Strong">
    <w:name w:val="Strong"/>
    <w:basedOn w:val="DefaultParagraphFont"/>
    <w:qFormat/>
    <w:rsid w:val="00A56886"/>
    <w:rPr>
      <w:b/>
      <w:bCs/>
    </w:rPr>
  </w:style>
  <w:style w:type="paragraph" w:customStyle="1" w:styleId="BodyTextBefore">
    <w:name w:val="BodyTextBefore"/>
    <w:basedOn w:val="BodyText"/>
    <w:autoRedefine/>
    <w:qFormat/>
    <w:rsid w:val="00A56886"/>
  </w:style>
  <w:style w:type="paragraph" w:customStyle="1" w:styleId="Heading2Employee">
    <w:name w:val="Heading 2 Employee"/>
    <w:next w:val="BodyText"/>
    <w:autoRedefine/>
    <w:qFormat/>
    <w:rsid w:val="00A56886"/>
    <w:pPr>
      <w:keepNext/>
      <w:tabs>
        <w:tab w:val="left" w:pos="360"/>
      </w:tabs>
      <w:spacing w:before="360" w:after="0" w:line="240" w:lineRule="auto"/>
    </w:pPr>
    <w:rPr>
      <w:rFonts w:ascii="Segoe UI" w:eastAsia="Times New Roman" w:hAnsi="Segoe UI" w:cs="Times New Roman"/>
      <w:b/>
      <w:sz w:val="26"/>
      <w:szCs w:val="24"/>
    </w:rPr>
  </w:style>
  <w:style w:type="paragraph" w:styleId="Header">
    <w:name w:val="header"/>
    <w:basedOn w:val="Normal"/>
    <w:link w:val="HeaderChar"/>
    <w:unhideWhenUsed/>
    <w:rsid w:val="006A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12C9"/>
  </w:style>
  <w:style w:type="paragraph" w:styleId="Footer">
    <w:name w:val="footer"/>
    <w:basedOn w:val="Normal"/>
    <w:link w:val="FooterChar"/>
    <w:unhideWhenUsed/>
    <w:rsid w:val="006A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C9"/>
  </w:style>
  <w:style w:type="paragraph" w:styleId="Title">
    <w:name w:val="Title"/>
    <w:basedOn w:val="Normal"/>
    <w:link w:val="TitleChar"/>
    <w:qFormat/>
    <w:rsid w:val="006A12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12C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 Dyke</cp:lastModifiedBy>
  <cp:revision>2</cp:revision>
  <dcterms:created xsi:type="dcterms:W3CDTF">2022-01-06T00:36:00Z</dcterms:created>
  <dcterms:modified xsi:type="dcterms:W3CDTF">2022-01-06T00:36:00Z</dcterms:modified>
</cp:coreProperties>
</file>