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BFE3C" w14:textId="77777777" w:rsidR="00FB4734" w:rsidRDefault="00FB4734" w:rsidP="00FB4734">
      <w:pPr>
        <w:pStyle w:val="Title"/>
        <w:jc w:val="left"/>
        <w:rPr>
          <w:rFonts w:ascii="Calibri" w:hAnsi="Calibri"/>
          <w:b w:val="0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14301F" wp14:editId="0D86ED9B">
            <wp:simplePos x="0" y="0"/>
            <wp:positionH relativeFrom="column">
              <wp:posOffset>708660</wp:posOffset>
            </wp:positionH>
            <wp:positionV relativeFrom="paragraph">
              <wp:posOffset>-464820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5026F" w14:textId="77777777" w:rsidR="00FB4734" w:rsidRPr="00C719EE" w:rsidRDefault="00FB4734" w:rsidP="00FB4734">
      <w:pPr>
        <w:pStyle w:val="Head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4"/>
          <w:u w:val="single"/>
        </w:rPr>
      </w:pPr>
      <w:r w:rsidRPr="00C719EE">
        <w:rPr>
          <w:rFonts w:ascii="Arial" w:hAnsi="Arial" w:cs="Arial"/>
          <w:b/>
          <w:szCs w:val="24"/>
          <w:u w:val="single"/>
        </w:rPr>
        <w:t>Sample Policy Language</w:t>
      </w:r>
    </w:p>
    <w:p w14:paraId="32DB56D5" w14:textId="77777777" w:rsidR="00FB4734" w:rsidRPr="00C719EE" w:rsidRDefault="00FB4734" w:rsidP="00FB4734">
      <w:pPr>
        <w:pStyle w:val="Head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Arial" w:hAnsi="Arial" w:cs="Arial"/>
          <w:szCs w:val="24"/>
        </w:rPr>
      </w:pPr>
      <w:r w:rsidRPr="00C719EE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239F029F" w14:textId="77777777" w:rsidR="003734A5" w:rsidRPr="00FB4734" w:rsidRDefault="003734A5" w:rsidP="003734A5">
      <w:pPr>
        <w:pStyle w:val="Title"/>
        <w:ind w:right="-720"/>
        <w:jc w:val="left"/>
        <w:rPr>
          <w:rFonts w:ascii="Arial" w:hAnsi="Arial" w:cs="Arial"/>
          <w:b w:val="0"/>
          <w:sz w:val="40"/>
        </w:rPr>
      </w:pPr>
    </w:p>
    <w:p w14:paraId="26344E0D" w14:textId="77777777" w:rsidR="00720816" w:rsidRPr="00FB4734" w:rsidRDefault="00720816">
      <w:pPr>
        <w:pStyle w:val="Heading2"/>
        <w:rPr>
          <w:rFonts w:ascii="Arial" w:hAnsi="Arial" w:cs="Arial"/>
          <w:sz w:val="40"/>
        </w:rPr>
      </w:pPr>
      <w:r w:rsidRPr="00FB4734">
        <w:rPr>
          <w:rFonts w:ascii="Arial" w:hAnsi="Arial" w:cs="Arial"/>
          <w:sz w:val="40"/>
        </w:rPr>
        <w:t>Sample Purchasing Policy</w:t>
      </w:r>
    </w:p>
    <w:p w14:paraId="3FA31CB8" w14:textId="77777777" w:rsidR="00720816" w:rsidRPr="00FB4734" w:rsidRDefault="00720816" w:rsidP="003734A5">
      <w:pPr>
        <w:spacing w:line="300" w:lineRule="exact"/>
        <w:ind w:right="-720"/>
        <w:rPr>
          <w:rFonts w:ascii="Arial" w:hAnsi="Arial" w:cs="Arial"/>
        </w:rPr>
      </w:pPr>
    </w:p>
    <w:p w14:paraId="6F918A12" w14:textId="77777777" w:rsidR="00720816" w:rsidRPr="00FB4734" w:rsidRDefault="00720816" w:rsidP="002A2FC0">
      <w:pPr>
        <w:spacing w:line="300" w:lineRule="exact"/>
        <w:rPr>
          <w:rFonts w:ascii="Arial" w:hAnsi="Arial" w:cs="Arial"/>
          <w:sz w:val="22"/>
          <w:szCs w:val="22"/>
        </w:rPr>
      </w:pPr>
      <w:r w:rsidRPr="00FB4734">
        <w:rPr>
          <w:rFonts w:ascii="Arial" w:hAnsi="Arial" w:cs="Arial"/>
          <w:sz w:val="22"/>
          <w:szCs w:val="22"/>
        </w:rPr>
        <w:t xml:space="preserve">Employees may purchase products from the Company.  If you wish to purchase items, inform the </w:t>
      </w:r>
      <w:r w:rsidR="000F6DA7" w:rsidRPr="00FB4734">
        <w:rPr>
          <w:rFonts w:ascii="Arial" w:hAnsi="Arial" w:cs="Arial"/>
          <w:sz w:val="22"/>
          <w:szCs w:val="22"/>
        </w:rPr>
        <w:t>Accounting Department</w:t>
      </w:r>
      <w:r w:rsidRPr="00FB4734">
        <w:rPr>
          <w:rFonts w:ascii="Arial" w:hAnsi="Arial" w:cs="Arial"/>
          <w:sz w:val="22"/>
          <w:szCs w:val="22"/>
        </w:rPr>
        <w:t xml:space="preserve">.  Under </w:t>
      </w:r>
      <w:r w:rsidRPr="00FB4734">
        <w:rPr>
          <w:rFonts w:ascii="Arial" w:hAnsi="Arial" w:cs="Arial"/>
          <w:sz w:val="22"/>
          <w:szCs w:val="22"/>
          <w:u w:val="single"/>
        </w:rPr>
        <w:t>no</w:t>
      </w:r>
      <w:r w:rsidRPr="00FB4734">
        <w:rPr>
          <w:rFonts w:ascii="Arial" w:hAnsi="Arial" w:cs="Arial"/>
          <w:sz w:val="22"/>
          <w:szCs w:val="22"/>
        </w:rPr>
        <w:t xml:space="preserve"> circumstances are employees to </w:t>
      </w:r>
      <w:r w:rsidR="000F6DA7" w:rsidRPr="00FB4734">
        <w:rPr>
          <w:rFonts w:ascii="Arial" w:hAnsi="Arial" w:cs="Arial"/>
          <w:sz w:val="22"/>
          <w:szCs w:val="22"/>
        </w:rPr>
        <w:t xml:space="preserve">process </w:t>
      </w:r>
      <w:r w:rsidRPr="00FB4734">
        <w:rPr>
          <w:rFonts w:ascii="Arial" w:hAnsi="Arial" w:cs="Arial"/>
          <w:sz w:val="22"/>
          <w:szCs w:val="22"/>
        </w:rPr>
        <w:t>their own individual orders.  You have the option of paying for purchases</w:t>
      </w:r>
      <w:r w:rsidR="000F6DA7" w:rsidRPr="00FB4734">
        <w:rPr>
          <w:rFonts w:ascii="Arial" w:hAnsi="Arial" w:cs="Arial"/>
          <w:sz w:val="22"/>
          <w:szCs w:val="22"/>
        </w:rPr>
        <w:t xml:space="preserve"> through the Accounting Department</w:t>
      </w:r>
      <w:r w:rsidR="008377CE" w:rsidRPr="00FB4734">
        <w:rPr>
          <w:rFonts w:ascii="Arial" w:hAnsi="Arial" w:cs="Arial"/>
          <w:sz w:val="22"/>
          <w:szCs w:val="22"/>
        </w:rPr>
        <w:t>,</w:t>
      </w:r>
      <w:r w:rsidRPr="00FB4734">
        <w:rPr>
          <w:rFonts w:ascii="Arial" w:hAnsi="Arial" w:cs="Arial"/>
          <w:sz w:val="22"/>
          <w:szCs w:val="22"/>
        </w:rPr>
        <w:t xml:space="preserve"> or</w:t>
      </w:r>
      <w:r w:rsidR="008377CE" w:rsidRPr="00FB4734">
        <w:rPr>
          <w:rFonts w:ascii="Arial" w:hAnsi="Arial" w:cs="Arial"/>
          <w:sz w:val="22"/>
          <w:szCs w:val="22"/>
        </w:rPr>
        <w:t xml:space="preserve"> you may sign a written authorization for the amounts to be </w:t>
      </w:r>
      <w:r w:rsidRPr="00FB4734">
        <w:rPr>
          <w:rFonts w:ascii="Arial" w:hAnsi="Arial" w:cs="Arial"/>
          <w:sz w:val="22"/>
          <w:szCs w:val="22"/>
        </w:rPr>
        <w:t>automatically deducted from your next regular paycheck.</w:t>
      </w:r>
    </w:p>
    <w:p w14:paraId="3D6ABC77" w14:textId="77777777" w:rsidR="003734A5" w:rsidRPr="00FB4734" w:rsidRDefault="003734A5" w:rsidP="003734A5">
      <w:pPr>
        <w:spacing w:line="300" w:lineRule="exact"/>
        <w:ind w:right="-720"/>
        <w:rPr>
          <w:rFonts w:ascii="Calibri" w:hAnsi="Calibri"/>
          <w:sz w:val="22"/>
          <w:szCs w:val="22"/>
        </w:rPr>
      </w:pPr>
    </w:p>
    <w:p w14:paraId="42CCF8AC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4C6CB759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01C2BB82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26A02C77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69D69A96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68F556AA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270AA05C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5DB6B2C6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44F54F77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11F65389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31EF774D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4AC09838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599C6E9D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614C67CE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4B3743D2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22319E0A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6488BBCC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6C997CF7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575BF33C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7D8F2706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77D91666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5E3D45C2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6FAA034F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684DD3C0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0CC155E1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70084624" w14:textId="77777777" w:rsid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0877D622" w14:textId="77777777" w:rsidR="003734A5" w:rsidRPr="003734A5" w:rsidRDefault="003734A5" w:rsidP="003734A5">
      <w:pPr>
        <w:spacing w:line="300" w:lineRule="exact"/>
        <w:ind w:right="-720"/>
        <w:rPr>
          <w:rFonts w:ascii="Calibri" w:hAnsi="Calibri"/>
        </w:rPr>
      </w:pPr>
    </w:p>
    <w:p w14:paraId="785E7DFC" w14:textId="77777777" w:rsidR="00720816" w:rsidRPr="00FB4734" w:rsidRDefault="003734A5" w:rsidP="002A2FC0">
      <w:pPr>
        <w:jc w:val="right"/>
        <w:rPr>
          <w:rFonts w:ascii="Arial" w:hAnsi="Arial" w:cs="Arial"/>
          <w:sz w:val="20"/>
        </w:rPr>
      </w:pPr>
      <w:r w:rsidRPr="00FB4734">
        <w:rPr>
          <w:rFonts w:ascii="Arial" w:hAnsi="Arial" w:cs="Arial"/>
          <w:sz w:val="20"/>
        </w:rPr>
        <w:t>7/2017</w:t>
      </w:r>
    </w:p>
    <w:sectPr w:rsidR="00720816" w:rsidRPr="00FB4734" w:rsidSect="002A2FC0">
      <w:footerReference w:type="default" r:id="rId8"/>
      <w:pgSz w:w="12240" w:h="15840" w:code="1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D2DF2" w14:textId="77777777" w:rsidR="00AE28B8" w:rsidRDefault="00AE28B8">
      <w:r>
        <w:separator/>
      </w:r>
    </w:p>
  </w:endnote>
  <w:endnote w:type="continuationSeparator" w:id="0">
    <w:p w14:paraId="73914E26" w14:textId="77777777" w:rsidR="00AE28B8" w:rsidRDefault="00AE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3D4B2" w14:textId="77777777" w:rsidR="003734A5" w:rsidRPr="00FB4734" w:rsidRDefault="003734A5" w:rsidP="003734A5">
    <w:pPr>
      <w:pStyle w:val="Footer"/>
      <w:rPr>
        <w:rFonts w:ascii="Arial" w:hAnsi="Arial" w:cs="Arial"/>
        <w:sz w:val="20"/>
      </w:rPr>
    </w:pPr>
    <w:r w:rsidRPr="00FB4734">
      <w:rPr>
        <w:rFonts w:ascii="Arial" w:hAnsi="Arial" w:cs="Arial"/>
        <w:sz w:val="20"/>
      </w:rPr>
      <w:t>©</w:t>
    </w:r>
    <w:r w:rsidR="00FB4734">
      <w:rPr>
        <w:rFonts w:ascii="Arial" w:hAnsi="Arial" w:cs="Arial"/>
        <w:sz w:val="20"/>
      </w:rPr>
      <w:t xml:space="preserve"> </w:t>
    </w:r>
    <w:r w:rsidRPr="00FB4734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60CB5" w14:textId="77777777" w:rsidR="00AE28B8" w:rsidRDefault="00AE28B8">
      <w:r>
        <w:separator/>
      </w:r>
    </w:p>
  </w:footnote>
  <w:footnote w:type="continuationSeparator" w:id="0">
    <w:p w14:paraId="0D13F30E" w14:textId="77777777" w:rsidR="00AE28B8" w:rsidRDefault="00AE2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78"/>
    <w:rsid w:val="000F6DA7"/>
    <w:rsid w:val="002A2FC0"/>
    <w:rsid w:val="003734A5"/>
    <w:rsid w:val="00720816"/>
    <w:rsid w:val="00793ED0"/>
    <w:rsid w:val="008377CE"/>
    <w:rsid w:val="00881876"/>
    <w:rsid w:val="008B6CF1"/>
    <w:rsid w:val="008C4478"/>
    <w:rsid w:val="00AE28B8"/>
    <w:rsid w:val="00BB6C14"/>
    <w:rsid w:val="00DE3178"/>
    <w:rsid w:val="00FB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03CE62"/>
  <w15:chartTrackingRefBased/>
  <w15:docId w15:val="{115B4E15-56A4-4480-BBAF-EE7B6E4A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Perpetua" w:hAnsi="Perpetua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E3178"/>
    <w:rPr>
      <w:rFonts w:ascii="Garamond" w:hAnsi="Garamond"/>
      <w:sz w:val="24"/>
    </w:rPr>
  </w:style>
  <w:style w:type="character" w:customStyle="1" w:styleId="HeaderChar">
    <w:name w:val="Header Char"/>
    <w:link w:val="Header"/>
    <w:rsid w:val="003734A5"/>
    <w:rPr>
      <w:rFonts w:ascii="Garamond" w:hAnsi="Garamond"/>
      <w:sz w:val="24"/>
    </w:rPr>
  </w:style>
  <w:style w:type="paragraph" w:styleId="Title">
    <w:name w:val="Title"/>
    <w:basedOn w:val="Normal"/>
    <w:link w:val="TitleChar"/>
    <w:qFormat/>
    <w:rsid w:val="003734A5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link w:val="Title"/>
    <w:rsid w:val="003734A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1B33E-90FA-4F37-8809-01013725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Cascade Policies</vt:lpstr>
    </vt:vector>
  </TitlesOfParts>
  <Company>Cascade Employers Association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Cascade Policies</dc:title>
  <dc:subject/>
  <dc:creator>Nancy Van Dyke</dc:creator>
  <cp:keywords/>
  <dc:description/>
  <cp:lastModifiedBy>Nancy VanDyke</cp:lastModifiedBy>
  <cp:revision>4</cp:revision>
  <cp:lastPrinted>2003-02-25T18:09:00Z</cp:lastPrinted>
  <dcterms:created xsi:type="dcterms:W3CDTF">2017-08-31T15:06:00Z</dcterms:created>
  <dcterms:modified xsi:type="dcterms:W3CDTF">2022-02-01T18:50:00Z</dcterms:modified>
</cp:coreProperties>
</file>