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ADF5C" w14:textId="77777777" w:rsidR="000503BC" w:rsidRDefault="000503BC" w:rsidP="000503BC">
      <w:pPr>
        <w:rPr>
          <w:b/>
          <w:color w:val="000000"/>
          <w:sz w:val="40"/>
          <w:szCs w:val="40"/>
        </w:rPr>
      </w:pPr>
      <w:r>
        <w:rPr>
          <w:noProof/>
        </w:rPr>
        <w:drawing>
          <wp:anchor distT="0" distB="0" distL="114300" distR="114300" simplePos="0" relativeHeight="251661312" behindDoc="0" locked="0" layoutInCell="1" allowOverlap="1" wp14:anchorId="0F460C01" wp14:editId="466DCF8A">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4327A7FC" w14:textId="77777777" w:rsidR="000503BC" w:rsidRPr="00917939" w:rsidRDefault="000503BC" w:rsidP="000503BC">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63644709" w14:textId="77777777" w:rsidR="000503BC" w:rsidRPr="00917939" w:rsidRDefault="000503BC" w:rsidP="000503BC">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190611F8" w14:textId="77777777" w:rsidR="000503BC" w:rsidRPr="00F72435" w:rsidRDefault="000503BC" w:rsidP="000503BC">
      <w:pPr>
        <w:rPr>
          <w:b/>
          <w:color w:val="000000"/>
          <w:sz w:val="40"/>
          <w:szCs w:val="40"/>
        </w:rPr>
      </w:pPr>
    </w:p>
    <w:p w14:paraId="18EC0793" w14:textId="77777777" w:rsidR="006D2014" w:rsidRPr="00C34684" w:rsidRDefault="006D2014" w:rsidP="005C6694">
      <w:pPr>
        <w:pStyle w:val="Heading1"/>
        <w:ind w:right="-720"/>
        <w:rPr>
          <w:rFonts w:ascii="Arial" w:hAnsi="Arial" w:cs="Arial"/>
        </w:rPr>
      </w:pPr>
      <w:r w:rsidRPr="00C34684">
        <w:rPr>
          <w:rFonts w:ascii="Arial" w:hAnsi="Arial" w:cs="Arial"/>
        </w:rPr>
        <w:t>Sample Communications Policy</w:t>
      </w:r>
    </w:p>
    <w:p w14:paraId="31EB59E3" w14:textId="77777777" w:rsidR="001800D7" w:rsidRPr="00C34684" w:rsidRDefault="001800D7" w:rsidP="00C10617">
      <w:pPr>
        <w:rPr>
          <w:rFonts w:ascii="Arial" w:hAnsi="Arial" w:cs="Arial"/>
          <w:szCs w:val="24"/>
        </w:rPr>
      </w:pPr>
    </w:p>
    <w:p w14:paraId="5D6BECEC" w14:textId="77777777" w:rsidR="00F96C55" w:rsidRPr="00554ADD" w:rsidRDefault="00F96C55" w:rsidP="00F96C55">
      <w:pPr>
        <w:pStyle w:val="BodyText"/>
        <w:rPr>
          <w:rFonts w:ascii="Arial" w:hAnsi="Arial" w:cs="Arial"/>
          <w:sz w:val="22"/>
          <w:szCs w:val="22"/>
        </w:rPr>
      </w:pPr>
      <w:r w:rsidRPr="00554ADD">
        <w:rPr>
          <w:rFonts w:ascii="Arial" w:hAnsi="Arial" w:cs="Arial"/>
          <w:sz w:val="22"/>
          <w:szCs w:val="22"/>
        </w:rPr>
        <w:t xml:space="preserve">In order to do our best work, each of us expects and is entitled to be treated with regard by our co-workers.  When we are talking to or about each other, what we say and how we say it are important.  </w:t>
      </w:r>
    </w:p>
    <w:p w14:paraId="106CF3A7" w14:textId="77777777" w:rsidR="00F96C55" w:rsidRPr="00554ADD" w:rsidRDefault="00F96C55" w:rsidP="00F96C55">
      <w:pPr>
        <w:pStyle w:val="BodyText"/>
        <w:rPr>
          <w:rFonts w:ascii="Arial" w:hAnsi="Arial" w:cs="Arial"/>
          <w:sz w:val="22"/>
          <w:szCs w:val="22"/>
        </w:rPr>
      </w:pPr>
    </w:p>
    <w:p w14:paraId="3ECBFFF2" w14:textId="77777777" w:rsidR="00F96C55" w:rsidRPr="00554ADD" w:rsidRDefault="00F96C55" w:rsidP="00F96C55">
      <w:pPr>
        <w:pStyle w:val="BodyTextBefore"/>
        <w:spacing w:line="300" w:lineRule="exact"/>
        <w:rPr>
          <w:rFonts w:ascii="Arial" w:hAnsi="Arial" w:cs="Arial"/>
          <w:sz w:val="22"/>
          <w:szCs w:val="22"/>
        </w:rPr>
      </w:pPr>
      <w:r w:rsidRPr="00554ADD">
        <w:rPr>
          <w:rFonts w:ascii="Arial" w:hAnsi="Arial" w:cs="Arial"/>
          <w:sz w:val="22"/>
          <w:szCs w:val="22"/>
        </w:rPr>
        <w:t>Inevitably, when people are working closely together, problems will come up. The goal is to prevent conflicts from festering and creating a negative work environment.</w:t>
      </w:r>
    </w:p>
    <w:p w14:paraId="3326BC2F" w14:textId="77777777" w:rsidR="00F96C55" w:rsidRPr="00554ADD" w:rsidRDefault="00F96C55" w:rsidP="00F96C55">
      <w:pPr>
        <w:pStyle w:val="BodyTextBefore"/>
        <w:spacing w:line="300" w:lineRule="exact"/>
        <w:rPr>
          <w:rFonts w:ascii="Arial" w:hAnsi="Arial" w:cs="Arial"/>
          <w:sz w:val="22"/>
          <w:szCs w:val="22"/>
        </w:rPr>
      </w:pPr>
    </w:p>
    <w:p w14:paraId="700E25AC" w14:textId="77777777" w:rsidR="00F96C55" w:rsidRPr="00554ADD" w:rsidRDefault="00F96C55" w:rsidP="00E9701B">
      <w:pPr>
        <w:pStyle w:val="BodyText"/>
        <w:rPr>
          <w:rFonts w:ascii="Arial" w:hAnsi="Arial" w:cs="Arial"/>
          <w:sz w:val="22"/>
          <w:szCs w:val="22"/>
        </w:rPr>
      </w:pPr>
      <w:r w:rsidRPr="00554ADD">
        <w:rPr>
          <w:rFonts w:ascii="Arial" w:hAnsi="Arial" w:cs="Arial"/>
          <w:sz w:val="22"/>
          <w:szCs w:val="22"/>
        </w:rPr>
        <w:t>If you find you are having problems with another individual, talk first to the person directly involved in the situation. Let them know your needs and opinions clearly and listen closely to their point of view.  If you cannot resolve the conflict between the two of you</w:t>
      </w:r>
      <w:r>
        <w:rPr>
          <w:rFonts w:ascii="Arial" w:hAnsi="Arial" w:cs="Arial"/>
          <w:sz w:val="22"/>
          <w:szCs w:val="22"/>
        </w:rPr>
        <w:t xml:space="preserve"> or are uncomfortable discussing it with them</w:t>
      </w:r>
      <w:r w:rsidRPr="00554ADD">
        <w:rPr>
          <w:rFonts w:ascii="Arial" w:hAnsi="Arial" w:cs="Arial"/>
          <w:sz w:val="22"/>
          <w:szCs w:val="22"/>
        </w:rPr>
        <w:t xml:space="preserve">, contact your supervisor.  If the person you are having an irresolvable conflict with is your supervisor, talk directly to Human Resources or the President. </w:t>
      </w:r>
    </w:p>
    <w:p w14:paraId="69C82614" w14:textId="77777777" w:rsidR="00F96C55" w:rsidRPr="00554ADD" w:rsidRDefault="00F96C55" w:rsidP="00E9701B">
      <w:pPr>
        <w:pStyle w:val="BodyText"/>
        <w:rPr>
          <w:rFonts w:ascii="Arial" w:hAnsi="Arial" w:cs="Arial"/>
          <w:sz w:val="22"/>
          <w:szCs w:val="22"/>
        </w:rPr>
      </w:pPr>
    </w:p>
    <w:p w14:paraId="49143AF3" w14:textId="2AFB4AFE" w:rsidR="00845903" w:rsidRPr="00E9701B" w:rsidRDefault="00F96C55" w:rsidP="00E9701B">
      <w:pPr>
        <w:pStyle w:val="BodyText"/>
        <w:rPr>
          <w:rFonts w:ascii="Arial" w:hAnsi="Arial" w:cs="Arial"/>
          <w:sz w:val="22"/>
          <w:szCs w:val="22"/>
        </w:rPr>
      </w:pPr>
      <w:r w:rsidRPr="00554ADD">
        <w:rPr>
          <w:rFonts w:ascii="Arial" w:hAnsi="Arial" w:cs="Arial"/>
          <w:sz w:val="22"/>
          <w:szCs w:val="22"/>
        </w:rPr>
        <w:t>In any situation, employees at all levels are required to be courteous, respectful and professional.</w:t>
      </w:r>
    </w:p>
    <w:p w14:paraId="2EE40ED6" w14:textId="77777777" w:rsidR="00F75943" w:rsidRPr="00E9701B" w:rsidRDefault="00F75943" w:rsidP="00E9701B">
      <w:pPr>
        <w:pStyle w:val="BodyText"/>
        <w:rPr>
          <w:rFonts w:ascii="Arial" w:hAnsi="Arial" w:cs="Arial"/>
          <w:sz w:val="22"/>
          <w:szCs w:val="22"/>
        </w:rPr>
      </w:pPr>
    </w:p>
    <w:p w14:paraId="453220A3" w14:textId="3C875566" w:rsidR="00B714D7" w:rsidRPr="00E9701B" w:rsidRDefault="00B714D7" w:rsidP="00E9701B">
      <w:pPr>
        <w:pStyle w:val="BodyText"/>
        <w:rPr>
          <w:rFonts w:ascii="Arial" w:hAnsi="Arial" w:cs="Arial"/>
          <w:sz w:val="22"/>
          <w:szCs w:val="22"/>
        </w:rPr>
      </w:pPr>
      <w:r w:rsidRPr="00E9701B">
        <w:rPr>
          <w:rFonts w:ascii="Arial" w:hAnsi="Arial" w:cs="Arial"/>
          <w:sz w:val="22"/>
          <w:szCs w:val="22"/>
        </w:rPr>
        <w:t xml:space="preserve">The above policy is not intended to limit an employee’s rights under Section 7 of the National Labor Relations Act (NLRA). </w:t>
      </w:r>
    </w:p>
    <w:p w14:paraId="28264E7A" w14:textId="77777777" w:rsidR="006D2014" w:rsidRPr="00E9701B" w:rsidRDefault="006D2014" w:rsidP="00E9701B">
      <w:pPr>
        <w:pStyle w:val="BodyText"/>
        <w:rPr>
          <w:rFonts w:ascii="Arial" w:hAnsi="Arial" w:cs="Arial"/>
          <w:sz w:val="22"/>
          <w:szCs w:val="22"/>
        </w:rPr>
      </w:pPr>
    </w:p>
    <w:p w14:paraId="609D5BC3" w14:textId="77777777" w:rsidR="006A2C66" w:rsidRPr="00C34684" w:rsidRDefault="006A2C66" w:rsidP="005C6694">
      <w:pPr>
        <w:spacing w:line="300" w:lineRule="exact"/>
        <w:ind w:right="-720"/>
        <w:rPr>
          <w:rFonts w:ascii="Arial" w:hAnsi="Arial" w:cs="Arial"/>
        </w:rPr>
      </w:pPr>
    </w:p>
    <w:p w14:paraId="0FD61F96" w14:textId="77777777" w:rsidR="006A2C66" w:rsidRPr="00C34684" w:rsidRDefault="006A2C66" w:rsidP="005C6694">
      <w:pPr>
        <w:spacing w:line="300" w:lineRule="exact"/>
        <w:ind w:right="-720"/>
        <w:rPr>
          <w:rFonts w:ascii="Arial" w:hAnsi="Arial" w:cs="Arial"/>
        </w:rPr>
      </w:pPr>
    </w:p>
    <w:p w14:paraId="24866582" w14:textId="77777777" w:rsidR="006A2C66" w:rsidRDefault="006A2C66" w:rsidP="005C6694">
      <w:pPr>
        <w:spacing w:line="300" w:lineRule="exact"/>
        <w:ind w:right="-720"/>
        <w:rPr>
          <w:rFonts w:ascii="Garamond" w:hAnsi="Garamond"/>
        </w:rPr>
      </w:pPr>
    </w:p>
    <w:p w14:paraId="52F0DF8D" w14:textId="77777777" w:rsidR="006A2C66" w:rsidRDefault="006A2C66" w:rsidP="005C6694">
      <w:pPr>
        <w:spacing w:line="300" w:lineRule="exact"/>
        <w:ind w:right="-720"/>
        <w:rPr>
          <w:rFonts w:ascii="Garamond" w:hAnsi="Garamond"/>
        </w:rPr>
      </w:pPr>
    </w:p>
    <w:p w14:paraId="7DBD0E51" w14:textId="77777777" w:rsidR="006A2C66" w:rsidRDefault="006A2C66" w:rsidP="005C6694">
      <w:pPr>
        <w:spacing w:line="300" w:lineRule="exact"/>
        <w:ind w:right="-720"/>
        <w:rPr>
          <w:rFonts w:ascii="Garamond" w:hAnsi="Garamond"/>
        </w:rPr>
      </w:pPr>
    </w:p>
    <w:p w14:paraId="58DB416B" w14:textId="77777777" w:rsidR="006A2C66" w:rsidRDefault="006A2C66" w:rsidP="005C6694">
      <w:pPr>
        <w:spacing w:line="300" w:lineRule="exact"/>
        <w:ind w:right="-720"/>
        <w:rPr>
          <w:rFonts w:ascii="Garamond" w:hAnsi="Garamond"/>
        </w:rPr>
      </w:pPr>
    </w:p>
    <w:p w14:paraId="6E6999C8" w14:textId="77777777" w:rsidR="006A2C66" w:rsidRDefault="006A2C66" w:rsidP="00C10617">
      <w:pPr>
        <w:spacing w:line="300" w:lineRule="exact"/>
        <w:ind w:right="90"/>
        <w:rPr>
          <w:rFonts w:ascii="Garamond" w:hAnsi="Garamond"/>
        </w:rPr>
      </w:pPr>
    </w:p>
    <w:p w14:paraId="643D8DC8" w14:textId="77777777" w:rsidR="006A2C66" w:rsidRDefault="006A2C66" w:rsidP="005C6694">
      <w:pPr>
        <w:spacing w:line="300" w:lineRule="exact"/>
        <w:ind w:right="-720"/>
        <w:rPr>
          <w:rFonts w:ascii="Garamond" w:hAnsi="Garamond"/>
        </w:rPr>
      </w:pPr>
    </w:p>
    <w:p w14:paraId="287522E0" w14:textId="77777777" w:rsidR="006A2C66" w:rsidRDefault="006A2C66" w:rsidP="005C6694">
      <w:pPr>
        <w:spacing w:line="300" w:lineRule="exact"/>
        <w:ind w:right="-720"/>
        <w:rPr>
          <w:rFonts w:ascii="Garamond" w:hAnsi="Garamond"/>
        </w:rPr>
      </w:pPr>
    </w:p>
    <w:p w14:paraId="30C7B076" w14:textId="77777777" w:rsidR="006A2C66" w:rsidRDefault="006A2C66" w:rsidP="005C6694">
      <w:pPr>
        <w:spacing w:line="300" w:lineRule="exact"/>
        <w:ind w:right="-720"/>
        <w:rPr>
          <w:rFonts w:ascii="Garamond" w:hAnsi="Garamond"/>
        </w:rPr>
      </w:pPr>
    </w:p>
    <w:p w14:paraId="77C96479" w14:textId="77777777" w:rsidR="006A2C66" w:rsidRDefault="006A2C66" w:rsidP="005C6694">
      <w:pPr>
        <w:spacing w:line="300" w:lineRule="exact"/>
        <w:ind w:right="-720"/>
        <w:rPr>
          <w:rFonts w:ascii="Garamond" w:hAnsi="Garamond"/>
        </w:rPr>
      </w:pPr>
    </w:p>
    <w:p w14:paraId="04206C59" w14:textId="77777777" w:rsidR="00C34684" w:rsidRDefault="00C34684" w:rsidP="005C6694">
      <w:pPr>
        <w:spacing w:line="300" w:lineRule="exact"/>
        <w:ind w:right="-720"/>
        <w:rPr>
          <w:rFonts w:ascii="Garamond" w:hAnsi="Garamond"/>
        </w:rPr>
      </w:pPr>
    </w:p>
    <w:sectPr w:rsidR="00C34684" w:rsidSect="00C10617">
      <w:footerReference w:type="default" r:id="rId8"/>
      <w:type w:val="continuous"/>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D10CD" w14:textId="77777777" w:rsidR="00DC38B4" w:rsidRDefault="00DC38B4">
      <w:r>
        <w:separator/>
      </w:r>
    </w:p>
  </w:endnote>
  <w:endnote w:type="continuationSeparator" w:id="0">
    <w:p w14:paraId="608DF6A5" w14:textId="77777777" w:rsidR="00DC38B4" w:rsidRDefault="00D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1B3E7" w14:textId="2B45E809" w:rsidR="001800D7" w:rsidRPr="00C34684" w:rsidRDefault="001800D7" w:rsidP="001800D7">
    <w:pPr>
      <w:pStyle w:val="Footer"/>
      <w:rPr>
        <w:rFonts w:ascii="Arial" w:hAnsi="Arial" w:cs="Arial"/>
        <w:sz w:val="20"/>
      </w:rPr>
    </w:pPr>
    <w:r w:rsidRPr="00C34684">
      <w:rPr>
        <w:rFonts w:ascii="Arial" w:hAnsi="Arial" w:cs="Arial"/>
        <w:sz w:val="20"/>
      </w:rPr>
      <w:t>©</w:t>
    </w:r>
    <w:r w:rsidR="00C34684">
      <w:rPr>
        <w:rFonts w:ascii="Arial" w:hAnsi="Arial" w:cs="Arial"/>
        <w:sz w:val="20"/>
      </w:rPr>
      <w:t xml:space="preserve"> </w:t>
    </w:r>
    <w:r w:rsidRPr="00C34684">
      <w:rPr>
        <w:rFonts w:ascii="Arial" w:hAnsi="Arial" w:cs="Arial"/>
        <w:sz w:val="20"/>
      </w:rPr>
      <w:t>CASCADE EMPLOYERS ASSOCIATION</w:t>
    </w:r>
    <w:r w:rsidR="00451C08">
      <w:rPr>
        <w:rFonts w:ascii="Arial" w:hAnsi="Arial" w:cs="Arial"/>
        <w:sz w:val="20"/>
      </w:rPr>
      <w:tab/>
    </w:r>
    <w:r w:rsidR="00451C08">
      <w:rPr>
        <w:rFonts w:ascii="Arial" w:hAnsi="Arial" w:cs="Arial"/>
        <w:sz w:val="20"/>
      </w:rPr>
      <w:tab/>
      <w:t>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12623" w14:textId="77777777" w:rsidR="00DC38B4" w:rsidRDefault="00DC38B4">
      <w:r>
        <w:separator/>
      </w:r>
    </w:p>
  </w:footnote>
  <w:footnote w:type="continuationSeparator" w:id="0">
    <w:p w14:paraId="6C5661B6" w14:textId="77777777" w:rsidR="00DC38B4" w:rsidRDefault="00D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647085"/>
    <w:multiLevelType w:val="hybridMultilevel"/>
    <w:tmpl w:val="7E1A3476"/>
    <w:lvl w:ilvl="0" w:tplc="E61C708E">
      <w:start w:val="1"/>
      <w:numFmt w:val="bullet"/>
      <w:pStyle w:val="ListBullet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4275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014"/>
    <w:rsid w:val="00017C12"/>
    <w:rsid w:val="000503BC"/>
    <w:rsid w:val="00054604"/>
    <w:rsid w:val="000A7749"/>
    <w:rsid w:val="000D691F"/>
    <w:rsid w:val="001800D7"/>
    <w:rsid w:val="00190407"/>
    <w:rsid w:val="001B0317"/>
    <w:rsid w:val="002351DA"/>
    <w:rsid w:val="0030268A"/>
    <w:rsid w:val="003621DC"/>
    <w:rsid w:val="00451C08"/>
    <w:rsid w:val="004C4709"/>
    <w:rsid w:val="004E68D7"/>
    <w:rsid w:val="005000F8"/>
    <w:rsid w:val="0052215B"/>
    <w:rsid w:val="00554ADD"/>
    <w:rsid w:val="005C6694"/>
    <w:rsid w:val="00640AFF"/>
    <w:rsid w:val="006933D7"/>
    <w:rsid w:val="00697EE9"/>
    <w:rsid w:val="006A2C66"/>
    <w:rsid w:val="006D2014"/>
    <w:rsid w:val="00845903"/>
    <w:rsid w:val="00855BA7"/>
    <w:rsid w:val="008B356F"/>
    <w:rsid w:val="008B6D8C"/>
    <w:rsid w:val="008D032E"/>
    <w:rsid w:val="008D5B90"/>
    <w:rsid w:val="008F678C"/>
    <w:rsid w:val="00930F5E"/>
    <w:rsid w:val="009C0E4E"/>
    <w:rsid w:val="00A14356"/>
    <w:rsid w:val="00AF356B"/>
    <w:rsid w:val="00B714D7"/>
    <w:rsid w:val="00C10617"/>
    <w:rsid w:val="00C34684"/>
    <w:rsid w:val="00D66AA1"/>
    <w:rsid w:val="00DB1E56"/>
    <w:rsid w:val="00DC38B4"/>
    <w:rsid w:val="00E10595"/>
    <w:rsid w:val="00E63A16"/>
    <w:rsid w:val="00E9701B"/>
    <w:rsid w:val="00F57D19"/>
    <w:rsid w:val="00F742EE"/>
    <w:rsid w:val="00F75943"/>
    <w:rsid w:val="00F9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42AD8"/>
  <w15:chartTrackingRefBased/>
  <w15:docId w15:val="{23950F34-5458-4F0E-8434-21522333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Perpetua" w:hAnsi="Perpetua"/>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00" w:lineRule="exact"/>
      <w:ind w:right="720"/>
    </w:pPr>
    <w:rPr>
      <w:rFonts w:ascii="Garamond" w:hAnsi="Garamond"/>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697EE9"/>
    <w:rPr>
      <w:sz w:val="24"/>
    </w:rPr>
  </w:style>
  <w:style w:type="paragraph" w:styleId="ListBullet2">
    <w:name w:val="List Bullet 2"/>
    <w:basedOn w:val="Normal"/>
    <w:autoRedefine/>
    <w:unhideWhenUsed/>
    <w:qFormat/>
    <w:rsid w:val="00845903"/>
    <w:pPr>
      <w:numPr>
        <w:numId w:val="1"/>
      </w:numPr>
      <w:contextualSpacing/>
    </w:pPr>
    <w:rPr>
      <w:rFonts w:ascii="Palatino Linotype" w:hAnsi="Palatino Linotype"/>
      <w:sz w:val="21"/>
      <w:szCs w:val="24"/>
    </w:rPr>
  </w:style>
  <w:style w:type="paragraph" w:customStyle="1" w:styleId="BodyTextBefore">
    <w:name w:val="BodyTextBefore"/>
    <w:basedOn w:val="BodyText"/>
    <w:autoRedefine/>
    <w:qFormat/>
    <w:rsid w:val="00845903"/>
    <w:pPr>
      <w:spacing w:line="240" w:lineRule="auto"/>
      <w:ind w:right="0"/>
    </w:pPr>
    <w:rPr>
      <w:rFonts w:ascii="Palatino Linotype" w:hAnsi="Palatino Linotype"/>
      <w:sz w:val="21"/>
      <w:szCs w:val="24"/>
      <w:lang w:val="en"/>
    </w:rPr>
  </w:style>
  <w:style w:type="character" w:customStyle="1" w:styleId="HeaderChar">
    <w:name w:val="Header Char"/>
    <w:link w:val="Header"/>
    <w:rsid w:val="000503BC"/>
    <w:rPr>
      <w:sz w:val="24"/>
    </w:rPr>
  </w:style>
  <w:style w:type="paragraph" w:styleId="BalloonText">
    <w:name w:val="Balloon Text"/>
    <w:basedOn w:val="Normal"/>
    <w:link w:val="BalloonTextChar"/>
    <w:rsid w:val="000503BC"/>
    <w:rPr>
      <w:rFonts w:ascii="Segoe UI" w:hAnsi="Segoe UI" w:cs="Segoe UI"/>
      <w:sz w:val="18"/>
      <w:szCs w:val="18"/>
    </w:rPr>
  </w:style>
  <w:style w:type="character" w:customStyle="1" w:styleId="BalloonTextChar">
    <w:name w:val="Balloon Text Char"/>
    <w:basedOn w:val="DefaultParagraphFont"/>
    <w:link w:val="BalloonText"/>
    <w:rsid w:val="000503BC"/>
    <w:rPr>
      <w:rFonts w:ascii="Segoe UI" w:hAnsi="Segoe UI" w:cs="Segoe UI"/>
      <w:sz w:val="18"/>
      <w:szCs w:val="18"/>
    </w:rPr>
  </w:style>
  <w:style w:type="paragraph" w:styleId="Revision">
    <w:name w:val="Revision"/>
    <w:hidden/>
    <w:uiPriority w:val="99"/>
    <w:semiHidden/>
    <w:rsid w:val="00B714D7"/>
    <w:rPr>
      <w:sz w:val="24"/>
    </w:rPr>
  </w:style>
  <w:style w:type="character" w:styleId="CommentReference">
    <w:name w:val="annotation reference"/>
    <w:basedOn w:val="DefaultParagraphFont"/>
    <w:rsid w:val="00F96C55"/>
    <w:rPr>
      <w:sz w:val="16"/>
      <w:szCs w:val="16"/>
    </w:rPr>
  </w:style>
  <w:style w:type="paragraph" w:styleId="CommentText">
    <w:name w:val="annotation text"/>
    <w:basedOn w:val="Normal"/>
    <w:link w:val="CommentTextChar"/>
    <w:rsid w:val="00F96C55"/>
    <w:rPr>
      <w:sz w:val="20"/>
    </w:rPr>
  </w:style>
  <w:style w:type="character" w:customStyle="1" w:styleId="CommentTextChar">
    <w:name w:val="Comment Text Char"/>
    <w:basedOn w:val="DefaultParagraphFont"/>
    <w:link w:val="CommentText"/>
    <w:rsid w:val="00F96C55"/>
  </w:style>
  <w:style w:type="paragraph" w:styleId="CommentSubject">
    <w:name w:val="annotation subject"/>
    <w:basedOn w:val="CommentText"/>
    <w:next w:val="CommentText"/>
    <w:link w:val="CommentSubjectChar"/>
    <w:semiHidden/>
    <w:unhideWhenUsed/>
    <w:rsid w:val="00F96C55"/>
    <w:rPr>
      <w:b/>
      <w:bCs/>
    </w:rPr>
  </w:style>
  <w:style w:type="character" w:customStyle="1" w:styleId="CommentSubjectChar">
    <w:name w:val="Comment Subject Char"/>
    <w:basedOn w:val="CommentTextChar"/>
    <w:link w:val="CommentSubject"/>
    <w:semiHidden/>
    <w:rsid w:val="00F96C55"/>
    <w:rPr>
      <w:b/>
      <w:bCs/>
    </w:rPr>
  </w:style>
  <w:style w:type="paragraph" w:styleId="EnvelopeAddress">
    <w:name w:val="envelope address"/>
    <w:basedOn w:val="Normal"/>
    <w:rsid w:val="00F96C55"/>
    <w:pPr>
      <w:framePr w:w="7920" w:h="1980" w:hRule="exact" w:hSpace="180" w:wrap="auto" w:hAnchor="page" w:xAlign="center" w:yAlign="bottom"/>
      <w:ind w:left="2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Model Communications Policy</vt:lpstr>
    </vt:vector>
  </TitlesOfParts>
  <Company>Cascade Employers Association</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Communications Policy</dc:title>
  <dc:subject/>
  <dc:creator>WLW</dc:creator>
  <cp:keywords/>
  <cp:lastModifiedBy>Nancy Van Dyke</cp:lastModifiedBy>
  <cp:revision>4</cp:revision>
  <cp:lastPrinted>1999-02-05T21:13:00Z</cp:lastPrinted>
  <dcterms:created xsi:type="dcterms:W3CDTF">2024-11-20T21:07:00Z</dcterms:created>
  <dcterms:modified xsi:type="dcterms:W3CDTF">2024-11-21T17:28:00Z</dcterms:modified>
</cp:coreProperties>
</file>