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58039" w14:textId="77777777" w:rsidR="00FD6641" w:rsidRDefault="00FD6641" w:rsidP="00F42DCB">
      <w:pPr>
        <w:pStyle w:val="NoSpacing"/>
        <w:rPr>
          <w:rFonts w:ascii="Times New Roman" w:hAnsi="Times New Roman" w:cs="Times New Roman"/>
          <w:sz w:val="28"/>
          <w:szCs w:val="28"/>
        </w:rPr>
      </w:pPr>
    </w:p>
    <w:p w14:paraId="3EE12C19" w14:textId="4EE91F79" w:rsidR="00F42DCB" w:rsidRPr="00783B9E" w:rsidRDefault="00F42DCB" w:rsidP="00F42DCB">
      <w:pPr>
        <w:pStyle w:val="NoSpacing"/>
        <w:rPr>
          <w:rFonts w:cstheme="minorHAnsi"/>
          <w:sz w:val="28"/>
          <w:szCs w:val="28"/>
        </w:rPr>
      </w:pPr>
      <w:r w:rsidRPr="00783B9E">
        <w:rPr>
          <w:rFonts w:cstheme="minorHAnsi"/>
          <w:sz w:val="28"/>
          <w:szCs w:val="28"/>
        </w:rPr>
        <w:t xml:space="preserve">DME Plaintiff Client: </w:t>
      </w:r>
      <w:r w:rsidR="009351F1" w:rsidRPr="00783B9E">
        <w:rPr>
          <w:rFonts w:cstheme="minorHAnsi"/>
          <w:sz w:val="28"/>
          <w:szCs w:val="28"/>
        </w:rPr>
        <w:t>Mary Smith</w:t>
      </w:r>
    </w:p>
    <w:p w14:paraId="5F6596A5" w14:textId="09C45F97" w:rsidR="00F42DCB" w:rsidRPr="00783B9E" w:rsidRDefault="00F42DCB" w:rsidP="00F42DCB">
      <w:pPr>
        <w:pStyle w:val="NoSpacing"/>
        <w:rPr>
          <w:rFonts w:cstheme="minorHAnsi"/>
          <w:sz w:val="28"/>
          <w:szCs w:val="28"/>
        </w:rPr>
      </w:pPr>
      <w:r w:rsidRPr="00783B9E">
        <w:rPr>
          <w:rFonts w:cstheme="minorHAnsi"/>
          <w:sz w:val="28"/>
          <w:szCs w:val="28"/>
        </w:rPr>
        <w:t xml:space="preserve">Date: </w:t>
      </w:r>
      <w:r w:rsidR="009351F1" w:rsidRPr="00783B9E">
        <w:rPr>
          <w:rFonts w:cstheme="minorHAnsi"/>
          <w:sz w:val="28"/>
          <w:szCs w:val="28"/>
        </w:rPr>
        <w:t>7/11/2022</w:t>
      </w:r>
    </w:p>
    <w:p w14:paraId="5751106E" w14:textId="4AAB3A83" w:rsidR="00F42DCB" w:rsidRPr="00783B9E" w:rsidRDefault="00F42DCB" w:rsidP="00F42DCB">
      <w:pPr>
        <w:pStyle w:val="NoSpacing"/>
        <w:rPr>
          <w:rFonts w:cstheme="minorHAnsi"/>
          <w:sz w:val="28"/>
          <w:szCs w:val="28"/>
        </w:rPr>
      </w:pPr>
      <w:r w:rsidRPr="00783B9E">
        <w:rPr>
          <w:rFonts w:cstheme="minorHAnsi"/>
          <w:sz w:val="28"/>
          <w:szCs w:val="28"/>
        </w:rPr>
        <w:t xml:space="preserve">Legal Nurse Consultant: </w:t>
      </w:r>
      <w:r w:rsidR="009351F1" w:rsidRPr="00783B9E">
        <w:rPr>
          <w:rFonts w:cstheme="minorHAnsi"/>
          <w:sz w:val="28"/>
          <w:szCs w:val="28"/>
        </w:rPr>
        <w:t>Nancy Nurse LNC</w:t>
      </w:r>
    </w:p>
    <w:p w14:paraId="5BF039A8" w14:textId="1E64CB2E" w:rsidR="00F42DCB" w:rsidRPr="00783B9E" w:rsidRDefault="00F42DCB" w:rsidP="00F42DCB">
      <w:pPr>
        <w:pStyle w:val="NoSpacing"/>
        <w:rPr>
          <w:rFonts w:cstheme="minorHAnsi"/>
          <w:sz w:val="28"/>
          <w:szCs w:val="28"/>
        </w:rPr>
      </w:pPr>
      <w:r w:rsidRPr="00783B9E">
        <w:rPr>
          <w:rFonts w:cstheme="minorHAnsi"/>
          <w:sz w:val="28"/>
          <w:szCs w:val="28"/>
        </w:rPr>
        <w:t xml:space="preserve">Location: </w:t>
      </w:r>
      <w:r w:rsidR="009351F1" w:rsidRPr="00783B9E">
        <w:rPr>
          <w:rFonts w:cstheme="minorHAnsi"/>
          <w:sz w:val="28"/>
          <w:szCs w:val="28"/>
        </w:rPr>
        <w:t>Orthopedic Specialty Center</w:t>
      </w:r>
    </w:p>
    <w:p w14:paraId="29E0B8E0" w14:textId="49922734" w:rsidR="00F42DCB" w:rsidRPr="00783B9E" w:rsidRDefault="00F42DCB" w:rsidP="00F42DCB">
      <w:pPr>
        <w:pStyle w:val="NoSpacing"/>
        <w:rPr>
          <w:rFonts w:cstheme="minorHAnsi"/>
          <w:sz w:val="28"/>
          <w:szCs w:val="28"/>
        </w:rPr>
      </w:pPr>
      <w:r w:rsidRPr="00783B9E">
        <w:rPr>
          <w:rFonts w:cstheme="minorHAnsi"/>
          <w:sz w:val="28"/>
          <w:szCs w:val="28"/>
        </w:rPr>
        <w:t xml:space="preserve">Attorney: </w:t>
      </w:r>
      <w:r w:rsidR="009351F1" w:rsidRPr="00783B9E">
        <w:rPr>
          <w:rFonts w:cstheme="minorHAnsi"/>
          <w:sz w:val="28"/>
          <w:szCs w:val="28"/>
        </w:rPr>
        <w:t>Jacob Boston, Boston Law Firm</w:t>
      </w:r>
    </w:p>
    <w:p w14:paraId="2D2130DC" w14:textId="6B02BFC6" w:rsidR="007155E6" w:rsidRPr="00783B9E" w:rsidRDefault="00F42DCB" w:rsidP="00F42DCB">
      <w:pPr>
        <w:pStyle w:val="NoSpacing"/>
        <w:rPr>
          <w:rFonts w:cstheme="minorHAnsi"/>
          <w:sz w:val="28"/>
          <w:szCs w:val="28"/>
        </w:rPr>
      </w:pPr>
      <w:r w:rsidRPr="00783B9E">
        <w:rPr>
          <w:rFonts w:cstheme="minorHAnsi"/>
          <w:sz w:val="28"/>
          <w:szCs w:val="28"/>
        </w:rPr>
        <w:t xml:space="preserve">Defense Medical Examiner: </w:t>
      </w:r>
      <w:r w:rsidR="009351F1" w:rsidRPr="00783B9E">
        <w:rPr>
          <w:rFonts w:cstheme="minorHAnsi"/>
          <w:sz w:val="28"/>
          <w:szCs w:val="28"/>
        </w:rPr>
        <w:t>Dr. Andrew White</w:t>
      </w:r>
    </w:p>
    <w:p w14:paraId="6D5C2656" w14:textId="77777777" w:rsidR="00563C68" w:rsidRPr="00783B9E" w:rsidRDefault="00563C68" w:rsidP="00F42DCB">
      <w:pPr>
        <w:pStyle w:val="NoSpacing"/>
        <w:rPr>
          <w:rFonts w:cstheme="minorHAnsi"/>
          <w:sz w:val="28"/>
          <w:szCs w:val="28"/>
        </w:rPr>
      </w:pPr>
    </w:p>
    <w:p w14:paraId="033796D9" w14:textId="77777777" w:rsidR="00563C68" w:rsidRPr="00783B9E" w:rsidRDefault="00563C68" w:rsidP="00F42DCB">
      <w:pPr>
        <w:pStyle w:val="NoSpacing"/>
        <w:rPr>
          <w:rFonts w:cstheme="minorHAnsi"/>
          <w:sz w:val="28"/>
          <w:szCs w:val="28"/>
        </w:rPr>
      </w:pPr>
    </w:p>
    <w:p w14:paraId="06A2C200" w14:textId="77777777" w:rsidR="00563C68" w:rsidRPr="00783B9E" w:rsidRDefault="00563C68" w:rsidP="00F42DCB">
      <w:pPr>
        <w:pStyle w:val="NoSpacing"/>
        <w:rPr>
          <w:rFonts w:cstheme="minorHAnsi"/>
          <w:b/>
          <w:sz w:val="28"/>
          <w:szCs w:val="28"/>
        </w:rPr>
      </w:pPr>
      <w:r w:rsidRPr="00783B9E">
        <w:rPr>
          <w:rFonts w:cstheme="minorHAnsi"/>
          <w:b/>
          <w:sz w:val="28"/>
          <w:szCs w:val="28"/>
        </w:rPr>
        <w:t>Times</w:t>
      </w:r>
    </w:p>
    <w:p w14:paraId="2CF93233" w14:textId="77777777" w:rsidR="00F42DCB" w:rsidRPr="00783B9E" w:rsidRDefault="00F42DCB" w:rsidP="00F42DCB">
      <w:pPr>
        <w:pStyle w:val="NoSpacing"/>
        <w:rPr>
          <w:rFonts w:cstheme="minorHAnsi"/>
          <w:sz w:val="28"/>
          <w:szCs w:val="28"/>
        </w:rPr>
      </w:pPr>
    </w:p>
    <w:p w14:paraId="6F07A1D6" w14:textId="6403C7D9" w:rsidR="00F42DCB" w:rsidRPr="00783B9E" w:rsidRDefault="0038619D" w:rsidP="00F42DCB">
      <w:pPr>
        <w:pStyle w:val="NoSpacing"/>
        <w:rPr>
          <w:rFonts w:cstheme="minorHAnsi"/>
          <w:sz w:val="28"/>
          <w:szCs w:val="28"/>
        </w:rPr>
      </w:pPr>
      <w:r w:rsidRPr="00783B9E">
        <w:rPr>
          <w:rFonts w:cstheme="minorHAnsi"/>
          <w:sz w:val="28"/>
          <w:szCs w:val="28"/>
        </w:rPr>
        <w:t>1345</w:t>
      </w:r>
      <w:r w:rsidRPr="00783B9E">
        <w:rPr>
          <w:rFonts w:cstheme="minorHAnsi"/>
          <w:sz w:val="28"/>
          <w:szCs w:val="28"/>
        </w:rPr>
        <w:tab/>
        <w:t>Arrived to office and checked in</w:t>
      </w:r>
      <w:r w:rsidR="007A3CD4" w:rsidRPr="00783B9E">
        <w:rPr>
          <w:rFonts w:cstheme="minorHAnsi"/>
          <w:sz w:val="28"/>
          <w:szCs w:val="28"/>
        </w:rPr>
        <w:t xml:space="preserve"> (total weight time=10 minutes)</w:t>
      </w:r>
    </w:p>
    <w:p w14:paraId="12D87F1A" w14:textId="0016C087" w:rsidR="0038619D" w:rsidRPr="00783B9E" w:rsidRDefault="0038619D" w:rsidP="00F42DCB">
      <w:pPr>
        <w:pStyle w:val="NoSpacing"/>
        <w:rPr>
          <w:rFonts w:cstheme="minorHAnsi"/>
          <w:sz w:val="28"/>
          <w:szCs w:val="28"/>
        </w:rPr>
      </w:pPr>
      <w:r w:rsidRPr="00783B9E">
        <w:rPr>
          <w:rFonts w:cstheme="minorHAnsi"/>
          <w:sz w:val="28"/>
          <w:szCs w:val="28"/>
        </w:rPr>
        <w:t>1355</w:t>
      </w:r>
      <w:r w:rsidR="003A3E1F" w:rsidRPr="00783B9E">
        <w:rPr>
          <w:rFonts w:cstheme="minorHAnsi"/>
          <w:sz w:val="28"/>
          <w:szCs w:val="28"/>
        </w:rPr>
        <w:t xml:space="preserve"> </w:t>
      </w:r>
      <w:r w:rsidR="003A3E1F" w:rsidRPr="00783B9E">
        <w:rPr>
          <w:rFonts w:cstheme="minorHAnsi"/>
          <w:sz w:val="28"/>
          <w:szCs w:val="28"/>
        </w:rPr>
        <w:tab/>
        <w:t>Into Exam Room</w:t>
      </w:r>
    </w:p>
    <w:p w14:paraId="1690B6FB" w14:textId="31DB5B2D" w:rsidR="003A3E1F" w:rsidRPr="00783B9E" w:rsidRDefault="003A3E1F" w:rsidP="00F42DCB">
      <w:pPr>
        <w:pStyle w:val="NoSpacing"/>
        <w:rPr>
          <w:rFonts w:cstheme="minorHAnsi"/>
          <w:sz w:val="28"/>
          <w:szCs w:val="28"/>
        </w:rPr>
      </w:pPr>
      <w:r w:rsidRPr="00783B9E">
        <w:rPr>
          <w:rFonts w:cstheme="minorHAnsi"/>
          <w:sz w:val="28"/>
          <w:szCs w:val="28"/>
        </w:rPr>
        <w:t>1400</w:t>
      </w:r>
      <w:r w:rsidR="006A5D7B" w:rsidRPr="00783B9E">
        <w:rPr>
          <w:rFonts w:cstheme="minorHAnsi"/>
          <w:sz w:val="28"/>
          <w:szCs w:val="28"/>
        </w:rPr>
        <w:tab/>
      </w:r>
      <w:r w:rsidRPr="00783B9E">
        <w:rPr>
          <w:rFonts w:cstheme="minorHAnsi"/>
          <w:sz w:val="28"/>
          <w:szCs w:val="28"/>
        </w:rPr>
        <w:t xml:space="preserve">Examination started </w:t>
      </w:r>
      <w:r w:rsidR="006A5D7B" w:rsidRPr="00783B9E">
        <w:rPr>
          <w:rFonts w:cstheme="minorHAnsi"/>
          <w:sz w:val="28"/>
          <w:szCs w:val="28"/>
        </w:rPr>
        <w:tab/>
      </w:r>
      <w:r w:rsidR="006A5D7B" w:rsidRPr="00783B9E">
        <w:rPr>
          <w:rFonts w:cstheme="minorHAnsi"/>
          <w:sz w:val="28"/>
          <w:szCs w:val="28"/>
        </w:rPr>
        <w:tab/>
      </w:r>
      <w:r w:rsidR="006A5D7B" w:rsidRPr="00783B9E">
        <w:rPr>
          <w:rFonts w:cstheme="minorHAnsi"/>
          <w:sz w:val="28"/>
          <w:szCs w:val="28"/>
        </w:rPr>
        <w:tab/>
      </w:r>
    </w:p>
    <w:p w14:paraId="3F4380EF" w14:textId="67DF0EB6" w:rsidR="006A5D7B" w:rsidRPr="00783B9E" w:rsidRDefault="006A5D7B" w:rsidP="00F42DCB">
      <w:pPr>
        <w:pStyle w:val="NoSpacing"/>
        <w:rPr>
          <w:rFonts w:cstheme="minorHAnsi"/>
          <w:sz w:val="28"/>
          <w:szCs w:val="28"/>
        </w:rPr>
      </w:pPr>
      <w:r w:rsidRPr="00783B9E">
        <w:rPr>
          <w:rFonts w:cstheme="minorHAnsi"/>
          <w:sz w:val="28"/>
          <w:szCs w:val="28"/>
        </w:rPr>
        <w:t>1412</w:t>
      </w:r>
      <w:r w:rsidRPr="00783B9E">
        <w:rPr>
          <w:rFonts w:cstheme="minorHAnsi"/>
          <w:sz w:val="28"/>
          <w:szCs w:val="28"/>
        </w:rPr>
        <w:tab/>
      </w:r>
      <w:r w:rsidR="005C5F2A" w:rsidRPr="00783B9E">
        <w:rPr>
          <w:rFonts w:cstheme="minorHAnsi"/>
          <w:sz w:val="28"/>
          <w:szCs w:val="28"/>
        </w:rPr>
        <w:t xml:space="preserve">Physical </w:t>
      </w:r>
      <w:r w:rsidRPr="00783B9E">
        <w:rPr>
          <w:rFonts w:cstheme="minorHAnsi"/>
          <w:sz w:val="28"/>
          <w:szCs w:val="28"/>
        </w:rPr>
        <w:t>Medical Examination started</w:t>
      </w:r>
      <w:r w:rsidRPr="00783B9E">
        <w:rPr>
          <w:rFonts w:cstheme="minorHAnsi"/>
          <w:sz w:val="28"/>
          <w:szCs w:val="28"/>
        </w:rPr>
        <w:tab/>
      </w:r>
      <w:r w:rsidRPr="00783B9E">
        <w:rPr>
          <w:rFonts w:cstheme="minorHAnsi"/>
          <w:sz w:val="28"/>
          <w:szCs w:val="28"/>
        </w:rPr>
        <w:tab/>
      </w:r>
    </w:p>
    <w:p w14:paraId="56B887C5" w14:textId="30A119B1" w:rsidR="006A5D7B" w:rsidRPr="00783B9E" w:rsidRDefault="006A5D7B" w:rsidP="00F42DCB">
      <w:pPr>
        <w:pStyle w:val="NoSpacing"/>
        <w:rPr>
          <w:rFonts w:cstheme="minorHAnsi"/>
          <w:sz w:val="28"/>
          <w:szCs w:val="28"/>
        </w:rPr>
      </w:pPr>
      <w:r w:rsidRPr="00783B9E">
        <w:rPr>
          <w:rFonts w:cstheme="minorHAnsi"/>
          <w:sz w:val="28"/>
          <w:szCs w:val="28"/>
        </w:rPr>
        <w:t>1446</w:t>
      </w:r>
      <w:r w:rsidRPr="00783B9E">
        <w:rPr>
          <w:rFonts w:cstheme="minorHAnsi"/>
          <w:sz w:val="28"/>
          <w:szCs w:val="28"/>
        </w:rPr>
        <w:tab/>
      </w:r>
      <w:r w:rsidR="005C5F2A" w:rsidRPr="00783B9E">
        <w:rPr>
          <w:rFonts w:cstheme="minorHAnsi"/>
          <w:sz w:val="28"/>
          <w:szCs w:val="28"/>
        </w:rPr>
        <w:t xml:space="preserve">Physical </w:t>
      </w:r>
      <w:r w:rsidRPr="00783B9E">
        <w:rPr>
          <w:rFonts w:cstheme="minorHAnsi"/>
          <w:sz w:val="28"/>
          <w:szCs w:val="28"/>
        </w:rPr>
        <w:t>Medical Examination stopped</w:t>
      </w:r>
    </w:p>
    <w:p w14:paraId="05A2F107" w14:textId="335F2463" w:rsidR="006A5D7B" w:rsidRPr="00783B9E" w:rsidRDefault="00FD6641" w:rsidP="00F42DCB">
      <w:pPr>
        <w:pStyle w:val="NoSpacing"/>
        <w:rPr>
          <w:rFonts w:cstheme="minorHAnsi"/>
          <w:sz w:val="28"/>
          <w:szCs w:val="28"/>
        </w:rPr>
      </w:pPr>
      <w:r w:rsidRPr="00783B9E">
        <w:rPr>
          <w:rFonts w:cstheme="minorHAnsi"/>
          <w:sz w:val="28"/>
          <w:szCs w:val="28"/>
        </w:rPr>
        <w:t>1447  Examination</w:t>
      </w:r>
      <w:r w:rsidR="006A5D7B" w:rsidRPr="00783B9E">
        <w:rPr>
          <w:rFonts w:cstheme="minorHAnsi"/>
          <w:sz w:val="28"/>
          <w:szCs w:val="28"/>
        </w:rPr>
        <w:t xml:space="preserve"> stopped</w:t>
      </w:r>
    </w:p>
    <w:p w14:paraId="70322E44" w14:textId="5025D3DF" w:rsidR="006A5D7B" w:rsidRPr="00783B9E" w:rsidRDefault="006A5D7B" w:rsidP="00F42DCB">
      <w:pPr>
        <w:pStyle w:val="NoSpacing"/>
        <w:rPr>
          <w:rFonts w:cstheme="minorHAnsi"/>
          <w:sz w:val="28"/>
          <w:szCs w:val="28"/>
        </w:rPr>
      </w:pPr>
    </w:p>
    <w:p w14:paraId="563E04E0" w14:textId="244DF0AD" w:rsidR="006A5D7B" w:rsidRPr="00783B9E" w:rsidRDefault="006A5D7B" w:rsidP="00F42DCB">
      <w:pPr>
        <w:pStyle w:val="NoSpacing"/>
        <w:rPr>
          <w:rFonts w:cstheme="minorHAnsi"/>
          <w:sz w:val="28"/>
          <w:szCs w:val="28"/>
        </w:rPr>
      </w:pPr>
    </w:p>
    <w:p w14:paraId="5D16D485" w14:textId="6980F61A" w:rsidR="006A5D7B" w:rsidRPr="00783B9E" w:rsidRDefault="007A3CD4" w:rsidP="00F42DCB">
      <w:pPr>
        <w:pStyle w:val="NoSpacing"/>
        <w:rPr>
          <w:rFonts w:cstheme="minorHAnsi"/>
          <w:sz w:val="28"/>
          <w:szCs w:val="28"/>
        </w:rPr>
      </w:pPr>
      <w:r w:rsidRPr="00783B9E">
        <w:rPr>
          <w:rFonts w:cstheme="minorHAnsi"/>
          <w:sz w:val="28"/>
          <w:szCs w:val="28"/>
        </w:rPr>
        <w:t>Dr</w:t>
      </w:r>
      <w:r w:rsidR="009351F1" w:rsidRPr="00783B9E">
        <w:rPr>
          <w:rFonts w:cstheme="minorHAnsi"/>
          <w:sz w:val="28"/>
          <w:szCs w:val="28"/>
        </w:rPr>
        <w:t>. Andrew White,</w:t>
      </w:r>
      <w:r w:rsidRPr="00783B9E">
        <w:rPr>
          <w:rFonts w:cstheme="minorHAnsi"/>
          <w:sz w:val="28"/>
          <w:szCs w:val="28"/>
        </w:rPr>
        <w:t xml:space="preserve"> </w:t>
      </w:r>
      <w:r w:rsidR="009351F1" w:rsidRPr="00783B9E">
        <w:rPr>
          <w:rFonts w:cstheme="minorHAnsi"/>
          <w:sz w:val="28"/>
          <w:szCs w:val="28"/>
        </w:rPr>
        <w:t xml:space="preserve">Nancy Nurse </w:t>
      </w:r>
      <w:r w:rsidRPr="00783B9E">
        <w:rPr>
          <w:rFonts w:cstheme="minorHAnsi"/>
          <w:sz w:val="28"/>
          <w:szCs w:val="28"/>
        </w:rPr>
        <w:t xml:space="preserve">LNC, &amp; </w:t>
      </w:r>
      <w:r w:rsidR="009351F1" w:rsidRPr="00783B9E">
        <w:rPr>
          <w:rFonts w:cstheme="minorHAnsi"/>
          <w:sz w:val="28"/>
          <w:szCs w:val="28"/>
        </w:rPr>
        <w:t>Mary Smith</w:t>
      </w:r>
      <w:r w:rsidRPr="00783B9E">
        <w:rPr>
          <w:rFonts w:cstheme="minorHAnsi"/>
          <w:sz w:val="28"/>
          <w:szCs w:val="28"/>
        </w:rPr>
        <w:t xml:space="preserve"> are all present for the DME of </w:t>
      </w:r>
      <w:r w:rsidR="009351F1" w:rsidRPr="00783B9E">
        <w:rPr>
          <w:rFonts w:cstheme="minorHAnsi"/>
          <w:sz w:val="28"/>
          <w:szCs w:val="28"/>
        </w:rPr>
        <w:t>Mary Smith</w:t>
      </w:r>
      <w:r w:rsidRPr="00783B9E">
        <w:rPr>
          <w:rFonts w:cstheme="minorHAnsi"/>
          <w:sz w:val="28"/>
          <w:szCs w:val="28"/>
        </w:rPr>
        <w:t xml:space="preserve"> being performed on </w:t>
      </w:r>
      <w:r w:rsidR="009351F1" w:rsidRPr="00783B9E">
        <w:rPr>
          <w:rFonts w:cstheme="minorHAnsi"/>
          <w:sz w:val="28"/>
          <w:szCs w:val="28"/>
        </w:rPr>
        <w:t>July</w:t>
      </w:r>
      <w:r w:rsidRPr="00783B9E">
        <w:rPr>
          <w:rFonts w:cstheme="minorHAnsi"/>
          <w:sz w:val="28"/>
          <w:szCs w:val="28"/>
        </w:rPr>
        <w:t xml:space="preserve"> </w:t>
      </w:r>
      <w:r w:rsidR="009351F1" w:rsidRPr="00783B9E">
        <w:rPr>
          <w:rFonts w:cstheme="minorHAnsi"/>
          <w:sz w:val="28"/>
          <w:szCs w:val="28"/>
        </w:rPr>
        <w:t>11</w:t>
      </w:r>
      <w:r w:rsidRPr="00783B9E">
        <w:rPr>
          <w:rFonts w:cstheme="minorHAnsi"/>
          <w:sz w:val="28"/>
          <w:szCs w:val="28"/>
        </w:rPr>
        <w:t>,</w:t>
      </w:r>
      <w:r w:rsidR="000905EA" w:rsidRPr="00783B9E">
        <w:rPr>
          <w:rFonts w:cstheme="minorHAnsi"/>
          <w:sz w:val="28"/>
          <w:szCs w:val="28"/>
        </w:rPr>
        <w:t xml:space="preserve"> </w:t>
      </w:r>
      <w:r w:rsidR="009351F1" w:rsidRPr="00783B9E">
        <w:rPr>
          <w:rFonts w:cstheme="minorHAnsi"/>
          <w:sz w:val="28"/>
          <w:szCs w:val="28"/>
        </w:rPr>
        <w:t xml:space="preserve">2022 </w:t>
      </w:r>
      <w:r w:rsidRPr="00783B9E">
        <w:rPr>
          <w:rFonts w:cstheme="minorHAnsi"/>
          <w:sz w:val="28"/>
          <w:szCs w:val="28"/>
        </w:rPr>
        <w:t xml:space="preserve">at 2pm at </w:t>
      </w:r>
      <w:r w:rsidR="009351F1" w:rsidRPr="00783B9E">
        <w:rPr>
          <w:rFonts w:cstheme="minorHAnsi"/>
          <w:sz w:val="28"/>
          <w:szCs w:val="28"/>
        </w:rPr>
        <w:t>Orthopedic Specialty Center</w:t>
      </w:r>
      <w:r w:rsidRPr="00783B9E">
        <w:rPr>
          <w:rFonts w:cstheme="minorHAnsi"/>
          <w:sz w:val="28"/>
          <w:szCs w:val="28"/>
        </w:rPr>
        <w:t xml:space="preserve">. </w:t>
      </w:r>
    </w:p>
    <w:p w14:paraId="68FBAC69" w14:textId="77777777" w:rsidR="001806F2" w:rsidRPr="00783B9E" w:rsidRDefault="001806F2" w:rsidP="00F42DCB">
      <w:pPr>
        <w:pStyle w:val="NoSpacing"/>
        <w:rPr>
          <w:rFonts w:cstheme="minorHAnsi"/>
          <w:sz w:val="28"/>
          <w:szCs w:val="28"/>
        </w:rPr>
      </w:pPr>
    </w:p>
    <w:p w14:paraId="585C667B" w14:textId="77777777" w:rsidR="007A3CD4" w:rsidRPr="00783B9E" w:rsidRDefault="007A3CD4" w:rsidP="00F42DCB">
      <w:pPr>
        <w:pStyle w:val="NoSpacing"/>
        <w:rPr>
          <w:rFonts w:cstheme="minorHAnsi"/>
          <w:sz w:val="28"/>
          <w:szCs w:val="28"/>
        </w:rPr>
      </w:pPr>
    </w:p>
    <w:p w14:paraId="4C6A7F1F" w14:textId="78D4FB58" w:rsidR="006A5D7B" w:rsidRPr="00783B9E" w:rsidRDefault="006A5D7B" w:rsidP="00F42DCB">
      <w:pPr>
        <w:pStyle w:val="NoSpacing"/>
        <w:rPr>
          <w:rFonts w:cstheme="minorHAnsi"/>
          <w:sz w:val="28"/>
          <w:szCs w:val="28"/>
        </w:rPr>
      </w:pPr>
      <w:r w:rsidRPr="00783B9E">
        <w:rPr>
          <w:rFonts w:cstheme="minorHAnsi"/>
          <w:b/>
          <w:bCs/>
          <w:sz w:val="28"/>
          <w:szCs w:val="28"/>
        </w:rPr>
        <w:t>HISTORY</w:t>
      </w:r>
      <w:r w:rsidR="001806F2" w:rsidRPr="00783B9E">
        <w:rPr>
          <w:rFonts w:cstheme="minorHAnsi"/>
          <w:sz w:val="28"/>
          <w:szCs w:val="28"/>
        </w:rPr>
        <w:t>:</w:t>
      </w:r>
    </w:p>
    <w:p w14:paraId="3831151D" w14:textId="38E4F79F" w:rsidR="007A3CD4" w:rsidRPr="00783B9E" w:rsidRDefault="007A3CD4" w:rsidP="00F42DCB">
      <w:pPr>
        <w:pStyle w:val="NoSpacing"/>
        <w:rPr>
          <w:rFonts w:cstheme="minorHAnsi"/>
          <w:sz w:val="28"/>
          <w:szCs w:val="28"/>
        </w:rPr>
      </w:pPr>
    </w:p>
    <w:p w14:paraId="42FC5E09" w14:textId="4E3A27BB" w:rsidR="00B63B07" w:rsidRPr="00783B9E" w:rsidRDefault="00B63B07" w:rsidP="00F42DCB">
      <w:pPr>
        <w:pStyle w:val="NoSpacing"/>
        <w:rPr>
          <w:rFonts w:cstheme="minorHAnsi"/>
          <w:sz w:val="28"/>
          <w:szCs w:val="28"/>
        </w:rPr>
      </w:pPr>
      <w:r w:rsidRPr="00783B9E">
        <w:rPr>
          <w:rFonts w:cstheme="minorHAnsi"/>
          <w:sz w:val="28"/>
          <w:szCs w:val="28"/>
        </w:rPr>
        <w:t>M</w:t>
      </w:r>
      <w:r w:rsidR="009351F1" w:rsidRPr="00783B9E">
        <w:rPr>
          <w:rFonts w:cstheme="minorHAnsi"/>
          <w:sz w:val="28"/>
          <w:szCs w:val="28"/>
        </w:rPr>
        <w:t>s</w:t>
      </w:r>
      <w:r w:rsidR="00FD6641" w:rsidRPr="00783B9E">
        <w:rPr>
          <w:rFonts w:cstheme="minorHAnsi"/>
          <w:sz w:val="28"/>
          <w:szCs w:val="28"/>
        </w:rPr>
        <w:t>.</w:t>
      </w:r>
      <w:r w:rsidRPr="00783B9E">
        <w:rPr>
          <w:rFonts w:cstheme="minorHAnsi"/>
          <w:sz w:val="28"/>
          <w:szCs w:val="28"/>
        </w:rPr>
        <w:t xml:space="preserve"> </w:t>
      </w:r>
      <w:r w:rsidR="009351F1" w:rsidRPr="00783B9E">
        <w:rPr>
          <w:rFonts w:cstheme="minorHAnsi"/>
          <w:sz w:val="28"/>
          <w:szCs w:val="28"/>
        </w:rPr>
        <w:t>Smith</w:t>
      </w:r>
      <w:r w:rsidRPr="00783B9E">
        <w:rPr>
          <w:rFonts w:cstheme="minorHAnsi"/>
          <w:sz w:val="28"/>
          <w:szCs w:val="28"/>
        </w:rPr>
        <w:t xml:space="preserve"> has no medical history, past surgical history, or medications</w:t>
      </w:r>
      <w:r w:rsidR="004C4914" w:rsidRPr="00783B9E">
        <w:rPr>
          <w:rFonts w:cstheme="minorHAnsi"/>
          <w:sz w:val="28"/>
          <w:szCs w:val="28"/>
        </w:rPr>
        <w:t>,</w:t>
      </w:r>
      <w:r w:rsidR="001806F2" w:rsidRPr="00783B9E">
        <w:rPr>
          <w:rFonts w:cstheme="minorHAnsi"/>
          <w:sz w:val="28"/>
          <w:szCs w:val="28"/>
        </w:rPr>
        <w:t xml:space="preserve"> neither related or unrelated to her present injuries</w:t>
      </w:r>
      <w:r w:rsidRPr="00783B9E">
        <w:rPr>
          <w:rFonts w:cstheme="minorHAnsi"/>
          <w:sz w:val="28"/>
          <w:szCs w:val="28"/>
        </w:rPr>
        <w:t xml:space="preserve"> </w:t>
      </w:r>
    </w:p>
    <w:p w14:paraId="7A03F66E" w14:textId="1ECA27ED" w:rsidR="006A5D7B" w:rsidRPr="00783B9E" w:rsidRDefault="006A5D7B" w:rsidP="00F42DCB">
      <w:pPr>
        <w:pStyle w:val="NoSpacing"/>
        <w:rPr>
          <w:rFonts w:cstheme="minorHAnsi"/>
          <w:sz w:val="28"/>
          <w:szCs w:val="28"/>
        </w:rPr>
      </w:pPr>
      <w:r w:rsidRPr="00783B9E">
        <w:rPr>
          <w:rFonts w:cstheme="minorHAnsi"/>
          <w:sz w:val="28"/>
          <w:szCs w:val="28"/>
        </w:rPr>
        <w:tab/>
      </w:r>
    </w:p>
    <w:p w14:paraId="6C7D05AF" w14:textId="77777777" w:rsidR="001806F2" w:rsidRPr="00783B9E" w:rsidRDefault="001806F2" w:rsidP="001806F2">
      <w:pPr>
        <w:pStyle w:val="NoSpacing"/>
        <w:rPr>
          <w:rFonts w:cstheme="minorHAnsi"/>
          <w:sz w:val="28"/>
          <w:szCs w:val="28"/>
        </w:rPr>
      </w:pPr>
      <w:r w:rsidRPr="00783B9E">
        <w:rPr>
          <w:rFonts w:cstheme="minorHAnsi"/>
          <w:b/>
          <w:bCs/>
          <w:sz w:val="28"/>
          <w:szCs w:val="28"/>
        </w:rPr>
        <w:t>INJURIES</w:t>
      </w:r>
      <w:r w:rsidRPr="00783B9E">
        <w:rPr>
          <w:rFonts w:cstheme="minorHAnsi"/>
          <w:sz w:val="28"/>
          <w:szCs w:val="28"/>
        </w:rPr>
        <w:t>:</w:t>
      </w:r>
    </w:p>
    <w:p w14:paraId="261D1185" w14:textId="77777777" w:rsidR="00404463" w:rsidRPr="00783B9E" w:rsidRDefault="00404463" w:rsidP="00404463">
      <w:pPr>
        <w:pStyle w:val="NoSpacing"/>
        <w:rPr>
          <w:rFonts w:cstheme="minorHAnsi"/>
          <w:sz w:val="28"/>
          <w:szCs w:val="28"/>
        </w:rPr>
      </w:pPr>
    </w:p>
    <w:p w14:paraId="48C866F1" w14:textId="56DEF991" w:rsidR="0038619D" w:rsidRPr="00783B9E" w:rsidRDefault="004D367A" w:rsidP="00404463">
      <w:pPr>
        <w:pStyle w:val="NoSpacing"/>
        <w:rPr>
          <w:rFonts w:cstheme="minorHAnsi"/>
          <w:sz w:val="28"/>
          <w:szCs w:val="28"/>
        </w:rPr>
      </w:pPr>
      <w:r w:rsidRPr="00783B9E">
        <w:rPr>
          <w:rFonts w:cstheme="minorHAnsi"/>
          <w:sz w:val="28"/>
          <w:szCs w:val="28"/>
        </w:rPr>
        <w:t>L</w:t>
      </w:r>
      <w:r w:rsidR="00404463" w:rsidRPr="00783B9E">
        <w:rPr>
          <w:rFonts w:cstheme="minorHAnsi"/>
          <w:sz w:val="28"/>
          <w:szCs w:val="28"/>
        </w:rPr>
        <w:t>eft side of her neck</w:t>
      </w:r>
      <w:r w:rsidR="004C4914" w:rsidRPr="00783B9E">
        <w:rPr>
          <w:rFonts w:cstheme="minorHAnsi"/>
          <w:sz w:val="28"/>
          <w:szCs w:val="28"/>
        </w:rPr>
        <w:t>,</w:t>
      </w:r>
      <w:r w:rsidR="00404463" w:rsidRPr="00783B9E">
        <w:rPr>
          <w:rFonts w:cstheme="minorHAnsi"/>
          <w:sz w:val="28"/>
          <w:szCs w:val="28"/>
        </w:rPr>
        <w:t xml:space="preserve"> </w:t>
      </w:r>
      <w:r w:rsidR="004C4914" w:rsidRPr="00783B9E">
        <w:rPr>
          <w:rFonts w:cstheme="minorHAnsi"/>
          <w:sz w:val="28"/>
          <w:szCs w:val="28"/>
        </w:rPr>
        <w:t xml:space="preserve">and </w:t>
      </w:r>
      <w:r w:rsidR="00404463" w:rsidRPr="00783B9E">
        <w:rPr>
          <w:rFonts w:cstheme="minorHAnsi"/>
          <w:sz w:val="28"/>
          <w:szCs w:val="28"/>
        </w:rPr>
        <w:t xml:space="preserve">back </w:t>
      </w:r>
      <w:r w:rsidR="004C4914" w:rsidRPr="00783B9E">
        <w:rPr>
          <w:rFonts w:cstheme="minorHAnsi"/>
          <w:sz w:val="28"/>
          <w:szCs w:val="28"/>
        </w:rPr>
        <w:t>pain</w:t>
      </w:r>
      <w:r w:rsidR="00404463" w:rsidRPr="00783B9E">
        <w:rPr>
          <w:rFonts w:cstheme="minorHAnsi"/>
          <w:sz w:val="28"/>
          <w:szCs w:val="28"/>
        </w:rPr>
        <w:t xml:space="preserve"> at the center of her lower back. The pain intensity </w:t>
      </w:r>
      <w:r w:rsidR="004C4914" w:rsidRPr="00783B9E">
        <w:rPr>
          <w:rFonts w:cstheme="minorHAnsi"/>
          <w:sz w:val="28"/>
          <w:szCs w:val="28"/>
        </w:rPr>
        <w:t xml:space="preserve">currently </w:t>
      </w:r>
      <w:r w:rsidR="00404463" w:rsidRPr="00783B9E">
        <w:rPr>
          <w:rFonts w:cstheme="minorHAnsi"/>
          <w:sz w:val="28"/>
          <w:szCs w:val="28"/>
        </w:rPr>
        <w:t xml:space="preserve">is </w:t>
      </w:r>
      <w:r w:rsidR="004C4914" w:rsidRPr="00783B9E">
        <w:rPr>
          <w:rFonts w:cstheme="minorHAnsi"/>
          <w:sz w:val="28"/>
          <w:szCs w:val="28"/>
        </w:rPr>
        <w:t>4</w:t>
      </w:r>
      <w:r w:rsidR="00404463" w:rsidRPr="00783B9E">
        <w:rPr>
          <w:rFonts w:cstheme="minorHAnsi"/>
          <w:sz w:val="28"/>
          <w:szCs w:val="28"/>
        </w:rPr>
        <w:t xml:space="preserve">/10 to </w:t>
      </w:r>
      <w:r w:rsidR="004C4914" w:rsidRPr="00783B9E">
        <w:rPr>
          <w:rFonts w:cstheme="minorHAnsi"/>
          <w:sz w:val="28"/>
          <w:szCs w:val="28"/>
        </w:rPr>
        <w:t>5</w:t>
      </w:r>
      <w:r w:rsidR="00404463" w:rsidRPr="00783B9E">
        <w:rPr>
          <w:rFonts w:cstheme="minorHAnsi"/>
          <w:sz w:val="28"/>
          <w:szCs w:val="28"/>
        </w:rPr>
        <w:t>/10 in severity</w:t>
      </w:r>
      <w:r w:rsidR="004C4914" w:rsidRPr="00783B9E">
        <w:rPr>
          <w:rFonts w:cstheme="minorHAnsi"/>
          <w:sz w:val="28"/>
          <w:szCs w:val="28"/>
        </w:rPr>
        <w:t xml:space="preserve"> today</w:t>
      </w:r>
      <w:r w:rsidR="00404463" w:rsidRPr="00783B9E">
        <w:rPr>
          <w:rFonts w:cstheme="minorHAnsi"/>
          <w:sz w:val="28"/>
          <w:szCs w:val="28"/>
        </w:rPr>
        <w:t xml:space="preserve"> </w:t>
      </w:r>
      <w:r w:rsidR="004C4914" w:rsidRPr="00783B9E">
        <w:rPr>
          <w:rFonts w:cstheme="minorHAnsi"/>
          <w:sz w:val="28"/>
          <w:szCs w:val="28"/>
        </w:rPr>
        <w:t>but</w:t>
      </w:r>
      <w:r w:rsidR="00404463" w:rsidRPr="00783B9E">
        <w:rPr>
          <w:rFonts w:cstheme="minorHAnsi"/>
          <w:sz w:val="28"/>
          <w:szCs w:val="28"/>
        </w:rPr>
        <w:t xml:space="preserve"> is present 24 hours a day along with headaches</w:t>
      </w:r>
      <w:r w:rsidR="004C4914" w:rsidRPr="00783B9E">
        <w:rPr>
          <w:rFonts w:cstheme="minorHAnsi"/>
          <w:sz w:val="28"/>
          <w:szCs w:val="28"/>
        </w:rPr>
        <w:t xml:space="preserve"> at varying degrees</w:t>
      </w:r>
      <w:r w:rsidR="00404463" w:rsidRPr="00783B9E">
        <w:rPr>
          <w:rFonts w:cstheme="minorHAnsi"/>
          <w:sz w:val="28"/>
          <w:szCs w:val="28"/>
        </w:rPr>
        <w:t xml:space="preserve">. She stated that sometimes her neck is worse than the back and sometimes the back is worse than the neck and that </w:t>
      </w:r>
      <w:r w:rsidR="00404463" w:rsidRPr="00783B9E">
        <w:rPr>
          <w:rFonts w:cstheme="minorHAnsi"/>
          <w:sz w:val="28"/>
          <w:szCs w:val="28"/>
        </w:rPr>
        <w:lastRenderedPageBreak/>
        <w:t>they do trade off. She has had tingling in her fingers and toes in the past, but this has resolved.</w:t>
      </w:r>
      <w:r w:rsidR="004C4914" w:rsidRPr="00783B9E">
        <w:rPr>
          <w:rFonts w:cstheme="minorHAnsi"/>
          <w:sz w:val="28"/>
          <w:szCs w:val="28"/>
        </w:rPr>
        <w:t xml:space="preserve"> </w:t>
      </w:r>
      <w:r w:rsidR="00D7205D" w:rsidRPr="00783B9E">
        <w:rPr>
          <w:rFonts w:cstheme="minorHAnsi"/>
          <w:sz w:val="28"/>
          <w:szCs w:val="28"/>
        </w:rPr>
        <w:t>She is not able to perform all of the physical duties of her job.</w:t>
      </w:r>
      <w:r w:rsidR="004C4914" w:rsidRPr="00783B9E">
        <w:rPr>
          <w:rFonts w:cstheme="minorHAnsi"/>
          <w:sz w:val="28"/>
          <w:szCs w:val="28"/>
        </w:rPr>
        <w:t xml:space="preserve"> She reports that these injuries and her pain were</w:t>
      </w:r>
      <w:r w:rsidR="00B8044C" w:rsidRPr="00783B9E">
        <w:rPr>
          <w:rFonts w:cstheme="minorHAnsi"/>
          <w:sz w:val="28"/>
          <w:szCs w:val="28"/>
        </w:rPr>
        <w:t xml:space="preserve"> new to her and</w:t>
      </w:r>
      <w:r w:rsidR="004C4914" w:rsidRPr="00783B9E">
        <w:rPr>
          <w:rFonts w:cstheme="minorHAnsi"/>
          <w:sz w:val="28"/>
          <w:szCs w:val="28"/>
        </w:rPr>
        <w:t xml:space="preserve"> a result of a MVC that occurred in 20</w:t>
      </w:r>
      <w:r w:rsidR="004C3DD6" w:rsidRPr="00783B9E">
        <w:rPr>
          <w:rFonts w:cstheme="minorHAnsi"/>
          <w:sz w:val="28"/>
          <w:szCs w:val="28"/>
        </w:rPr>
        <w:t>19</w:t>
      </w:r>
      <w:r w:rsidR="004C4914" w:rsidRPr="00783B9E">
        <w:rPr>
          <w:rFonts w:cstheme="minorHAnsi"/>
          <w:sz w:val="28"/>
          <w:szCs w:val="28"/>
        </w:rPr>
        <w:t xml:space="preserve"> where she was the front seat passenger when she and her husband were rear-ended by truck traveling 40 miles per hour while her vehicle was at a full stop. No airbag deployment, no police on the scene, no EMS on the scene. </w:t>
      </w:r>
      <w:r w:rsidR="00B8044C" w:rsidRPr="00783B9E">
        <w:rPr>
          <w:rFonts w:cstheme="minorHAnsi"/>
          <w:sz w:val="28"/>
          <w:szCs w:val="28"/>
        </w:rPr>
        <w:t xml:space="preserve"> She denies loss of consciousness. She was ambulatory at </w:t>
      </w:r>
      <w:r w:rsidR="00E46EB6" w:rsidRPr="00783B9E">
        <w:rPr>
          <w:rFonts w:cstheme="minorHAnsi"/>
          <w:sz w:val="28"/>
          <w:szCs w:val="28"/>
        </w:rPr>
        <w:t>scene but</w:t>
      </w:r>
      <w:r w:rsidR="00B8044C" w:rsidRPr="00783B9E">
        <w:rPr>
          <w:rFonts w:cstheme="minorHAnsi"/>
          <w:sz w:val="28"/>
          <w:szCs w:val="28"/>
        </w:rPr>
        <w:t xml:space="preserve"> did seek medical care approximately 2 hours after the collision. </w:t>
      </w:r>
      <w:r w:rsidR="004C3DD6" w:rsidRPr="00783B9E">
        <w:rPr>
          <w:rFonts w:cstheme="minorHAnsi"/>
          <w:sz w:val="28"/>
          <w:szCs w:val="28"/>
        </w:rPr>
        <w:t>University</w:t>
      </w:r>
      <w:r w:rsidR="00B8044C" w:rsidRPr="00783B9E">
        <w:rPr>
          <w:rFonts w:cstheme="minorHAnsi"/>
          <w:sz w:val="28"/>
          <w:szCs w:val="28"/>
        </w:rPr>
        <w:t xml:space="preserve"> </w:t>
      </w:r>
      <w:r w:rsidR="00E46EB6" w:rsidRPr="00783B9E">
        <w:rPr>
          <w:rFonts w:cstheme="minorHAnsi"/>
          <w:sz w:val="28"/>
          <w:szCs w:val="28"/>
        </w:rPr>
        <w:t>Hospital Emergency</w:t>
      </w:r>
      <w:r w:rsidR="00B8044C" w:rsidRPr="00783B9E">
        <w:rPr>
          <w:rFonts w:cstheme="minorHAnsi"/>
          <w:sz w:val="28"/>
          <w:szCs w:val="28"/>
        </w:rPr>
        <w:t xml:space="preserve"> physician Dr. </w:t>
      </w:r>
      <w:r w:rsidR="004C3DD6" w:rsidRPr="00783B9E">
        <w:rPr>
          <w:rFonts w:cstheme="minorHAnsi"/>
          <w:sz w:val="28"/>
          <w:szCs w:val="28"/>
        </w:rPr>
        <w:t>Laura Tate</w:t>
      </w:r>
      <w:r w:rsidR="00B8044C" w:rsidRPr="00783B9E">
        <w:rPr>
          <w:rFonts w:cstheme="minorHAnsi"/>
          <w:sz w:val="28"/>
          <w:szCs w:val="28"/>
        </w:rPr>
        <w:t xml:space="preserve"> diagnosed her with cervical, thoracic, &amp; lumbar sprain, and muscle spasms. Treatment at E</w:t>
      </w:r>
      <w:r w:rsidR="004C3DD6" w:rsidRPr="00783B9E">
        <w:rPr>
          <w:rFonts w:cstheme="minorHAnsi"/>
          <w:sz w:val="28"/>
          <w:szCs w:val="28"/>
        </w:rPr>
        <w:t>D</w:t>
      </w:r>
      <w:r w:rsidR="00B8044C" w:rsidRPr="00783B9E">
        <w:rPr>
          <w:rFonts w:cstheme="minorHAnsi"/>
          <w:sz w:val="28"/>
          <w:szCs w:val="28"/>
        </w:rPr>
        <w:t xml:space="preserve"> was Toradol 60mg IM, and Flexeril 10mg 1 tablet. Recommendation was physical Therapy, PCP follow up, rest, and ice/heat to affected areas, </w:t>
      </w:r>
      <w:r w:rsidR="004C3DD6" w:rsidRPr="00783B9E">
        <w:rPr>
          <w:rFonts w:cstheme="minorHAnsi"/>
          <w:sz w:val="28"/>
          <w:szCs w:val="28"/>
        </w:rPr>
        <w:t>I</w:t>
      </w:r>
      <w:r w:rsidR="00B8044C" w:rsidRPr="00783B9E">
        <w:rPr>
          <w:rFonts w:cstheme="minorHAnsi"/>
          <w:sz w:val="28"/>
          <w:szCs w:val="28"/>
        </w:rPr>
        <w:t>buprofen and Tylenol for pain.</w:t>
      </w:r>
    </w:p>
    <w:p w14:paraId="6CDB18CA" w14:textId="2C52F831" w:rsidR="00B8044C" w:rsidRPr="00783B9E" w:rsidRDefault="00B8044C" w:rsidP="00404463">
      <w:pPr>
        <w:pStyle w:val="NoSpacing"/>
        <w:rPr>
          <w:rFonts w:cstheme="minorHAnsi"/>
          <w:sz w:val="28"/>
          <w:szCs w:val="28"/>
        </w:rPr>
      </w:pPr>
    </w:p>
    <w:p w14:paraId="06083E8E" w14:textId="0F016554" w:rsidR="00B8044C" w:rsidRPr="00783B9E" w:rsidRDefault="00B8044C" w:rsidP="00404463">
      <w:pPr>
        <w:pStyle w:val="NoSpacing"/>
        <w:rPr>
          <w:rFonts w:cstheme="minorHAnsi"/>
          <w:b/>
          <w:bCs/>
          <w:sz w:val="28"/>
          <w:szCs w:val="28"/>
        </w:rPr>
      </w:pPr>
      <w:r w:rsidRPr="00783B9E">
        <w:rPr>
          <w:rFonts w:cstheme="minorHAnsi"/>
          <w:b/>
          <w:bCs/>
          <w:sz w:val="28"/>
          <w:szCs w:val="28"/>
        </w:rPr>
        <w:t>TREATMENTS AFTER INITIAL E</w:t>
      </w:r>
      <w:r w:rsidR="004C3DD6" w:rsidRPr="00783B9E">
        <w:rPr>
          <w:rFonts w:cstheme="minorHAnsi"/>
          <w:b/>
          <w:bCs/>
          <w:sz w:val="28"/>
          <w:szCs w:val="28"/>
        </w:rPr>
        <w:t>D</w:t>
      </w:r>
      <w:r w:rsidRPr="00783B9E">
        <w:rPr>
          <w:rFonts w:cstheme="minorHAnsi"/>
          <w:b/>
          <w:bCs/>
          <w:sz w:val="28"/>
          <w:szCs w:val="28"/>
        </w:rPr>
        <w:t xml:space="preserve"> VISIT:</w:t>
      </w:r>
    </w:p>
    <w:p w14:paraId="35178C7C" w14:textId="63754078" w:rsidR="00B8044C" w:rsidRPr="00783B9E" w:rsidRDefault="00B8044C" w:rsidP="00404463">
      <w:pPr>
        <w:pStyle w:val="NoSpacing"/>
        <w:rPr>
          <w:rFonts w:cstheme="minorHAnsi"/>
          <w:b/>
          <w:bCs/>
          <w:sz w:val="28"/>
          <w:szCs w:val="28"/>
        </w:rPr>
      </w:pPr>
    </w:p>
    <w:p w14:paraId="24372A1D" w14:textId="01514C0E" w:rsidR="00B8044C" w:rsidRPr="00783B9E" w:rsidRDefault="007360F6" w:rsidP="00B8044C">
      <w:pPr>
        <w:pStyle w:val="NoSpacing"/>
        <w:numPr>
          <w:ilvl w:val="0"/>
          <w:numId w:val="1"/>
        </w:numPr>
        <w:rPr>
          <w:rFonts w:cstheme="minorHAnsi"/>
          <w:sz w:val="28"/>
          <w:szCs w:val="28"/>
        </w:rPr>
      </w:pPr>
      <w:r w:rsidRPr="00783B9E">
        <w:rPr>
          <w:rFonts w:cstheme="minorHAnsi"/>
          <w:sz w:val="28"/>
          <w:szCs w:val="28"/>
        </w:rPr>
        <w:t>9 physical therapy/chiropractic sessions from March 20</w:t>
      </w:r>
      <w:r w:rsidR="004C3DD6" w:rsidRPr="00783B9E">
        <w:rPr>
          <w:rFonts w:cstheme="minorHAnsi"/>
          <w:sz w:val="28"/>
          <w:szCs w:val="28"/>
        </w:rPr>
        <w:t>19</w:t>
      </w:r>
      <w:r w:rsidRPr="00783B9E">
        <w:rPr>
          <w:rFonts w:cstheme="minorHAnsi"/>
          <w:sz w:val="28"/>
          <w:szCs w:val="28"/>
        </w:rPr>
        <w:t xml:space="preserve"> to April 20</w:t>
      </w:r>
      <w:r w:rsidR="004C3DD6" w:rsidRPr="00783B9E">
        <w:rPr>
          <w:rFonts w:cstheme="minorHAnsi"/>
          <w:sz w:val="28"/>
          <w:szCs w:val="28"/>
        </w:rPr>
        <w:t xml:space="preserve">19 for </w:t>
      </w:r>
      <w:r w:rsidRPr="00783B9E">
        <w:rPr>
          <w:rFonts w:cstheme="minorHAnsi"/>
          <w:sz w:val="28"/>
          <w:szCs w:val="28"/>
        </w:rPr>
        <w:t>patients’ pain and spasms in the cervical, thoracic, and lumbar symptoms improved ~ 70-80% per Dr</w:t>
      </w:r>
      <w:r w:rsidRPr="00783B9E">
        <w:rPr>
          <w:rFonts w:cstheme="minorHAnsi"/>
          <w:sz w:val="28"/>
          <w:szCs w:val="28"/>
          <w:highlight w:val="black"/>
        </w:rPr>
        <w:t>. Beasley</w:t>
      </w:r>
      <w:r w:rsidRPr="00783B9E">
        <w:rPr>
          <w:rFonts w:cstheme="minorHAnsi"/>
          <w:sz w:val="28"/>
          <w:szCs w:val="28"/>
        </w:rPr>
        <w:t xml:space="preserve"> and he recommended that she attend two additional sessions over the next 2 weeks.</w:t>
      </w:r>
    </w:p>
    <w:p w14:paraId="25F3CE08" w14:textId="1533D556" w:rsidR="007360F6" w:rsidRPr="00783B9E" w:rsidRDefault="007360F6" w:rsidP="007360F6">
      <w:pPr>
        <w:pStyle w:val="NoSpacing"/>
        <w:rPr>
          <w:rFonts w:cstheme="minorHAnsi"/>
          <w:sz w:val="28"/>
          <w:szCs w:val="28"/>
        </w:rPr>
      </w:pPr>
    </w:p>
    <w:p w14:paraId="008C0236" w14:textId="61A50D47" w:rsidR="007360F6" w:rsidRPr="00783B9E" w:rsidRDefault="001265A8" w:rsidP="007360F6">
      <w:pPr>
        <w:pStyle w:val="NoSpacing"/>
        <w:numPr>
          <w:ilvl w:val="0"/>
          <w:numId w:val="1"/>
        </w:numPr>
        <w:rPr>
          <w:rFonts w:cstheme="minorHAnsi"/>
          <w:sz w:val="28"/>
          <w:szCs w:val="28"/>
        </w:rPr>
      </w:pPr>
      <w:r w:rsidRPr="00783B9E">
        <w:rPr>
          <w:rFonts w:cstheme="minorHAnsi"/>
          <w:sz w:val="28"/>
          <w:szCs w:val="28"/>
        </w:rPr>
        <w:t>Where she underwent 16 sessions of physical therapy from November 10, 20</w:t>
      </w:r>
      <w:r w:rsidR="004C3DD6" w:rsidRPr="00783B9E">
        <w:rPr>
          <w:rFonts w:cstheme="minorHAnsi"/>
          <w:sz w:val="28"/>
          <w:szCs w:val="28"/>
        </w:rPr>
        <w:t>19</w:t>
      </w:r>
      <w:r w:rsidRPr="00783B9E">
        <w:rPr>
          <w:rFonts w:cstheme="minorHAnsi"/>
          <w:sz w:val="28"/>
          <w:szCs w:val="28"/>
        </w:rPr>
        <w:t xml:space="preserve"> to February 9, 20</w:t>
      </w:r>
      <w:r w:rsidR="004C3DD6" w:rsidRPr="00783B9E">
        <w:rPr>
          <w:rFonts w:cstheme="minorHAnsi"/>
          <w:sz w:val="28"/>
          <w:szCs w:val="28"/>
        </w:rPr>
        <w:t>20</w:t>
      </w:r>
      <w:r w:rsidRPr="00783B9E">
        <w:rPr>
          <w:rFonts w:cstheme="minorHAnsi"/>
          <w:sz w:val="28"/>
          <w:szCs w:val="28"/>
        </w:rPr>
        <w:t>. By February 20</w:t>
      </w:r>
      <w:r w:rsidR="004C3DD6" w:rsidRPr="00783B9E">
        <w:rPr>
          <w:rFonts w:cstheme="minorHAnsi"/>
          <w:sz w:val="28"/>
          <w:szCs w:val="28"/>
        </w:rPr>
        <w:t>20</w:t>
      </w:r>
      <w:r w:rsidRPr="00783B9E">
        <w:rPr>
          <w:rFonts w:cstheme="minorHAnsi"/>
          <w:sz w:val="28"/>
          <w:szCs w:val="28"/>
        </w:rPr>
        <w:t xml:space="preserve"> her pain decreased to 6/10 however she still demonstrated right upper extremity hyperesthesia in the C6 and C7 dermatomes</w:t>
      </w:r>
      <w:r w:rsidR="00D1032D" w:rsidRPr="00783B9E">
        <w:rPr>
          <w:rFonts w:cstheme="minorHAnsi"/>
          <w:sz w:val="28"/>
          <w:szCs w:val="28"/>
        </w:rPr>
        <w:t xml:space="preserve"> and left side low back pain.</w:t>
      </w:r>
    </w:p>
    <w:p w14:paraId="7EF85506" w14:textId="77777777" w:rsidR="00D1032D" w:rsidRPr="00783B9E" w:rsidRDefault="00D1032D" w:rsidP="00D1032D">
      <w:pPr>
        <w:pStyle w:val="ListParagraph"/>
        <w:rPr>
          <w:rFonts w:cstheme="minorHAnsi"/>
          <w:sz w:val="28"/>
          <w:szCs w:val="28"/>
        </w:rPr>
      </w:pPr>
    </w:p>
    <w:p w14:paraId="2C8B819E" w14:textId="4FA33787" w:rsidR="00D1032D" w:rsidRPr="00783B9E" w:rsidRDefault="00D1032D" w:rsidP="00D1032D">
      <w:pPr>
        <w:pStyle w:val="NoSpacing"/>
        <w:numPr>
          <w:ilvl w:val="0"/>
          <w:numId w:val="1"/>
        </w:numPr>
        <w:rPr>
          <w:rFonts w:cstheme="minorHAnsi"/>
          <w:sz w:val="28"/>
          <w:szCs w:val="28"/>
        </w:rPr>
      </w:pPr>
      <w:r w:rsidRPr="00783B9E">
        <w:rPr>
          <w:rFonts w:cstheme="minorHAnsi"/>
          <w:sz w:val="28"/>
          <w:szCs w:val="28"/>
        </w:rPr>
        <w:t>July 8, 20</w:t>
      </w:r>
      <w:r w:rsidR="004C3DD6" w:rsidRPr="00783B9E">
        <w:rPr>
          <w:rFonts w:cstheme="minorHAnsi"/>
          <w:sz w:val="28"/>
          <w:szCs w:val="28"/>
        </w:rPr>
        <w:t>20</w:t>
      </w:r>
      <w:r w:rsidRPr="00783B9E">
        <w:rPr>
          <w:rFonts w:cstheme="minorHAnsi"/>
          <w:sz w:val="28"/>
          <w:szCs w:val="28"/>
        </w:rPr>
        <w:t xml:space="preserve"> received stem cell therapy treatment for prolonged chronic pain in upper neck and lower back that she tried all the recommended conventional pain reducing therapies without consistent or satisfactory results, “no matter what I do the pain keeps coming back”. Stem cell injections administered into trigger point areas in the upper and lower neck and lower back over the lumbar spine. No complications.</w:t>
      </w:r>
    </w:p>
    <w:p w14:paraId="185DC554" w14:textId="77777777" w:rsidR="00D1032D" w:rsidRPr="00783B9E" w:rsidRDefault="00D1032D" w:rsidP="00D1032D">
      <w:pPr>
        <w:pStyle w:val="ListParagraph"/>
        <w:rPr>
          <w:rFonts w:cstheme="minorHAnsi"/>
          <w:sz w:val="28"/>
          <w:szCs w:val="28"/>
        </w:rPr>
      </w:pPr>
    </w:p>
    <w:p w14:paraId="34B82B31" w14:textId="45F16403" w:rsidR="00D1032D" w:rsidRPr="00783B9E" w:rsidRDefault="00D1032D" w:rsidP="00D1032D">
      <w:pPr>
        <w:pStyle w:val="NoSpacing"/>
        <w:numPr>
          <w:ilvl w:val="0"/>
          <w:numId w:val="1"/>
        </w:numPr>
        <w:rPr>
          <w:rFonts w:cstheme="minorHAnsi"/>
          <w:sz w:val="28"/>
          <w:szCs w:val="28"/>
        </w:rPr>
      </w:pPr>
      <w:r w:rsidRPr="00783B9E">
        <w:rPr>
          <w:rFonts w:cstheme="minorHAnsi"/>
          <w:sz w:val="28"/>
          <w:szCs w:val="28"/>
        </w:rPr>
        <w:t>18 sessions of acupuncture from July 8, 20</w:t>
      </w:r>
      <w:r w:rsidR="004C3DD6" w:rsidRPr="00783B9E">
        <w:rPr>
          <w:rFonts w:cstheme="minorHAnsi"/>
          <w:sz w:val="28"/>
          <w:szCs w:val="28"/>
        </w:rPr>
        <w:t>20</w:t>
      </w:r>
      <w:r w:rsidRPr="00783B9E">
        <w:rPr>
          <w:rFonts w:cstheme="minorHAnsi"/>
          <w:sz w:val="28"/>
          <w:szCs w:val="28"/>
        </w:rPr>
        <w:t xml:space="preserve"> to January 20</w:t>
      </w:r>
      <w:r w:rsidR="004C3DD6" w:rsidRPr="00783B9E">
        <w:rPr>
          <w:rFonts w:cstheme="minorHAnsi"/>
          <w:sz w:val="28"/>
          <w:szCs w:val="28"/>
        </w:rPr>
        <w:t>21</w:t>
      </w:r>
      <w:r w:rsidRPr="00783B9E">
        <w:rPr>
          <w:rFonts w:cstheme="minorHAnsi"/>
          <w:sz w:val="28"/>
          <w:szCs w:val="28"/>
        </w:rPr>
        <w:t>, and</w:t>
      </w:r>
      <w:r w:rsidR="00212042" w:rsidRPr="00783B9E">
        <w:rPr>
          <w:rFonts w:cstheme="minorHAnsi"/>
          <w:sz w:val="28"/>
          <w:szCs w:val="28"/>
        </w:rPr>
        <w:t xml:space="preserve"> while</w:t>
      </w:r>
      <w:r w:rsidRPr="00783B9E">
        <w:rPr>
          <w:rFonts w:cstheme="minorHAnsi"/>
          <w:sz w:val="28"/>
          <w:szCs w:val="28"/>
        </w:rPr>
        <w:t xml:space="preserve"> on a </w:t>
      </w:r>
      <w:r w:rsidR="00212042" w:rsidRPr="00783B9E">
        <w:rPr>
          <w:rFonts w:cstheme="minorHAnsi"/>
          <w:sz w:val="28"/>
          <w:szCs w:val="28"/>
        </w:rPr>
        <w:t>vacation,</w:t>
      </w:r>
      <w:r w:rsidRPr="00783B9E">
        <w:rPr>
          <w:rFonts w:cstheme="minorHAnsi"/>
          <w:sz w:val="28"/>
          <w:szCs w:val="28"/>
        </w:rPr>
        <w:t xml:space="preserve"> she learned Qigong </w:t>
      </w:r>
      <w:r w:rsidR="00502D0A" w:rsidRPr="00783B9E">
        <w:rPr>
          <w:rFonts w:cstheme="minorHAnsi"/>
          <w:sz w:val="28"/>
          <w:szCs w:val="28"/>
        </w:rPr>
        <w:t>(practice</w:t>
      </w:r>
      <w:r w:rsidRPr="00783B9E">
        <w:rPr>
          <w:rFonts w:cstheme="minorHAnsi"/>
          <w:sz w:val="28"/>
          <w:szCs w:val="28"/>
        </w:rPr>
        <w:t xml:space="preserve"> that improves one’s mental and </w:t>
      </w:r>
      <w:r w:rsidRPr="00783B9E">
        <w:rPr>
          <w:rFonts w:cstheme="minorHAnsi"/>
          <w:sz w:val="28"/>
          <w:szCs w:val="28"/>
        </w:rPr>
        <w:lastRenderedPageBreak/>
        <w:t xml:space="preserve">physical health by integrating posture, movement, breathing techniques, </w:t>
      </w:r>
      <w:r w:rsidR="00502D0A" w:rsidRPr="00783B9E">
        <w:rPr>
          <w:rFonts w:cstheme="minorHAnsi"/>
          <w:sz w:val="28"/>
          <w:szCs w:val="28"/>
        </w:rPr>
        <w:t>self-massage</w:t>
      </w:r>
      <w:r w:rsidRPr="00783B9E">
        <w:rPr>
          <w:rFonts w:cstheme="minorHAnsi"/>
          <w:sz w:val="28"/>
          <w:szCs w:val="28"/>
        </w:rPr>
        <w:t>, sound and focused intent</w:t>
      </w:r>
      <w:r w:rsidR="00D94BD4" w:rsidRPr="00783B9E">
        <w:rPr>
          <w:rFonts w:cstheme="minorHAnsi"/>
          <w:sz w:val="28"/>
          <w:szCs w:val="28"/>
        </w:rPr>
        <w:t>.</w:t>
      </w:r>
    </w:p>
    <w:p w14:paraId="3170C3BE" w14:textId="77777777" w:rsidR="00D94BD4" w:rsidRPr="00783B9E" w:rsidRDefault="00D94BD4" w:rsidP="00D94BD4">
      <w:pPr>
        <w:pStyle w:val="ListParagraph"/>
        <w:rPr>
          <w:rFonts w:cstheme="minorHAnsi"/>
          <w:sz w:val="28"/>
          <w:szCs w:val="28"/>
        </w:rPr>
      </w:pPr>
    </w:p>
    <w:p w14:paraId="0FB51845" w14:textId="2150BC19" w:rsidR="00D94BD4" w:rsidRPr="00783B9E" w:rsidRDefault="00D94BD4" w:rsidP="00D1032D">
      <w:pPr>
        <w:pStyle w:val="NoSpacing"/>
        <w:numPr>
          <w:ilvl w:val="0"/>
          <w:numId w:val="1"/>
        </w:numPr>
        <w:rPr>
          <w:rFonts w:cstheme="minorHAnsi"/>
          <w:sz w:val="28"/>
          <w:szCs w:val="28"/>
        </w:rPr>
      </w:pPr>
      <w:r w:rsidRPr="00783B9E">
        <w:rPr>
          <w:rFonts w:cstheme="minorHAnsi"/>
          <w:sz w:val="28"/>
          <w:szCs w:val="28"/>
        </w:rPr>
        <w:t xml:space="preserve">5 sessions of manipulation by Dr. </w:t>
      </w:r>
      <w:r w:rsidR="004C3DD6" w:rsidRPr="00783B9E">
        <w:rPr>
          <w:rFonts w:cstheme="minorHAnsi"/>
          <w:sz w:val="28"/>
          <w:szCs w:val="28"/>
        </w:rPr>
        <w:t xml:space="preserve">Jake Black </w:t>
      </w:r>
      <w:r w:rsidRPr="00783B9E">
        <w:rPr>
          <w:rFonts w:cstheme="minorHAnsi"/>
          <w:sz w:val="28"/>
          <w:szCs w:val="28"/>
        </w:rPr>
        <w:t>chiropractic between September 20</w:t>
      </w:r>
      <w:r w:rsidR="004C3DD6" w:rsidRPr="00783B9E">
        <w:rPr>
          <w:rFonts w:cstheme="minorHAnsi"/>
          <w:sz w:val="28"/>
          <w:szCs w:val="28"/>
        </w:rPr>
        <w:t>21</w:t>
      </w:r>
      <w:r w:rsidRPr="00783B9E">
        <w:rPr>
          <w:rFonts w:cstheme="minorHAnsi"/>
          <w:sz w:val="28"/>
          <w:szCs w:val="28"/>
        </w:rPr>
        <w:t xml:space="preserve"> to October 20</w:t>
      </w:r>
      <w:r w:rsidR="004C3DD6" w:rsidRPr="00783B9E">
        <w:rPr>
          <w:rFonts w:cstheme="minorHAnsi"/>
          <w:sz w:val="28"/>
          <w:szCs w:val="28"/>
        </w:rPr>
        <w:t>21</w:t>
      </w:r>
      <w:r w:rsidRPr="00783B9E">
        <w:rPr>
          <w:rFonts w:cstheme="minorHAnsi"/>
          <w:b/>
          <w:bCs/>
          <w:sz w:val="28"/>
          <w:szCs w:val="28"/>
        </w:rPr>
        <w:t xml:space="preserve">, </w:t>
      </w:r>
      <w:r w:rsidRPr="00783B9E">
        <w:rPr>
          <w:rFonts w:cstheme="minorHAnsi"/>
          <w:sz w:val="28"/>
          <w:szCs w:val="28"/>
        </w:rPr>
        <w:t>according to patient this helped relieve her headache symptoms but only temporarily.</w:t>
      </w:r>
    </w:p>
    <w:p w14:paraId="11EC03FA" w14:textId="77777777" w:rsidR="000905EA" w:rsidRPr="00783B9E" w:rsidRDefault="000905EA" w:rsidP="00D94BD4">
      <w:pPr>
        <w:rPr>
          <w:rFonts w:cstheme="minorHAnsi"/>
          <w:b/>
          <w:bCs/>
          <w:sz w:val="28"/>
          <w:szCs w:val="28"/>
        </w:rPr>
      </w:pPr>
    </w:p>
    <w:p w14:paraId="705BDFC4" w14:textId="314CD018" w:rsidR="005C5F2A" w:rsidRPr="00783B9E" w:rsidRDefault="00D94BD4" w:rsidP="00D94BD4">
      <w:pPr>
        <w:rPr>
          <w:rFonts w:cstheme="minorHAnsi"/>
        </w:rPr>
      </w:pPr>
      <w:r w:rsidRPr="00783B9E">
        <w:rPr>
          <w:rFonts w:cstheme="minorHAnsi"/>
          <w:b/>
          <w:bCs/>
          <w:sz w:val="28"/>
          <w:szCs w:val="28"/>
        </w:rPr>
        <w:t>PHYSICAL EXAMINATION</w:t>
      </w:r>
      <w:r w:rsidRPr="00783B9E">
        <w:rPr>
          <w:rFonts w:cstheme="minorHAnsi"/>
        </w:rPr>
        <w:t>:</w:t>
      </w:r>
      <w:r w:rsidR="005C5F2A" w:rsidRPr="00783B9E">
        <w:rPr>
          <w:rFonts w:cstheme="minorHAnsi"/>
        </w:rPr>
        <w:t xml:space="preserve"> </w:t>
      </w:r>
      <w:r w:rsidR="005C5F2A" w:rsidRPr="00783B9E">
        <w:rPr>
          <w:rFonts w:cstheme="minorHAnsi"/>
          <w:sz w:val="28"/>
          <w:szCs w:val="28"/>
        </w:rPr>
        <w:t>(</w:t>
      </w:r>
      <w:r w:rsidR="0065157B" w:rsidRPr="00783B9E">
        <w:rPr>
          <w:rFonts w:cstheme="minorHAnsi"/>
          <w:sz w:val="28"/>
          <w:szCs w:val="28"/>
        </w:rPr>
        <w:t xml:space="preserve">Lasted </w:t>
      </w:r>
      <w:r w:rsidR="005C5F2A" w:rsidRPr="00783B9E">
        <w:rPr>
          <w:rFonts w:cstheme="minorHAnsi"/>
          <w:sz w:val="28"/>
          <w:szCs w:val="28"/>
        </w:rPr>
        <w:t>34 minute</w:t>
      </w:r>
      <w:r w:rsidR="0065157B" w:rsidRPr="00783B9E">
        <w:rPr>
          <w:rFonts w:cstheme="minorHAnsi"/>
          <w:sz w:val="28"/>
          <w:szCs w:val="28"/>
        </w:rPr>
        <w:t>s. If Checked was performed)</w:t>
      </w:r>
    </w:p>
    <w:p w14:paraId="2EF01215" w14:textId="776A178A" w:rsidR="005C5F2A" w:rsidRPr="00783B9E" w:rsidRDefault="005C5F2A" w:rsidP="005C5F2A">
      <w:pPr>
        <w:pStyle w:val="ListParagraph"/>
        <w:numPr>
          <w:ilvl w:val="0"/>
          <w:numId w:val="2"/>
        </w:numPr>
        <w:rPr>
          <w:rFonts w:cstheme="minorHAnsi"/>
          <w:sz w:val="24"/>
          <w:szCs w:val="24"/>
        </w:rPr>
      </w:pPr>
      <w:r w:rsidRPr="00783B9E">
        <w:rPr>
          <w:rFonts w:cstheme="minorHAnsi"/>
          <w:sz w:val="24"/>
          <w:szCs w:val="24"/>
        </w:rPr>
        <w:t>Evaluate stance and gait (MD stated was normal)</w:t>
      </w:r>
    </w:p>
    <w:p w14:paraId="3C1605E4" w14:textId="37A20FEB" w:rsidR="005C5F2A" w:rsidRPr="00783B9E" w:rsidRDefault="005C5F2A" w:rsidP="005C5F2A">
      <w:pPr>
        <w:pStyle w:val="ListParagraph"/>
        <w:numPr>
          <w:ilvl w:val="0"/>
          <w:numId w:val="2"/>
        </w:numPr>
        <w:rPr>
          <w:rFonts w:cstheme="minorHAnsi"/>
          <w:sz w:val="24"/>
          <w:szCs w:val="24"/>
        </w:rPr>
      </w:pPr>
      <w:r w:rsidRPr="00783B9E">
        <w:rPr>
          <w:rFonts w:cstheme="minorHAnsi"/>
          <w:sz w:val="24"/>
          <w:szCs w:val="24"/>
        </w:rPr>
        <w:t>Walked heel toe</w:t>
      </w:r>
    </w:p>
    <w:p w14:paraId="5F49790B" w14:textId="478A4B56" w:rsidR="005C5F2A" w:rsidRPr="00783B9E" w:rsidRDefault="00FD55AC" w:rsidP="005C5F2A">
      <w:pPr>
        <w:pStyle w:val="ListParagraph"/>
        <w:numPr>
          <w:ilvl w:val="0"/>
          <w:numId w:val="2"/>
        </w:numPr>
        <w:rPr>
          <w:rFonts w:cstheme="minorHAnsi"/>
          <w:sz w:val="24"/>
          <w:szCs w:val="24"/>
        </w:rPr>
      </w:pPr>
      <w:r w:rsidRPr="00783B9E">
        <w:rPr>
          <w:rFonts w:cstheme="minorHAnsi"/>
          <w:sz w:val="24"/>
          <w:szCs w:val="24"/>
        </w:rPr>
        <w:t>Full Squat without assistance</w:t>
      </w:r>
    </w:p>
    <w:p w14:paraId="1F78FFD4" w14:textId="57F3E6B2" w:rsidR="00FD55AC" w:rsidRPr="00783B9E" w:rsidRDefault="00FD55AC" w:rsidP="005C5F2A">
      <w:pPr>
        <w:pStyle w:val="ListParagraph"/>
        <w:numPr>
          <w:ilvl w:val="0"/>
          <w:numId w:val="2"/>
        </w:numPr>
        <w:rPr>
          <w:rFonts w:cstheme="minorHAnsi"/>
          <w:sz w:val="24"/>
          <w:szCs w:val="24"/>
        </w:rPr>
      </w:pPr>
      <w:r w:rsidRPr="00783B9E">
        <w:rPr>
          <w:rFonts w:cstheme="minorHAnsi"/>
          <w:sz w:val="24"/>
          <w:szCs w:val="24"/>
        </w:rPr>
        <w:t>Tandem walk without loss of balance</w:t>
      </w:r>
    </w:p>
    <w:p w14:paraId="21972D68" w14:textId="08715F8A" w:rsidR="004C3DD6" w:rsidRPr="00783B9E" w:rsidRDefault="0065157B" w:rsidP="00783B9E">
      <w:pPr>
        <w:pStyle w:val="ListParagraph"/>
        <w:numPr>
          <w:ilvl w:val="0"/>
          <w:numId w:val="2"/>
        </w:numPr>
        <w:rPr>
          <w:rFonts w:cstheme="minorHAnsi"/>
          <w:sz w:val="24"/>
          <w:szCs w:val="24"/>
        </w:rPr>
      </w:pPr>
      <w:r w:rsidRPr="00783B9E">
        <w:rPr>
          <w:rFonts w:cstheme="minorHAnsi"/>
          <w:sz w:val="24"/>
          <w:szCs w:val="24"/>
        </w:rPr>
        <w:t>Romberg Sign (negative)</w:t>
      </w:r>
    </w:p>
    <w:p w14:paraId="5CA43C6F" w14:textId="5E9FEEFB" w:rsidR="00FD55AC" w:rsidRPr="00783B9E" w:rsidRDefault="00FD55AC" w:rsidP="005C5F2A">
      <w:pPr>
        <w:pStyle w:val="ListParagraph"/>
        <w:numPr>
          <w:ilvl w:val="0"/>
          <w:numId w:val="2"/>
        </w:numPr>
        <w:rPr>
          <w:rFonts w:cstheme="minorHAnsi"/>
          <w:sz w:val="24"/>
          <w:szCs w:val="24"/>
        </w:rPr>
      </w:pPr>
      <w:r w:rsidRPr="00783B9E">
        <w:rPr>
          <w:rFonts w:cstheme="minorHAnsi"/>
          <w:sz w:val="24"/>
          <w:szCs w:val="24"/>
        </w:rPr>
        <w:t>Cervical spine ROM</w:t>
      </w:r>
    </w:p>
    <w:p w14:paraId="389FEADA" w14:textId="112DB066" w:rsidR="00FD55AC" w:rsidRPr="00783B9E" w:rsidRDefault="00FD55AC" w:rsidP="005C5F2A">
      <w:pPr>
        <w:pStyle w:val="ListParagraph"/>
        <w:numPr>
          <w:ilvl w:val="0"/>
          <w:numId w:val="2"/>
        </w:numPr>
        <w:rPr>
          <w:rFonts w:cstheme="minorHAnsi"/>
          <w:sz w:val="24"/>
          <w:szCs w:val="24"/>
        </w:rPr>
      </w:pPr>
      <w:r w:rsidRPr="00783B9E">
        <w:rPr>
          <w:rFonts w:cstheme="minorHAnsi"/>
          <w:sz w:val="24"/>
          <w:szCs w:val="24"/>
        </w:rPr>
        <w:t>Cervical spine flexion</w:t>
      </w:r>
    </w:p>
    <w:p w14:paraId="20D4E4C7" w14:textId="7A0B0E71" w:rsidR="00FD55AC" w:rsidRPr="00783B9E" w:rsidRDefault="00FD55AC" w:rsidP="005C5F2A">
      <w:pPr>
        <w:pStyle w:val="ListParagraph"/>
        <w:numPr>
          <w:ilvl w:val="0"/>
          <w:numId w:val="2"/>
        </w:numPr>
        <w:rPr>
          <w:rFonts w:cstheme="minorHAnsi"/>
          <w:sz w:val="24"/>
          <w:szCs w:val="24"/>
        </w:rPr>
      </w:pPr>
      <w:r w:rsidRPr="00783B9E">
        <w:rPr>
          <w:rFonts w:cstheme="minorHAnsi"/>
          <w:sz w:val="24"/>
          <w:szCs w:val="24"/>
        </w:rPr>
        <w:t>Cervical spine extension (client voiced pain 4/10 on left paraspinal and trapezial muscles on extension)</w:t>
      </w:r>
    </w:p>
    <w:p w14:paraId="663F7FA6" w14:textId="611665C1" w:rsidR="00502D0A" w:rsidRPr="00783B9E" w:rsidRDefault="00FD55AC" w:rsidP="00783B9E">
      <w:pPr>
        <w:pStyle w:val="ListParagraph"/>
        <w:numPr>
          <w:ilvl w:val="0"/>
          <w:numId w:val="2"/>
        </w:numPr>
        <w:rPr>
          <w:rFonts w:cstheme="minorHAnsi"/>
          <w:sz w:val="24"/>
          <w:szCs w:val="24"/>
        </w:rPr>
      </w:pPr>
      <w:r w:rsidRPr="00783B9E">
        <w:rPr>
          <w:rFonts w:cstheme="minorHAnsi"/>
          <w:sz w:val="24"/>
          <w:szCs w:val="24"/>
        </w:rPr>
        <w:t>Axial rotation (right and left) (Client voiced 6/10 pain on right and left axial rotation)</w:t>
      </w:r>
    </w:p>
    <w:p w14:paraId="002DCA80" w14:textId="6571224C" w:rsidR="00502D0A" w:rsidRPr="00783B9E" w:rsidRDefault="002717A7" w:rsidP="00783B9E">
      <w:pPr>
        <w:pStyle w:val="ListParagraph"/>
        <w:numPr>
          <w:ilvl w:val="0"/>
          <w:numId w:val="2"/>
        </w:numPr>
        <w:rPr>
          <w:rFonts w:cstheme="minorHAnsi"/>
          <w:sz w:val="24"/>
          <w:szCs w:val="24"/>
        </w:rPr>
      </w:pPr>
      <w:r w:rsidRPr="00783B9E">
        <w:rPr>
          <w:rFonts w:cstheme="minorHAnsi"/>
          <w:sz w:val="24"/>
          <w:szCs w:val="24"/>
        </w:rPr>
        <w:t>Spurling Test Bilateral (client reported pain in left</w:t>
      </w:r>
      <w:r w:rsidR="0065157B" w:rsidRPr="00783B9E">
        <w:rPr>
          <w:rFonts w:cstheme="minorHAnsi"/>
          <w:sz w:val="24"/>
          <w:szCs w:val="24"/>
        </w:rPr>
        <w:t xml:space="preserve"> side of lower cervical area, but no radiation into the upper extremity on either side, not able to give an exact number but described it as a “zinger feeling” when he pressed down.</w:t>
      </w:r>
    </w:p>
    <w:p w14:paraId="59E584AE" w14:textId="0C2E72CA" w:rsidR="00FD55AC" w:rsidRPr="00783B9E" w:rsidRDefault="002717A7" w:rsidP="00783B9E">
      <w:pPr>
        <w:pStyle w:val="ListParagraph"/>
        <w:numPr>
          <w:ilvl w:val="0"/>
          <w:numId w:val="2"/>
        </w:numPr>
        <w:rPr>
          <w:rFonts w:cstheme="minorHAnsi"/>
          <w:sz w:val="24"/>
          <w:szCs w:val="24"/>
        </w:rPr>
      </w:pPr>
      <w:r w:rsidRPr="00783B9E">
        <w:rPr>
          <w:rFonts w:cstheme="minorHAnsi"/>
          <w:sz w:val="24"/>
          <w:szCs w:val="24"/>
        </w:rPr>
        <w:t xml:space="preserve">Sensory and motor testing of neurological functioning: </w:t>
      </w:r>
      <w:r w:rsidR="0065157B" w:rsidRPr="00783B9E">
        <w:rPr>
          <w:rFonts w:cstheme="minorHAnsi"/>
          <w:sz w:val="24"/>
          <w:szCs w:val="24"/>
        </w:rPr>
        <w:t xml:space="preserve">Bilateral </w:t>
      </w:r>
      <w:r w:rsidRPr="00783B9E">
        <w:rPr>
          <w:rFonts w:cstheme="minorHAnsi"/>
          <w:sz w:val="24"/>
          <w:szCs w:val="24"/>
        </w:rPr>
        <w:t xml:space="preserve">Deep Tendon reflexes in the biceps, triceps, brachioradialis, </w:t>
      </w:r>
      <w:r w:rsidR="00D678A3" w:rsidRPr="00783B9E">
        <w:rPr>
          <w:rFonts w:cstheme="minorHAnsi"/>
          <w:sz w:val="24"/>
          <w:szCs w:val="24"/>
        </w:rPr>
        <w:t>Achilles’</w:t>
      </w:r>
      <w:r w:rsidRPr="00783B9E">
        <w:rPr>
          <w:rFonts w:cstheme="minorHAnsi"/>
          <w:sz w:val="24"/>
          <w:szCs w:val="24"/>
        </w:rPr>
        <w:t xml:space="preserve"> tendon, patellar tendon</w:t>
      </w:r>
      <w:r w:rsidR="0065157B" w:rsidRPr="00783B9E">
        <w:rPr>
          <w:rFonts w:cstheme="minorHAnsi"/>
          <w:sz w:val="24"/>
          <w:szCs w:val="24"/>
        </w:rPr>
        <w:t xml:space="preserve">, and plantar reflex </w:t>
      </w:r>
      <w:proofErr w:type="spellStart"/>
      <w:r w:rsidR="0065157B" w:rsidRPr="00783B9E">
        <w:rPr>
          <w:rFonts w:cstheme="minorHAnsi"/>
          <w:sz w:val="24"/>
          <w:szCs w:val="24"/>
        </w:rPr>
        <w:t>scapulohumeral</w:t>
      </w:r>
      <w:proofErr w:type="spellEnd"/>
      <w:r w:rsidR="0065157B" w:rsidRPr="00783B9E">
        <w:rPr>
          <w:rFonts w:cstheme="minorHAnsi"/>
          <w:sz w:val="24"/>
          <w:szCs w:val="24"/>
        </w:rPr>
        <w:t xml:space="preserve"> reflex, radial </w:t>
      </w:r>
      <w:r w:rsidR="00502D0A" w:rsidRPr="00783B9E">
        <w:rPr>
          <w:rFonts w:cstheme="minorHAnsi"/>
          <w:sz w:val="24"/>
          <w:szCs w:val="24"/>
        </w:rPr>
        <w:t>reflex</w:t>
      </w:r>
    </w:p>
    <w:p w14:paraId="4D27FE11" w14:textId="542C768E" w:rsidR="00FD55AC" w:rsidRPr="00783B9E" w:rsidRDefault="00FD55AC" w:rsidP="005C5F2A">
      <w:pPr>
        <w:pStyle w:val="ListParagraph"/>
        <w:numPr>
          <w:ilvl w:val="0"/>
          <w:numId w:val="2"/>
        </w:numPr>
        <w:rPr>
          <w:rFonts w:cstheme="minorHAnsi"/>
          <w:sz w:val="24"/>
          <w:szCs w:val="24"/>
        </w:rPr>
      </w:pPr>
      <w:r w:rsidRPr="00783B9E">
        <w:rPr>
          <w:rFonts w:cstheme="minorHAnsi"/>
          <w:sz w:val="24"/>
          <w:szCs w:val="24"/>
        </w:rPr>
        <w:t>Lumbar spine ROM</w:t>
      </w:r>
    </w:p>
    <w:p w14:paraId="48CCF8C2" w14:textId="008B3012" w:rsidR="00FD55AC" w:rsidRPr="00783B9E" w:rsidRDefault="00FD55AC" w:rsidP="005C5F2A">
      <w:pPr>
        <w:pStyle w:val="ListParagraph"/>
        <w:numPr>
          <w:ilvl w:val="0"/>
          <w:numId w:val="2"/>
        </w:numPr>
        <w:rPr>
          <w:rFonts w:cstheme="minorHAnsi"/>
          <w:sz w:val="24"/>
          <w:szCs w:val="24"/>
        </w:rPr>
      </w:pPr>
      <w:r w:rsidRPr="00783B9E">
        <w:rPr>
          <w:rFonts w:cstheme="minorHAnsi"/>
          <w:sz w:val="24"/>
          <w:szCs w:val="24"/>
        </w:rPr>
        <w:t>Lumbar spine flexion</w:t>
      </w:r>
    </w:p>
    <w:p w14:paraId="76BFC0F5" w14:textId="00812110" w:rsidR="00FD55AC" w:rsidRPr="00783B9E" w:rsidRDefault="00FD55AC" w:rsidP="005C5F2A">
      <w:pPr>
        <w:pStyle w:val="ListParagraph"/>
        <w:numPr>
          <w:ilvl w:val="0"/>
          <w:numId w:val="2"/>
        </w:numPr>
        <w:rPr>
          <w:rFonts w:cstheme="minorHAnsi"/>
          <w:sz w:val="24"/>
          <w:szCs w:val="24"/>
        </w:rPr>
      </w:pPr>
      <w:r w:rsidRPr="00783B9E">
        <w:rPr>
          <w:rFonts w:cstheme="minorHAnsi"/>
          <w:sz w:val="24"/>
          <w:szCs w:val="24"/>
        </w:rPr>
        <w:t>Lumbar spine extension</w:t>
      </w:r>
    </w:p>
    <w:p w14:paraId="74DE1EFA" w14:textId="60C3F0A5" w:rsidR="0065157B" w:rsidRPr="00783B9E" w:rsidRDefault="0065157B" w:rsidP="005C5F2A">
      <w:pPr>
        <w:pStyle w:val="ListParagraph"/>
        <w:numPr>
          <w:ilvl w:val="0"/>
          <w:numId w:val="2"/>
        </w:numPr>
        <w:rPr>
          <w:rFonts w:cstheme="minorHAnsi"/>
          <w:sz w:val="24"/>
          <w:szCs w:val="24"/>
        </w:rPr>
      </w:pPr>
      <w:r w:rsidRPr="00783B9E">
        <w:rPr>
          <w:rFonts w:cstheme="minorHAnsi"/>
          <w:sz w:val="24"/>
          <w:szCs w:val="24"/>
        </w:rPr>
        <w:t>Straight leg raising sign</w:t>
      </w:r>
    </w:p>
    <w:p w14:paraId="4269AE2D" w14:textId="0CF3C9B3" w:rsidR="00FD55AC" w:rsidRPr="00783B9E" w:rsidRDefault="00FD55AC" w:rsidP="00FD55AC">
      <w:pPr>
        <w:pStyle w:val="ListParagraph"/>
        <w:numPr>
          <w:ilvl w:val="0"/>
          <w:numId w:val="2"/>
        </w:numPr>
        <w:rPr>
          <w:rFonts w:cstheme="minorHAnsi"/>
          <w:sz w:val="24"/>
          <w:szCs w:val="24"/>
        </w:rPr>
      </w:pPr>
      <w:r w:rsidRPr="00783B9E">
        <w:rPr>
          <w:rFonts w:cstheme="minorHAnsi"/>
          <w:sz w:val="24"/>
          <w:szCs w:val="24"/>
        </w:rPr>
        <w:t>Right and left lateral bending</w:t>
      </w:r>
    </w:p>
    <w:p w14:paraId="7511AEBE" w14:textId="404B3ACC" w:rsidR="00783B9E" w:rsidRDefault="00FD55AC" w:rsidP="005C5F2A">
      <w:pPr>
        <w:pStyle w:val="ListParagraph"/>
        <w:numPr>
          <w:ilvl w:val="0"/>
          <w:numId w:val="2"/>
        </w:numPr>
        <w:rPr>
          <w:rFonts w:cstheme="minorHAnsi"/>
          <w:sz w:val="24"/>
          <w:szCs w:val="24"/>
        </w:rPr>
      </w:pPr>
      <w:r w:rsidRPr="00783B9E">
        <w:rPr>
          <w:rFonts w:cstheme="minorHAnsi"/>
          <w:sz w:val="24"/>
          <w:szCs w:val="24"/>
        </w:rPr>
        <w:lastRenderedPageBreak/>
        <w:t xml:space="preserve">Lumbar spinous process palpation </w:t>
      </w:r>
      <w:r w:rsidR="00336A95" w:rsidRPr="00783B9E">
        <w:rPr>
          <w:rFonts w:cstheme="minorHAnsi"/>
          <w:sz w:val="24"/>
          <w:szCs w:val="24"/>
        </w:rPr>
        <w:t>(client</w:t>
      </w:r>
      <w:r w:rsidRPr="00783B9E">
        <w:rPr>
          <w:rFonts w:cstheme="minorHAnsi"/>
          <w:sz w:val="24"/>
          <w:szCs w:val="24"/>
        </w:rPr>
        <w:t xml:space="preserve"> reported tenderness at </w:t>
      </w:r>
      <w:r w:rsidR="002717A7" w:rsidRPr="00783B9E">
        <w:rPr>
          <w:rFonts w:cstheme="minorHAnsi"/>
          <w:sz w:val="24"/>
          <w:szCs w:val="24"/>
        </w:rPr>
        <w:t>L2, L3, L4 when palpated)</w:t>
      </w:r>
    </w:p>
    <w:p w14:paraId="7CA9D97D" w14:textId="38378E29" w:rsidR="00FD55AC" w:rsidRPr="00783B9E" w:rsidRDefault="002717A7" w:rsidP="00FD55AC">
      <w:pPr>
        <w:pStyle w:val="ListParagraph"/>
        <w:numPr>
          <w:ilvl w:val="0"/>
          <w:numId w:val="2"/>
        </w:numPr>
        <w:rPr>
          <w:rFonts w:cstheme="minorHAnsi"/>
          <w:sz w:val="24"/>
          <w:szCs w:val="24"/>
        </w:rPr>
      </w:pPr>
      <w:r w:rsidRPr="00783B9E">
        <w:rPr>
          <w:rFonts w:cstheme="minorHAnsi"/>
          <w:sz w:val="24"/>
          <w:szCs w:val="24"/>
        </w:rPr>
        <w:t>FABER TEST Bilaterally (leg flexed and the thigh abducted and externally rotated) Client grimaced when performed on the left, MD asked where does that hurt</w:t>
      </w:r>
      <w:r w:rsidR="00336A95" w:rsidRPr="00783B9E">
        <w:rPr>
          <w:rFonts w:cstheme="minorHAnsi"/>
          <w:sz w:val="24"/>
          <w:szCs w:val="24"/>
        </w:rPr>
        <w:t>?</w:t>
      </w:r>
      <w:r w:rsidRPr="00783B9E">
        <w:rPr>
          <w:rFonts w:cstheme="minorHAnsi"/>
          <w:sz w:val="24"/>
          <w:szCs w:val="24"/>
        </w:rPr>
        <w:t xml:space="preserve"> and client replied, </w:t>
      </w:r>
      <w:r w:rsidR="00336A95" w:rsidRPr="00783B9E">
        <w:rPr>
          <w:rFonts w:cstheme="minorHAnsi"/>
          <w:sz w:val="24"/>
          <w:szCs w:val="24"/>
        </w:rPr>
        <w:t>“in</w:t>
      </w:r>
      <w:r w:rsidRPr="00783B9E">
        <w:rPr>
          <w:rFonts w:cstheme="minorHAnsi"/>
          <w:sz w:val="24"/>
          <w:szCs w:val="24"/>
        </w:rPr>
        <w:t xml:space="preserve"> my low back, </w:t>
      </w:r>
      <w:r w:rsidR="00336A95" w:rsidRPr="00783B9E">
        <w:rPr>
          <w:rFonts w:cstheme="minorHAnsi"/>
          <w:sz w:val="24"/>
          <w:szCs w:val="24"/>
        </w:rPr>
        <w:t>sharp, 5</w:t>
      </w:r>
      <w:r w:rsidRPr="00783B9E">
        <w:rPr>
          <w:rFonts w:cstheme="minorHAnsi"/>
          <w:sz w:val="24"/>
          <w:szCs w:val="24"/>
        </w:rPr>
        <w:t xml:space="preserve"> or 6 out of 10”.</w:t>
      </w:r>
    </w:p>
    <w:p w14:paraId="0FA4E69A" w14:textId="77777777" w:rsidR="00502D0A" w:rsidRPr="00783B9E" w:rsidRDefault="00502D0A" w:rsidP="00336A95">
      <w:pPr>
        <w:rPr>
          <w:rFonts w:cstheme="minorHAnsi"/>
          <w:b/>
          <w:bCs/>
          <w:sz w:val="28"/>
          <w:szCs w:val="28"/>
        </w:rPr>
      </w:pPr>
    </w:p>
    <w:p w14:paraId="2FF86BB0" w14:textId="53B23CA5" w:rsidR="00B22A88" w:rsidRPr="00783B9E" w:rsidRDefault="00336A95" w:rsidP="00336A95">
      <w:pPr>
        <w:rPr>
          <w:rFonts w:cstheme="minorHAnsi"/>
          <w:b/>
          <w:bCs/>
          <w:sz w:val="28"/>
          <w:szCs w:val="28"/>
        </w:rPr>
      </w:pPr>
      <w:r w:rsidRPr="00783B9E">
        <w:rPr>
          <w:rFonts w:cstheme="minorHAnsi"/>
          <w:b/>
          <w:bCs/>
          <w:sz w:val="28"/>
          <w:szCs w:val="28"/>
        </w:rPr>
        <w:t>OMISSIONS OR UNUSUAL BEHAVIOR:</w:t>
      </w:r>
    </w:p>
    <w:p w14:paraId="0C76A0D6" w14:textId="4817E401" w:rsidR="003140D3" w:rsidRPr="00783B9E" w:rsidRDefault="00336A95" w:rsidP="00FE0CAC">
      <w:pPr>
        <w:pStyle w:val="ListParagraph"/>
        <w:numPr>
          <w:ilvl w:val="0"/>
          <w:numId w:val="3"/>
        </w:numPr>
        <w:rPr>
          <w:rFonts w:cstheme="minorHAnsi"/>
          <w:sz w:val="24"/>
          <w:szCs w:val="24"/>
        </w:rPr>
      </w:pPr>
      <w:r w:rsidRPr="00783B9E">
        <w:rPr>
          <w:rFonts w:cstheme="minorHAnsi"/>
          <w:sz w:val="24"/>
          <w:szCs w:val="24"/>
        </w:rPr>
        <w:t>Patient did have to ask MD to please slow down, he was talking very fast and often asking the next question before client had time to answer the first question.</w:t>
      </w:r>
    </w:p>
    <w:p w14:paraId="5792C690" w14:textId="77777777" w:rsidR="00FE0CAC" w:rsidRPr="00783B9E" w:rsidRDefault="00FE0CAC" w:rsidP="00FE0CAC">
      <w:pPr>
        <w:pStyle w:val="ListParagraph"/>
        <w:rPr>
          <w:rFonts w:cstheme="minorHAnsi"/>
          <w:sz w:val="24"/>
          <w:szCs w:val="24"/>
        </w:rPr>
      </w:pPr>
    </w:p>
    <w:p w14:paraId="7FA40F55" w14:textId="340514AD" w:rsidR="003140D3" w:rsidRPr="00783B9E" w:rsidRDefault="003140D3" w:rsidP="00FE0CAC">
      <w:pPr>
        <w:pStyle w:val="ListParagraph"/>
        <w:numPr>
          <w:ilvl w:val="0"/>
          <w:numId w:val="3"/>
        </w:numPr>
        <w:rPr>
          <w:rFonts w:cstheme="minorHAnsi"/>
          <w:sz w:val="24"/>
          <w:szCs w:val="24"/>
        </w:rPr>
      </w:pPr>
      <w:r w:rsidRPr="00783B9E">
        <w:rPr>
          <w:rFonts w:cstheme="minorHAnsi"/>
          <w:sz w:val="24"/>
          <w:szCs w:val="24"/>
        </w:rPr>
        <w:t>MD examiner did not palpate bilateral sciatic notches or greater trochanters (she reported pain in the left hip area and low back area during the Left FABER test)</w:t>
      </w:r>
    </w:p>
    <w:p w14:paraId="7848103E" w14:textId="4DE7C736" w:rsidR="003140D3" w:rsidRPr="00783B9E" w:rsidRDefault="003140D3" w:rsidP="003140D3">
      <w:pPr>
        <w:pStyle w:val="ListParagraph"/>
        <w:rPr>
          <w:rFonts w:cstheme="minorHAnsi"/>
        </w:rPr>
      </w:pPr>
    </w:p>
    <w:p w14:paraId="109F65AA" w14:textId="1B274377" w:rsidR="00502D0A" w:rsidRPr="00783B9E" w:rsidRDefault="003140D3" w:rsidP="003140D3">
      <w:pPr>
        <w:rPr>
          <w:rFonts w:cstheme="minorHAnsi"/>
          <w:sz w:val="24"/>
          <w:szCs w:val="24"/>
        </w:rPr>
      </w:pPr>
      <w:r w:rsidRPr="00783B9E">
        <w:rPr>
          <w:rFonts w:cstheme="minorHAnsi"/>
          <w:sz w:val="24"/>
          <w:szCs w:val="24"/>
        </w:rPr>
        <w:t>This DME was video recorded. I certify that th</w:t>
      </w:r>
      <w:r w:rsidR="00502D0A" w:rsidRPr="00783B9E">
        <w:rPr>
          <w:rFonts w:cstheme="minorHAnsi"/>
          <w:sz w:val="24"/>
          <w:szCs w:val="24"/>
        </w:rPr>
        <w:t>e</w:t>
      </w:r>
      <w:r w:rsidRPr="00783B9E">
        <w:rPr>
          <w:rFonts w:cstheme="minorHAnsi"/>
          <w:sz w:val="24"/>
          <w:szCs w:val="24"/>
        </w:rPr>
        <w:t xml:space="preserve"> video has not been altered in any way prior to being sent to you</w:t>
      </w:r>
      <w:r w:rsidR="00502D0A" w:rsidRPr="00783B9E">
        <w:rPr>
          <w:rFonts w:cstheme="minorHAnsi"/>
          <w:sz w:val="24"/>
          <w:szCs w:val="24"/>
        </w:rPr>
        <w:t xml:space="preserve">r law firm and that this </w:t>
      </w:r>
      <w:r w:rsidRPr="00783B9E">
        <w:rPr>
          <w:rFonts w:cstheme="minorHAnsi"/>
          <w:sz w:val="24"/>
          <w:szCs w:val="24"/>
        </w:rPr>
        <w:t xml:space="preserve">report was taking directly from the </w:t>
      </w:r>
      <w:r w:rsidR="00502D0A" w:rsidRPr="00783B9E">
        <w:rPr>
          <w:rFonts w:cstheme="minorHAnsi"/>
          <w:sz w:val="24"/>
          <w:szCs w:val="24"/>
        </w:rPr>
        <w:t>above-mentioned</w:t>
      </w:r>
      <w:r w:rsidRPr="00783B9E">
        <w:rPr>
          <w:rFonts w:cstheme="minorHAnsi"/>
          <w:sz w:val="24"/>
          <w:szCs w:val="24"/>
        </w:rPr>
        <w:t xml:space="preserve"> video</w:t>
      </w:r>
      <w:r w:rsidR="00502D0A" w:rsidRPr="00783B9E">
        <w:rPr>
          <w:rFonts w:cstheme="minorHAnsi"/>
          <w:sz w:val="24"/>
          <w:szCs w:val="24"/>
        </w:rPr>
        <w:t>.</w:t>
      </w:r>
      <w:r w:rsidRPr="00783B9E">
        <w:rPr>
          <w:rFonts w:cstheme="minorHAnsi"/>
          <w:sz w:val="24"/>
          <w:szCs w:val="24"/>
        </w:rPr>
        <w:t xml:space="preserve"> </w:t>
      </w:r>
      <w:r w:rsidR="00502D0A" w:rsidRPr="00783B9E">
        <w:rPr>
          <w:rFonts w:cstheme="minorHAnsi"/>
          <w:sz w:val="24"/>
          <w:szCs w:val="24"/>
        </w:rPr>
        <w:t>I</w:t>
      </w:r>
      <w:r w:rsidR="00D678A3" w:rsidRPr="00783B9E">
        <w:rPr>
          <w:rFonts w:cstheme="minorHAnsi"/>
          <w:sz w:val="24"/>
          <w:szCs w:val="24"/>
        </w:rPr>
        <w:t xml:space="preserve">t has been agreed </w:t>
      </w:r>
      <w:r w:rsidRPr="00783B9E">
        <w:rPr>
          <w:rFonts w:cstheme="minorHAnsi"/>
          <w:sz w:val="24"/>
          <w:szCs w:val="24"/>
        </w:rPr>
        <w:t xml:space="preserve">that </w:t>
      </w:r>
      <w:r w:rsidR="00D678A3" w:rsidRPr="00783B9E">
        <w:rPr>
          <w:rFonts w:cstheme="minorHAnsi"/>
          <w:sz w:val="24"/>
          <w:szCs w:val="24"/>
        </w:rPr>
        <w:t>we</w:t>
      </w:r>
      <w:r w:rsidRPr="00783B9E">
        <w:rPr>
          <w:rFonts w:cstheme="minorHAnsi"/>
          <w:sz w:val="24"/>
          <w:szCs w:val="24"/>
        </w:rPr>
        <w:t xml:space="preserve"> </w:t>
      </w:r>
      <w:r w:rsidR="00502D0A" w:rsidRPr="00783B9E">
        <w:rPr>
          <w:rFonts w:cstheme="minorHAnsi"/>
          <w:sz w:val="24"/>
          <w:szCs w:val="24"/>
        </w:rPr>
        <w:t>will</w:t>
      </w:r>
      <w:r w:rsidR="00D678A3" w:rsidRPr="00783B9E">
        <w:rPr>
          <w:rFonts w:cstheme="minorHAnsi"/>
          <w:sz w:val="24"/>
          <w:szCs w:val="24"/>
        </w:rPr>
        <w:t xml:space="preserve"> compare the observations &amp; video recording with</w:t>
      </w:r>
      <w:r w:rsidR="00502D0A" w:rsidRPr="00783B9E">
        <w:rPr>
          <w:rFonts w:cstheme="minorHAnsi"/>
          <w:sz w:val="24"/>
          <w:szCs w:val="24"/>
        </w:rPr>
        <w:t xml:space="preserve"> the </w:t>
      </w:r>
      <w:r w:rsidR="00D678A3" w:rsidRPr="00783B9E">
        <w:rPr>
          <w:rFonts w:cstheme="minorHAnsi"/>
          <w:sz w:val="24"/>
          <w:szCs w:val="24"/>
        </w:rPr>
        <w:t xml:space="preserve">MD </w:t>
      </w:r>
      <w:r w:rsidR="00502D0A" w:rsidRPr="00783B9E">
        <w:rPr>
          <w:rFonts w:cstheme="minorHAnsi"/>
          <w:sz w:val="24"/>
          <w:szCs w:val="24"/>
        </w:rPr>
        <w:t>report for accuracy</w:t>
      </w:r>
      <w:r w:rsidR="00D678A3" w:rsidRPr="00783B9E">
        <w:rPr>
          <w:rFonts w:cstheme="minorHAnsi"/>
          <w:sz w:val="24"/>
          <w:szCs w:val="24"/>
        </w:rPr>
        <w:t xml:space="preserve"> once it is available.</w:t>
      </w:r>
      <w:r w:rsidR="00502D0A" w:rsidRPr="00783B9E">
        <w:rPr>
          <w:rFonts w:cstheme="minorHAnsi"/>
          <w:sz w:val="24"/>
          <w:szCs w:val="24"/>
        </w:rPr>
        <w:t xml:space="preserve"> Any inconsistencies will be reported to the attorney assigned to this case immediately with the understanding that </w:t>
      </w:r>
      <w:r w:rsidR="00D678A3" w:rsidRPr="00783B9E">
        <w:rPr>
          <w:rFonts w:cstheme="minorHAnsi"/>
          <w:sz w:val="24"/>
          <w:szCs w:val="24"/>
        </w:rPr>
        <w:t>the nurse observer</w:t>
      </w:r>
      <w:r w:rsidR="00502D0A" w:rsidRPr="00783B9E">
        <w:rPr>
          <w:rFonts w:cstheme="minorHAnsi"/>
          <w:sz w:val="24"/>
          <w:szCs w:val="24"/>
        </w:rPr>
        <w:t xml:space="preserve"> </w:t>
      </w:r>
      <w:r w:rsidR="00D678A3" w:rsidRPr="00783B9E">
        <w:rPr>
          <w:rFonts w:cstheme="minorHAnsi"/>
          <w:sz w:val="24"/>
          <w:szCs w:val="24"/>
        </w:rPr>
        <w:t>will</w:t>
      </w:r>
      <w:r w:rsidR="00502D0A" w:rsidRPr="00783B9E">
        <w:rPr>
          <w:rFonts w:cstheme="minorHAnsi"/>
          <w:sz w:val="24"/>
          <w:szCs w:val="24"/>
        </w:rPr>
        <w:t xml:space="preserve"> </w:t>
      </w:r>
      <w:r w:rsidRPr="00783B9E">
        <w:rPr>
          <w:rFonts w:cstheme="minorHAnsi"/>
          <w:sz w:val="24"/>
          <w:szCs w:val="24"/>
        </w:rPr>
        <w:t>be a</w:t>
      </w:r>
      <w:r w:rsidR="00D678A3" w:rsidRPr="00783B9E">
        <w:rPr>
          <w:rFonts w:cstheme="minorHAnsi"/>
          <w:sz w:val="24"/>
          <w:szCs w:val="24"/>
        </w:rPr>
        <w:t>vailable</w:t>
      </w:r>
      <w:r w:rsidRPr="00783B9E">
        <w:rPr>
          <w:rFonts w:cstheme="minorHAnsi"/>
          <w:sz w:val="24"/>
          <w:szCs w:val="24"/>
        </w:rPr>
        <w:t xml:space="preserve"> to testify </w:t>
      </w:r>
      <w:r w:rsidR="00502D0A" w:rsidRPr="00783B9E">
        <w:rPr>
          <w:rFonts w:cstheme="minorHAnsi"/>
          <w:sz w:val="24"/>
          <w:szCs w:val="24"/>
        </w:rPr>
        <w:t>in a court of law regarding the identified inconsistencies.</w:t>
      </w:r>
    </w:p>
    <w:p w14:paraId="02B06F4D" w14:textId="77777777" w:rsidR="00B22A88" w:rsidRPr="00783B9E" w:rsidRDefault="00B22A88" w:rsidP="003140D3">
      <w:pPr>
        <w:rPr>
          <w:rFonts w:cstheme="minorHAnsi"/>
          <w:sz w:val="28"/>
          <w:szCs w:val="28"/>
        </w:rPr>
      </w:pPr>
    </w:p>
    <w:p w14:paraId="5747674D" w14:textId="3F82BC14" w:rsidR="00B22A88" w:rsidRPr="00783B9E" w:rsidRDefault="00B22A88" w:rsidP="00847826">
      <w:pPr>
        <w:pStyle w:val="NoSpacing"/>
        <w:rPr>
          <w:rFonts w:cstheme="minorHAnsi"/>
        </w:rPr>
      </w:pPr>
      <w:r w:rsidRPr="00783B9E">
        <w:rPr>
          <w:rFonts w:cstheme="minorHAnsi"/>
          <w:sz w:val="24"/>
          <w:szCs w:val="24"/>
        </w:rPr>
        <w:t>LNC Signature</w:t>
      </w:r>
      <w:r w:rsidR="00502D0A" w:rsidRPr="00783B9E">
        <w:rPr>
          <w:rFonts w:cstheme="minorHAnsi"/>
        </w:rPr>
        <w:t>:</w:t>
      </w:r>
      <w:r w:rsidRPr="00783B9E">
        <w:rPr>
          <w:rFonts w:cstheme="minorHAnsi"/>
        </w:rPr>
        <w:tab/>
      </w:r>
      <w:r w:rsidRPr="00783B9E">
        <w:rPr>
          <w:rFonts w:cstheme="minorHAnsi"/>
        </w:rPr>
        <w:tab/>
      </w:r>
      <w:r w:rsidR="00502D0A" w:rsidRPr="00783B9E">
        <w:rPr>
          <w:rFonts w:cstheme="minorHAnsi"/>
        </w:rPr>
        <w:t xml:space="preserve"> </w:t>
      </w:r>
      <w:r w:rsidRPr="00783B9E">
        <w:rPr>
          <w:rFonts w:cstheme="minorHAnsi"/>
        </w:rPr>
        <w:t>______________________________</w:t>
      </w:r>
    </w:p>
    <w:p w14:paraId="3CC5C0D2" w14:textId="4C53F848" w:rsidR="00B22A88" w:rsidRPr="00783B9E" w:rsidRDefault="00B22A88" w:rsidP="00847826">
      <w:pPr>
        <w:pStyle w:val="NoSpacing"/>
        <w:rPr>
          <w:rFonts w:cstheme="minorHAnsi"/>
        </w:rPr>
      </w:pPr>
    </w:p>
    <w:p w14:paraId="4C68CA02" w14:textId="77777777" w:rsidR="00D678A3" w:rsidRPr="00783B9E" w:rsidRDefault="00D678A3" w:rsidP="00847826">
      <w:pPr>
        <w:pStyle w:val="NoSpacing"/>
        <w:rPr>
          <w:rFonts w:cstheme="minorHAnsi"/>
        </w:rPr>
      </w:pPr>
    </w:p>
    <w:p w14:paraId="0DFB55A2" w14:textId="4302CCC8" w:rsidR="00847826" w:rsidRPr="00783B9E" w:rsidRDefault="00B22A88" w:rsidP="00847826">
      <w:pPr>
        <w:pStyle w:val="NoSpacing"/>
        <w:rPr>
          <w:rFonts w:cstheme="minorHAnsi"/>
        </w:rPr>
      </w:pPr>
      <w:r w:rsidRPr="00783B9E">
        <w:rPr>
          <w:rFonts w:cstheme="minorHAnsi"/>
          <w:sz w:val="24"/>
          <w:szCs w:val="24"/>
        </w:rPr>
        <w:t>Submitted</w:t>
      </w:r>
      <w:r w:rsidR="00847826" w:rsidRPr="00783B9E">
        <w:rPr>
          <w:rFonts w:cstheme="minorHAnsi"/>
          <w:sz w:val="24"/>
          <w:szCs w:val="24"/>
        </w:rPr>
        <w:t xml:space="preserve"> Date</w:t>
      </w:r>
      <w:r w:rsidR="00847826" w:rsidRPr="00783B9E">
        <w:rPr>
          <w:rFonts w:cstheme="minorHAnsi"/>
        </w:rPr>
        <w:t>:</w:t>
      </w:r>
      <w:r w:rsidR="00847826" w:rsidRPr="00783B9E">
        <w:rPr>
          <w:rFonts w:cstheme="minorHAnsi"/>
        </w:rPr>
        <w:tab/>
      </w:r>
      <w:r w:rsidRPr="00783B9E">
        <w:rPr>
          <w:rFonts w:cstheme="minorHAnsi"/>
        </w:rPr>
        <w:tab/>
        <w:t>______________________________</w:t>
      </w:r>
      <w:r w:rsidR="00847826" w:rsidRPr="00783B9E">
        <w:rPr>
          <w:rFonts w:cstheme="minorHAnsi"/>
        </w:rPr>
        <w:tab/>
      </w:r>
    </w:p>
    <w:p w14:paraId="0035CF72" w14:textId="77777777" w:rsidR="00B22A88" w:rsidRPr="00783B9E" w:rsidRDefault="00B22A88" w:rsidP="00847826">
      <w:pPr>
        <w:pStyle w:val="NoSpacing"/>
        <w:rPr>
          <w:rFonts w:cstheme="minorHAnsi"/>
        </w:rPr>
      </w:pPr>
    </w:p>
    <w:p w14:paraId="5C94629B" w14:textId="77777777" w:rsidR="008043CD" w:rsidRPr="00783B9E" w:rsidRDefault="008043CD" w:rsidP="00B22A88">
      <w:pPr>
        <w:pStyle w:val="NoSpacing"/>
        <w:rPr>
          <w:rFonts w:cstheme="minorHAnsi"/>
        </w:rPr>
      </w:pPr>
    </w:p>
    <w:p w14:paraId="2C5CE0DA" w14:textId="77777777" w:rsidR="008043CD" w:rsidRPr="00783B9E" w:rsidRDefault="008043CD" w:rsidP="00B22A88">
      <w:pPr>
        <w:pStyle w:val="NoSpacing"/>
        <w:rPr>
          <w:rFonts w:cstheme="minorHAnsi"/>
        </w:rPr>
      </w:pPr>
    </w:p>
    <w:p w14:paraId="3D8576C9" w14:textId="77777777" w:rsidR="008043CD" w:rsidRPr="00783B9E" w:rsidRDefault="008043CD" w:rsidP="00B22A88">
      <w:pPr>
        <w:pStyle w:val="NoSpacing"/>
        <w:rPr>
          <w:rFonts w:cstheme="minorHAnsi"/>
        </w:rPr>
      </w:pPr>
    </w:p>
    <w:p w14:paraId="39BB4785" w14:textId="77777777" w:rsidR="008043CD" w:rsidRPr="00783B9E" w:rsidRDefault="008043CD" w:rsidP="00B22A88">
      <w:pPr>
        <w:pStyle w:val="NoSpacing"/>
        <w:rPr>
          <w:rFonts w:cstheme="minorHAnsi"/>
        </w:rPr>
      </w:pPr>
    </w:p>
    <w:p w14:paraId="2194A1E9" w14:textId="29F9B486" w:rsidR="00FD55AC" w:rsidRPr="00783B9E" w:rsidRDefault="00B22A88" w:rsidP="00E46EB6">
      <w:pPr>
        <w:pStyle w:val="NoSpacing"/>
        <w:rPr>
          <w:rFonts w:cstheme="minorHAnsi"/>
          <w:sz w:val="28"/>
          <w:szCs w:val="28"/>
        </w:rPr>
      </w:pPr>
      <w:r w:rsidRPr="00783B9E">
        <w:rPr>
          <w:rFonts w:cstheme="minorHAnsi"/>
          <w:sz w:val="28"/>
          <w:szCs w:val="28"/>
        </w:rPr>
        <w:t>Thank you for allowing</w:t>
      </w:r>
      <w:r w:rsidR="00FE0CAC" w:rsidRPr="00783B9E">
        <w:rPr>
          <w:rFonts w:cstheme="minorHAnsi"/>
          <w:sz w:val="28"/>
          <w:szCs w:val="28"/>
        </w:rPr>
        <w:t xml:space="preserve"> Nancy Nurse</w:t>
      </w:r>
      <w:r w:rsidRPr="00783B9E">
        <w:rPr>
          <w:rFonts w:cstheme="minorHAnsi"/>
          <w:sz w:val="28"/>
          <w:szCs w:val="28"/>
        </w:rPr>
        <w:t xml:space="preserve"> Legal Nurse Consultants to assist you &amp; your client.</w:t>
      </w:r>
    </w:p>
    <w:sectPr w:rsidR="00FD55AC" w:rsidRPr="00783B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663C5" w14:textId="77777777" w:rsidR="00334792" w:rsidRDefault="00334792" w:rsidP="00B22A88">
      <w:pPr>
        <w:spacing w:after="0" w:line="240" w:lineRule="auto"/>
      </w:pPr>
      <w:r>
        <w:separator/>
      </w:r>
    </w:p>
  </w:endnote>
  <w:endnote w:type="continuationSeparator" w:id="0">
    <w:p w14:paraId="781208E3" w14:textId="77777777" w:rsidR="00334792" w:rsidRDefault="00334792" w:rsidP="00B2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6244F" w14:textId="77777777" w:rsidR="00353481" w:rsidRDefault="00353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74270" w14:textId="08679807" w:rsidR="009351F1" w:rsidRPr="00783B9E" w:rsidRDefault="009351F1" w:rsidP="009351F1">
    <w:pPr>
      <w:pStyle w:val="Footer"/>
      <w:jc w:val="center"/>
      <w:rPr>
        <w:rFonts w:cstheme="minorHAnsi"/>
      </w:rPr>
    </w:pPr>
    <w:bookmarkStart w:id="0" w:name="OLE_LINK5"/>
    <w:bookmarkStart w:id="1" w:name="OLE_LINK6"/>
    <w:bookmarkStart w:id="2" w:name="OLE_LINK1"/>
    <w:bookmarkStart w:id="3" w:name="OLE_LINK2"/>
    <w:bookmarkStart w:id="4" w:name="_Hlk282099551"/>
    <w:r w:rsidRPr="00783B9E">
      <w:rPr>
        <w:rFonts w:cstheme="minorHAnsi"/>
        <w:sz w:val="20"/>
        <w:szCs w:val="20"/>
      </w:rPr>
      <w:t>American Association of Legal Nurse Consultants</w:t>
    </w:r>
    <w:r w:rsidRPr="00783B9E">
      <w:rPr>
        <w:rFonts w:cstheme="minorHAnsi"/>
        <w:sz w:val="20"/>
        <w:szCs w:val="20"/>
      </w:rPr>
      <w:br/>
      <w:t xml:space="preserve">© </w:t>
    </w:r>
    <w:r w:rsidRPr="00783B9E">
      <w:rPr>
        <w:rFonts w:cstheme="minorHAnsi"/>
        <w:i/>
        <w:sz w:val="20"/>
        <w:szCs w:val="20"/>
      </w:rPr>
      <w:t>202</w:t>
    </w:r>
    <w:r w:rsidR="00353481">
      <w:rPr>
        <w:rFonts w:cstheme="minorHAnsi"/>
        <w:i/>
        <w:sz w:val="20"/>
        <w:szCs w:val="20"/>
      </w:rPr>
      <w:t>3</w:t>
    </w:r>
    <w:bookmarkStart w:id="5" w:name="_GoBack"/>
    <w:bookmarkEnd w:id="5"/>
    <w:r w:rsidRPr="00783B9E">
      <w:rPr>
        <w:rFonts w:cstheme="minorHAnsi"/>
        <w:i/>
        <w:sz w:val="20"/>
        <w:szCs w:val="20"/>
      </w:rPr>
      <w:t xml:space="preserve"> Growing Your Practice, Tools and Resources</w:t>
    </w:r>
    <w:bookmarkEnd w:id="0"/>
    <w:bookmarkEnd w:id="1"/>
    <w:bookmarkEnd w:id="2"/>
    <w:bookmarkEnd w:id="3"/>
    <w:bookmarkEnd w:id="4"/>
  </w:p>
  <w:p w14:paraId="30033660" w14:textId="5F4C4DB7" w:rsidR="008043CD" w:rsidRDefault="008043CD">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353481">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353481">
      <w:rPr>
        <w:noProof/>
        <w:color w:val="323E4F" w:themeColor="text2" w:themeShade="BF"/>
        <w:sz w:val="24"/>
        <w:szCs w:val="24"/>
      </w:rPr>
      <w:t>4</w:t>
    </w:r>
    <w:r>
      <w:rPr>
        <w:color w:val="323E4F" w:themeColor="text2" w:themeShade="BF"/>
        <w:sz w:val="24"/>
        <w:szCs w:val="24"/>
      </w:rPr>
      <w:fldChar w:fldCharType="end"/>
    </w:r>
  </w:p>
  <w:p w14:paraId="64B4B9F8" w14:textId="77777777" w:rsidR="00B22A88" w:rsidRDefault="00B22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1C507" w14:textId="77777777" w:rsidR="00353481" w:rsidRDefault="00353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F64E2" w14:textId="77777777" w:rsidR="00334792" w:rsidRDefault="00334792" w:rsidP="00B22A88">
      <w:pPr>
        <w:spacing w:after="0" w:line="240" w:lineRule="auto"/>
      </w:pPr>
      <w:r>
        <w:separator/>
      </w:r>
    </w:p>
  </w:footnote>
  <w:footnote w:type="continuationSeparator" w:id="0">
    <w:p w14:paraId="38A9E4BE" w14:textId="77777777" w:rsidR="00334792" w:rsidRDefault="00334792" w:rsidP="00B22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55D98" w14:textId="77777777" w:rsidR="00353481" w:rsidRDefault="00353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45A4" w14:textId="76ED56BC" w:rsidR="009351F1" w:rsidRDefault="009351F1" w:rsidP="009351F1">
    <w:pPr>
      <w:pStyle w:val="Header"/>
      <w:jc w:val="center"/>
    </w:pPr>
    <w:r>
      <w:rPr>
        <w:noProof/>
      </w:rPr>
      <w:drawing>
        <wp:inline distT="0" distB="0" distL="0" distR="0" wp14:anchorId="24CA4FCB" wp14:editId="0063DDEA">
          <wp:extent cx="1600200" cy="476250"/>
          <wp:effectExtent l="0" t="0" r="0" b="0"/>
          <wp:docPr id="1" name="Picture 1"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a:ln>
                    <a:noFill/>
                  </a:ln>
                </pic:spPr>
              </pic:pic>
            </a:graphicData>
          </a:graphic>
        </wp:inline>
      </w:drawing>
    </w:r>
  </w:p>
  <w:p w14:paraId="61C4A410" w14:textId="41DF7FE5" w:rsidR="008043CD" w:rsidRPr="008043CD" w:rsidRDefault="008043CD" w:rsidP="008043CD">
    <w:pPr>
      <w:pStyle w:val="Header"/>
      <w:jc w:val="center"/>
      <w:rPr>
        <w:color w:val="2E74B5" w:themeColor="accent1" w:themeShade="B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56F4C" w14:textId="77777777" w:rsidR="00353481" w:rsidRDefault="00353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691"/>
    <w:multiLevelType w:val="hybridMultilevel"/>
    <w:tmpl w:val="B6A09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76459"/>
    <w:multiLevelType w:val="hybridMultilevel"/>
    <w:tmpl w:val="1CA6931A"/>
    <w:lvl w:ilvl="0" w:tplc="0409000D">
      <w:start w:val="1"/>
      <w:numFmt w:val="bullet"/>
      <w:lvlText w:val=""/>
      <w:lvlJc w:val="left"/>
      <w:pPr>
        <w:ind w:left="810" w:hanging="360"/>
      </w:pPr>
      <w:rPr>
        <w:rFonts w:ascii="Wingdings" w:hAnsi="Wingdings" w:hint="default"/>
        <w:sz w:val="36"/>
        <w:szCs w:val="36"/>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5A682290"/>
    <w:multiLevelType w:val="hybridMultilevel"/>
    <w:tmpl w:val="EA08B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CB"/>
    <w:rsid w:val="000905EA"/>
    <w:rsid w:val="001265A8"/>
    <w:rsid w:val="001806F2"/>
    <w:rsid w:val="00212042"/>
    <w:rsid w:val="002717A7"/>
    <w:rsid w:val="00284730"/>
    <w:rsid w:val="003140D3"/>
    <w:rsid w:val="00334792"/>
    <w:rsid w:val="00336A95"/>
    <w:rsid w:val="00353481"/>
    <w:rsid w:val="003641C5"/>
    <w:rsid w:val="0038619D"/>
    <w:rsid w:val="003A3E1F"/>
    <w:rsid w:val="00403E3A"/>
    <w:rsid w:val="00404463"/>
    <w:rsid w:val="004C3DD6"/>
    <w:rsid w:val="004C4914"/>
    <w:rsid w:val="004D367A"/>
    <w:rsid w:val="00502D0A"/>
    <w:rsid w:val="00563C68"/>
    <w:rsid w:val="005C5F2A"/>
    <w:rsid w:val="0065157B"/>
    <w:rsid w:val="006A5D7B"/>
    <w:rsid w:val="006C5394"/>
    <w:rsid w:val="006D73A1"/>
    <w:rsid w:val="007360F6"/>
    <w:rsid w:val="00783B9E"/>
    <w:rsid w:val="007A3CD4"/>
    <w:rsid w:val="008043CD"/>
    <w:rsid w:val="00811E5E"/>
    <w:rsid w:val="00847826"/>
    <w:rsid w:val="008B1AAE"/>
    <w:rsid w:val="009351F1"/>
    <w:rsid w:val="00A01E10"/>
    <w:rsid w:val="00B22A88"/>
    <w:rsid w:val="00B63B07"/>
    <w:rsid w:val="00B8044C"/>
    <w:rsid w:val="00BA4248"/>
    <w:rsid w:val="00D1032D"/>
    <w:rsid w:val="00D22E16"/>
    <w:rsid w:val="00D678A3"/>
    <w:rsid w:val="00D7205D"/>
    <w:rsid w:val="00D94BD4"/>
    <w:rsid w:val="00E46EB6"/>
    <w:rsid w:val="00EC437C"/>
    <w:rsid w:val="00F42DCB"/>
    <w:rsid w:val="00FD55AC"/>
    <w:rsid w:val="00FD6641"/>
    <w:rsid w:val="00FE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899D3"/>
  <w15:docId w15:val="{CA9AE256-55EF-43A6-B68A-8A3A75DC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2DCB"/>
    <w:pPr>
      <w:spacing w:after="0" w:line="240" w:lineRule="auto"/>
    </w:pPr>
  </w:style>
  <w:style w:type="paragraph" w:styleId="ListParagraph">
    <w:name w:val="List Paragraph"/>
    <w:basedOn w:val="Normal"/>
    <w:uiPriority w:val="34"/>
    <w:qFormat/>
    <w:rsid w:val="00D1032D"/>
    <w:pPr>
      <w:ind w:left="720"/>
      <w:contextualSpacing/>
    </w:pPr>
  </w:style>
  <w:style w:type="paragraph" w:styleId="Header">
    <w:name w:val="header"/>
    <w:basedOn w:val="Normal"/>
    <w:link w:val="HeaderChar"/>
    <w:uiPriority w:val="99"/>
    <w:unhideWhenUsed/>
    <w:rsid w:val="00B2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A88"/>
  </w:style>
  <w:style w:type="paragraph" w:styleId="Footer">
    <w:name w:val="footer"/>
    <w:basedOn w:val="Normal"/>
    <w:link w:val="FooterChar"/>
    <w:unhideWhenUsed/>
    <w:rsid w:val="00B2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A88"/>
  </w:style>
  <w:style w:type="character" w:styleId="Hyperlink">
    <w:name w:val="Hyperlink"/>
    <w:basedOn w:val="DefaultParagraphFont"/>
    <w:uiPriority w:val="99"/>
    <w:unhideWhenUsed/>
    <w:rsid w:val="008043CD"/>
    <w:rPr>
      <w:color w:val="0563C1" w:themeColor="hyperlink"/>
      <w:u w:val="single"/>
    </w:rPr>
  </w:style>
  <w:style w:type="character" w:customStyle="1" w:styleId="UnresolvedMention1">
    <w:name w:val="Unresolved Mention1"/>
    <w:basedOn w:val="DefaultParagraphFont"/>
    <w:uiPriority w:val="99"/>
    <w:semiHidden/>
    <w:unhideWhenUsed/>
    <w:rsid w:val="00804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41238E974AB4A84E5BB1528B11EF0" ma:contentTypeVersion="21" ma:contentTypeDescription="Create a new document." ma:contentTypeScope="" ma:versionID="19d2fd2ca538da0fa1271887aec93e2f">
  <xsd:schema xmlns:xsd="http://www.w3.org/2001/XMLSchema" xmlns:xs="http://www.w3.org/2001/XMLSchema" xmlns:p="http://schemas.microsoft.com/office/2006/metadata/properties" xmlns:ns1="http://schemas.microsoft.com/sharepoint/v3" xmlns:ns2="61965e2c-fa1b-4a4e-906c-2fab335641a7" xmlns:ns3="24265941-6626-423d-b1e7-5581b82efe6b" targetNamespace="http://schemas.microsoft.com/office/2006/metadata/properties" ma:root="true" ma:fieldsID="295c4c01a4b5a7885ed52dc7ec3f7432" ns1:_="" ns2:_="" ns3:_="">
    <xsd:import namespace="http://schemas.microsoft.com/sharepoint/v3"/>
    <xsd:import namespace="61965e2c-fa1b-4a4e-906c-2fab335641a7"/>
    <xsd:import namespace="24265941-6626-423d-b1e7-5581b82ef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965e2c-fa1b-4a4e-906c-2fab33564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8e7b52-846e-442e-b7ae-c6b917a624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65941-6626-423d-b1e7-5581b82efe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7ff77c-151b-4d90-9444-5d93ee02cb6a}" ma:internalName="TaxCatchAll" ma:showField="CatchAllData" ma:web="24265941-6626-423d-b1e7-5581b82ef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965e2c-fa1b-4a4e-906c-2fab335641a7">
      <Terms xmlns="http://schemas.microsoft.com/office/infopath/2007/PartnerControls"/>
    </lcf76f155ced4ddcb4097134ff3c332f>
    <_ip_UnifiedCompliancePolicyUIAction xmlns="http://schemas.microsoft.com/sharepoint/v3" xsi:nil="true"/>
    <LikesCount xmlns="http://schemas.microsoft.com/sharepoint/v3" xsi:nil="true"/>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24265941-6626-423d-b1e7-5581b82efe6b"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4CDF7319-461B-4163-A265-0FADF970C568}">
  <ds:schemaRefs>
    <ds:schemaRef ds:uri="http://schemas.openxmlformats.org/officeDocument/2006/bibliography"/>
  </ds:schemaRefs>
</ds:datastoreItem>
</file>

<file path=customXml/itemProps2.xml><?xml version="1.0" encoding="utf-8"?>
<ds:datastoreItem xmlns:ds="http://schemas.openxmlformats.org/officeDocument/2006/customXml" ds:itemID="{2532AE44-DAB2-4A89-835F-7FE8E3903B2C}"/>
</file>

<file path=customXml/itemProps3.xml><?xml version="1.0" encoding="utf-8"?>
<ds:datastoreItem xmlns:ds="http://schemas.openxmlformats.org/officeDocument/2006/customXml" ds:itemID="{095CC21E-18E1-48C5-B829-8C01B252CE32}"/>
</file>

<file path=customXml/itemProps4.xml><?xml version="1.0" encoding="utf-8"?>
<ds:datastoreItem xmlns:ds="http://schemas.openxmlformats.org/officeDocument/2006/customXml" ds:itemID="{76BF57DD-F50C-4F35-BC79-8A3CD7FEBD30}"/>
</file>

<file path=docProps/app.xml><?xml version="1.0" encoding="utf-8"?>
<Properties xmlns="http://schemas.openxmlformats.org/officeDocument/2006/extended-properties" xmlns:vt="http://schemas.openxmlformats.org/officeDocument/2006/docPropsVTypes">
  <Template>Normal.dotm</Template>
  <TotalTime>8</TotalTime>
  <Pages>4</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Cassandra Beasley</dc:creator>
  <cp:lastModifiedBy>Van Fleteren, Melissa</cp:lastModifiedBy>
  <cp:revision>4</cp:revision>
  <dcterms:created xsi:type="dcterms:W3CDTF">2022-07-11T22:03:00Z</dcterms:created>
  <dcterms:modified xsi:type="dcterms:W3CDTF">2023-01-24T23:23:00Z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0x0101000FB41238E974AB4A84E5BB1528B11EF0</vt:lpwstr>
  </property>
  <property fmtid="{D5CDD505-2E9C-101B-9397-08002B2CF9AE}" pid="3" name="Order">
    <vt:r8>6358800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