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DED" w:rsidRPr="00D57B19" w:rsidRDefault="00174DED" w:rsidP="00174DED">
      <w:pPr>
        <w:rPr>
          <w:rFonts w:ascii="Arial" w:hAnsi="Arial" w:cs="Arial"/>
        </w:rPr>
      </w:pPr>
    </w:p>
    <w:p w:rsidR="00174DED" w:rsidRPr="00D4069A" w:rsidRDefault="003A5319" w:rsidP="00174DED">
      <w:pPr>
        <w:rPr>
          <w:rFonts w:asciiTheme="minorHAnsi" w:hAnsiTheme="minorHAnsi" w:cstheme="minorHAnsi"/>
        </w:rPr>
      </w:pPr>
      <w:r w:rsidRPr="00D4069A">
        <w:rPr>
          <w:rFonts w:asciiTheme="minorHAnsi" w:hAnsiTheme="minorHAnsi" w:cstheme="minorHAnsi"/>
        </w:rPr>
        <w:t>(</w:t>
      </w:r>
      <w:r w:rsidRPr="00D4069A">
        <w:rPr>
          <w:rFonts w:asciiTheme="minorHAnsi" w:hAnsiTheme="minorHAnsi" w:cstheme="minorHAnsi"/>
          <w:b/>
          <w:i/>
        </w:rPr>
        <w:t>Date)</w:t>
      </w:r>
    </w:p>
    <w:p w:rsidR="00174DED" w:rsidRPr="00D4069A" w:rsidRDefault="00174DED" w:rsidP="00174DED">
      <w:pPr>
        <w:rPr>
          <w:rFonts w:asciiTheme="minorHAnsi" w:hAnsiTheme="minorHAnsi" w:cstheme="minorHAnsi"/>
        </w:rPr>
      </w:pPr>
    </w:p>
    <w:p w:rsidR="00174DED" w:rsidRPr="00D4069A" w:rsidRDefault="00174DED" w:rsidP="00174DED">
      <w:pPr>
        <w:rPr>
          <w:rFonts w:asciiTheme="minorHAnsi" w:hAnsiTheme="minorHAnsi" w:cstheme="minorHAnsi"/>
        </w:rPr>
      </w:pPr>
      <w:r w:rsidRPr="00D4069A">
        <w:rPr>
          <w:rFonts w:asciiTheme="minorHAnsi" w:hAnsiTheme="minorHAnsi" w:cstheme="minorHAnsi"/>
        </w:rPr>
        <w:t>Attorney At Law</w:t>
      </w:r>
    </w:p>
    <w:p w:rsidR="00174DED" w:rsidRPr="00D4069A" w:rsidRDefault="00174DED" w:rsidP="00174DED">
      <w:pPr>
        <w:rPr>
          <w:rFonts w:asciiTheme="minorHAnsi" w:hAnsiTheme="minorHAnsi" w:cstheme="minorHAnsi"/>
        </w:rPr>
      </w:pPr>
      <w:r w:rsidRPr="00D4069A">
        <w:rPr>
          <w:rFonts w:asciiTheme="minorHAnsi" w:hAnsiTheme="minorHAnsi" w:cstheme="minorHAnsi"/>
        </w:rPr>
        <w:t>Firm</w:t>
      </w:r>
    </w:p>
    <w:p w:rsidR="00174DED" w:rsidRPr="00D4069A" w:rsidRDefault="00174DED" w:rsidP="00174DED">
      <w:pPr>
        <w:rPr>
          <w:rFonts w:asciiTheme="minorHAnsi" w:hAnsiTheme="minorHAnsi" w:cstheme="minorHAnsi"/>
        </w:rPr>
      </w:pPr>
      <w:r w:rsidRPr="00D4069A">
        <w:rPr>
          <w:rFonts w:asciiTheme="minorHAnsi" w:hAnsiTheme="minorHAnsi" w:cstheme="minorHAnsi"/>
        </w:rPr>
        <w:t>Address</w:t>
      </w:r>
    </w:p>
    <w:p w:rsidR="00174DED" w:rsidRPr="00D4069A" w:rsidRDefault="00174DED" w:rsidP="00174DED">
      <w:pPr>
        <w:rPr>
          <w:rFonts w:asciiTheme="minorHAnsi" w:hAnsiTheme="minorHAnsi" w:cstheme="minorHAnsi"/>
        </w:rPr>
      </w:pPr>
    </w:p>
    <w:p w:rsidR="00174DED" w:rsidRPr="00D4069A" w:rsidRDefault="003A5319" w:rsidP="00174DED">
      <w:pPr>
        <w:rPr>
          <w:rFonts w:asciiTheme="minorHAnsi" w:hAnsiTheme="minorHAnsi" w:cstheme="minorHAnsi"/>
        </w:rPr>
      </w:pPr>
      <w:r w:rsidRPr="00D4069A">
        <w:rPr>
          <w:rFonts w:asciiTheme="minorHAnsi" w:hAnsiTheme="minorHAnsi" w:cstheme="minorHAnsi"/>
        </w:rPr>
        <w:t>Dear (</w:t>
      </w:r>
      <w:r w:rsidRPr="00D4069A">
        <w:rPr>
          <w:rFonts w:asciiTheme="minorHAnsi" w:hAnsiTheme="minorHAnsi" w:cstheme="minorHAnsi"/>
          <w:b/>
          <w:i/>
        </w:rPr>
        <w:t>Attorney</w:t>
      </w:r>
      <w:r w:rsidRPr="00D4069A">
        <w:rPr>
          <w:rFonts w:asciiTheme="minorHAnsi" w:hAnsiTheme="minorHAnsi" w:cstheme="minorHAnsi"/>
        </w:rPr>
        <w:t>)</w:t>
      </w:r>
      <w:r w:rsidR="00174DED" w:rsidRPr="00D4069A">
        <w:rPr>
          <w:rFonts w:asciiTheme="minorHAnsi" w:hAnsiTheme="minorHAnsi" w:cstheme="minorHAnsi"/>
        </w:rPr>
        <w:t>:</w:t>
      </w:r>
    </w:p>
    <w:p w:rsidR="00174DED" w:rsidRPr="00D4069A" w:rsidRDefault="00174DED" w:rsidP="00174DED">
      <w:pPr>
        <w:rPr>
          <w:rFonts w:asciiTheme="minorHAnsi" w:hAnsiTheme="minorHAnsi" w:cstheme="minorHAnsi"/>
        </w:rPr>
      </w:pPr>
    </w:p>
    <w:p w:rsidR="00B6400B" w:rsidRPr="00D4069A" w:rsidRDefault="00174DED" w:rsidP="00174DED">
      <w:pPr>
        <w:rPr>
          <w:rFonts w:asciiTheme="minorHAnsi" w:hAnsiTheme="minorHAnsi" w:cstheme="minorHAnsi"/>
        </w:rPr>
      </w:pPr>
      <w:r w:rsidRPr="00D4069A">
        <w:rPr>
          <w:rFonts w:asciiTheme="minorHAnsi" w:hAnsiTheme="minorHAnsi" w:cstheme="minorHAnsi"/>
        </w:rPr>
        <w:t xml:space="preserve">I reviewed </w:t>
      </w:r>
      <w:r w:rsidRPr="00D4069A">
        <w:rPr>
          <w:rFonts w:asciiTheme="minorHAnsi" w:hAnsiTheme="minorHAnsi" w:cstheme="minorHAnsi"/>
          <w:color w:val="000000"/>
        </w:rPr>
        <w:t xml:space="preserve">the </w:t>
      </w:r>
      <w:r w:rsidR="00B6400B" w:rsidRPr="00D4069A">
        <w:rPr>
          <w:rFonts w:asciiTheme="minorHAnsi" w:hAnsiTheme="minorHAnsi" w:cstheme="minorHAnsi"/>
          <w:color w:val="000000"/>
        </w:rPr>
        <w:t xml:space="preserve">following </w:t>
      </w:r>
      <w:r w:rsidRPr="00D4069A">
        <w:rPr>
          <w:rFonts w:asciiTheme="minorHAnsi" w:hAnsiTheme="minorHAnsi" w:cstheme="minorHAnsi"/>
          <w:color w:val="000000"/>
        </w:rPr>
        <w:t>records</w:t>
      </w:r>
      <w:r w:rsidR="008228F7" w:rsidRPr="00D4069A">
        <w:rPr>
          <w:rFonts w:asciiTheme="minorHAnsi" w:hAnsiTheme="minorHAnsi" w:cstheme="minorHAnsi"/>
          <w:color w:val="000000"/>
        </w:rPr>
        <w:t xml:space="preserve"> </w:t>
      </w:r>
      <w:r w:rsidRPr="00D4069A">
        <w:rPr>
          <w:rFonts w:asciiTheme="minorHAnsi" w:hAnsiTheme="minorHAnsi" w:cstheme="minorHAnsi"/>
        </w:rPr>
        <w:t xml:space="preserve">on </w:t>
      </w:r>
      <w:r w:rsidR="003A5319" w:rsidRPr="00D4069A">
        <w:rPr>
          <w:rFonts w:asciiTheme="minorHAnsi" w:hAnsiTheme="minorHAnsi" w:cstheme="minorHAnsi"/>
          <w:b/>
          <w:i/>
        </w:rPr>
        <w:t>(client</w:t>
      </w:r>
      <w:r w:rsidR="003A5319" w:rsidRPr="00D4069A">
        <w:rPr>
          <w:rFonts w:asciiTheme="minorHAnsi" w:hAnsiTheme="minorHAnsi" w:cstheme="minorHAnsi"/>
        </w:rPr>
        <w:t>)</w:t>
      </w:r>
      <w:r w:rsidR="00B6400B" w:rsidRPr="00D4069A">
        <w:rPr>
          <w:rFonts w:asciiTheme="minorHAnsi" w:hAnsiTheme="minorHAnsi" w:cstheme="minorHAnsi"/>
        </w:rPr>
        <w:t>: listed</w:t>
      </w:r>
    </w:p>
    <w:p w:rsidR="00B6400B" w:rsidRPr="00D4069A" w:rsidRDefault="00B6400B" w:rsidP="00B6400B">
      <w:pPr>
        <w:numPr>
          <w:ilvl w:val="0"/>
          <w:numId w:val="7"/>
        </w:numPr>
        <w:rPr>
          <w:rFonts w:asciiTheme="minorHAnsi" w:hAnsiTheme="minorHAnsi" w:cstheme="minorHAnsi"/>
        </w:rPr>
      </w:pPr>
      <w:smartTag w:uri="urn:schemas-microsoft-com:office:smarttags" w:element="place">
        <w:smartTag w:uri="urn:schemas-microsoft-com:office:smarttags" w:element="PlaceName">
          <w:r w:rsidRPr="00D4069A">
            <w:rPr>
              <w:rFonts w:asciiTheme="minorHAnsi" w:hAnsiTheme="minorHAnsi" w:cstheme="minorHAnsi"/>
            </w:rPr>
            <w:t>Medical</w:t>
          </w:r>
        </w:smartTag>
        <w:r w:rsidRPr="00D4069A">
          <w:rPr>
            <w:rFonts w:asciiTheme="minorHAnsi" w:hAnsiTheme="minorHAnsi" w:cstheme="minorHAnsi"/>
          </w:rPr>
          <w:t xml:space="preserve"> </w:t>
        </w:r>
        <w:smartTag w:uri="urn:schemas-microsoft-com:office:smarttags" w:element="PlaceType">
          <w:r w:rsidRPr="00D4069A">
            <w:rPr>
              <w:rFonts w:asciiTheme="minorHAnsi" w:hAnsiTheme="minorHAnsi" w:cstheme="minorHAnsi"/>
            </w:rPr>
            <w:t>Center</w:t>
          </w:r>
        </w:smartTag>
      </w:smartTag>
    </w:p>
    <w:p w:rsidR="00B6400B" w:rsidRPr="00D4069A" w:rsidRDefault="003A5319" w:rsidP="00B6400B">
      <w:pPr>
        <w:numPr>
          <w:ilvl w:val="0"/>
          <w:numId w:val="7"/>
        </w:numPr>
        <w:rPr>
          <w:rFonts w:asciiTheme="minorHAnsi" w:hAnsiTheme="minorHAnsi" w:cstheme="minorHAnsi"/>
        </w:rPr>
      </w:pPr>
      <w:r w:rsidRPr="00D4069A">
        <w:rPr>
          <w:rFonts w:asciiTheme="minorHAnsi" w:hAnsiTheme="minorHAnsi" w:cstheme="minorHAnsi"/>
        </w:rPr>
        <w:t xml:space="preserve">Primary Care Physician </w:t>
      </w:r>
      <w:r w:rsidR="0008061E" w:rsidRPr="00D4069A">
        <w:rPr>
          <w:rFonts w:asciiTheme="minorHAnsi" w:hAnsiTheme="minorHAnsi" w:cstheme="minorHAnsi"/>
        </w:rPr>
        <w:t>(PCP)</w:t>
      </w:r>
    </w:p>
    <w:p w:rsidR="00B6400B" w:rsidRPr="00D4069A" w:rsidRDefault="0008061E" w:rsidP="00B6400B">
      <w:pPr>
        <w:numPr>
          <w:ilvl w:val="0"/>
          <w:numId w:val="7"/>
        </w:numPr>
        <w:rPr>
          <w:rFonts w:asciiTheme="minorHAnsi" w:hAnsiTheme="minorHAnsi" w:cstheme="minorHAnsi"/>
        </w:rPr>
      </w:pPr>
      <w:r w:rsidRPr="00D4069A">
        <w:rPr>
          <w:rFonts w:asciiTheme="minorHAnsi" w:hAnsiTheme="minorHAnsi" w:cstheme="minorHAnsi"/>
        </w:rPr>
        <w:t>Physician#2</w:t>
      </w:r>
    </w:p>
    <w:p w:rsidR="000B42EF" w:rsidRPr="00D4069A" w:rsidRDefault="000B42EF" w:rsidP="00B6400B">
      <w:pPr>
        <w:numPr>
          <w:ilvl w:val="0"/>
          <w:numId w:val="7"/>
        </w:numPr>
        <w:rPr>
          <w:rFonts w:asciiTheme="minorHAnsi" w:hAnsiTheme="minorHAnsi" w:cstheme="minorHAnsi"/>
        </w:rPr>
      </w:pPr>
      <w:r w:rsidRPr="00D4069A">
        <w:rPr>
          <w:rFonts w:asciiTheme="minorHAnsi" w:hAnsiTheme="minorHAnsi" w:cstheme="minorHAnsi"/>
        </w:rPr>
        <w:t>Surgeon</w:t>
      </w:r>
    </w:p>
    <w:p w:rsidR="003A5319" w:rsidRPr="00D4069A" w:rsidRDefault="003A5319" w:rsidP="00174DED">
      <w:pPr>
        <w:rPr>
          <w:rFonts w:asciiTheme="minorHAnsi" w:hAnsiTheme="minorHAnsi" w:cstheme="minorHAnsi"/>
        </w:rPr>
      </w:pPr>
    </w:p>
    <w:p w:rsidR="00174DED" w:rsidRPr="00D4069A" w:rsidRDefault="00174DED" w:rsidP="00174DED">
      <w:pPr>
        <w:rPr>
          <w:rFonts w:asciiTheme="minorHAnsi" w:hAnsiTheme="minorHAnsi" w:cstheme="minorHAnsi"/>
        </w:rPr>
      </w:pPr>
      <w:r w:rsidRPr="00D4069A">
        <w:rPr>
          <w:rFonts w:asciiTheme="minorHAnsi" w:hAnsiTheme="minorHAnsi" w:cstheme="minorHAnsi"/>
        </w:rPr>
        <w:t xml:space="preserve">This case is about a 75 year old woman, </w:t>
      </w:r>
      <w:r w:rsidR="003A5319" w:rsidRPr="00D4069A">
        <w:rPr>
          <w:rFonts w:asciiTheme="minorHAnsi" w:hAnsiTheme="minorHAnsi" w:cstheme="minorHAnsi"/>
        </w:rPr>
        <w:t>(</w:t>
      </w:r>
      <w:r w:rsidR="003A5319" w:rsidRPr="00D4069A">
        <w:rPr>
          <w:rFonts w:asciiTheme="minorHAnsi" w:hAnsiTheme="minorHAnsi" w:cstheme="minorHAnsi"/>
          <w:b/>
          <w:i/>
        </w:rPr>
        <w:t>Client</w:t>
      </w:r>
      <w:r w:rsidR="003A5319" w:rsidRPr="00D4069A">
        <w:rPr>
          <w:rFonts w:asciiTheme="minorHAnsi" w:hAnsiTheme="minorHAnsi" w:cstheme="minorHAnsi"/>
        </w:rPr>
        <w:t>)</w:t>
      </w:r>
      <w:r w:rsidRPr="00D4069A">
        <w:rPr>
          <w:rFonts w:asciiTheme="minorHAnsi" w:hAnsiTheme="minorHAnsi" w:cstheme="minorHAnsi"/>
        </w:rPr>
        <w:t xml:space="preserve">, who died due to complications from a perforated colon during a colonoscopy.  </w:t>
      </w:r>
      <w:r w:rsidR="003A5319" w:rsidRPr="00D4069A">
        <w:rPr>
          <w:rFonts w:asciiTheme="minorHAnsi" w:hAnsiTheme="minorHAnsi" w:cstheme="minorHAnsi"/>
        </w:rPr>
        <w:t>(</w:t>
      </w:r>
      <w:r w:rsidR="0008061E" w:rsidRPr="00D4069A">
        <w:rPr>
          <w:rFonts w:asciiTheme="minorHAnsi" w:hAnsiTheme="minorHAnsi" w:cstheme="minorHAnsi"/>
          <w:b/>
          <w:i/>
        </w:rPr>
        <w:t>P</w:t>
      </w:r>
      <w:r w:rsidRPr="00D4069A">
        <w:rPr>
          <w:rFonts w:asciiTheme="minorHAnsi" w:hAnsiTheme="minorHAnsi" w:cstheme="minorHAnsi"/>
          <w:b/>
          <w:i/>
        </w:rPr>
        <w:t>hysician</w:t>
      </w:r>
      <w:r w:rsidR="00BF0787" w:rsidRPr="00D4069A">
        <w:rPr>
          <w:rFonts w:asciiTheme="minorHAnsi" w:hAnsiTheme="minorHAnsi" w:cstheme="minorHAnsi"/>
          <w:b/>
          <w:i/>
        </w:rPr>
        <w:t xml:space="preserve"> A, PCP</w:t>
      </w:r>
      <w:r w:rsidR="003A5319" w:rsidRPr="00D4069A">
        <w:rPr>
          <w:rFonts w:asciiTheme="minorHAnsi" w:hAnsiTheme="minorHAnsi" w:cstheme="minorHAnsi"/>
        </w:rPr>
        <w:t>)</w:t>
      </w:r>
      <w:r w:rsidRPr="00D4069A">
        <w:rPr>
          <w:rFonts w:asciiTheme="minorHAnsi" w:hAnsiTheme="minorHAnsi" w:cstheme="minorHAnsi"/>
        </w:rPr>
        <w:t xml:space="preserve">, referred </w:t>
      </w:r>
      <w:r w:rsidR="003A5319" w:rsidRPr="00D4069A">
        <w:rPr>
          <w:rFonts w:asciiTheme="minorHAnsi" w:hAnsiTheme="minorHAnsi" w:cstheme="minorHAnsi"/>
        </w:rPr>
        <w:t>(</w:t>
      </w:r>
      <w:r w:rsidR="003A5319" w:rsidRPr="00D4069A">
        <w:rPr>
          <w:rFonts w:asciiTheme="minorHAnsi" w:hAnsiTheme="minorHAnsi" w:cstheme="minorHAnsi"/>
          <w:b/>
          <w:i/>
        </w:rPr>
        <w:t>client</w:t>
      </w:r>
      <w:r w:rsidR="003A5319" w:rsidRPr="00D4069A">
        <w:rPr>
          <w:rFonts w:asciiTheme="minorHAnsi" w:hAnsiTheme="minorHAnsi" w:cstheme="minorHAnsi"/>
        </w:rPr>
        <w:t>)</w:t>
      </w:r>
      <w:r w:rsidRPr="00D4069A">
        <w:rPr>
          <w:rFonts w:asciiTheme="minorHAnsi" w:hAnsiTheme="minorHAnsi" w:cstheme="minorHAnsi"/>
        </w:rPr>
        <w:t xml:space="preserve"> to </w:t>
      </w:r>
      <w:r w:rsidR="003A5319" w:rsidRPr="00D4069A">
        <w:rPr>
          <w:rFonts w:asciiTheme="minorHAnsi" w:hAnsiTheme="minorHAnsi" w:cstheme="minorHAnsi"/>
        </w:rPr>
        <w:t>(</w:t>
      </w:r>
      <w:r w:rsidR="0008061E" w:rsidRPr="00D4069A">
        <w:rPr>
          <w:rFonts w:asciiTheme="minorHAnsi" w:hAnsiTheme="minorHAnsi" w:cstheme="minorHAnsi"/>
          <w:b/>
          <w:i/>
        </w:rPr>
        <w:t>Physician</w:t>
      </w:r>
      <w:r w:rsidR="00BF0787" w:rsidRPr="00D4069A">
        <w:rPr>
          <w:rFonts w:asciiTheme="minorHAnsi" w:hAnsiTheme="minorHAnsi" w:cstheme="minorHAnsi"/>
          <w:b/>
          <w:i/>
        </w:rPr>
        <w:t xml:space="preserve"> B</w:t>
      </w:r>
      <w:r w:rsidR="003A5319" w:rsidRPr="00D4069A">
        <w:rPr>
          <w:rFonts w:asciiTheme="minorHAnsi" w:hAnsiTheme="minorHAnsi" w:cstheme="minorHAnsi"/>
        </w:rPr>
        <w:t>)</w:t>
      </w:r>
      <w:r w:rsidRPr="00D4069A">
        <w:rPr>
          <w:rFonts w:asciiTheme="minorHAnsi" w:hAnsiTheme="minorHAnsi" w:cstheme="minorHAnsi"/>
        </w:rPr>
        <w:t xml:space="preserve"> for anemia, colonoscopy and esophagogastroduodenoscopy (EGD).  Her first visit to </w:t>
      </w:r>
      <w:r w:rsidR="003A5319" w:rsidRPr="00D4069A">
        <w:rPr>
          <w:rFonts w:asciiTheme="minorHAnsi" w:hAnsiTheme="minorHAnsi" w:cstheme="minorHAnsi"/>
        </w:rPr>
        <w:t>(</w:t>
      </w:r>
      <w:r w:rsidR="0008061E" w:rsidRPr="00D4069A">
        <w:rPr>
          <w:rFonts w:asciiTheme="minorHAnsi" w:hAnsiTheme="minorHAnsi" w:cstheme="minorHAnsi"/>
          <w:b/>
          <w:i/>
        </w:rPr>
        <w:t>Physician</w:t>
      </w:r>
      <w:r w:rsidR="00BF0787" w:rsidRPr="00D4069A">
        <w:rPr>
          <w:rFonts w:asciiTheme="minorHAnsi" w:hAnsiTheme="minorHAnsi" w:cstheme="minorHAnsi"/>
          <w:b/>
          <w:i/>
        </w:rPr>
        <w:t xml:space="preserve"> B</w:t>
      </w:r>
      <w:r w:rsidR="003A5319" w:rsidRPr="00D4069A">
        <w:rPr>
          <w:rFonts w:asciiTheme="minorHAnsi" w:hAnsiTheme="minorHAnsi" w:cstheme="minorHAnsi"/>
        </w:rPr>
        <w:t>)</w:t>
      </w:r>
      <w:r w:rsidRPr="00D4069A">
        <w:rPr>
          <w:rFonts w:asciiTheme="minorHAnsi" w:hAnsiTheme="minorHAnsi" w:cstheme="minorHAnsi"/>
        </w:rPr>
        <w:t xml:space="preserve"> was on </w:t>
      </w:r>
      <w:r w:rsidR="003A5319" w:rsidRPr="00D4069A">
        <w:rPr>
          <w:rFonts w:asciiTheme="minorHAnsi" w:hAnsiTheme="minorHAnsi" w:cstheme="minorHAnsi"/>
        </w:rPr>
        <w:t>(</w:t>
      </w:r>
      <w:r w:rsidR="003A5319" w:rsidRPr="00D4069A">
        <w:rPr>
          <w:rFonts w:asciiTheme="minorHAnsi" w:hAnsiTheme="minorHAnsi" w:cstheme="minorHAnsi"/>
          <w:b/>
          <w:i/>
        </w:rPr>
        <w:t>date)</w:t>
      </w:r>
      <w:r w:rsidRPr="00D4069A">
        <w:rPr>
          <w:rFonts w:asciiTheme="minorHAnsi" w:hAnsiTheme="minorHAnsi" w:cstheme="minorHAnsi"/>
        </w:rPr>
        <w:t>.  Her health information form described her symptoms as generalized weakness, dizziness, poor appetite, and problems with balance.  She also complained of constipation and sour stomach or indigestion. Her past medical history included diverticulosis, ventral hernia (abdominal) and</w:t>
      </w:r>
      <w:r w:rsidR="004F06A3" w:rsidRPr="00D4069A">
        <w:rPr>
          <w:rFonts w:asciiTheme="minorHAnsi" w:hAnsiTheme="minorHAnsi" w:cstheme="minorHAnsi"/>
        </w:rPr>
        <w:t>,</w:t>
      </w:r>
      <w:r w:rsidRPr="00D4069A">
        <w:rPr>
          <w:rFonts w:asciiTheme="minorHAnsi" w:hAnsiTheme="minorHAnsi" w:cstheme="minorHAnsi"/>
        </w:rPr>
        <w:t xml:space="preserve"> ulcers in </w:t>
      </w:r>
      <w:r w:rsidR="003A5319" w:rsidRPr="00D4069A">
        <w:rPr>
          <w:rFonts w:asciiTheme="minorHAnsi" w:hAnsiTheme="minorHAnsi" w:cstheme="minorHAnsi"/>
        </w:rPr>
        <w:t>(</w:t>
      </w:r>
      <w:r w:rsidR="003A5319" w:rsidRPr="00D4069A">
        <w:rPr>
          <w:rFonts w:asciiTheme="minorHAnsi" w:hAnsiTheme="minorHAnsi" w:cstheme="minorHAnsi"/>
          <w:b/>
          <w:i/>
        </w:rPr>
        <w:t>date</w:t>
      </w:r>
      <w:r w:rsidR="003A5319" w:rsidRPr="00D4069A">
        <w:rPr>
          <w:rFonts w:asciiTheme="minorHAnsi" w:hAnsiTheme="minorHAnsi" w:cstheme="minorHAnsi"/>
        </w:rPr>
        <w:t>)</w:t>
      </w:r>
      <w:r w:rsidRPr="00D4069A">
        <w:rPr>
          <w:rFonts w:asciiTheme="minorHAnsi" w:hAnsiTheme="minorHAnsi" w:cstheme="minorHAnsi"/>
        </w:rPr>
        <w:t>.  She also had a history of arthritis, and a mastectomy for breast cancer.  She required several medications for blood pressure</w:t>
      </w:r>
      <w:r w:rsidR="00CD6B63" w:rsidRPr="00D4069A">
        <w:rPr>
          <w:rFonts w:asciiTheme="minorHAnsi" w:hAnsiTheme="minorHAnsi" w:cstheme="minorHAnsi"/>
        </w:rPr>
        <w:t>,</w:t>
      </w:r>
      <w:r w:rsidRPr="00D4069A">
        <w:rPr>
          <w:rFonts w:asciiTheme="minorHAnsi" w:hAnsiTheme="minorHAnsi" w:cstheme="minorHAnsi"/>
        </w:rPr>
        <w:t xml:space="preserve"> depression and potassium supplement. </w:t>
      </w:r>
      <w:r w:rsidR="001360D0" w:rsidRPr="00D4069A">
        <w:rPr>
          <w:rFonts w:asciiTheme="minorHAnsi" w:hAnsiTheme="minorHAnsi" w:cstheme="minorHAnsi"/>
        </w:rPr>
        <w:t xml:space="preserve"> </w:t>
      </w:r>
      <w:r w:rsidR="003A5319" w:rsidRPr="00D4069A">
        <w:rPr>
          <w:rFonts w:asciiTheme="minorHAnsi" w:hAnsiTheme="minorHAnsi" w:cstheme="minorHAnsi"/>
        </w:rPr>
        <w:t>(</w:t>
      </w:r>
      <w:r w:rsidR="0008061E" w:rsidRPr="00D4069A">
        <w:rPr>
          <w:rFonts w:asciiTheme="minorHAnsi" w:hAnsiTheme="minorHAnsi" w:cstheme="minorHAnsi"/>
          <w:b/>
          <w:i/>
        </w:rPr>
        <w:t>Physician</w:t>
      </w:r>
      <w:r w:rsidR="00BF0787" w:rsidRPr="00D4069A">
        <w:rPr>
          <w:rFonts w:asciiTheme="minorHAnsi" w:hAnsiTheme="minorHAnsi" w:cstheme="minorHAnsi"/>
          <w:b/>
          <w:i/>
        </w:rPr>
        <w:t xml:space="preserve"> B</w:t>
      </w:r>
      <w:r w:rsidR="003A5319" w:rsidRPr="00D4069A">
        <w:rPr>
          <w:rFonts w:asciiTheme="minorHAnsi" w:hAnsiTheme="minorHAnsi" w:cstheme="minorHAnsi"/>
          <w:b/>
          <w:i/>
        </w:rPr>
        <w:t>)</w:t>
      </w:r>
      <w:r w:rsidRPr="00D4069A">
        <w:rPr>
          <w:rFonts w:asciiTheme="minorHAnsi" w:hAnsiTheme="minorHAnsi" w:cstheme="minorHAnsi"/>
        </w:rPr>
        <w:t xml:space="preserve"> prescribed Prilosec 10 mg. every morning and scheduled her for upper and lower endoscopy at </w:t>
      </w:r>
      <w:r w:rsidR="000B42EF" w:rsidRPr="00D4069A">
        <w:rPr>
          <w:rFonts w:asciiTheme="minorHAnsi" w:hAnsiTheme="minorHAnsi" w:cstheme="minorHAnsi"/>
        </w:rPr>
        <w:t>(</w:t>
      </w:r>
      <w:r w:rsidR="000B42EF" w:rsidRPr="00D4069A">
        <w:rPr>
          <w:rFonts w:asciiTheme="minorHAnsi" w:hAnsiTheme="minorHAnsi" w:cstheme="minorHAnsi"/>
          <w:b/>
          <w:i/>
        </w:rPr>
        <w:t>Hospital</w:t>
      </w:r>
      <w:r w:rsidR="000B42EF" w:rsidRPr="00D4069A">
        <w:rPr>
          <w:rFonts w:asciiTheme="minorHAnsi" w:hAnsiTheme="minorHAnsi" w:cstheme="minorHAnsi"/>
        </w:rPr>
        <w:t>)</w:t>
      </w:r>
      <w:r w:rsidRPr="00D4069A">
        <w:rPr>
          <w:rFonts w:asciiTheme="minorHAnsi" w:hAnsiTheme="minorHAnsi" w:cstheme="minorHAnsi"/>
        </w:rPr>
        <w:t>.</w:t>
      </w:r>
    </w:p>
    <w:p w:rsidR="00174DED" w:rsidRPr="00D4069A" w:rsidRDefault="00174DED" w:rsidP="00174DED">
      <w:pPr>
        <w:rPr>
          <w:rFonts w:asciiTheme="minorHAnsi" w:hAnsiTheme="minorHAnsi" w:cstheme="minorHAnsi"/>
        </w:rPr>
      </w:pPr>
    </w:p>
    <w:p w:rsidR="00174DED" w:rsidRPr="00D4069A" w:rsidRDefault="00174DED" w:rsidP="00174DED">
      <w:pPr>
        <w:rPr>
          <w:rFonts w:asciiTheme="minorHAnsi" w:hAnsiTheme="minorHAnsi" w:cstheme="minorHAnsi"/>
        </w:rPr>
      </w:pPr>
      <w:r w:rsidRPr="00D4069A">
        <w:rPr>
          <w:rFonts w:asciiTheme="minorHAnsi" w:hAnsiTheme="minorHAnsi" w:cstheme="minorHAnsi"/>
        </w:rPr>
        <w:t xml:space="preserve">On </w:t>
      </w:r>
      <w:r w:rsidR="003A5319" w:rsidRPr="00D4069A">
        <w:rPr>
          <w:rFonts w:asciiTheme="minorHAnsi" w:hAnsiTheme="minorHAnsi" w:cstheme="minorHAnsi"/>
        </w:rPr>
        <w:t>(</w:t>
      </w:r>
      <w:r w:rsidR="003A5319" w:rsidRPr="00D4069A">
        <w:rPr>
          <w:rFonts w:asciiTheme="minorHAnsi" w:hAnsiTheme="minorHAnsi" w:cstheme="minorHAnsi"/>
          <w:b/>
          <w:i/>
        </w:rPr>
        <w:t>date</w:t>
      </w:r>
      <w:r w:rsidR="003A5319" w:rsidRPr="00D4069A">
        <w:rPr>
          <w:rFonts w:asciiTheme="minorHAnsi" w:hAnsiTheme="minorHAnsi" w:cstheme="minorHAnsi"/>
        </w:rPr>
        <w:t>),</w:t>
      </w:r>
      <w:r w:rsidRPr="00D4069A">
        <w:rPr>
          <w:rFonts w:asciiTheme="minorHAnsi" w:hAnsiTheme="minorHAnsi" w:cstheme="minorHAnsi"/>
        </w:rPr>
        <w:t xml:space="preserve"> </w:t>
      </w:r>
      <w:r w:rsidR="003A5319" w:rsidRPr="00D4069A">
        <w:rPr>
          <w:rFonts w:asciiTheme="minorHAnsi" w:hAnsiTheme="minorHAnsi" w:cstheme="minorHAnsi"/>
        </w:rPr>
        <w:t>(</w:t>
      </w:r>
      <w:r w:rsidR="003A5319" w:rsidRPr="00D4069A">
        <w:rPr>
          <w:rFonts w:asciiTheme="minorHAnsi" w:hAnsiTheme="minorHAnsi" w:cstheme="minorHAnsi"/>
          <w:b/>
          <w:i/>
        </w:rPr>
        <w:t>Client</w:t>
      </w:r>
      <w:r w:rsidR="003A5319" w:rsidRPr="00D4069A">
        <w:rPr>
          <w:rFonts w:asciiTheme="minorHAnsi" w:hAnsiTheme="minorHAnsi" w:cstheme="minorHAnsi"/>
        </w:rPr>
        <w:t>)</w:t>
      </w:r>
      <w:r w:rsidRPr="00D4069A">
        <w:rPr>
          <w:rFonts w:asciiTheme="minorHAnsi" w:hAnsiTheme="minorHAnsi" w:cstheme="minorHAnsi"/>
        </w:rPr>
        <w:t xml:space="preserve"> had her scheduled upper and lower endoscopy (studies of the gastro-intestinal tract).  The upper GI (gastrointestinal) study revealed gastritis and a gastric polyp, which </w:t>
      </w:r>
      <w:r w:rsidR="001360D0" w:rsidRPr="00D4069A">
        <w:rPr>
          <w:rFonts w:asciiTheme="minorHAnsi" w:hAnsiTheme="minorHAnsi" w:cstheme="minorHAnsi"/>
        </w:rPr>
        <w:t xml:space="preserve">was </w:t>
      </w:r>
      <w:r w:rsidRPr="00D4069A">
        <w:rPr>
          <w:rFonts w:asciiTheme="minorHAnsi" w:hAnsiTheme="minorHAnsi" w:cstheme="minorHAnsi"/>
        </w:rPr>
        <w:t xml:space="preserve">removed.   The </w:t>
      </w:r>
      <w:r w:rsidR="003A5319" w:rsidRPr="00D4069A">
        <w:rPr>
          <w:rFonts w:asciiTheme="minorHAnsi" w:hAnsiTheme="minorHAnsi" w:cstheme="minorHAnsi"/>
        </w:rPr>
        <w:t>(</w:t>
      </w:r>
      <w:r w:rsidR="003A5319" w:rsidRPr="00D4069A">
        <w:rPr>
          <w:rFonts w:asciiTheme="minorHAnsi" w:hAnsiTheme="minorHAnsi" w:cstheme="minorHAnsi"/>
          <w:b/>
          <w:i/>
        </w:rPr>
        <w:t>client</w:t>
      </w:r>
      <w:r w:rsidR="003A5319" w:rsidRPr="00D4069A">
        <w:rPr>
          <w:rFonts w:asciiTheme="minorHAnsi" w:hAnsiTheme="minorHAnsi" w:cstheme="minorHAnsi"/>
        </w:rPr>
        <w:t>)</w:t>
      </w:r>
      <w:r w:rsidRPr="00D4069A">
        <w:rPr>
          <w:rFonts w:asciiTheme="minorHAnsi" w:hAnsiTheme="minorHAnsi" w:cstheme="minorHAnsi"/>
        </w:rPr>
        <w:t xml:space="preserve"> was repositioned for the colonoscopy.  </w:t>
      </w:r>
      <w:r w:rsidR="003A5319" w:rsidRPr="00D4069A">
        <w:rPr>
          <w:rFonts w:asciiTheme="minorHAnsi" w:hAnsiTheme="minorHAnsi" w:cstheme="minorHAnsi"/>
        </w:rPr>
        <w:t>(</w:t>
      </w:r>
      <w:r w:rsidR="0008061E" w:rsidRPr="00D4069A">
        <w:rPr>
          <w:rFonts w:asciiTheme="minorHAnsi" w:hAnsiTheme="minorHAnsi" w:cstheme="minorHAnsi"/>
          <w:b/>
          <w:i/>
        </w:rPr>
        <w:t>Physician</w:t>
      </w:r>
      <w:r w:rsidR="00BF0787" w:rsidRPr="00D4069A">
        <w:rPr>
          <w:rFonts w:asciiTheme="minorHAnsi" w:hAnsiTheme="minorHAnsi" w:cstheme="minorHAnsi"/>
          <w:b/>
          <w:i/>
        </w:rPr>
        <w:t xml:space="preserve"> B</w:t>
      </w:r>
      <w:r w:rsidR="0008061E" w:rsidRPr="00D4069A">
        <w:rPr>
          <w:rFonts w:asciiTheme="minorHAnsi" w:hAnsiTheme="minorHAnsi" w:cstheme="minorHAnsi"/>
        </w:rPr>
        <w:t>)</w:t>
      </w:r>
      <w:r w:rsidRPr="00D4069A">
        <w:rPr>
          <w:rFonts w:asciiTheme="minorHAnsi" w:hAnsiTheme="minorHAnsi" w:cstheme="minorHAnsi"/>
        </w:rPr>
        <w:t xml:space="preserve"> visualized extensive diverticulosis and a stricture (narrowing) in the colon. There is no description of the number of centimeters </w:t>
      </w:r>
      <w:r w:rsidR="00CD6B63" w:rsidRPr="00D4069A">
        <w:rPr>
          <w:rFonts w:asciiTheme="minorHAnsi" w:hAnsiTheme="minorHAnsi" w:cstheme="minorHAnsi"/>
        </w:rPr>
        <w:t xml:space="preserve">where </w:t>
      </w:r>
      <w:r w:rsidRPr="00D4069A">
        <w:rPr>
          <w:rFonts w:asciiTheme="minorHAnsi" w:hAnsiTheme="minorHAnsi" w:cstheme="minorHAnsi"/>
        </w:rPr>
        <w:t>the stricture occur</w:t>
      </w:r>
      <w:r w:rsidR="00CD6B63" w:rsidRPr="00D4069A">
        <w:rPr>
          <w:rFonts w:asciiTheme="minorHAnsi" w:hAnsiTheme="minorHAnsi" w:cstheme="minorHAnsi"/>
        </w:rPr>
        <w:t>red</w:t>
      </w:r>
      <w:r w:rsidRPr="00D4069A">
        <w:rPr>
          <w:rFonts w:asciiTheme="minorHAnsi" w:hAnsiTheme="minorHAnsi" w:cstheme="minorHAnsi"/>
        </w:rPr>
        <w:t xml:space="preserve">.  The operative report stated </w:t>
      </w:r>
      <w:r w:rsidR="003A5319" w:rsidRPr="00D4069A">
        <w:rPr>
          <w:rFonts w:asciiTheme="minorHAnsi" w:hAnsiTheme="minorHAnsi" w:cstheme="minorHAnsi"/>
        </w:rPr>
        <w:t>(</w:t>
      </w:r>
      <w:r w:rsidR="0008061E" w:rsidRPr="00D4069A">
        <w:rPr>
          <w:rFonts w:asciiTheme="minorHAnsi" w:hAnsiTheme="minorHAnsi" w:cstheme="minorHAnsi"/>
          <w:b/>
          <w:i/>
        </w:rPr>
        <w:t>Physician</w:t>
      </w:r>
      <w:r w:rsidR="00BF0787" w:rsidRPr="00D4069A">
        <w:rPr>
          <w:rFonts w:asciiTheme="minorHAnsi" w:hAnsiTheme="minorHAnsi" w:cstheme="minorHAnsi"/>
          <w:b/>
          <w:i/>
        </w:rPr>
        <w:t xml:space="preserve"> B</w:t>
      </w:r>
      <w:r w:rsidR="0008061E" w:rsidRPr="00D4069A">
        <w:rPr>
          <w:rFonts w:asciiTheme="minorHAnsi" w:hAnsiTheme="minorHAnsi" w:cstheme="minorHAnsi"/>
        </w:rPr>
        <w:t>)</w:t>
      </w:r>
      <w:r w:rsidRPr="00D4069A">
        <w:rPr>
          <w:rFonts w:asciiTheme="minorHAnsi" w:hAnsiTheme="minorHAnsi" w:cstheme="minorHAnsi"/>
        </w:rPr>
        <w:t xml:space="preserve"> advanced past the stricture and felt a “give” in the scope.  He immediately discontinued the procedure and slowly </w:t>
      </w:r>
      <w:r w:rsidR="008228F7" w:rsidRPr="00D4069A">
        <w:rPr>
          <w:rFonts w:asciiTheme="minorHAnsi" w:hAnsiTheme="minorHAnsi" w:cstheme="minorHAnsi"/>
        </w:rPr>
        <w:t xml:space="preserve">withdrew </w:t>
      </w:r>
      <w:r w:rsidRPr="00D4069A">
        <w:rPr>
          <w:rFonts w:asciiTheme="minorHAnsi" w:hAnsiTheme="minorHAnsi" w:cstheme="minorHAnsi"/>
        </w:rPr>
        <w:t xml:space="preserve">the scope.  He visualized a tear in the sigmoid colon and </w:t>
      </w:r>
      <w:r w:rsidRPr="00D4069A">
        <w:rPr>
          <w:rFonts w:asciiTheme="minorHAnsi" w:hAnsiTheme="minorHAnsi" w:cstheme="minorHAnsi"/>
          <w:color w:val="000000"/>
        </w:rPr>
        <w:t>completely</w:t>
      </w:r>
      <w:r w:rsidR="008228F7" w:rsidRPr="00D4069A">
        <w:rPr>
          <w:rFonts w:asciiTheme="minorHAnsi" w:hAnsiTheme="minorHAnsi" w:cstheme="minorHAnsi"/>
          <w:color w:val="000000"/>
        </w:rPr>
        <w:t xml:space="preserve"> </w:t>
      </w:r>
      <w:r w:rsidRPr="00D4069A">
        <w:rPr>
          <w:rFonts w:asciiTheme="minorHAnsi" w:hAnsiTheme="minorHAnsi" w:cstheme="minorHAnsi"/>
        </w:rPr>
        <w:t xml:space="preserve">withdrew the instrument.  </w:t>
      </w:r>
      <w:r w:rsidR="003A5319" w:rsidRPr="00D4069A">
        <w:rPr>
          <w:rFonts w:asciiTheme="minorHAnsi" w:hAnsiTheme="minorHAnsi" w:cstheme="minorHAnsi"/>
        </w:rPr>
        <w:t>A (</w:t>
      </w:r>
      <w:r w:rsidRPr="00D4069A">
        <w:rPr>
          <w:rFonts w:asciiTheme="minorHAnsi" w:hAnsiTheme="minorHAnsi" w:cstheme="minorHAnsi"/>
          <w:b/>
          <w:i/>
        </w:rPr>
        <w:t>general surgeon</w:t>
      </w:r>
      <w:r w:rsidR="003A5319" w:rsidRPr="00D4069A">
        <w:rPr>
          <w:rFonts w:asciiTheme="minorHAnsi" w:hAnsiTheme="minorHAnsi" w:cstheme="minorHAnsi"/>
        </w:rPr>
        <w:t>)</w:t>
      </w:r>
      <w:r w:rsidR="00CD6B63" w:rsidRPr="00D4069A">
        <w:rPr>
          <w:rFonts w:asciiTheme="minorHAnsi" w:hAnsiTheme="minorHAnsi" w:cstheme="minorHAnsi"/>
        </w:rPr>
        <w:t>,</w:t>
      </w:r>
      <w:r w:rsidRPr="00D4069A">
        <w:rPr>
          <w:rFonts w:asciiTheme="minorHAnsi" w:hAnsiTheme="minorHAnsi" w:cstheme="minorHAnsi"/>
        </w:rPr>
        <w:t xml:space="preserve"> was contacted for surgical repair of the tear. </w:t>
      </w:r>
    </w:p>
    <w:p w:rsidR="00174DED" w:rsidRPr="00D4069A" w:rsidRDefault="00174DED" w:rsidP="00174DED">
      <w:pPr>
        <w:rPr>
          <w:rFonts w:asciiTheme="minorHAnsi" w:hAnsiTheme="minorHAnsi" w:cstheme="minorHAnsi"/>
        </w:rPr>
      </w:pPr>
    </w:p>
    <w:p w:rsidR="00174DED" w:rsidRPr="00D4069A" w:rsidRDefault="00174DED" w:rsidP="00174DED">
      <w:pPr>
        <w:rPr>
          <w:rFonts w:asciiTheme="minorHAnsi" w:hAnsiTheme="minorHAnsi" w:cstheme="minorHAnsi"/>
        </w:rPr>
      </w:pPr>
      <w:r w:rsidRPr="00D4069A">
        <w:rPr>
          <w:rFonts w:asciiTheme="minorHAnsi" w:hAnsiTheme="minorHAnsi" w:cstheme="minorHAnsi"/>
        </w:rPr>
        <w:t xml:space="preserve">According to </w:t>
      </w:r>
      <w:r w:rsidR="003A5319" w:rsidRPr="00D4069A">
        <w:rPr>
          <w:rFonts w:asciiTheme="minorHAnsi" w:hAnsiTheme="minorHAnsi" w:cstheme="minorHAnsi"/>
        </w:rPr>
        <w:t>(</w:t>
      </w:r>
      <w:r w:rsidR="003A5319" w:rsidRPr="00D4069A">
        <w:rPr>
          <w:rFonts w:asciiTheme="minorHAnsi" w:hAnsiTheme="minorHAnsi" w:cstheme="minorHAnsi"/>
          <w:b/>
          <w:i/>
        </w:rPr>
        <w:t>Hospital</w:t>
      </w:r>
      <w:r w:rsidR="003A5319" w:rsidRPr="00D4069A">
        <w:rPr>
          <w:rFonts w:asciiTheme="minorHAnsi" w:hAnsiTheme="minorHAnsi" w:cstheme="minorHAnsi"/>
        </w:rPr>
        <w:t>)</w:t>
      </w:r>
      <w:r w:rsidRPr="00D4069A">
        <w:rPr>
          <w:rFonts w:asciiTheme="minorHAnsi" w:hAnsiTheme="minorHAnsi" w:cstheme="minorHAnsi"/>
        </w:rPr>
        <w:t xml:space="preserve">’s outpatient surgery/observation sheet, the patient was admitted to the hospital.  On </w:t>
      </w:r>
      <w:r w:rsidR="003A5319" w:rsidRPr="00D4069A">
        <w:rPr>
          <w:rFonts w:asciiTheme="minorHAnsi" w:hAnsiTheme="minorHAnsi" w:cstheme="minorHAnsi"/>
        </w:rPr>
        <w:t>(</w:t>
      </w:r>
      <w:r w:rsidR="003A5319" w:rsidRPr="00D4069A">
        <w:rPr>
          <w:rFonts w:asciiTheme="minorHAnsi" w:hAnsiTheme="minorHAnsi" w:cstheme="minorHAnsi"/>
          <w:b/>
          <w:i/>
        </w:rPr>
        <w:t>date</w:t>
      </w:r>
      <w:r w:rsidR="003A5319" w:rsidRPr="00D4069A">
        <w:rPr>
          <w:rFonts w:asciiTheme="minorHAnsi" w:hAnsiTheme="minorHAnsi" w:cstheme="minorHAnsi"/>
        </w:rPr>
        <w:t>)</w:t>
      </w:r>
      <w:r w:rsidRPr="00D4069A">
        <w:rPr>
          <w:rFonts w:asciiTheme="minorHAnsi" w:hAnsiTheme="minorHAnsi" w:cstheme="minorHAnsi"/>
        </w:rPr>
        <w:t xml:space="preserve"> at 1846</w:t>
      </w:r>
      <w:r w:rsidR="003A5319" w:rsidRPr="00D4069A">
        <w:rPr>
          <w:rFonts w:asciiTheme="minorHAnsi" w:hAnsiTheme="minorHAnsi" w:cstheme="minorHAnsi"/>
        </w:rPr>
        <w:t xml:space="preserve"> hours,</w:t>
      </w:r>
      <w:r w:rsidRPr="00D4069A">
        <w:rPr>
          <w:rFonts w:asciiTheme="minorHAnsi" w:hAnsiTheme="minorHAnsi" w:cstheme="minorHAnsi"/>
        </w:rPr>
        <w:t xml:space="preserve"> a chest x-ray was done to check her respiratory</w:t>
      </w:r>
      <w:r w:rsidR="0044277D" w:rsidRPr="00D4069A">
        <w:rPr>
          <w:rFonts w:asciiTheme="minorHAnsi" w:hAnsiTheme="minorHAnsi" w:cstheme="minorHAnsi"/>
        </w:rPr>
        <w:t xml:space="preserve"> </w:t>
      </w:r>
      <w:r w:rsidRPr="00D4069A">
        <w:rPr>
          <w:rFonts w:asciiTheme="minorHAnsi" w:hAnsiTheme="minorHAnsi" w:cstheme="minorHAnsi"/>
        </w:rPr>
        <w:t>status</w:t>
      </w:r>
      <w:r w:rsidR="004F06A3" w:rsidRPr="00D4069A">
        <w:rPr>
          <w:rFonts w:asciiTheme="minorHAnsi" w:hAnsiTheme="minorHAnsi" w:cstheme="minorHAnsi"/>
        </w:rPr>
        <w:t>,</w:t>
      </w:r>
      <w:r w:rsidRPr="00D4069A">
        <w:rPr>
          <w:rFonts w:asciiTheme="minorHAnsi" w:hAnsiTheme="minorHAnsi" w:cstheme="minorHAnsi"/>
        </w:rPr>
        <w:t xml:space="preserve"> and </w:t>
      </w:r>
      <w:r w:rsidR="0044277D" w:rsidRPr="00D4069A">
        <w:rPr>
          <w:rFonts w:asciiTheme="minorHAnsi" w:hAnsiTheme="minorHAnsi" w:cstheme="minorHAnsi"/>
        </w:rPr>
        <w:t xml:space="preserve">a </w:t>
      </w:r>
      <w:r w:rsidRPr="00D4069A">
        <w:rPr>
          <w:rFonts w:asciiTheme="minorHAnsi" w:hAnsiTheme="minorHAnsi" w:cstheme="minorHAnsi"/>
        </w:rPr>
        <w:t>nasogastric</w:t>
      </w:r>
      <w:r w:rsidR="0044277D" w:rsidRPr="00D4069A">
        <w:rPr>
          <w:rFonts w:asciiTheme="minorHAnsi" w:hAnsiTheme="minorHAnsi" w:cstheme="minorHAnsi"/>
        </w:rPr>
        <w:t xml:space="preserve"> (NG)</w:t>
      </w:r>
      <w:r w:rsidRPr="00D4069A">
        <w:rPr>
          <w:rFonts w:asciiTheme="minorHAnsi" w:hAnsiTheme="minorHAnsi" w:cstheme="minorHAnsi"/>
        </w:rPr>
        <w:t xml:space="preserve"> tube placement.  There are two biopsy reports, describ</w:t>
      </w:r>
      <w:r w:rsidR="0044277D" w:rsidRPr="00D4069A">
        <w:rPr>
          <w:rFonts w:asciiTheme="minorHAnsi" w:hAnsiTheme="minorHAnsi" w:cstheme="minorHAnsi"/>
        </w:rPr>
        <w:t>ing</w:t>
      </w:r>
      <w:r w:rsidRPr="00D4069A">
        <w:rPr>
          <w:rFonts w:asciiTheme="minorHAnsi" w:hAnsiTheme="minorHAnsi" w:cstheme="minorHAnsi"/>
        </w:rPr>
        <w:t xml:space="preserve"> the gastric polyp as benign.  </w:t>
      </w:r>
      <w:r w:rsidRPr="00D4069A">
        <w:rPr>
          <w:rFonts w:asciiTheme="minorHAnsi" w:hAnsiTheme="minorHAnsi" w:cstheme="minorHAnsi"/>
          <w:color w:val="000000"/>
        </w:rPr>
        <w:t>There are no further records regarding her</w:t>
      </w:r>
      <w:r w:rsidR="008228F7" w:rsidRPr="00D4069A">
        <w:rPr>
          <w:rFonts w:asciiTheme="minorHAnsi" w:hAnsiTheme="minorHAnsi" w:cstheme="minorHAnsi"/>
          <w:color w:val="000000"/>
        </w:rPr>
        <w:t xml:space="preserve"> </w:t>
      </w:r>
      <w:r w:rsidRPr="00D4069A">
        <w:rPr>
          <w:rFonts w:asciiTheme="minorHAnsi" w:hAnsiTheme="minorHAnsi" w:cstheme="minorHAnsi"/>
        </w:rPr>
        <w:t>hospitalization at this facility.</w:t>
      </w:r>
    </w:p>
    <w:p w:rsidR="00174DED" w:rsidRPr="00D4069A" w:rsidRDefault="00174DED" w:rsidP="00174DED">
      <w:pPr>
        <w:rPr>
          <w:rFonts w:asciiTheme="minorHAnsi" w:hAnsiTheme="minorHAnsi" w:cstheme="minorHAnsi"/>
        </w:rPr>
      </w:pPr>
    </w:p>
    <w:p w:rsidR="00174DED" w:rsidRPr="00D4069A" w:rsidRDefault="00174DED" w:rsidP="00174DED">
      <w:pPr>
        <w:rPr>
          <w:rFonts w:asciiTheme="minorHAnsi" w:hAnsiTheme="minorHAnsi" w:cstheme="minorHAnsi"/>
        </w:rPr>
      </w:pPr>
      <w:r w:rsidRPr="00D4069A">
        <w:rPr>
          <w:rFonts w:asciiTheme="minorHAnsi" w:hAnsiTheme="minorHAnsi" w:cstheme="minorHAnsi"/>
        </w:rPr>
        <w:lastRenderedPageBreak/>
        <w:t xml:space="preserve">On </w:t>
      </w:r>
      <w:r w:rsidR="003A5319" w:rsidRPr="00D4069A">
        <w:rPr>
          <w:rFonts w:asciiTheme="minorHAnsi" w:hAnsiTheme="minorHAnsi" w:cstheme="minorHAnsi"/>
        </w:rPr>
        <w:t>(</w:t>
      </w:r>
      <w:r w:rsidR="003A5319" w:rsidRPr="00D4069A">
        <w:rPr>
          <w:rFonts w:asciiTheme="minorHAnsi" w:hAnsiTheme="minorHAnsi" w:cstheme="minorHAnsi"/>
          <w:b/>
          <w:i/>
        </w:rPr>
        <w:t>dat</w:t>
      </w:r>
      <w:r w:rsidR="00CD6B63" w:rsidRPr="00D4069A">
        <w:rPr>
          <w:rFonts w:asciiTheme="minorHAnsi" w:hAnsiTheme="minorHAnsi" w:cstheme="minorHAnsi"/>
          <w:b/>
          <w:i/>
        </w:rPr>
        <w:t>e</w:t>
      </w:r>
      <w:r w:rsidR="003A5319" w:rsidRPr="00D4069A">
        <w:rPr>
          <w:rFonts w:asciiTheme="minorHAnsi" w:hAnsiTheme="minorHAnsi" w:cstheme="minorHAnsi"/>
        </w:rPr>
        <w:t>)</w:t>
      </w:r>
      <w:r w:rsidRPr="00D4069A">
        <w:rPr>
          <w:rFonts w:asciiTheme="minorHAnsi" w:hAnsiTheme="minorHAnsi" w:cstheme="minorHAnsi"/>
        </w:rPr>
        <w:t xml:space="preserve">, </w:t>
      </w:r>
      <w:r w:rsidR="003A5319" w:rsidRPr="00D4069A">
        <w:rPr>
          <w:rFonts w:asciiTheme="minorHAnsi" w:hAnsiTheme="minorHAnsi" w:cstheme="minorHAnsi"/>
        </w:rPr>
        <w:t>(</w:t>
      </w:r>
      <w:r w:rsidR="003A5319" w:rsidRPr="00D4069A">
        <w:rPr>
          <w:rFonts w:asciiTheme="minorHAnsi" w:hAnsiTheme="minorHAnsi" w:cstheme="minorHAnsi"/>
          <w:b/>
          <w:i/>
        </w:rPr>
        <w:t>Client</w:t>
      </w:r>
      <w:r w:rsidR="003A5319" w:rsidRPr="00D4069A">
        <w:rPr>
          <w:rFonts w:asciiTheme="minorHAnsi" w:hAnsiTheme="minorHAnsi" w:cstheme="minorHAnsi"/>
        </w:rPr>
        <w:t>)</w:t>
      </w:r>
      <w:r w:rsidRPr="00D4069A">
        <w:rPr>
          <w:rFonts w:asciiTheme="minorHAnsi" w:hAnsiTheme="minorHAnsi" w:cstheme="minorHAnsi"/>
        </w:rPr>
        <w:t xml:space="preserve"> was transferred to </w:t>
      </w:r>
      <w:r w:rsidR="003A5319" w:rsidRPr="00D4069A">
        <w:rPr>
          <w:rFonts w:asciiTheme="minorHAnsi" w:hAnsiTheme="minorHAnsi" w:cstheme="minorHAnsi"/>
        </w:rPr>
        <w:t>(</w:t>
      </w:r>
      <w:r w:rsidR="003A5319" w:rsidRPr="00D4069A">
        <w:rPr>
          <w:rFonts w:asciiTheme="minorHAnsi" w:hAnsiTheme="minorHAnsi" w:cstheme="minorHAnsi"/>
          <w:b/>
          <w:i/>
        </w:rPr>
        <w:t>Hospital</w:t>
      </w:r>
      <w:r w:rsidR="003A5319" w:rsidRPr="00D4069A">
        <w:rPr>
          <w:rFonts w:asciiTheme="minorHAnsi" w:hAnsiTheme="minorHAnsi" w:cstheme="minorHAnsi"/>
        </w:rPr>
        <w:t>)</w:t>
      </w:r>
      <w:r w:rsidRPr="00D4069A">
        <w:rPr>
          <w:rFonts w:asciiTheme="minorHAnsi" w:hAnsiTheme="minorHAnsi" w:cstheme="minorHAnsi"/>
        </w:rPr>
        <w:t>.  The history and physical</w:t>
      </w:r>
      <w:r w:rsidR="00526DEB" w:rsidRPr="00D4069A">
        <w:rPr>
          <w:rFonts w:asciiTheme="minorHAnsi" w:hAnsiTheme="minorHAnsi" w:cstheme="minorHAnsi"/>
        </w:rPr>
        <w:t xml:space="preserve"> completed </w:t>
      </w:r>
      <w:r w:rsidRPr="00D4069A">
        <w:rPr>
          <w:rFonts w:asciiTheme="minorHAnsi" w:hAnsiTheme="minorHAnsi" w:cstheme="minorHAnsi"/>
        </w:rPr>
        <w:t xml:space="preserve">by </w:t>
      </w:r>
      <w:r w:rsidR="000B42EF" w:rsidRPr="00D4069A">
        <w:rPr>
          <w:rFonts w:asciiTheme="minorHAnsi" w:hAnsiTheme="minorHAnsi" w:cstheme="minorHAnsi"/>
        </w:rPr>
        <w:t>(</w:t>
      </w:r>
      <w:r w:rsidR="000B42EF" w:rsidRPr="00D4069A">
        <w:rPr>
          <w:rFonts w:asciiTheme="minorHAnsi" w:hAnsiTheme="minorHAnsi" w:cstheme="minorHAnsi"/>
          <w:b/>
          <w:i/>
        </w:rPr>
        <w:t>Physician</w:t>
      </w:r>
      <w:r w:rsidR="00BF0787" w:rsidRPr="00D4069A">
        <w:rPr>
          <w:rFonts w:asciiTheme="minorHAnsi" w:hAnsiTheme="minorHAnsi" w:cstheme="minorHAnsi"/>
          <w:b/>
          <w:i/>
        </w:rPr>
        <w:t xml:space="preserve"> A</w:t>
      </w:r>
      <w:r w:rsidR="000B42EF" w:rsidRPr="00D4069A">
        <w:rPr>
          <w:rFonts w:asciiTheme="minorHAnsi" w:hAnsiTheme="minorHAnsi" w:cstheme="minorHAnsi"/>
          <w:b/>
          <w:i/>
        </w:rPr>
        <w:t>)</w:t>
      </w:r>
      <w:r w:rsidR="000B42EF" w:rsidRPr="00D4069A">
        <w:rPr>
          <w:rFonts w:asciiTheme="minorHAnsi" w:hAnsiTheme="minorHAnsi" w:cstheme="minorHAnsi"/>
        </w:rPr>
        <w:t>,</w:t>
      </w:r>
      <w:r w:rsidRPr="00D4069A">
        <w:rPr>
          <w:rFonts w:asciiTheme="minorHAnsi" w:hAnsiTheme="minorHAnsi" w:cstheme="minorHAnsi"/>
        </w:rPr>
        <w:t xml:space="preserve"> stated the patient was doing well post-operatively until she spiked a temperature of 103.6</w:t>
      </w:r>
      <w:r w:rsidR="00526DEB" w:rsidRPr="00D4069A">
        <w:rPr>
          <w:rFonts w:asciiTheme="minorHAnsi" w:hAnsiTheme="minorHAnsi" w:cstheme="minorHAnsi"/>
        </w:rPr>
        <w:t>F</w:t>
      </w:r>
      <w:r w:rsidRPr="00D4069A">
        <w:rPr>
          <w:rFonts w:asciiTheme="minorHAnsi" w:hAnsiTheme="minorHAnsi" w:cstheme="minorHAnsi"/>
        </w:rPr>
        <w:t xml:space="preserve">.  She was transferred to </w:t>
      </w:r>
      <w:r w:rsidR="00DA23B7" w:rsidRPr="00D4069A">
        <w:rPr>
          <w:rFonts w:asciiTheme="minorHAnsi" w:hAnsiTheme="minorHAnsi" w:cstheme="minorHAnsi"/>
        </w:rPr>
        <w:t>(</w:t>
      </w:r>
      <w:r w:rsidR="00DA23B7" w:rsidRPr="00D4069A">
        <w:rPr>
          <w:rFonts w:asciiTheme="minorHAnsi" w:hAnsiTheme="minorHAnsi" w:cstheme="minorHAnsi"/>
          <w:b/>
          <w:i/>
        </w:rPr>
        <w:t>Hospital)</w:t>
      </w:r>
      <w:r w:rsidRPr="00D4069A">
        <w:rPr>
          <w:rFonts w:asciiTheme="minorHAnsi" w:hAnsiTheme="minorHAnsi" w:cstheme="minorHAnsi"/>
        </w:rPr>
        <w:t xml:space="preserve"> with the family’s consent.</w:t>
      </w:r>
    </w:p>
    <w:p w:rsidR="00174DED" w:rsidRPr="00D4069A" w:rsidRDefault="00174DED" w:rsidP="00174DED">
      <w:pPr>
        <w:rPr>
          <w:rFonts w:asciiTheme="minorHAnsi" w:hAnsiTheme="minorHAnsi" w:cstheme="minorHAnsi"/>
        </w:rPr>
      </w:pPr>
    </w:p>
    <w:p w:rsidR="00174DED" w:rsidRPr="00D4069A" w:rsidRDefault="00D57B19" w:rsidP="00174DED">
      <w:pPr>
        <w:rPr>
          <w:rFonts w:asciiTheme="minorHAnsi" w:hAnsiTheme="minorHAnsi" w:cstheme="minorHAnsi"/>
        </w:rPr>
      </w:pPr>
      <w:r w:rsidRPr="00D4069A">
        <w:rPr>
          <w:rFonts w:asciiTheme="minorHAnsi" w:hAnsiTheme="minorHAnsi" w:cstheme="minorHAnsi"/>
        </w:rPr>
        <w:t>(</w:t>
      </w:r>
      <w:r w:rsidRPr="00D4069A">
        <w:rPr>
          <w:rFonts w:asciiTheme="minorHAnsi" w:hAnsiTheme="minorHAnsi" w:cstheme="minorHAnsi"/>
          <w:b/>
          <w:i/>
        </w:rPr>
        <w:t>Client</w:t>
      </w:r>
      <w:r w:rsidRPr="00D4069A">
        <w:rPr>
          <w:rFonts w:asciiTheme="minorHAnsi" w:hAnsiTheme="minorHAnsi" w:cstheme="minorHAnsi"/>
        </w:rPr>
        <w:t>)</w:t>
      </w:r>
      <w:r w:rsidR="00174DED" w:rsidRPr="00D4069A">
        <w:rPr>
          <w:rFonts w:asciiTheme="minorHAnsi" w:hAnsiTheme="minorHAnsi" w:cstheme="minorHAnsi"/>
        </w:rPr>
        <w:t xml:space="preserve">’s </w:t>
      </w:r>
      <w:r w:rsidR="00526DEB" w:rsidRPr="00D4069A">
        <w:rPr>
          <w:rFonts w:asciiTheme="minorHAnsi" w:hAnsiTheme="minorHAnsi" w:cstheme="minorHAnsi"/>
        </w:rPr>
        <w:t>problem list</w:t>
      </w:r>
      <w:r w:rsidR="00174DED" w:rsidRPr="00D4069A">
        <w:rPr>
          <w:rFonts w:asciiTheme="minorHAnsi" w:hAnsiTheme="minorHAnsi" w:cstheme="minorHAnsi"/>
        </w:rPr>
        <w:t xml:space="preserve"> on admission were:</w:t>
      </w:r>
    </w:p>
    <w:p w:rsidR="00174DED" w:rsidRPr="00D4069A" w:rsidRDefault="00174DED" w:rsidP="00174DED">
      <w:pPr>
        <w:numPr>
          <w:ilvl w:val="0"/>
          <w:numId w:val="1"/>
        </w:numPr>
        <w:rPr>
          <w:rFonts w:asciiTheme="minorHAnsi" w:hAnsiTheme="minorHAnsi" w:cstheme="minorHAnsi"/>
        </w:rPr>
      </w:pPr>
      <w:r w:rsidRPr="00D4069A">
        <w:rPr>
          <w:rFonts w:asciiTheme="minorHAnsi" w:hAnsiTheme="minorHAnsi" w:cstheme="minorHAnsi"/>
        </w:rPr>
        <w:t>History of colonic perforation</w:t>
      </w:r>
    </w:p>
    <w:p w:rsidR="00174DED" w:rsidRPr="00D4069A" w:rsidRDefault="00174DED" w:rsidP="00174DED">
      <w:pPr>
        <w:numPr>
          <w:ilvl w:val="0"/>
          <w:numId w:val="1"/>
        </w:numPr>
        <w:rPr>
          <w:rFonts w:asciiTheme="minorHAnsi" w:hAnsiTheme="minorHAnsi" w:cstheme="minorHAnsi"/>
        </w:rPr>
      </w:pPr>
      <w:r w:rsidRPr="00D4069A">
        <w:rPr>
          <w:rFonts w:asciiTheme="minorHAnsi" w:hAnsiTheme="minorHAnsi" w:cstheme="minorHAnsi"/>
        </w:rPr>
        <w:t xml:space="preserve">History of </w:t>
      </w:r>
      <w:r w:rsidR="00526DEB" w:rsidRPr="00D4069A">
        <w:rPr>
          <w:rFonts w:asciiTheme="minorHAnsi" w:hAnsiTheme="minorHAnsi" w:cstheme="minorHAnsi"/>
        </w:rPr>
        <w:t>m</w:t>
      </w:r>
      <w:r w:rsidRPr="00D4069A">
        <w:rPr>
          <w:rFonts w:asciiTheme="minorHAnsi" w:hAnsiTheme="minorHAnsi" w:cstheme="minorHAnsi"/>
        </w:rPr>
        <w:t xml:space="preserve">icrocytic anemia </w:t>
      </w:r>
    </w:p>
    <w:p w:rsidR="00174DED" w:rsidRPr="00D4069A" w:rsidRDefault="00174DED" w:rsidP="00174DED">
      <w:pPr>
        <w:numPr>
          <w:ilvl w:val="0"/>
          <w:numId w:val="1"/>
        </w:numPr>
        <w:rPr>
          <w:rFonts w:asciiTheme="minorHAnsi" w:hAnsiTheme="minorHAnsi" w:cstheme="minorHAnsi"/>
        </w:rPr>
      </w:pPr>
      <w:r w:rsidRPr="00D4069A">
        <w:rPr>
          <w:rFonts w:asciiTheme="minorHAnsi" w:hAnsiTheme="minorHAnsi" w:cstheme="minorHAnsi"/>
        </w:rPr>
        <w:t>History of incarcerated ventral hernia, repaired</w:t>
      </w:r>
    </w:p>
    <w:p w:rsidR="00174DED" w:rsidRPr="00D4069A" w:rsidRDefault="00174DED" w:rsidP="00174DED">
      <w:pPr>
        <w:numPr>
          <w:ilvl w:val="0"/>
          <w:numId w:val="1"/>
        </w:numPr>
        <w:rPr>
          <w:rFonts w:asciiTheme="minorHAnsi" w:hAnsiTheme="minorHAnsi" w:cstheme="minorHAnsi"/>
        </w:rPr>
      </w:pPr>
      <w:r w:rsidRPr="00D4069A">
        <w:rPr>
          <w:rFonts w:asciiTheme="minorHAnsi" w:hAnsiTheme="minorHAnsi" w:cstheme="minorHAnsi"/>
        </w:rPr>
        <w:t>History of temperature spike without clear evidence of abscess formation at this point in the abdomen.</w:t>
      </w:r>
    </w:p>
    <w:p w:rsidR="00174DED" w:rsidRPr="00D4069A" w:rsidRDefault="00174DED" w:rsidP="00174DED">
      <w:pPr>
        <w:ind w:left="360"/>
        <w:rPr>
          <w:rFonts w:asciiTheme="minorHAnsi" w:hAnsiTheme="minorHAnsi" w:cstheme="minorHAnsi"/>
        </w:rPr>
      </w:pPr>
    </w:p>
    <w:p w:rsidR="00174DED" w:rsidRPr="00D4069A" w:rsidRDefault="00526DEB" w:rsidP="00174DED">
      <w:pPr>
        <w:rPr>
          <w:rFonts w:asciiTheme="minorHAnsi" w:hAnsiTheme="minorHAnsi" w:cstheme="minorHAnsi"/>
        </w:rPr>
      </w:pPr>
      <w:r w:rsidRPr="00D4069A">
        <w:rPr>
          <w:rFonts w:asciiTheme="minorHAnsi" w:hAnsiTheme="minorHAnsi" w:cstheme="minorHAnsi"/>
        </w:rPr>
        <w:t>The p</w:t>
      </w:r>
      <w:r w:rsidR="00CD6B63" w:rsidRPr="00D4069A">
        <w:rPr>
          <w:rFonts w:asciiTheme="minorHAnsi" w:hAnsiTheme="minorHAnsi" w:cstheme="minorHAnsi"/>
        </w:rPr>
        <w:t>lan of care (in History/Physical)</w:t>
      </w:r>
      <w:r w:rsidR="00174DED" w:rsidRPr="00D4069A">
        <w:rPr>
          <w:rFonts w:asciiTheme="minorHAnsi" w:hAnsiTheme="minorHAnsi" w:cstheme="minorHAnsi"/>
        </w:rPr>
        <w:t xml:space="preserve"> was to keep the patient nothing by</w:t>
      </w:r>
      <w:r w:rsidRPr="00D4069A">
        <w:rPr>
          <w:rFonts w:asciiTheme="minorHAnsi" w:hAnsiTheme="minorHAnsi" w:cstheme="minorHAnsi"/>
        </w:rPr>
        <w:t xml:space="preserve"> mouth (NPO)</w:t>
      </w:r>
      <w:r w:rsidR="00174DED" w:rsidRPr="00D4069A">
        <w:rPr>
          <w:rFonts w:asciiTheme="minorHAnsi" w:hAnsiTheme="minorHAnsi" w:cstheme="minorHAnsi"/>
        </w:rPr>
        <w:t>, continue the antibiotic Mefoxin 2 Gms. every 6 hours IV</w:t>
      </w:r>
      <w:r w:rsidR="003019FB" w:rsidRPr="00D4069A">
        <w:rPr>
          <w:rFonts w:asciiTheme="minorHAnsi" w:hAnsiTheme="minorHAnsi" w:cstheme="minorHAnsi"/>
        </w:rPr>
        <w:t xml:space="preserve"> (intravenous)</w:t>
      </w:r>
      <w:r w:rsidR="00174DED" w:rsidRPr="00D4069A">
        <w:rPr>
          <w:rFonts w:asciiTheme="minorHAnsi" w:hAnsiTheme="minorHAnsi" w:cstheme="minorHAnsi"/>
        </w:rPr>
        <w:t xml:space="preserve">, and obtain a surgical consult from </w:t>
      </w:r>
      <w:r w:rsidR="00DA23B7" w:rsidRPr="00D4069A">
        <w:rPr>
          <w:rFonts w:asciiTheme="minorHAnsi" w:hAnsiTheme="minorHAnsi" w:cstheme="minorHAnsi"/>
        </w:rPr>
        <w:t>(</w:t>
      </w:r>
      <w:r w:rsidR="00BF0787" w:rsidRPr="00D4069A">
        <w:rPr>
          <w:rFonts w:asciiTheme="minorHAnsi" w:hAnsiTheme="minorHAnsi" w:cstheme="minorHAnsi"/>
          <w:b/>
        </w:rPr>
        <w:t>Physician C</w:t>
      </w:r>
      <w:r w:rsidR="00DA23B7" w:rsidRPr="00D4069A">
        <w:rPr>
          <w:rFonts w:asciiTheme="minorHAnsi" w:hAnsiTheme="minorHAnsi" w:cstheme="minorHAnsi"/>
          <w:b/>
          <w:i/>
        </w:rPr>
        <w:t>)</w:t>
      </w:r>
      <w:r w:rsidR="00CD6B63" w:rsidRPr="00D4069A">
        <w:rPr>
          <w:rFonts w:asciiTheme="minorHAnsi" w:hAnsiTheme="minorHAnsi" w:cstheme="minorHAnsi"/>
        </w:rPr>
        <w:t>.</w:t>
      </w:r>
      <w:r w:rsidR="00174DED" w:rsidRPr="00D4069A">
        <w:rPr>
          <w:rFonts w:asciiTheme="minorHAnsi" w:hAnsiTheme="minorHAnsi" w:cstheme="minorHAnsi"/>
        </w:rPr>
        <w:t xml:space="preserve">  </w:t>
      </w:r>
      <w:r w:rsidR="000B42EF" w:rsidRPr="00D4069A">
        <w:rPr>
          <w:rFonts w:asciiTheme="minorHAnsi" w:hAnsiTheme="minorHAnsi" w:cstheme="minorHAnsi"/>
        </w:rPr>
        <w:t>(</w:t>
      </w:r>
      <w:r w:rsidR="000B42EF" w:rsidRPr="00D4069A">
        <w:rPr>
          <w:rFonts w:asciiTheme="minorHAnsi" w:hAnsiTheme="minorHAnsi" w:cstheme="minorHAnsi"/>
          <w:b/>
          <w:i/>
        </w:rPr>
        <w:t>Physician</w:t>
      </w:r>
      <w:r w:rsidR="00BF0787" w:rsidRPr="00D4069A">
        <w:rPr>
          <w:rFonts w:asciiTheme="minorHAnsi" w:hAnsiTheme="minorHAnsi" w:cstheme="minorHAnsi"/>
          <w:b/>
          <w:i/>
        </w:rPr>
        <w:t xml:space="preserve"> B</w:t>
      </w:r>
      <w:r w:rsidR="000B42EF" w:rsidRPr="00D4069A">
        <w:rPr>
          <w:rFonts w:asciiTheme="minorHAnsi" w:hAnsiTheme="minorHAnsi" w:cstheme="minorHAnsi"/>
        </w:rPr>
        <w:t>)</w:t>
      </w:r>
      <w:r w:rsidR="00174DED" w:rsidRPr="00D4069A">
        <w:rPr>
          <w:rFonts w:asciiTheme="minorHAnsi" w:hAnsiTheme="minorHAnsi" w:cstheme="minorHAnsi"/>
        </w:rPr>
        <w:t xml:space="preserve"> requested a central line (IV in major blood vessel in chest) placement for fluid replacement, nutritional therapy and medication.  He also consulted a cardiologist </w:t>
      </w:r>
      <w:r w:rsidRPr="00D4069A">
        <w:rPr>
          <w:rFonts w:asciiTheme="minorHAnsi" w:hAnsiTheme="minorHAnsi" w:cstheme="minorHAnsi"/>
        </w:rPr>
        <w:t xml:space="preserve">due to </w:t>
      </w:r>
      <w:r w:rsidR="00DA23B7" w:rsidRPr="00D4069A">
        <w:rPr>
          <w:rFonts w:asciiTheme="minorHAnsi" w:hAnsiTheme="minorHAnsi" w:cstheme="minorHAnsi"/>
        </w:rPr>
        <w:t>(</w:t>
      </w:r>
      <w:r w:rsidR="00DA23B7" w:rsidRPr="00D4069A">
        <w:rPr>
          <w:rFonts w:asciiTheme="minorHAnsi" w:hAnsiTheme="minorHAnsi" w:cstheme="minorHAnsi"/>
          <w:b/>
        </w:rPr>
        <w:t>Client</w:t>
      </w:r>
      <w:r w:rsidR="00DA23B7" w:rsidRPr="00D4069A">
        <w:rPr>
          <w:rFonts w:asciiTheme="minorHAnsi" w:hAnsiTheme="minorHAnsi" w:cstheme="minorHAnsi"/>
        </w:rPr>
        <w:t>)’</w:t>
      </w:r>
      <w:r w:rsidR="00174DED" w:rsidRPr="00D4069A">
        <w:rPr>
          <w:rFonts w:asciiTheme="minorHAnsi" w:hAnsiTheme="minorHAnsi" w:cstheme="minorHAnsi"/>
        </w:rPr>
        <w:t xml:space="preserve">s history of congestive heart failure and ordered pressure stockings for </w:t>
      </w:r>
      <w:r w:rsidR="000B42EF" w:rsidRPr="00D4069A">
        <w:rPr>
          <w:rFonts w:asciiTheme="minorHAnsi" w:hAnsiTheme="minorHAnsi" w:cstheme="minorHAnsi"/>
        </w:rPr>
        <w:t>(</w:t>
      </w:r>
      <w:r w:rsidR="000B42EF" w:rsidRPr="00D4069A">
        <w:rPr>
          <w:rFonts w:asciiTheme="minorHAnsi" w:hAnsiTheme="minorHAnsi" w:cstheme="minorHAnsi"/>
          <w:b/>
          <w:i/>
        </w:rPr>
        <w:t>Client</w:t>
      </w:r>
      <w:r w:rsidR="000B42EF" w:rsidRPr="00D4069A">
        <w:rPr>
          <w:rFonts w:asciiTheme="minorHAnsi" w:hAnsiTheme="minorHAnsi" w:cstheme="minorHAnsi"/>
        </w:rPr>
        <w:t>)</w:t>
      </w:r>
      <w:r w:rsidRPr="00D4069A">
        <w:rPr>
          <w:rFonts w:asciiTheme="minorHAnsi" w:hAnsiTheme="minorHAnsi" w:cstheme="minorHAnsi"/>
        </w:rPr>
        <w:t>’s</w:t>
      </w:r>
      <w:r w:rsidR="00174DED" w:rsidRPr="00D4069A">
        <w:rPr>
          <w:rFonts w:asciiTheme="minorHAnsi" w:hAnsiTheme="minorHAnsi" w:cstheme="minorHAnsi"/>
        </w:rPr>
        <w:t xml:space="preserve"> legs to prevent embolism (clots).  He ordered Ativan IV</w:t>
      </w:r>
      <w:r w:rsidR="00CD6B63" w:rsidRPr="00D4069A">
        <w:rPr>
          <w:rFonts w:asciiTheme="minorHAnsi" w:hAnsiTheme="minorHAnsi" w:cstheme="minorHAnsi"/>
        </w:rPr>
        <w:t xml:space="preserve"> </w:t>
      </w:r>
      <w:r w:rsidR="00174DED" w:rsidRPr="00D4069A">
        <w:rPr>
          <w:rFonts w:asciiTheme="minorHAnsi" w:hAnsiTheme="minorHAnsi" w:cstheme="minorHAnsi"/>
        </w:rPr>
        <w:t>for anxiety and Demerol IV for pain.</w:t>
      </w:r>
    </w:p>
    <w:p w:rsidR="00174DED" w:rsidRPr="00D4069A" w:rsidRDefault="00174DED" w:rsidP="00174DED">
      <w:pPr>
        <w:rPr>
          <w:rFonts w:asciiTheme="minorHAnsi" w:hAnsiTheme="minorHAnsi" w:cstheme="minorHAnsi"/>
        </w:rPr>
      </w:pPr>
    </w:p>
    <w:p w:rsidR="00174DED" w:rsidRPr="00D4069A" w:rsidRDefault="00174DED" w:rsidP="00174DED">
      <w:pPr>
        <w:rPr>
          <w:rFonts w:asciiTheme="minorHAnsi" w:hAnsiTheme="minorHAnsi" w:cstheme="minorHAnsi"/>
        </w:rPr>
      </w:pPr>
      <w:r w:rsidRPr="00D4069A">
        <w:rPr>
          <w:rFonts w:asciiTheme="minorHAnsi" w:hAnsiTheme="minorHAnsi" w:cstheme="minorHAnsi"/>
        </w:rPr>
        <w:t xml:space="preserve">On </w:t>
      </w:r>
      <w:r w:rsidR="000B42EF" w:rsidRPr="00D4069A">
        <w:rPr>
          <w:rFonts w:asciiTheme="minorHAnsi" w:hAnsiTheme="minorHAnsi" w:cstheme="minorHAnsi"/>
        </w:rPr>
        <w:t>(</w:t>
      </w:r>
      <w:r w:rsidR="000B42EF" w:rsidRPr="00D4069A">
        <w:rPr>
          <w:rFonts w:asciiTheme="minorHAnsi" w:hAnsiTheme="minorHAnsi" w:cstheme="minorHAnsi"/>
          <w:b/>
          <w:i/>
        </w:rPr>
        <w:t>date)</w:t>
      </w:r>
      <w:r w:rsidR="00CD6B63" w:rsidRPr="00D4069A">
        <w:rPr>
          <w:rFonts w:asciiTheme="minorHAnsi" w:hAnsiTheme="minorHAnsi" w:cstheme="minorHAnsi"/>
        </w:rPr>
        <w:t>,</w:t>
      </w:r>
      <w:r w:rsidRPr="00D4069A">
        <w:rPr>
          <w:rFonts w:asciiTheme="minorHAnsi" w:hAnsiTheme="minorHAnsi" w:cstheme="minorHAnsi"/>
        </w:rPr>
        <w:t xml:space="preserve"> a consult was ordered for a </w:t>
      </w:r>
      <w:r w:rsidR="000B42EF" w:rsidRPr="00D4069A">
        <w:rPr>
          <w:rFonts w:asciiTheme="minorHAnsi" w:hAnsiTheme="minorHAnsi" w:cstheme="minorHAnsi"/>
        </w:rPr>
        <w:t>(</w:t>
      </w:r>
      <w:r w:rsidR="000B42EF" w:rsidRPr="00D4069A">
        <w:rPr>
          <w:rFonts w:asciiTheme="minorHAnsi" w:hAnsiTheme="minorHAnsi" w:cstheme="minorHAnsi"/>
          <w:b/>
          <w:i/>
        </w:rPr>
        <w:t>N</w:t>
      </w:r>
      <w:r w:rsidRPr="00D4069A">
        <w:rPr>
          <w:rFonts w:asciiTheme="minorHAnsi" w:hAnsiTheme="minorHAnsi" w:cstheme="minorHAnsi"/>
          <w:b/>
          <w:i/>
        </w:rPr>
        <w:t>eurologist</w:t>
      </w:r>
      <w:r w:rsidR="000B42EF" w:rsidRPr="00D4069A">
        <w:rPr>
          <w:rFonts w:asciiTheme="minorHAnsi" w:hAnsiTheme="minorHAnsi" w:cstheme="minorHAnsi"/>
        </w:rPr>
        <w:t>)</w:t>
      </w:r>
      <w:r w:rsidRPr="00D4069A">
        <w:rPr>
          <w:rFonts w:asciiTheme="minorHAnsi" w:hAnsiTheme="minorHAnsi" w:cstheme="minorHAnsi"/>
        </w:rPr>
        <w:t xml:space="preserve"> to assess the patient for altered mental status.  She is described as intermittently confused with fluctuating levels of consciousness.  He suggested </w:t>
      </w:r>
      <w:r w:rsidR="000B42EF" w:rsidRPr="00D4069A">
        <w:rPr>
          <w:rFonts w:asciiTheme="minorHAnsi" w:hAnsiTheme="minorHAnsi" w:cstheme="minorHAnsi"/>
        </w:rPr>
        <w:t>(</w:t>
      </w:r>
      <w:r w:rsidR="000B42EF" w:rsidRPr="00D4069A">
        <w:rPr>
          <w:rFonts w:asciiTheme="minorHAnsi" w:hAnsiTheme="minorHAnsi" w:cstheme="minorHAnsi"/>
          <w:b/>
          <w:i/>
        </w:rPr>
        <w:t>Client)</w:t>
      </w:r>
      <w:r w:rsidRPr="00D4069A">
        <w:rPr>
          <w:rFonts w:asciiTheme="minorHAnsi" w:hAnsiTheme="minorHAnsi" w:cstheme="minorHAnsi"/>
        </w:rPr>
        <w:t>’s altered mental status was a mild encephalopathy, related to alteration in her sleep wake cycles, her illness</w:t>
      </w:r>
      <w:r w:rsidR="004F06A3" w:rsidRPr="00D4069A">
        <w:rPr>
          <w:rFonts w:asciiTheme="minorHAnsi" w:hAnsiTheme="minorHAnsi" w:cstheme="minorHAnsi"/>
        </w:rPr>
        <w:t>,</w:t>
      </w:r>
      <w:r w:rsidRPr="00D4069A">
        <w:rPr>
          <w:rFonts w:asciiTheme="minorHAnsi" w:hAnsiTheme="minorHAnsi" w:cstheme="minorHAnsi"/>
        </w:rPr>
        <w:t xml:space="preserve"> and effects of medication.  </w:t>
      </w:r>
      <w:r w:rsidR="000B42EF" w:rsidRPr="00D4069A">
        <w:rPr>
          <w:rFonts w:asciiTheme="minorHAnsi" w:hAnsiTheme="minorHAnsi" w:cstheme="minorHAnsi"/>
        </w:rPr>
        <w:t>(</w:t>
      </w:r>
      <w:r w:rsidR="000B42EF" w:rsidRPr="00D4069A">
        <w:rPr>
          <w:rFonts w:asciiTheme="minorHAnsi" w:hAnsiTheme="minorHAnsi" w:cstheme="minorHAnsi"/>
          <w:b/>
          <w:i/>
        </w:rPr>
        <w:t>Neurologist</w:t>
      </w:r>
      <w:r w:rsidR="000B42EF" w:rsidRPr="00D4069A">
        <w:rPr>
          <w:rFonts w:asciiTheme="minorHAnsi" w:hAnsiTheme="minorHAnsi" w:cstheme="minorHAnsi"/>
        </w:rPr>
        <w:t>)</w:t>
      </w:r>
      <w:r w:rsidRPr="00D4069A">
        <w:rPr>
          <w:rFonts w:asciiTheme="minorHAnsi" w:hAnsiTheme="minorHAnsi" w:cstheme="minorHAnsi"/>
        </w:rPr>
        <w:t xml:space="preserve"> </w:t>
      </w:r>
      <w:r w:rsidR="008228F7" w:rsidRPr="00D4069A">
        <w:rPr>
          <w:rFonts w:asciiTheme="minorHAnsi" w:hAnsiTheme="minorHAnsi" w:cstheme="minorHAnsi"/>
        </w:rPr>
        <w:t>saw no evidence of a central nervous system infection</w:t>
      </w:r>
      <w:r w:rsidRPr="00D4069A">
        <w:rPr>
          <w:rFonts w:asciiTheme="minorHAnsi" w:hAnsiTheme="minorHAnsi" w:cstheme="minorHAnsi"/>
        </w:rPr>
        <w:t>, but would opt to do a lumbar puncture if her fever retu</w:t>
      </w:r>
      <w:r w:rsidR="00526DEB" w:rsidRPr="00D4069A">
        <w:rPr>
          <w:rFonts w:asciiTheme="minorHAnsi" w:hAnsiTheme="minorHAnsi" w:cstheme="minorHAnsi"/>
        </w:rPr>
        <w:t>rned.  He ordered a CT scan and electroencephalogram (</w:t>
      </w:r>
      <w:r w:rsidRPr="00D4069A">
        <w:rPr>
          <w:rFonts w:asciiTheme="minorHAnsi" w:hAnsiTheme="minorHAnsi" w:cstheme="minorHAnsi"/>
        </w:rPr>
        <w:t>EEG</w:t>
      </w:r>
      <w:r w:rsidR="00526DEB" w:rsidRPr="00D4069A">
        <w:rPr>
          <w:rFonts w:asciiTheme="minorHAnsi" w:hAnsiTheme="minorHAnsi" w:cstheme="minorHAnsi"/>
        </w:rPr>
        <w:t>)</w:t>
      </w:r>
      <w:r w:rsidRPr="00D4069A">
        <w:rPr>
          <w:rFonts w:asciiTheme="minorHAnsi" w:hAnsiTheme="minorHAnsi" w:cstheme="minorHAnsi"/>
        </w:rPr>
        <w:t xml:space="preserve"> of the head for noticeable twitching in her upper extremities to rule out a structural brain lesion or seizures.  </w:t>
      </w:r>
      <w:r w:rsidR="000B42EF" w:rsidRPr="00D4069A">
        <w:rPr>
          <w:rFonts w:asciiTheme="minorHAnsi" w:hAnsiTheme="minorHAnsi" w:cstheme="minorHAnsi"/>
        </w:rPr>
        <w:t>(</w:t>
      </w:r>
      <w:r w:rsidR="000B42EF" w:rsidRPr="00D4069A">
        <w:rPr>
          <w:rFonts w:asciiTheme="minorHAnsi" w:hAnsiTheme="minorHAnsi" w:cstheme="minorHAnsi"/>
          <w:b/>
          <w:i/>
        </w:rPr>
        <w:t>Neurologist</w:t>
      </w:r>
      <w:r w:rsidR="000B42EF" w:rsidRPr="00D4069A">
        <w:rPr>
          <w:rFonts w:asciiTheme="minorHAnsi" w:hAnsiTheme="minorHAnsi" w:cstheme="minorHAnsi"/>
        </w:rPr>
        <w:t>)</w:t>
      </w:r>
      <w:r w:rsidRPr="00D4069A">
        <w:rPr>
          <w:rFonts w:asciiTheme="minorHAnsi" w:hAnsiTheme="minorHAnsi" w:cstheme="minorHAnsi"/>
        </w:rPr>
        <w:t xml:space="preserve"> also changed </w:t>
      </w:r>
      <w:r w:rsidR="00CD6B63" w:rsidRPr="00D4069A">
        <w:rPr>
          <w:rFonts w:asciiTheme="minorHAnsi" w:hAnsiTheme="minorHAnsi" w:cstheme="minorHAnsi"/>
        </w:rPr>
        <w:t>medi</w:t>
      </w:r>
      <w:r w:rsidRPr="00D4069A">
        <w:rPr>
          <w:rFonts w:asciiTheme="minorHAnsi" w:hAnsiTheme="minorHAnsi" w:cstheme="minorHAnsi"/>
        </w:rPr>
        <w:t>cations he felt might be worsening her delirium</w:t>
      </w:r>
      <w:r w:rsidR="00CD6B63" w:rsidRPr="00D4069A">
        <w:rPr>
          <w:rFonts w:asciiTheme="minorHAnsi" w:hAnsiTheme="minorHAnsi" w:cstheme="minorHAnsi"/>
        </w:rPr>
        <w:t xml:space="preserve">; she was on Ambien, Clonopin, </w:t>
      </w:r>
      <w:r w:rsidR="004F06A3" w:rsidRPr="00D4069A">
        <w:rPr>
          <w:rFonts w:asciiTheme="minorHAnsi" w:hAnsiTheme="minorHAnsi" w:cstheme="minorHAnsi"/>
        </w:rPr>
        <w:t xml:space="preserve">and </w:t>
      </w:r>
      <w:r w:rsidR="00CD6B63" w:rsidRPr="00D4069A">
        <w:rPr>
          <w:rFonts w:asciiTheme="minorHAnsi" w:hAnsiTheme="minorHAnsi" w:cstheme="minorHAnsi"/>
        </w:rPr>
        <w:t>Vistaril.</w:t>
      </w:r>
    </w:p>
    <w:p w:rsidR="00A42CEB" w:rsidRPr="00D4069A" w:rsidRDefault="00A42CEB" w:rsidP="00174DED">
      <w:pPr>
        <w:rPr>
          <w:rFonts w:asciiTheme="minorHAnsi" w:hAnsiTheme="minorHAnsi" w:cstheme="minorHAnsi"/>
        </w:rPr>
      </w:pPr>
    </w:p>
    <w:p w:rsidR="00174DED" w:rsidRPr="00D4069A" w:rsidRDefault="00174DED" w:rsidP="00174DED">
      <w:pPr>
        <w:rPr>
          <w:rFonts w:asciiTheme="minorHAnsi" w:hAnsiTheme="minorHAnsi" w:cstheme="minorHAnsi"/>
        </w:rPr>
      </w:pPr>
      <w:r w:rsidRPr="00D4069A">
        <w:rPr>
          <w:rFonts w:asciiTheme="minorHAnsi" w:hAnsiTheme="minorHAnsi" w:cstheme="minorHAnsi"/>
        </w:rPr>
        <w:t xml:space="preserve">On </w:t>
      </w:r>
      <w:r w:rsidR="00DA23B7" w:rsidRPr="00D4069A">
        <w:rPr>
          <w:rFonts w:asciiTheme="minorHAnsi" w:hAnsiTheme="minorHAnsi" w:cstheme="minorHAnsi"/>
        </w:rPr>
        <w:t>(</w:t>
      </w:r>
      <w:r w:rsidR="00DA23B7" w:rsidRPr="00D4069A">
        <w:rPr>
          <w:rFonts w:asciiTheme="minorHAnsi" w:hAnsiTheme="minorHAnsi" w:cstheme="minorHAnsi"/>
          <w:b/>
          <w:i/>
        </w:rPr>
        <w:t>date)</w:t>
      </w:r>
      <w:r w:rsidRPr="00D4069A">
        <w:rPr>
          <w:rFonts w:asciiTheme="minorHAnsi" w:hAnsiTheme="minorHAnsi" w:cstheme="minorHAnsi"/>
        </w:rPr>
        <w:t xml:space="preserve">, </w:t>
      </w:r>
      <w:r w:rsidR="00DA23B7" w:rsidRPr="00D4069A">
        <w:rPr>
          <w:rFonts w:asciiTheme="minorHAnsi" w:hAnsiTheme="minorHAnsi" w:cstheme="minorHAnsi"/>
        </w:rPr>
        <w:t>(</w:t>
      </w:r>
      <w:r w:rsidRPr="00D4069A">
        <w:rPr>
          <w:rFonts w:asciiTheme="minorHAnsi" w:hAnsiTheme="minorHAnsi" w:cstheme="minorHAnsi"/>
          <w:b/>
          <w:i/>
        </w:rPr>
        <w:t>nephrologist</w:t>
      </w:r>
      <w:proofErr w:type="gramStart"/>
      <w:r w:rsidR="00DA23B7" w:rsidRPr="00D4069A">
        <w:rPr>
          <w:rFonts w:asciiTheme="minorHAnsi" w:hAnsiTheme="minorHAnsi" w:cstheme="minorHAnsi"/>
        </w:rPr>
        <w:t>)</w:t>
      </w:r>
      <w:r w:rsidRPr="00D4069A">
        <w:rPr>
          <w:rFonts w:asciiTheme="minorHAnsi" w:hAnsiTheme="minorHAnsi" w:cstheme="minorHAnsi"/>
        </w:rPr>
        <w:t>,</w:t>
      </w:r>
      <w:proofErr w:type="gramEnd"/>
      <w:r w:rsidRPr="00D4069A">
        <w:rPr>
          <w:rFonts w:asciiTheme="minorHAnsi" w:hAnsiTheme="minorHAnsi" w:cstheme="minorHAnsi"/>
        </w:rPr>
        <w:t xml:space="preserve"> was consulted for elevated BUN and </w:t>
      </w:r>
      <w:r w:rsidR="00526DEB" w:rsidRPr="00D4069A">
        <w:rPr>
          <w:rFonts w:asciiTheme="minorHAnsi" w:hAnsiTheme="minorHAnsi" w:cstheme="minorHAnsi"/>
        </w:rPr>
        <w:t>c</w:t>
      </w:r>
      <w:r w:rsidRPr="00D4069A">
        <w:rPr>
          <w:rFonts w:asciiTheme="minorHAnsi" w:hAnsiTheme="minorHAnsi" w:cstheme="minorHAnsi"/>
        </w:rPr>
        <w:t xml:space="preserve">reatinine levels (test to measure renal function).  He described </w:t>
      </w:r>
      <w:r w:rsidR="00DA23B7" w:rsidRPr="00D4069A">
        <w:rPr>
          <w:rFonts w:asciiTheme="minorHAnsi" w:hAnsiTheme="minorHAnsi" w:cstheme="minorHAnsi"/>
        </w:rPr>
        <w:t>(</w:t>
      </w:r>
      <w:r w:rsidR="00DA23B7" w:rsidRPr="00D4069A">
        <w:rPr>
          <w:rFonts w:asciiTheme="minorHAnsi" w:hAnsiTheme="minorHAnsi" w:cstheme="minorHAnsi"/>
          <w:b/>
          <w:i/>
        </w:rPr>
        <w:t>Client</w:t>
      </w:r>
      <w:r w:rsidR="00DA23B7" w:rsidRPr="00D4069A">
        <w:rPr>
          <w:rFonts w:asciiTheme="minorHAnsi" w:hAnsiTheme="minorHAnsi" w:cstheme="minorHAnsi"/>
        </w:rPr>
        <w:t>)</w:t>
      </w:r>
      <w:r w:rsidRPr="00D4069A">
        <w:rPr>
          <w:rFonts w:asciiTheme="minorHAnsi" w:hAnsiTheme="minorHAnsi" w:cstheme="minorHAnsi"/>
        </w:rPr>
        <w:t xml:space="preserve"> as having acute and chronic renal failure, and </w:t>
      </w:r>
      <w:r w:rsidRPr="00D4069A">
        <w:rPr>
          <w:rFonts w:asciiTheme="minorHAnsi" w:hAnsiTheme="minorHAnsi" w:cstheme="minorHAnsi"/>
          <w:b/>
          <w:bCs/>
        </w:rPr>
        <w:t xml:space="preserve">sepsis related to dehydration during the previous transfer from </w:t>
      </w:r>
      <w:r w:rsidR="00DA23B7" w:rsidRPr="00D4069A">
        <w:rPr>
          <w:rFonts w:asciiTheme="minorHAnsi" w:hAnsiTheme="minorHAnsi" w:cstheme="minorHAnsi"/>
          <w:b/>
          <w:bCs/>
        </w:rPr>
        <w:t>(</w:t>
      </w:r>
      <w:r w:rsidR="00DA23B7" w:rsidRPr="00D4069A">
        <w:rPr>
          <w:rFonts w:asciiTheme="minorHAnsi" w:hAnsiTheme="minorHAnsi" w:cstheme="minorHAnsi"/>
          <w:b/>
          <w:bCs/>
          <w:i/>
        </w:rPr>
        <w:t>Hospital</w:t>
      </w:r>
      <w:r w:rsidR="00DA23B7" w:rsidRPr="00D4069A">
        <w:rPr>
          <w:rFonts w:asciiTheme="minorHAnsi" w:hAnsiTheme="minorHAnsi" w:cstheme="minorHAnsi"/>
          <w:b/>
          <w:bCs/>
        </w:rPr>
        <w:t>)</w:t>
      </w:r>
      <w:r w:rsidRPr="00D4069A">
        <w:rPr>
          <w:rFonts w:asciiTheme="minorHAnsi" w:hAnsiTheme="minorHAnsi" w:cstheme="minorHAnsi"/>
        </w:rPr>
        <w:t xml:space="preserve"> </w:t>
      </w:r>
      <w:r w:rsidR="00DA23B7" w:rsidRPr="00D4069A">
        <w:rPr>
          <w:rFonts w:asciiTheme="minorHAnsi" w:hAnsiTheme="minorHAnsi" w:cstheme="minorHAnsi"/>
        </w:rPr>
        <w:t>[</w:t>
      </w:r>
      <w:r w:rsidRPr="00D4069A">
        <w:rPr>
          <w:rFonts w:asciiTheme="minorHAnsi" w:hAnsiTheme="minorHAnsi" w:cstheme="minorHAnsi"/>
        </w:rPr>
        <w:t xml:space="preserve">need records from </w:t>
      </w:r>
      <w:r w:rsidR="00DA23B7" w:rsidRPr="00D4069A">
        <w:rPr>
          <w:rFonts w:asciiTheme="minorHAnsi" w:hAnsiTheme="minorHAnsi" w:cstheme="minorHAnsi"/>
        </w:rPr>
        <w:t>(</w:t>
      </w:r>
      <w:r w:rsidR="00DA23B7" w:rsidRPr="00D4069A">
        <w:rPr>
          <w:rFonts w:asciiTheme="minorHAnsi" w:hAnsiTheme="minorHAnsi" w:cstheme="minorHAnsi"/>
          <w:b/>
          <w:i/>
        </w:rPr>
        <w:t>Hospital</w:t>
      </w:r>
      <w:r w:rsidR="00DA23B7" w:rsidRPr="00D4069A">
        <w:rPr>
          <w:rFonts w:asciiTheme="minorHAnsi" w:hAnsiTheme="minorHAnsi" w:cstheme="minorHAnsi"/>
        </w:rPr>
        <w:t>)</w:t>
      </w:r>
      <w:r w:rsidRPr="00D4069A">
        <w:rPr>
          <w:rFonts w:asciiTheme="minorHAnsi" w:hAnsiTheme="minorHAnsi" w:cstheme="minorHAnsi"/>
        </w:rPr>
        <w:t xml:space="preserve"> to verify her fluid status and her renal function</w:t>
      </w:r>
      <w:r w:rsidR="00DA23B7" w:rsidRPr="00D4069A">
        <w:rPr>
          <w:rFonts w:asciiTheme="minorHAnsi" w:hAnsiTheme="minorHAnsi" w:cstheme="minorHAnsi"/>
        </w:rPr>
        <w:t>]</w:t>
      </w:r>
      <w:r w:rsidRPr="00D4069A">
        <w:rPr>
          <w:rFonts w:asciiTheme="minorHAnsi" w:hAnsiTheme="minorHAnsi" w:cstheme="minorHAnsi"/>
        </w:rPr>
        <w:t>.  She was described as malnourished with an albumin of 1 (indicative of protein depletion).  He stated aggressive hydration in the previous 24 hours had improved her urine output.  He ordered a renal ultrasound</w:t>
      </w:r>
      <w:r w:rsidR="00BB6E68" w:rsidRPr="00D4069A">
        <w:rPr>
          <w:rFonts w:asciiTheme="minorHAnsi" w:hAnsiTheme="minorHAnsi" w:cstheme="minorHAnsi"/>
        </w:rPr>
        <w:t xml:space="preserve"> and</w:t>
      </w:r>
      <w:r w:rsidRPr="00D4069A">
        <w:rPr>
          <w:rFonts w:asciiTheme="minorHAnsi" w:hAnsiTheme="minorHAnsi" w:cstheme="minorHAnsi"/>
        </w:rPr>
        <w:t xml:space="preserve"> </w:t>
      </w:r>
      <w:r w:rsidR="00BB6E68" w:rsidRPr="00D4069A">
        <w:rPr>
          <w:rFonts w:asciiTheme="minorHAnsi" w:hAnsiTheme="minorHAnsi" w:cstheme="minorHAnsi"/>
        </w:rPr>
        <w:t xml:space="preserve">abdominal </w:t>
      </w:r>
      <w:r w:rsidRPr="00D4069A">
        <w:rPr>
          <w:rFonts w:asciiTheme="minorHAnsi" w:hAnsiTheme="minorHAnsi" w:cstheme="minorHAnsi"/>
        </w:rPr>
        <w:t>CT and several other urine laboratory studies.  He suggested continuing aggressive fluid replacement.</w:t>
      </w:r>
    </w:p>
    <w:p w:rsidR="00174DED" w:rsidRPr="00D4069A" w:rsidRDefault="00174DED" w:rsidP="00174DED">
      <w:pPr>
        <w:rPr>
          <w:rFonts w:asciiTheme="minorHAnsi" w:hAnsiTheme="minorHAnsi" w:cstheme="minorHAnsi"/>
        </w:rPr>
      </w:pPr>
    </w:p>
    <w:p w:rsidR="00174DED" w:rsidRPr="00D4069A" w:rsidRDefault="00174DED" w:rsidP="00174DED">
      <w:pPr>
        <w:rPr>
          <w:rFonts w:asciiTheme="minorHAnsi" w:hAnsiTheme="minorHAnsi" w:cstheme="minorHAnsi"/>
        </w:rPr>
      </w:pPr>
      <w:r w:rsidRPr="00D4069A">
        <w:rPr>
          <w:rFonts w:asciiTheme="minorHAnsi" w:hAnsiTheme="minorHAnsi" w:cstheme="minorHAnsi"/>
        </w:rPr>
        <w:t xml:space="preserve">On </w:t>
      </w:r>
      <w:r w:rsidR="00DA23B7" w:rsidRPr="00D4069A">
        <w:rPr>
          <w:rFonts w:asciiTheme="minorHAnsi" w:hAnsiTheme="minorHAnsi" w:cstheme="minorHAnsi"/>
        </w:rPr>
        <w:t>(</w:t>
      </w:r>
      <w:r w:rsidR="00DA23B7" w:rsidRPr="00D4069A">
        <w:rPr>
          <w:rFonts w:asciiTheme="minorHAnsi" w:hAnsiTheme="minorHAnsi" w:cstheme="minorHAnsi"/>
          <w:b/>
          <w:i/>
        </w:rPr>
        <w:t>date)</w:t>
      </w:r>
      <w:r w:rsidR="00BB6E68" w:rsidRPr="00D4069A">
        <w:rPr>
          <w:rFonts w:asciiTheme="minorHAnsi" w:hAnsiTheme="minorHAnsi" w:cstheme="minorHAnsi"/>
        </w:rPr>
        <w:t>,</w:t>
      </w:r>
      <w:r w:rsidRPr="00D4069A">
        <w:rPr>
          <w:rFonts w:asciiTheme="minorHAnsi" w:hAnsiTheme="minorHAnsi" w:cstheme="minorHAnsi"/>
        </w:rPr>
        <w:t xml:space="preserve"> </w:t>
      </w:r>
      <w:r w:rsidR="00DA23B7" w:rsidRPr="00D4069A">
        <w:rPr>
          <w:rFonts w:asciiTheme="minorHAnsi" w:hAnsiTheme="minorHAnsi" w:cstheme="minorHAnsi"/>
        </w:rPr>
        <w:t>(</w:t>
      </w:r>
      <w:r w:rsidR="00BF0787" w:rsidRPr="00D4069A">
        <w:rPr>
          <w:rFonts w:asciiTheme="minorHAnsi" w:hAnsiTheme="minorHAnsi" w:cstheme="minorHAnsi"/>
          <w:b/>
        </w:rPr>
        <w:t>Physician D</w:t>
      </w:r>
      <w:r w:rsidR="00BF0787" w:rsidRPr="00D4069A">
        <w:rPr>
          <w:rFonts w:asciiTheme="minorHAnsi" w:hAnsiTheme="minorHAnsi" w:cstheme="minorHAnsi"/>
        </w:rPr>
        <w:t>) the surgeon</w:t>
      </w:r>
      <w:r w:rsidR="004F06A3" w:rsidRPr="00D4069A">
        <w:rPr>
          <w:rFonts w:asciiTheme="minorHAnsi" w:hAnsiTheme="minorHAnsi" w:cstheme="minorHAnsi"/>
        </w:rPr>
        <w:t>,</w:t>
      </w:r>
      <w:r w:rsidR="00BF0787" w:rsidRPr="00D4069A">
        <w:rPr>
          <w:rFonts w:asciiTheme="minorHAnsi" w:hAnsiTheme="minorHAnsi" w:cstheme="minorHAnsi"/>
        </w:rPr>
        <w:t xml:space="preserve"> took (</w:t>
      </w:r>
      <w:r w:rsidR="00DA23B7" w:rsidRPr="00D4069A">
        <w:rPr>
          <w:rFonts w:asciiTheme="minorHAnsi" w:hAnsiTheme="minorHAnsi" w:cstheme="minorHAnsi"/>
          <w:b/>
          <w:i/>
        </w:rPr>
        <w:t>Client</w:t>
      </w:r>
      <w:r w:rsidR="00DA23B7" w:rsidRPr="00D4069A">
        <w:rPr>
          <w:rFonts w:asciiTheme="minorHAnsi" w:hAnsiTheme="minorHAnsi" w:cstheme="minorHAnsi"/>
        </w:rPr>
        <w:t>)</w:t>
      </w:r>
      <w:r w:rsidR="00BB6E68" w:rsidRPr="00D4069A">
        <w:rPr>
          <w:rFonts w:asciiTheme="minorHAnsi" w:hAnsiTheme="minorHAnsi" w:cstheme="minorHAnsi"/>
        </w:rPr>
        <w:t xml:space="preserve"> went t</w:t>
      </w:r>
      <w:r w:rsidRPr="00D4069A">
        <w:rPr>
          <w:rFonts w:asciiTheme="minorHAnsi" w:hAnsiTheme="minorHAnsi" w:cstheme="minorHAnsi"/>
        </w:rPr>
        <w:t>o surgery for placement of a temporary Tessio dialysis system</w:t>
      </w:r>
      <w:r w:rsidR="00BB6E68" w:rsidRPr="00D4069A">
        <w:rPr>
          <w:rFonts w:asciiTheme="minorHAnsi" w:hAnsiTheme="minorHAnsi" w:cstheme="minorHAnsi"/>
        </w:rPr>
        <w:t xml:space="preserve"> (due to renal failure)</w:t>
      </w:r>
      <w:r w:rsidR="004F06A3" w:rsidRPr="00D4069A">
        <w:rPr>
          <w:rFonts w:asciiTheme="minorHAnsi" w:hAnsiTheme="minorHAnsi" w:cstheme="minorHAnsi"/>
        </w:rPr>
        <w:t>,</w:t>
      </w:r>
      <w:r w:rsidR="00BB6E68" w:rsidRPr="00D4069A">
        <w:rPr>
          <w:rFonts w:asciiTheme="minorHAnsi" w:hAnsiTheme="minorHAnsi" w:cstheme="minorHAnsi"/>
        </w:rPr>
        <w:t xml:space="preserve"> and on </w:t>
      </w:r>
      <w:r w:rsidR="00DA23B7" w:rsidRPr="00D4069A">
        <w:rPr>
          <w:rFonts w:asciiTheme="minorHAnsi" w:hAnsiTheme="minorHAnsi" w:cstheme="minorHAnsi"/>
        </w:rPr>
        <w:t>(</w:t>
      </w:r>
      <w:r w:rsidR="00DA23B7" w:rsidRPr="00D4069A">
        <w:rPr>
          <w:rFonts w:asciiTheme="minorHAnsi" w:hAnsiTheme="minorHAnsi" w:cstheme="minorHAnsi"/>
          <w:b/>
          <w:i/>
        </w:rPr>
        <w:t>date</w:t>
      </w:r>
      <w:r w:rsidR="00DA23B7" w:rsidRPr="00D4069A">
        <w:rPr>
          <w:rFonts w:asciiTheme="minorHAnsi" w:hAnsiTheme="minorHAnsi" w:cstheme="minorHAnsi"/>
        </w:rPr>
        <w:t>)</w:t>
      </w:r>
      <w:r w:rsidR="00BB6E68" w:rsidRPr="00D4069A">
        <w:rPr>
          <w:rFonts w:asciiTheme="minorHAnsi" w:hAnsiTheme="minorHAnsi" w:cstheme="minorHAnsi"/>
        </w:rPr>
        <w:t xml:space="preserve"> to surgery for an exploratory </w:t>
      </w:r>
      <w:r w:rsidRPr="00D4069A">
        <w:rPr>
          <w:rFonts w:asciiTheme="minorHAnsi" w:hAnsiTheme="minorHAnsi" w:cstheme="minorHAnsi"/>
        </w:rPr>
        <w:t xml:space="preserve">laparotomy (abdominal exploration).  </w:t>
      </w:r>
      <w:r w:rsidR="00BF0787" w:rsidRPr="00D4069A">
        <w:rPr>
          <w:rFonts w:asciiTheme="minorHAnsi" w:hAnsiTheme="minorHAnsi" w:cstheme="minorHAnsi"/>
        </w:rPr>
        <w:t>He</w:t>
      </w:r>
      <w:r w:rsidR="00BB6E68" w:rsidRPr="00D4069A">
        <w:rPr>
          <w:rFonts w:asciiTheme="minorHAnsi" w:hAnsiTheme="minorHAnsi" w:cstheme="minorHAnsi"/>
        </w:rPr>
        <w:t xml:space="preserve"> </w:t>
      </w:r>
      <w:r w:rsidRPr="00D4069A">
        <w:rPr>
          <w:rFonts w:asciiTheme="minorHAnsi" w:hAnsiTheme="minorHAnsi" w:cstheme="minorHAnsi"/>
        </w:rPr>
        <w:t xml:space="preserve">investigated the perforated colon and </w:t>
      </w:r>
      <w:r w:rsidRPr="00D4069A">
        <w:rPr>
          <w:rFonts w:asciiTheme="minorHAnsi" w:hAnsiTheme="minorHAnsi" w:cstheme="minorHAnsi"/>
          <w:color w:val="000000"/>
        </w:rPr>
        <w:t>gave a post-operative diagnosis of</w:t>
      </w:r>
      <w:r w:rsidR="008228F7" w:rsidRPr="00D4069A">
        <w:rPr>
          <w:rFonts w:asciiTheme="minorHAnsi" w:hAnsiTheme="minorHAnsi" w:cstheme="minorHAnsi"/>
          <w:color w:val="000000"/>
        </w:rPr>
        <w:t xml:space="preserve"> </w:t>
      </w:r>
      <w:r w:rsidRPr="00D4069A">
        <w:rPr>
          <w:rFonts w:asciiTheme="minorHAnsi" w:hAnsiTheme="minorHAnsi" w:cstheme="minorHAnsi"/>
        </w:rPr>
        <w:t xml:space="preserve">perforated viscus with two large intra-abdominal </w:t>
      </w:r>
      <w:r w:rsidRPr="00D4069A">
        <w:rPr>
          <w:rFonts w:asciiTheme="minorHAnsi" w:hAnsiTheme="minorHAnsi" w:cstheme="minorHAnsi"/>
        </w:rPr>
        <w:lastRenderedPageBreak/>
        <w:t xml:space="preserve">abscesses, </w:t>
      </w:r>
      <w:r w:rsidR="008228F7" w:rsidRPr="00D4069A">
        <w:rPr>
          <w:rFonts w:asciiTheme="minorHAnsi" w:hAnsiTheme="minorHAnsi" w:cstheme="minorHAnsi"/>
        </w:rPr>
        <w:t xml:space="preserve">and </w:t>
      </w:r>
      <w:r w:rsidRPr="00D4069A">
        <w:rPr>
          <w:rFonts w:asciiTheme="minorHAnsi" w:hAnsiTheme="minorHAnsi" w:cstheme="minorHAnsi"/>
        </w:rPr>
        <w:t xml:space="preserve">inter-loop abscesses. He performed a colostomy.  The operative site contained two large abscesses in the lower right and left abdominal quadrants.  The drainage was described as purulent (green pus) and mixed with some gut content (stool). </w:t>
      </w:r>
      <w:r w:rsidR="00BB6E68" w:rsidRPr="00D4069A">
        <w:rPr>
          <w:rFonts w:asciiTheme="minorHAnsi" w:hAnsiTheme="minorHAnsi" w:cstheme="minorHAnsi"/>
        </w:rPr>
        <w:t xml:space="preserve">Also, </w:t>
      </w:r>
      <w:r w:rsidRPr="00D4069A">
        <w:rPr>
          <w:rFonts w:asciiTheme="minorHAnsi" w:hAnsiTheme="minorHAnsi" w:cstheme="minorHAnsi"/>
        </w:rPr>
        <w:t>inter-loop abscesses</w:t>
      </w:r>
      <w:r w:rsidR="00BB6E68" w:rsidRPr="00D4069A">
        <w:rPr>
          <w:rFonts w:asciiTheme="minorHAnsi" w:hAnsiTheme="minorHAnsi" w:cstheme="minorHAnsi"/>
        </w:rPr>
        <w:t xml:space="preserve"> were noted</w:t>
      </w:r>
      <w:r w:rsidRPr="00D4069A">
        <w:rPr>
          <w:rFonts w:asciiTheme="minorHAnsi" w:hAnsiTheme="minorHAnsi" w:cstheme="minorHAnsi"/>
        </w:rPr>
        <w:t xml:space="preserve">, but </w:t>
      </w:r>
      <w:r w:rsidR="00BF0787" w:rsidRPr="00D4069A">
        <w:rPr>
          <w:rFonts w:asciiTheme="minorHAnsi" w:hAnsiTheme="minorHAnsi" w:cstheme="minorHAnsi"/>
        </w:rPr>
        <w:t>(</w:t>
      </w:r>
      <w:r w:rsidR="00DA23B7" w:rsidRPr="00D4069A">
        <w:rPr>
          <w:rFonts w:asciiTheme="minorHAnsi" w:hAnsiTheme="minorHAnsi" w:cstheme="minorHAnsi"/>
          <w:b/>
          <w:i/>
        </w:rPr>
        <w:t>Surgeon</w:t>
      </w:r>
      <w:r w:rsidR="00DA23B7" w:rsidRPr="00D4069A">
        <w:rPr>
          <w:rFonts w:asciiTheme="minorHAnsi" w:hAnsiTheme="minorHAnsi" w:cstheme="minorHAnsi"/>
        </w:rPr>
        <w:t xml:space="preserve">) </w:t>
      </w:r>
      <w:r w:rsidRPr="00D4069A">
        <w:rPr>
          <w:rFonts w:asciiTheme="minorHAnsi" w:hAnsiTheme="minorHAnsi" w:cstheme="minorHAnsi"/>
        </w:rPr>
        <w:t>did not say how many.  He believed the leak was through the original suture repair</w:t>
      </w:r>
      <w:r w:rsidR="00BB6E68" w:rsidRPr="00D4069A">
        <w:rPr>
          <w:rFonts w:asciiTheme="minorHAnsi" w:hAnsiTheme="minorHAnsi" w:cstheme="minorHAnsi"/>
        </w:rPr>
        <w:t xml:space="preserve">; </w:t>
      </w:r>
      <w:r w:rsidRPr="00D4069A">
        <w:rPr>
          <w:rFonts w:asciiTheme="minorHAnsi" w:hAnsiTheme="minorHAnsi" w:cstheme="minorHAnsi"/>
        </w:rPr>
        <w:t xml:space="preserve">drained all abscesses, dissected </w:t>
      </w:r>
      <w:r w:rsidR="008228F7" w:rsidRPr="00D4069A">
        <w:rPr>
          <w:rFonts w:asciiTheme="minorHAnsi" w:hAnsiTheme="minorHAnsi" w:cstheme="minorHAnsi"/>
        </w:rPr>
        <w:t xml:space="preserve">several </w:t>
      </w:r>
      <w:r w:rsidRPr="00D4069A">
        <w:rPr>
          <w:rFonts w:asciiTheme="minorHAnsi" w:hAnsiTheme="minorHAnsi" w:cstheme="minorHAnsi"/>
          <w:b/>
          <w:bCs/>
        </w:rPr>
        <w:t>dense adhesions</w:t>
      </w:r>
      <w:r w:rsidRPr="00D4069A">
        <w:rPr>
          <w:rFonts w:asciiTheme="minorHAnsi" w:hAnsiTheme="minorHAnsi" w:cstheme="minorHAnsi"/>
        </w:rPr>
        <w:t xml:space="preserve"> (scar tissue) attached to the bowel and abscesses</w:t>
      </w:r>
      <w:r w:rsidR="00BB6E68" w:rsidRPr="00D4069A">
        <w:rPr>
          <w:rFonts w:asciiTheme="minorHAnsi" w:hAnsiTheme="minorHAnsi" w:cstheme="minorHAnsi"/>
        </w:rPr>
        <w:t xml:space="preserve"> and</w:t>
      </w:r>
      <w:r w:rsidR="004F06A3" w:rsidRPr="00D4069A">
        <w:rPr>
          <w:rFonts w:asciiTheme="minorHAnsi" w:hAnsiTheme="minorHAnsi" w:cstheme="minorHAnsi"/>
        </w:rPr>
        <w:t>,</w:t>
      </w:r>
      <w:r w:rsidRPr="00D4069A">
        <w:rPr>
          <w:rFonts w:asciiTheme="minorHAnsi" w:hAnsiTheme="minorHAnsi" w:cstheme="minorHAnsi"/>
        </w:rPr>
        <w:t xml:space="preserve"> then placed drains at each abscess site.  The area was irrigated (rinsed) copiously throughout the procedure.  </w:t>
      </w:r>
      <w:r w:rsidR="00DA23B7" w:rsidRPr="00D4069A">
        <w:rPr>
          <w:rFonts w:asciiTheme="minorHAnsi" w:hAnsiTheme="minorHAnsi" w:cstheme="minorHAnsi"/>
          <w:b/>
          <w:i/>
        </w:rPr>
        <w:t>(Client</w:t>
      </w:r>
      <w:r w:rsidR="00DA23B7" w:rsidRPr="00D4069A">
        <w:rPr>
          <w:rFonts w:asciiTheme="minorHAnsi" w:hAnsiTheme="minorHAnsi" w:cstheme="minorHAnsi"/>
        </w:rPr>
        <w:t>)</w:t>
      </w:r>
      <w:r w:rsidRPr="00D4069A">
        <w:rPr>
          <w:rFonts w:asciiTheme="minorHAnsi" w:hAnsiTheme="minorHAnsi" w:cstheme="minorHAnsi"/>
        </w:rPr>
        <w:t xml:space="preserve"> was given </w:t>
      </w:r>
      <w:r w:rsidR="00562F5F" w:rsidRPr="00D4069A">
        <w:rPr>
          <w:rFonts w:asciiTheme="minorHAnsi" w:hAnsiTheme="minorHAnsi" w:cstheme="minorHAnsi"/>
        </w:rPr>
        <w:t xml:space="preserve">three (3) </w:t>
      </w:r>
      <w:r w:rsidRPr="00D4069A">
        <w:rPr>
          <w:rFonts w:asciiTheme="minorHAnsi" w:hAnsiTheme="minorHAnsi" w:cstheme="minorHAnsi"/>
        </w:rPr>
        <w:t xml:space="preserve">units of fresh frozen plasma and one unit of blood. </w:t>
      </w:r>
    </w:p>
    <w:p w:rsidR="00174DED" w:rsidRPr="00D4069A" w:rsidRDefault="00174DED" w:rsidP="00174DED">
      <w:pPr>
        <w:rPr>
          <w:rFonts w:asciiTheme="minorHAnsi" w:hAnsiTheme="minorHAnsi" w:cstheme="minorHAnsi"/>
        </w:rPr>
      </w:pPr>
    </w:p>
    <w:p w:rsidR="00174DED" w:rsidRPr="00D4069A" w:rsidRDefault="00174DED" w:rsidP="00174DED">
      <w:pPr>
        <w:rPr>
          <w:rFonts w:asciiTheme="minorHAnsi" w:hAnsiTheme="minorHAnsi" w:cstheme="minorHAnsi"/>
        </w:rPr>
      </w:pPr>
      <w:r w:rsidRPr="00D4069A">
        <w:rPr>
          <w:rFonts w:asciiTheme="minorHAnsi" w:hAnsiTheme="minorHAnsi" w:cstheme="minorHAnsi"/>
        </w:rPr>
        <w:t xml:space="preserve">On </w:t>
      </w:r>
      <w:r w:rsidR="00DA23B7" w:rsidRPr="00D4069A">
        <w:rPr>
          <w:rFonts w:asciiTheme="minorHAnsi" w:hAnsiTheme="minorHAnsi" w:cstheme="minorHAnsi"/>
        </w:rPr>
        <w:t>(</w:t>
      </w:r>
      <w:r w:rsidR="00DA23B7" w:rsidRPr="00D4069A">
        <w:rPr>
          <w:rFonts w:asciiTheme="minorHAnsi" w:hAnsiTheme="minorHAnsi" w:cstheme="minorHAnsi"/>
          <w:b/>
          <w:i/>
        </w:rPr>
        <w:t>date</w:t>
      </w:r>
      <w:r w:rsidR="00DA23B7" w:rsidRPr="00D4069A">
        <w:rPr>
          <w:rFonts w:asciiTheme="minorHAnsi" w:hAnsiTheme="minorHAnsi" w:cstheme="minorHAnsi"/>
          <w:i/>
        </w:rPr>
        <w:t>)</w:t>
      </w:r>
      <w:r w:rsidRPr="00D4069A">
        <w:rPr>
          <w:rFonts w:asciiTheme="minorHAnsi" w:hAnsiTheme="minorHAnsi" w:cstheme="minorHAnsi"/>
        </w:rPr>
        <w:t xml:space="preserve"> </w:t>
      </w:r>
      <w:r w:rsidR="00DA23B7" w:rsidRPr="00D4069A">
        <w:rPr>
          <w:rFonts w:asciiTheme="minorHAnsi" w:hAnsiTheme="minorHAnsi" w:cstheme="minorHAnsi"/>
        </w:rPr>
        <w:t>(</w:t>
      </w:r>
      <w:r w:rsidR="00DA23B7" w:rsidRPr="00D4069A">
        <w:rPr>
          <w:rFonts w:asciiTheme="minorHAnsi" w:hAnsiTheme="minorHAnsi" w:cstheme="minorHAnsi"/>
          <w:b/>
          <w:i/>
        </w:rPr>
        <w:t>H</w:t>
      </w:r>
      <w:r w:rsidRPr="00D4069A">
        <w:rPr>
          <w:rFonts w:asciiTheme="minorHAnsi" w:hAnsiTheme="minorHAnsi" w:cstheme="minorHAnsi"/>
          <w:b/>
          <w:i/>
        </w:rPr>
        <w:t>ematologist</w:t>
      </w:r>
      <w:r w:rsidR="00DA23B7" w:rsidRPr="00D4069A">
        <w:rPr>
          <w:rFonts w:asciiTheme="minorHAnsi" w:hAnsiTheme="minorHAnsi" w:cstheme="minorHAnsi"/>
        </w:rPr>
        <w:t>)</w:t>
      </w:r>
      <w:r w:rsidRPr="00D4069A">
        <w:rPr>
          <w:rFonts w:asciiTheme="minorHAnsi" w:hAnsiTheme="minorHAnsi" w:cstheme="minorHAnsi"/>
        </w:rPr>
        <w:t xml:space="preserve">, was consulted for coagulopathy (abnormal bleeding).  Her note stated the </w:t>
      </w:r>
      <w:r w:rsidR="00DA23B7" w:rsidRPr="00D4069A">
        <w:rPr>
          <w:rFonts w:asciiTheme="minorHAnsi" w:hAnsiTheme="minorHAnsi" w:cstheme="minorHAnsi"/>
        </w:rPr>
        <w:t>(</w:t>
      </w:r>
      <w:r w:rsidR="00DA23B7" w:rsidRPr="00D4069A">
        <w:rPr>
          <w:rFonts w:asciiTheme="minorHAnsi" w:hAnsiTheme="minorHAnsi" w:cstheme="minorHAnsi"/>
          <w:b/>
          <w:i/>
        </w:rPr>
        <w:t>client</w:t>
      </w:r>
      <w:r w:rsidR="00DA23B7" w:rsidRPr="00D4069A">
        <w:rPr>
          <w:rFonts w:asciiTheme="minorHAnsi" w:hAnsiTheme="minorHAnsi" w:cstheme="minorHAnsi"/>
        </w:rPr>
        <w:t>)</w:t>
      </w:r>
      <w:r w:rsidRPr="00D4069A">
        <w:rPr>
          <w:rFonts w:asciiTheme="minorHAnsi" w:hAnsiTheme="minorHAnsi" w:cstheme="minorHAnsi"/>
        </w:rPr>
        <w:t xml:space="preserve"> continued with fever and abdominal pain after surgical repair of the bowel, and she had bleeding from the colostomy, urinary tract</w:t>
      </w:r>
      <w:r w:rsidR="00562F5F" w:rsidRPr="00D4069A">
        <w:rPr>
          <w:rFonts w:asciiTheme="minorHAnsi" w:hAnsiTheme="minorHAnsi" w:cstheme="minorHAnsi"/>
        </w:rPr>
        <w:t>,</w:t>
      </w:r>
      <w:r w:rsidRPr="00D4069A">
        <w:rPr>
          <w:rFonts w:asciiTheme="minorHAnsi" w:hAnsiTheme="minorHAnsi" w:cstheme="minorHAnsi"/>
        </w:rPr>
        <w:t xml:space="preserve"> mouth and gums.  Her note also stated </w:t>
      </w:r>
      <w:r w:rsidR="00DA23B7" w:rsidRPr="00D4069A">
        <w:rPr>
          <w:rFonts w:asciiTheme="minorHAnsi" w:hAnsiTheme="minorHAnsi" w:cstheme="minorHAnsi"/>
        </w:rPr>
        <w:t>(</w:t>
      </w:r>
      <w:r w:rsidR="00DA23B7" w:rsidRPr="00D4069A">
        <w:rPr>
          <w:rFonts w:asciiTheme="minorHAnsi" w:hAnsiTheme="minorHAnsi" w:cstheme="minorHAnsi"/>
          <w:b/>
          <w:i/>
        </w:rPr>
        <w:t>Client</w:t>
      </w:r>
      <w:r w:rsidR="00DA23B7" w:rsidRPr="00D4069A">
        <w:rPr>
          <w:rFonts w:asciiTheme="minorHAnsi" w:hAnsiTheme="minorHAnsi" w:cstheme="minorHAnsi"/>
        </w:rPr>
        <w:t>)</w:t>
      </w:r>
      <w:r w:rsidRPr="00D4069A">
        <w:rPr>
          <w:rFonts w:asciiTheme="minorHAnsi" w:hAnsiTheme="minorHAnsi" w:cstheme="minorHAnsi"/>
        </w:rPr>
        <w:t xml:space="preserve"> couldn’t speak since she was intubated (oral tube for breathing) and on a respirator (when did this happen?).  </w:t>
      </w:r>
      <w:r w:rsidR="00DA23B7" w:rsidRPr="00D4069A">
        <w:rPr>
          <w:rFonts w:asciiTheme="minorHAnsi" w:hAnsiTheme="minorHAnsi" w:cstheme="minorHAnsi"/>
        </w:rPr>
        <w:t>(</w:t>
      </w:r>
      <w:r w:rsidR="00DA23B7" w:rsidRPr="00D4069A">
        <w:rPr>
          <w:rFonts w:asciiTheme="minorHAnsi" w:hAnsiTheme="minorHAnsi" w:cstheme="minorHAnsi"/>
          <w:b/>
        </w:rPr>
        <w:t>Physician</w:t>
      </w:r>
      <w:r w:rsidR="00DA23B7" w:rsidRPr="00D4069A">
        <w:rPr>
          <w:rFonts w:asciiTheme="minorHAnsi" w:hAnsiTheme="minorHAnsi" w:cstheme="minorHAnsi"/>
        </w:rPr>
        <w:t>)</w:t>
      </w:r>
      <w:r w:rsidRPr="00D4069A">
        <w:rPr>
          <w:rFonts w:asciiTheme="minorHAnsi" w:hAnsiTheme="minorHAnsi" w:cstheme="minorHAnsi"/>
        </w:rPr>
        <w:t xml:space="preserve"> believed her bleeding was due to a </w:t>
      </w:r>
      <w:r w:rsidR="00562F5F" w:rsidRPr="00D4069A">
        <w:rPr>
          <w:rFonts w:asciiTheme="minorHAnsi" w:hAnsiTheme="minorHAnsi" w:cstheme="minorHAnsi"/>
        </w:rPr>
        <w:t>v</w:t>
      </w:r>
      <w:r w:rsidRPr="00D4069A">
        <w:rPr>
          <w:rFonts w:asciiTheme="minorHAnsi" w:hAnsiTheme="minorHAnsi" w:cstheme="minorHAnsi"/>
        </w:rPr>
        <w:t>itamin K deficiency from prolonged antibiotic use o</w:t>
      </w:r>
      <w:r w:rsidR="004F06A3" w:rsidRPr="00D4069A">
        <w:rPr>
          <w:rFonts w:asciiTheme="minorHAnsi" w:hAnsiTheme="minorHAnsi" w:cstheme="minorHAnsi"/>
        </w:rPr>
        <w:t>r,</w:t>
      </w:r>
      <w:r w:rsidRPr="00D4069A">
        <w:rPr>
          <w:rFonts w:asciiTheme="minorHAnsi" w:hAnsiTheme="minorHAnsi" w:cstheme="minorHAnsi"/>
        </w:rPr>
        <w:t xml:space="preserve"> a factor deficiency (blood clotting factors).  She ordered several lab tests to confirm her suspicion (PT, PTT, D-Dimer, </w:t>
      </w:r>
      <w:proofErr w:type="gramStart"/>
      <w:r w:rsidRPr="00D4069A">
        <w:rPr>
          <w:rFonts w:asciiTheme="minorHAnsi" w:hAnsiTheme="minorHAnsi" w:cstheme="minorHAnsi"/>
        </w:rPr>
        <w:t>haptoglobin</w:t>
      </w:r>
      <w:proofErr w:type="gramEnd"/>
      <w:r w:rsidRPr="00D4069A">
        <w:rPr>
          <w:rFonts w:asciiTheme="minorHAnsi" w:hAnsiTheme="minorHAnsi" w:cstheme="minorHAnsi"/>
        </w:rPr>
        <w:t>) and</w:t>
      </w:r>
      <w:r w:rsidR="000133E5" w:rsidRPr="00D4069A">
        <w:rPr>
          <w:rFonts w:asciiTheme="minorHAnsi" w:hAnsiTheme="minorHAnsi" w:cstheme="minorHAnsi"/>
        </w:rPr>
        <w:t xml:space="preserve"> </w:t>
      </w:r>
      <w:r w:rsidRPr="00D4069A">
        <w:rPr>
          <w:rFonts w:asciiTheme="minorHAnsi" w:hAnsiTheme="minorHAnsi" w:cstheme="minorHAnsi"/>
        </w:rPr>
        <w:t xml:space="preserve">ordered Vitamin K injections to correct the depletion.  </w:t>
      </w:r>
    </w:p>
    <w:p w:rsidR="00174DED" w:rsidRPr="00D4069A" w:rsidRDefault="00174DED" w:rsidP="00174DED">
      <w:pPr>
        <w:rPr>
          <w:rFonts w:asciiTheme="minorHAnsi" w:hAnsiTheme="minorHAnsi" w:cstheme="minorHAnsi"/>
        </w:rPr>
      </w:pPr>
    </w:p>
    <w:p w:rsidR="00174DED" w:rsidRPr="00D4069A" w:rsidRDefault="00174DED" w:rsidP="00174DED">
      <w:pPr>
        <w:rPr>
          <w:rFonts w:asciiTheme="minorHAnsi" w:hAnsiTheme="minorHAnsi" w:cstheme="minorHAnsi"/>
        </w:rPr>
      </w:pPr>
      <w:r w:rsidRPr="00D4069A">
        <w:rPr>
          <w:rFonts w:asciiTheme="minorHAnsi" w:hAnsiTheme="minorHAnsi" w:cstheme="minorHAnsi"/>
        </w:rPr>
        <w:t xml:space="preserve">On </w:t>
      </w:r>
      <w:r w:rsidR="000B42EF" w:rsidRPr="00D4069A">
        <w:rPr>
          <w:rFonts w:asciiTheme="minorHAnsi" w:hAnsiTheme="minorHAnsi" w:cstheme="minorHAnsi"/>
        </w:rPr>
        <w:t>(</w:t>
      </w:r>
      <w:r w:rsidR="000B42EF" w:rsidRPr="00D4069A">
        <w:rPr>
          <w:rFonts w:asciiTheme="minorHAnsi" w:hAnsiTheme="minorHAnsi" w:cstheme="minorHAnsi"/>
          <w:b/>
          <w:i/>
        </w:rPr>
        <w:t>date</w:t>
      </w:r>
      <w:r w:rsidR="000B42EF" w:rsidRPr="00D4069A">
        <w:rPr>
          <w:rFonts w:asciiTheme="minorHAnsi" w:hAnsiTheme="minorHAnsi" w:cstheme="minorHAnsi"/>
        </w:rPr>
        <w:t>), (</w:t>
      </w:r>
      <w:r w:rsidR="000B42EF" w:rsidRPr="00D4069A">
        <w:rPr>
          <w:rFonts w:asciiTheme="minorHAnsi" w:hAnsiTheme="minorHAnsi" w:cstheme="minorHAnsi"/>
          <w:b/>
          <w:i/>
        </w:rPr>
        <w:t>P</w:t>
      </w:r>
      <w:r w:rsidRPr="00D4069A">
        <w:rPr>
          <w:rFonts w:asciiTheme="minorHAnsi" w:hAnsiTheme="minorHAnsi" w:cstheme="minorHAnsi"/>
          <w:b/>
          <w:i/>
        </w:rPr>
        <w:t>ulmonologist</w:t>
      </w:r>
      <w:r w:rsidR="000B42EF" w:rsidRPr="00D4069A">
        <w:rPr>
          <w:rFonts w:asciiTheme="minorHAnsi" w:hAnsiTheme="minorHAnsi" w:cstheme="minorHAnsi"/>
        </w:rPr>
        <w:t>)</w:t>
      </w:r>
      <w:r w:rsidRPr="00D4069A">
        <w:rPr>
          <w:rFonts w:asciiTheme="minorHAnsi" w:hAnsiTheme="minorHAnsi" w:cstheme="minorHAnsi"/>
        </w:rPr>
        <w:t xml:space="preserve">, was consulted to manage the patient on the respirator.  He described her as doing well in terms of oxygenation and progressing toward weaning (removing) from the respirator.  She was alert and followed most commands.  </w:t>
      </w:r>
      <w:r w:rsidR="000B42EF" w:rsidRPr="00D4069A">
        <w:rPr>
          <w:rFonts w:asciiTheme="minorHAnsi" w:hAnsiTheme="minorHAnsi" w:cstheme="minorHAnsi"/>
        </w:rPr>
        <w:t>(</w:t>
      </w:r>
      <w:r w:rsidR="00BF0787" w:rsidRPr="00D4069A">
        <w:rPr>
          <w:rFonts w:asciiTheme="minorHAnsi" w:hAnsiTheme="minorHAnsi" w:cstheme="minorHAnsi"/>
          <w:b/>
          <w:i/>
        </w:rPr>
        <w:t>Pulmonologist</w:t>
      </w:r>
      <w:r w:rsidR="000B42EF" w:rsidRPr="00D4069A">
        <w:rPr>
          <w:rFonts w:asciiTheme="minorHAnsi" w:hAnsiTheme="minorHAnsi" w:cstheme="minorHAnsi"/>
        </w:rPr>
        <w:t xml:space="preserve">) </w:t>
      </w:r>
      <w:r w:rsidRPr="00D4069A">
        <w:rPr>
          <w:rFonts w:asciiTheme="minorHAnsi" w:hAnsiTheme="minorHAnsi" w:cstheme="minorHAnsi"/>
        </w:rPr>
        <w:t xml:space="preserve">wanted PEEP (positive end expiratory pressure) removed.  </w:t>
      </w:r>
    </w:p>
    <w:p w:rsidR="000133E5" w:rsidRPr="00D4069A" w:rsidRDefault="000133E5" w:rsidP="00174DED">
      <w:pPr>
        <w:rPr>
          <w:rFonts w:asciiTheme="minorHAnsi" w:hAnsiTheme="minorHAnsi" w:cstheme="minorHAnsi"/>
        </w:rPr>
      </w:pPr>
    </w:p>
    <w:p w:rsidR="00174DED" w:rsidRPr="00D4069A" w:rsidRDefault="00174DED" w:rsidP="00174DED">
      <w:pPr>
        <w:rPr>
          <w:rFonts w:asciiTheme="minorHAnsi" w:hAnsiTheme="minorHAnsi" w:cstheme="minorHAnsi"/>
        </w:rPr>
      </w:pPr>
      <w:r w:rsidRPr="00D4069A">
        <w:rPr>
          <w:rFonts w:asciiTheme="minorHAnsi" w:hAnsiTheme="minorHAnsi" w:cstheme="minorHAnsi"/>
        </w:rPr>
        <w:t>On</w:t>
      </w:r>
      <w:r w:rsidR="000133E5" w:rsidRPr="00D4069A">
        <w:rPr>
          <w:rFonts w:asciiTheme="minorHAnsi" w:hAnsiTheme="minorHAnsi" w:cstheme="minorHAnsi"/>
        </w:rPr>
        <w:t xml:space="preserve"> </w:t>
      </w:r>
      <w:r w:rsidR="000B42EF" w:rsidRPr="00D4069A">
        <w:rPr>
          <w:rFonts w:asciiTheme="minorHAnsi" w:hAnsiTheme="minorHAnsi" w:cstheme="minorHAnsi"/>
        </w:rPr>
        <w:t>(</w:t>
      </w:r>
      <w:r w:rsidR="000B42EF" w:rsidRPr="00D4069A">
        <w:rPr>
          <w:rFonts w:asciiTheme="minorHAnsi" w:hAnsiTheme="minorHAnsi" w:cstheme="minorHAnsi"/>
          <w:b/>
          <w:i/>
        </w:rPr>
        <w:t>date</w:t>
      </w:r>
      <w:r w:rsidR="000B42EF" w:rsidRPr="00D4069A">
        <w:rPr>
          <w:rFonts w:asciiTheme="minorHAnsi" w:hAnsiTheme="minorHAnsi" w:cstheme="minorHAnsi"/>
        </w:rPr>
        <w:t>),</w:t>
      </w:r>
      <w:r w:rsidRPr="00D4069A">
        <w:rPr>
          <w:rFonts w:asciiTheme="minorHAnsi" w:hAnsiTheme="minorHAnsi" w:cstheme="minorHAnsi"/>
        </w:rPr>
        <w:t xml:space="preserve"> </w:t>
      </w:r>
      <w:r w:rsidR="000B42EF" w:rsidRPr="00D4069A">
        <w:rPr>
          <w:rFonts w:asciiTheme="minorHAnsi" w:hAnsiTheme="minorHAnsi" w:cstheme="minorHAnsi"/>
        </w:rPr>
        <w:t>(</w:t>
      </w:r>
      <w:r w:rsidR="000B42EF" w:rsidRPr="00D4069A">
        <w:rPr>
          <w:rFonts w:asciiTheme="minorHAnsi" w:hAnsiTheme="minorHAnsi" w:cstheme="minorHAnsi"/>
          <w:b/>
          <w:i/>
        </w:rPr>
        <w:t>P</w:t>
      </w:r>
      <w:r w:rsidRPr="00D4069A">
        <w:rPr>
          <w:rFonts w:asciiTheme="minorHAnsi" w:hAnsiTheme="minorHAnsi" w:cstheme="minorHAnsi"/>
          <w:b/>
          <w:i/>
        </w:rPr>
        <w:t>ulmonologist</w:t>
      </w:r>
      <w:r w:rsidR="000B42EF" w:rsidRPr="00D4069A">
        <w:rPr>
          <w:rFonts w:asciiTheme="minorHAnsi" w:hAnsiTheme="minorHAnsi" w:cstheme="minorHAnsi"/>
        </w:rPr>
        <w:t>)</w:t>
      </w:r>
      <w:r w:rsidRPr="00D4069A">
        <w:rPr>
          <w:rFonts w:asciiTheme="minorHAnsi" w:hAnsiTheme="minorHAnsi" w:cstheme="minorHAnsi"/>
        </w:rPr>
        <w:t xml:space="preserve">, was consulted to evaluate for pneumonia and respiratory failure.  He described a suspicious density on x-ray, which he believed might be a hematoma (clot) or abscess related to her temporary dialysis catheter.  </w:t>
      </w:r>
      <w:r w:rsidR="00562F5F" w:rsidRPr="00D4069A">
        <w:rPr>
          <w:rFonts w:asciiTheme="minorHAnsi" w:hAnsiTheme="minorHAnsi" w:cstheme="minorHAnsi"/>
        </w:rPr>
        <w:t>A</w:t>
      </w:r>
      <w:r w:rsidRPr="00D4069A">
        <w:rPr>
          <w:rFonts w:asciiTheme="minorHAnsi" w:hAnsiTheme="minorHAnsi" w:cstheme="minorHAnsi"/>
        </w:rPr>
        <w:t>lso</w:t>
      </w:r>
      <w:r w:rsidR="00562F5F" w:rsidRPr="00D4069A">
        <w:rPr>
          <w:rFonts w:asciiTheme="minorHAnsi" w:hAnsiTheme="minorHAnsi" w:cstheme="minorHAnsi"/>
        </w:rPr>
        <w:t>, he</w:t>
      </w:r>
      <w:r w:rsidRPr="00D4069A">
        <w:rPr>
          <w:rFonts w:asciiTheme="minorHAnsi" w:hAnsiTheme="minorHAnsi" w:cstheme="minorHAnsi"/>
        </w:rPr>
        <w:t xml:space="preserve"> diagnosed her with sepsis syndrome.  He ordered the </w:t>
      </w:r>
      <w:smartTag w:uri="urn:schemas-microsoft-com:office:smarttags" w:element="stockticker">
        <w:r w:rsidRPr="00D4069A">
          <w:rPr>
            <w:rFonts w:asciiTheme="minorHAnsi" w:hAnsiTheme="minorHAnsi" w:cstheme="minorHAnsi"/>
          </w:rPr>
          <w:t>ETT</w:t>
        </w:r>
      </w:smartTag>
      <w:r w:rsidRPr="00D4069A">
        <w:rPr>
          <w:rFonts w:asciiTheme="minorHAnsi" w:hAnsiTheme="minorHAnsi" w:cstheme="minorHAnsi"/>
        </w:rPr>
        <w:t xml:space="preserve"> (breathing) tube to be pulled back some, increased the oxygen on the respirator to 40% and ordered a CT of the chest to study the density in her left upper lobe.  He requested the surgeon place a tracheostomy since she’d been intubated (breathing tube) for so long. He also considered a bronchoscopy</w:t>
      </w:r>
      <w:r w:rsidR="000133E5" w:rsidRPr="00D4069A">
        <w:rPr>
          <w:rFonts w:asciiTheme="minorHAnsi" w:hAnsiTheme="minorHAnsi" w:cstheme="minorHAnsi"/>
        </w:rPr>
        <w:t xml:space="preserve"> </w:t>
      </w:r>
      <w:r w:rsidRPr="00D4069A">
        <w:rPr>
          <w:rFonts w:asciiTheme="minorHAnsi" w:hAnsiTheme="minorHAnsi" w:cstheme="minorHAnsi"/>
        </w:rPr>
        <w:t xml:space="preserve">later done on </w:t>
      </w:r>
      <w:r w:rsidR="000B42EF" w:rsidRPr="00D4069A">
        <w:rPr>
          <w:rFonts w:asciiTheme="minorHAnsi" w:hAnsiTheme="minorHAnsi" w:cstheme="minorHAnsi"/>
        </w:rPr>
        <w:t>(</w:t>
      </w:r>
      <w:r w:rsidR="000B42EF" w:rsidRPr="00D4069A">
        <w:rPr>
          <w:rFonts w:asciiTheme="minorHAnsi" w:hAnsiTheme="minorHAnsi" w:cstheme="minorHAnsi"/>
          <w:b/>
          <w:i/>
        </w:rPr>
        <w:t>date)</w:t>
      </w:r>
      <w:r w:rsidR="000133E5" w:rsidRPr="00D4069A">
        <w:rPr>
          <w:rFonts w:asciiTheme="minorHAnsi" w:hAnsiTheme="minorHAnsi" w:cstheme="minorHAnsi"/>
        </w:rPr>
        <w:t>.</w:t>
      </w:r>
      <w:r w:rsidRPr="00D4069A">
        <w:rPr>
          <w:rFonts w:asciiTheme="minorHAnsi" w:hAnsiTheme="minorHAnsi" w:cstheme="minorHAnsi"/>
        </w:rPr>
        <w:t xml:space="preserve"> </w:t>
      </w:r>
    </w:p>
    <w:p w:rsidR="00174DED" w:rsidRPr="00D4069A" w:rsidRDefault="00174DED" w:rsidP="00174DED">
      <w:pPr>
        <w:rPr>
          <w:rFonts w:asciiTheme="minorHAnsi" w:hAnsiTheme="minorHAnsi" w:cstheme="minorHAnsi"/>
        </w:rPr>
      </w:pPr>
    </w:p>
    <w:p w:rsidR="00174DED" w:rsidRPr="00D4069A" w:rsidRDefault="00174DED" w:rsidP="00174DED">
      <w:pPr>
        <w:rPr>
          <w:rFonts w:asciiTheme="minorHAnsi" w:hAnsiTheme="minorHAnsi" w:cstheme="minorHAnsi"/>
        </w:rPr>
      </w:pPr>
      <w:r w:rsidRPr="00D4069A">
        <w:rPr>
          <w:rFonts w:asciiTheme="minorHAnsi" w:hAnsiTheme="minorHAnsi" w:cstheme="minorHAnsi"/>
        </w:rPr>
        <w:t>The labs and radiology reports are incomplete.  There are no chemistries (electrolytes) or hemograms (hemoglobin &amp; hematocrit). There are several chest x-rays and diagnostic studies (CT scans), but they are also incomplete.  There are no other records to describe whether the patient remained hospitalized, was weaned from the respirator, recovered, or died.  There should be an autopsy report, if the family requested one, or at least a discharge summary.</w:t>
      </w:r>
    </w:p>
    <w:p w:rsidR="0008349F" w:rsidRPr="00D4069A" w:rsidRDefault="0008349F" w:rsidP="00174DED">
      <w:pPr>
        <w:rPr>
          <w:rFonts w:asciiTheme="minorHAnsi" w:hAnsiTheme="minorHAnsi" w:cstheme="minorHAnsi"/>
        </w:rPr>
      </w:pPr>
    </w:p>
    <w:p w:rsidR="00174DED" w:rsidRPr="00D4069A" w:rsidRDefault="00174DED" w:rsidP="00174DED">
      <w:pPr>
        <w:rPr>
          <w:rFonts w:asciiTheme="minorHAnsi" w:hAnsiTheme="minorHAnsi" w:cstheme="minorHAnsi"/>
        </w:rPr>
      </w:pPr>
      <w:r w:rsidRPr="00D4069A">
        <w:rPr>
          <w:rFonts w:asciiTheme="minorHAnsi" w:hAnsiTheme="minorHAnsi" w:cstheme="minorHAnsi"/>
        </w:rPr>
        <w:t xml:space="preserve">The following is a synopsis of the </w:t>
      </w:r>
      <w:r w:rsidR="000B42EF" w:rsidRPr="00D4069A">
        <w:rPr>
          <w:rFonts w:asciiTheme="minorHAnsi" w:hAnsiTheme="minorHAnsi" w:cstheme="minorHAnsi"/>
        </w:rPr>
        <w:t>(</w:t>
      </w:r>
      <w:r w:rsidR="000B42EF" w:rsidRPr="00D4069A">
        <w:rPr>
          <w:rFonts w:asciiTheme="minorHAnsi" w:hAnsiTheme="minorHAnsi" w:cstheme="minorHAnsi"/>
          <w:b/>
        </w:rPr>
        <w:t>client</w:t>
      </w:r>
      <w:r w:rsidR="000B42EF" w:rsidRPr="00D4069A">
        <w:rPr>
          <w:rFonts w:asciiTheme="minorHAnsi" w:hAnsiTheme="minorHAnsi" w:cstheme="minorHAnsi"/>
        </w:rPr>
        <w:t>)</w:t>
      </w:r>
      <w:r w:rsidRPr="00D4069A">
        <w:rPr>
          <w:rFonts w:asciiTheme="minorHAnsi" w:hAnsiTheme="minorHAnsi" w:cstheme="minorHAnsi"/>
        </w:rPr>
        <w:t xml:space="preserve"> case and identified breaches in the </w:t>
      </w:r>
      <w:r w:rsidR="0008349F" w:rsidRPr="00D4069A">
        <w:rPr>
          <w:rFonts w:asciiTheme="minorHAnsi" w:hAnsiTheme="minorHAnsi" w:cstheme="minorHAnsi"/>
        </w:rPr>
        <w:t>s</w:t>
      </w:r>
      <w:r w:rsidRPr="00D4069A">
        <w:rPr>
          <w:rFonts w:asciiTheme="minorHAnsi" w:hAnsiTheme="minorHAnsi" w:cstheme="minorHAnsi"/>
        </w:rPr>
        <w:t xml:space="preserve">tandard of </w:t>
      </w:r>
      <w:r w:rsidR="0008349F" w:rsidRPr="00D4069A">
        <w:rPr>
          <w:rFonts w:asciiTheme="minorHAnsi" w:hAnsiTheme="minorHAnsi" w:cstheme="minorHAnsi"/>
        </w:rPr>
        <w:t>c</w:t>
      </w:r>
      <w:r w:rsidRPr="00D4069A">
        <w:rPr>
          <w:rFonts w:asciiTheme="minorHAnsi" w:hAnsiTheme="minorHAnsi" w:cstheme="minorHAnsi"/>
        </w:rPr>
        <w:t>are</w:t>
      </w:r>
      <w:r w:rsidR="0008349F" w:rsidRPr="00D4069A">
        <w:rPr>
          <w:rFonts w:asciiTheme="minorHAnsi" w:hAnsiTheme="minorHAnsi" w:cstheme="minorHAnsi"/>
        </w:rPr>
        <w:t xml:space="preserve">: </w:t>
      </w:r>
    </w:p>
    <w:p w:rsidR="003B491D" w:rsidRPr="00D4069A" w:rsidRDefault="003B491D" w:rsidP="00174DED">
      <w:pPr>
        <w:rPr>
          <w:rFonts w:asciiTheme="minorHAnsi" w:hAnsiTheme="minorHAnsi" w:cstheme="minorHAnsi"/>
        </w:rPr>
      </w:pPr>
    </w:p>
    <w:p w:rsidR="00174DED" w:rsidRPr="00D4069A" w:rsidRDefault="00174DED" w:rsidP="00174DED">
      <w:pPr>
        <w:rPr>
          <w:rFonts w:asciiTheme="minorHAnsi" w:hAnsiTheme="minorHAnsi" w:cstheme="minorHAnsi"/>
          <w:b/>
          <w:u w:val="single"/>
        </w:rPr>
      </w:pPr>
      <w:r w:rsidRPr="00D4069A">
        <w:rPr>
          <w:rFonts w:asciiTheme="minorHAnsi" w:hAnsiTheme="minorHAnsi" w:cstheme="minorHAnsi"/>
          <w:b/>
          <w:u w:val="single"/>
        </w:rPr>
        <w:t xml:space="preserve">Negligently performed a </w:t>
      </w:r>
      <w:proofErr w:type="gramStart"/>
      <w:r w:rsidRPr="00D4069A">
        <w:rPr>
          <w:rFonts w:asciiTheme="minorHAnsi" w:hAnsiTheme="minorHAnsi" w:cstheme="minorHAnsi"/>
          <w:b/>
          <w:u w:val="single"/>
        </w:rPr>
        <w:t>procedure which</w:t>
      </w:r>
      <w:proofErr w:type="gramEnd"/>
      <w:r w:rsidRPr="00D4069A">
        <w:rPr>
          <w:rFonts w:asciiTheme="minorHAnsi" w:hAnsiTheme="minorHAnsi" w:cstheme="minorHAnsi"/>
          <w:b/>
          <w:u w:val="single"/>
        </w:rPr>
        <w:t xml:space="preserve"> caused harm to a patient.</w:t>
      </w:r>
    </w:p>
    <w:p w:rsidR="0008349F" w:rsidRPr="00D4069A" w:rsidRDefault="00D57B19" w:rsidP="00174DED">
      <w:pPr>
        <w:rPr>
          <w:rFonts w:asciiTheme="minorHAnsi" w:hAnsiTheme="minorHAnsi" w:cstheme="minorHAnsi"/>
        </w:rPr>
      </w:pPr>
      <w:r w:rsidRPr="00D4069A">
        <w:rPr>
          <w:rFonts w:asciiTheme="minorHAnsi" w:hAnsiTheme="minorHAnsi" w:cstheme="minorHAnsi"/>
        </w:rPr>
        <w:t>(</w:t>
      </w:r>
      <w:r w:rsidRPr="00D4069A">
        <w:rPr>
          <w:rFonts w:asciiTheme="minorHAnsi" w:hAnsiTheme="minorHAnsi" w:cstheme="minorHAnsi"/>
          <w:b/>
          <w:i/>
        </w:rPr>
        <w:t>Client</w:t>
      </w:r>
      <w:r w:rsidRPr="00D4069A">
        <w:rPr>
          <w:rFonts w:asciiTheme="minorHAnsi" w:hAnsiTheme="minorHAnsi" w:cstheme="minorHAnsi"/>
        </w:rPr>
        <w:t xml:space="preserve">) </w:t>
      </w:r>
      <w:r w:rsidR="00174DED" w:rsidRPr="00D4069A">
        <w:rPr>
          <w:rFonts w:asciiTheme="minorHAnsi" w:hAnsiTheme="minorHAnsi" w:cstheme="minorHAnsi"/>
        </w:rPr>
        <w:t>succumbed to complications from the initial perforation of the</w:t>
      </w:r>
      <w:r w:rsidR="0008349F" w:rsidRPr="00D4069A">
        <w:rPr>
          <w:rFonts w:asciiTheme="minorHAnsi" w:hAnsiTheme="minorHAnsi" w:cstheme="minorHAnsi"/>
        </w:rPr>
        <w:t xml:space="preserve"> bowe</w:t>
      </w:r>
      <w:r w:rsidRPr="00D4069A">
        <w:rPr>
          <w:rFonts w:asciiTheme="minorHAnsi" w:hAnsiTheme="minorHAnsi" w:cstheme="minorHAnsi"/>
        </w:rPr>
        <w:t xml:space="preserve">l during the colonoscopy.  </w:t>
      </w:r>
      <w:r w:rsidR="00174DED" w:rsidRPr="00D4069A">
        <w:rPr>
          <w:rFonts w:asciiTheme="minorHAnsi" w:hAnsiTheme="minorHAnsi" w:cstheme="minorHAnsi"/>
        </w:rPr>
        <w:t xml:space="preserve">The two physicians implicated </w:t>
      </w:r>
      <w:r w:rsidR="00174DED" w:rsidRPr="00D4069A">
        <w:rPr>
          <w:rFonts w:asciiTheme="minorHAnsi" w:hAnsiTheme="minorHAnsi" w:cstheme="minorHAnsi"/>
          <w:color w:val="000000"/>
        </w:rPr>
        <w:t>in th</w:t>
      </w:r>
      <w:r w:rsidR="000B42EF" w:rsidRPr="00D4069A">
        <w:rPr>
          <w:rFonts w:asciiTheme="minorHAnsi" w:hAnsiTheme="minorHAnsi" w:cstheme="minorHAnsi"/>
          <w:color w:val="000000"/>
        </w:rPr>
        <w:t>is situation</w:t>
      </w:r>
      <w:r w:rsidR="008228F7" w:rsidRPr="00D4069A">
        <w:rPr>
          <w:rFonts w:asciiTheme="minorHAnsi" w:hAnsiTheme="minorHAnsi" w:cstheme="minorHAnsi"/>
          <w:color w:val="000000"/>
        </w:rPr>
        <w:t xml:space="preserve"> </w:t>
      </w:r>
      <w:r w:rsidR="000B42EF" w:rsidRPr="00D4069A">
        <w:rPr>
          <w:rFonts w:asciiTheme="minorHAnsi" w:hAnsiTheme="minorHAnsi" w:cstheme="minorHAnsi"/>
        </w:rPr>
        <w:t>are (</w:t>
      </w:r>
      <w:r w:rsidR="0008061E" w:rsidRPr="00D4069A">
        <w:rPr>
          <w:rFonts w:asciiTheme="minorHAnsi" w:hAnsiTheme="minorHAnsi" w:cstheme="minorHAnsi"/>
          <w:b/>
          <w:i/>
        </w:rPr>
        <w:t>Physician</w:t>
      </w:r>
      <w:r w:rsidR="00BF0787" w:rsidRPr="00D4069A">
        <w:rPr>
          <w:rFonts w:asciiTheme="minorHAnsi" w:hAnsiTheme="minorHAnsi" w:cstheme="minorHAnsi"/>
          <w:b/>
          <w:i/>
        </w:rPr>
        <w:t xml:space="preserve"> B)</w:t>
      </w:r>
      <w:r w:rsidR="00174DED" w:rsidRPr="00D4069A">
        <w:rPr>
          <w:rFonts w:asciiTheme="minorHAnsi" w:hAnsiTheme="minorHAnsi" w:cstheme="minorHAnsi"/>
        </w:rPr>
        <w:t xml:space="preserve"> who performed the colonoscopy and </w:t>
      </w:r>
      <w:r w:rsidR="000B42EF" w:rsidRPr="00D4069A">
        <w:rPr>
          <w:rFonts w:asciiTheme="minorHAnsi" w:hAnsiTheme="minorHAnsi" w:cstheme="minorHAnsi"/>
        </w:rPr>
        <w:t>(</w:t>
      </w:r>
      <w:r w:rsidR="000B42EF" w:rsidRPr="00D4069A">
        <w:rPr>
          <w:rFonts w:asciiTheme="minorHAnsi" w:hAnsiTheme="minorHAnsi" w:cstheme="minorHAnsi"/>
          <w:b/>
          <w:i/>
        </w:rPr>
        <w:t>S</w:t>
      </w:r>
      <w:r w:rsidR="00174DED" w:rsidRPr="00D4069A">
        <w:rPr>
          <w:rFonts w:asciiTheme="minorHAnsi" w:hAnsiTheme="minorHAnsi" w:cstheme="minorHAnsi"/>
          <w:b/>
          <w:i/>
        </w:rPr>
        <w:t>urgeon</w:t>
      </w:r>
      <w:r w:rsidR="000B42EF" w:rsidRPr="00D4069A">
        <w:rPr>
          <w:rFonts w:asciiTheme="minorHAnsi" w:hAnsiTheme="minorHAnsi" w:cstheme="minorHAnsi"/>
        </w:rPr>
        <w:t>)</w:t>
      </w:r>
      <w:r w:rsidR="00174DED" w:rsidRPr="00D4069A">
        <w:rPr>
          <w:rFonts w:asciiTheme="minorHAnsi" w:hAnsiTheme="minorHAnsi" w:cstheme="minorHAnsi"/>
        </w:rPr>
        <w:t xml:space="preserve">, who repaired the tear.  Some questions to be raised </w:t>
      </w:r>
      <w:r w:rsidR="000133E5" w:rsidRPr="00D4069A">
        <w:rPr>
          <w:rFonts w:asciiTheme="minorHAnsi" w:hAnsiTheme="minorHAnsi" w:cstheme="minorHAnsi"/>
        </w:rPr>
        <w:t xml:space="preserve">from this </w:t>
      </w:r>
      <w:r w:rsidR="00174DED" w:rsidRPr="00D4069A">
        <w:rPr>
          <w:rFonts w:asciiTheme="minorHAnsi" w:hAnsiTheme="minorHAnsi" w:cstheme="minorHAnsi"/>
        </w:rPr>
        <w:t>record</w:t>
      </w:r>
      <w:r w:rsidR="000133E5" w:rsidRPr="00D4069A">
        <w:rPr>
          <w:rFonts w:asciiTheme="minorHAnsi" w:hAnsiTheme="minorHAnsi" w:cstheme="minorHAnsi"/>
        </w:rPr>
        <w:t xml:space="preserve"> review</w:t>
      </w:r>
      <w:r w:rsidR="00174DED" w:rsidRPr="00D4069A">
        <w:rPr>
          <w:rFonts w:asciiTheme="minorHAnsi" w:hAnsiTheme="minorHAnsi" w:cstheme="minorHAnsi"/>
        </w:rPr>
        <w:t xml:space="preserve"> are</w:t>
      </w:r>
      <w:r w:rsidR="0008349F" w:rsidRPr="00D4069A">
        <w:rPr>
          <w:rFonts w:asciiTheme="minorHAnsi" w:hAnsiTheme="minorHAnsi" w:cstheme="minorHAnsi"/>
        </w:rPr>
        <w:t xml:space="preserve">: </w:t>
      </w:r>
    </w:p>
    <w:p w:rsidR="000133E5" w:rsidRPr="00D4069A" w:rsidRDefault="000133E5" w:rsidP="00174DED">
      <w:pPr>
        <w:rPr>
          <w:rFonts w:asciiTheme="minorHAnsi" w:hAnsiTheme="minorHAnsi" w:cstheme="minorHAnsi"/>
        </w:rPr>
      </w:pPr>
    </w:p>
    <w:p w:rsidR="0008349F" w:rsidRPr="00D4069A" w:rsidRDefault="0008349F" w:rsidP="000133E5">
      <w:pPr>
        <w:numPr>
          <w:ilvl w:val="0"/>
          <w:numId w:val="8"/>
        </w:numPr>
        <w:rPr>
          <w:rFonts w:asciiTheme="minorHAnsi" w:hAnsiTheme="minorHAnsi" w:cstheme="minorHAnsi"/>
        </w:rPr>
      </w:pPr>
      <w:r w:rsidRPr="00D4069A">
        <w:rPr>
          <w:rFonts w:asciiTheme="minorHAnsi" w:hAnsiTheme="minorHAnsi" w:cstheme="minorHAnsi"/>
        </w:rPr>
        <w:t>W</w:t>
      </w:r>
      <w:r w:rsidR="00174DED" w:rsidRPr="00D4069A">
        <w:rPr>
          <w:rFonts w:asciiTheme="minorHAnsi" w:hAnsiTheme="minorHAnsi" w:cstheme="minorHAnsi"/>
        </w:rPr>
        <w:t xml:space="preserve">hy was </w:t>
      </w:r>
      <w:r w:rsidR="000B42EF" w:rsidRPr="00D4069A">
        <w:rPr>
          <w:rFonts w:asciiTheme="minorHAnsi" w:hAnsiTheme="minorHAnsi" w:cstheme="minorHAnsi"/>
        </w:rPr>
        <w:t>(Client)</w:t>
      </w:r>
      <w:r w:rsidR="00174DED" w:rsidRPr="00D4069A">
        <w:rPr>
          <w:rFonts w:asciiTheme="minorHAnsi" w:hAnsiTheme="minorHAnsi" w:cstheme="minorHAnsi"/>
        </w:rPr>
        <w:t xml:space="preserve"> transferred to </w:t>
      </w:r>
      <w:r w:rsidR="000B42EF" w:rsidRPr="00D4069A">
        <w:rPr>
          <w:rFonts w:asciiTheme="minorHAnsi" w:hAnsiTheme="minorHAnsi" w:cstheme="minorHAnsi"/>
        </w:rPr>
        <w:t>(Hospital)</w:t>
      </w:r>
      <w:r w:rsidR="00174DED" w:rsidRPr="00D4069A">
        <w:rPr>
          <w:rFonts w:asciiTheme="minorHAnsi" w:hAnsiTheme="minorHAnsi" w:cstheme="minorHAnsi"/>
        </w:rPr>
        <w:t xml:space="preserve">?  </w:t>
      </w:r>
    </w:p>
    <w:p w:rsidR="0008349F" w:rsidRPr="00D4069A" w:rsidRDefault="00174DED" w:rsidP="000133E5">
      <w:pPr>
        <w:numPr>
          <w:ilvl w:val="0"/>
          <w:numId w:val="8"/>
        </w:numPr>
        <w:rPr>
          <w:rFonts w:asciiTheme="minorHAnsi" w:hAnsiTheme="minorHAnsi" w:cstheme="minorHAnsi"/>
        </w:rPr>
      </w:pPr>
      <w:r w:rsidRPr="00D4069A">
        <w:rPr>
          <w:rFonts w:asciiTheme="minorHAnsi" w:hAnsiTheme="minorHAnsi" w:cstheme="minorHAnsi"/>
        </w:rPr>
        <w:t xml:space="preserve">Why aren’t there any records of her hospitalization </w:t>
      </w:r>
      <w:r w:rsidR="000133E5" w:rsidRPr="00D4069A">
        <w:rPr>
          <w:rFonts w:asciiTheme="minorHAnsi" w:hAnsiTheme="minorHAnsi" w:cstheme="minorHAnsi"/>
        </w:rPr>
        <w:t xml:space="preserve">at </w:t>
      </w:r>
      <w:r w:rsidR="000B42EF" w:rsidRPr="00D4069A">
        <w:rPr>
          <w:rFonts w:asciiTheme="minorHAnsi" w:hAnsiTheme="minorHAnsi" w:cstheme="minorHAnsi"/>
        </w:rPr>
        <w:t>(</w:t>
      </w:r>
      <w:r w:rsidR="000B42EF" w:rsidRPr="00D4069A">
        <w:rPr>
          <w:rFonts w:asciiTheme="minorHAnsi" w:hAnsiTheme="minorHAnsi" w:cstheme="minorHAnsi"/>
          <w:b/>
          <w:i/>
        </w:rPr>
        <w:t>Hospital</w:t>
      </w:r>
      <w:r w:rsidR="000B42EF" w:rsidRPr="00D4069A">
        <w:rPr>
          <w:rFonts w:asciiTheme="minorHAnsi" w:hAnsiTheme="minorHAnsi" w:cstheme="minorHAnsi"/>
        </w:rPr>
        <w:t>)</w:t>
      </w:r>
      <w:r w:rsidRPr="00D4069A">
        <w:rPr>
          <w:rFonts w:asciiTheme="minorHAnsi" w:hAnsiTheme="minorHAnsi" w:cstheme="minorHAnsi"/>
        </w:rPr>
        <w:t xml:space="preserve">?  </w:t>
      </w:r>
    </w:p>
    <w:p w:rsidR="0008349F" w:rsidRPr="00D4069A" w:rsidRDefault="00174DED" w:rsidP="000133E5">
      <w:pPr>
        <w:numPr>
          <w:ilvl w:val="0"/>
          <w:numId w:val="8"/>
        </w:numPr>
        <w:rPr>
          <w:rFonts w:asciiTheme="minorHAnsi" w:hAnsiTheme="minorHAnsi" w:cstheme="minorHAnsi"/>
        </w:rPr>
      </w:pPr>
      <w:r w:rsidRPr="00D4069A">
        <w:rPr>
          <w:rFonts w:asciiTheme="minorHAnsi" w:hAnsiTheme="minorHAnsi" w:cstheme="minorHAnsi"/>
        </w:rPr>
        <w:t xml:space="preserve">What did </w:t>
      </w:r>
      <w:r w:rsidR="000B42EF" w:rsidRPr="00D4069A">
        <w:rPr>
          <w:rFonts w:asciiTheme="minorHAnsi" w:hAnsiTheme="minorHAnsi" w:cstheme="minorHAnsi"/>
        </w:rPr>
        <w:t>(</w:t>
      </w:r>
      <w:r w:rsidR="000B42EF" w:rsidRPr="00D4069A">
        <w:rPr>
          <w:rFonts w:asciiTheme="minorHAnsi" w:hAnsiTheme="minorHAnsi" w:cstheme="minorHAnsi"/>
          <w:b/>
          <w:i/>
        </w:rPr>
        <w:t>Surgeon</w:t>
      </w:r>
      <w:r w:rsidR="000B42EF" w:rsidRPr="00D4069A">
        <w:rPr>
          <w:rFonts w:asciiTheme="minorHAnsi" w:hAnsiTheme="minorHAnsi" w:cstheme="minorHAnsi"/>
        </w:rPr>
        <w:t>)</w:t>
      </w:r>
      <w:r w:rsidRPr="00D4069A">
        <w:rPr>
          <w:rFonts w:asciiTheme="minorHAnsi" w:hAnsiTheme="minorHAnsi" w:cstheme="minorHAnsi"/>
        </w:rPr>
        <w:t xml:space="preserve"> operative report reveal when the tear was repaired?  </w:t>
      </w:r>
    </w:p>
    <w:p w:rsidR="0008349F" w:rsidRPr="00D4069A" w:rsidRDefault="00174DED" w:rsidP="000133E5">
      <w:pPr>
        <w:numPr>
          <w:ilvl w:val="0"/>
          <w:numId w:val="8"/>
        </w:numPr>
        <w:rPr>
          <w:rFonts w:asciiTheme="minorHAnsi" w:hAnsiTheme="minorHAnsi" w:cstheme="minorHAnsi"/>
        </w:rPr>
      </w:pPr>
      <w:r w:rsidRPr="00D4069A">
        <w:rPr>
          <w:rFonts w:asciiTheme="minorHAnsi" w:hAnsiTheme="minorHAnsi" w:cstheme="minorHAnsi"/>
        </w:rPr>
        <w:t xml:space="preserve">Did </w:t>
      </w:r>
      <w:r w:rsidR="000B42EF" w:rsidRPr="00D4069A">
        <w:rPr>
          <w:rFonts w:asciiTheme="minorHAnsi" w:hAnsiTheme="minorHAnsi" w:cstheme="minorHAnsi"/>
        </w:rPr>
        <w:t>(</w:t>
      </w:r>
      <w:r w:rsidR="000B42EF" w:rsidRPr="00D4069A">
        <w:rPr>
          <w:rFonts w:asciiTheme="minorHAnsi" w:hAnsiTheme="minorHAnsi" w:cstheme="minorHAnsi"/>
          <w:b/>
          <w:i/>
        </w:rPr>
        <w:t>Clie</w:t>
      </w:r>
      <w:r w:rsidR="0008061E" w:rsidRPr="00D4069A">
        <w:rPr>
          <w:rFonts w:asciiTheme="minorHAnsi" w:hAnsiTheme="minorHAnsi" w:cstheme="minorHAnsi"/>
          <w:b/>
          <w:i/>
        </w:rPr>
        <w:t>nt</w:t>
      </w:r>
      <w:r w:rsidR="000B42EF" w:rsidRPr="00D4069A">
        <w:rPr>
          <w:rFonts w:asciiTheme="minorHAnsi" w:hAnsiTheme="minorHAnsi" w:cstheme="minorHAnsi"/>
        </w:rPr>
        <w:t>)</w:t>
      </w:r>
      <w:r w:rsidRPr="00D4069A">
        <w:rPr>
          <w:rFonts w:asciiTheme="minorHAnsi" w:hAnsiTheme="minorHAnsi" w:cstheme="minorHAnsi"/>
        </w:rPr>
        <w:t xml:space="preserve"> get antibiotics?  </w:t>
      </w:r>
    </w:p>
    <w:p w:rsidR="000133E5" w:rsidRPr="00D4069A" w:rsidRDefault="000133E5" w:rsidP="00174DED">
      <w:pPr>
        <w:rPr>
          <w:rFonts w:asciiTheme="minorHAnsi" w:hAnsiTheme="minorHAnsi" w:cstheme="minorHAnsi"/>
        </w:rPr>
      </w:pPr>
    </w:p>
    <w:p w:rsidR="00174DED" w:rsidRPr="00D4069A" w:rsidRDefault="00174DED" w:rsidP="00174DED">
      <w:pPr>
        <w:rPr>
          <w:rFonts w:asciiTheme="minorHAnsi" w:hAnsiTheme="minorHAnsi" w:cstheme="minorHAnsi"/>
        </w:rPr>
      </w:pPr>
      <w:r w:rsidRPr="00D4069A">
        <w:rPr>
          <w:rFonts w:asciiTheme="minorHAnsi" w:hAnsiTheme="minorHAnsi" w:cstheme="minorHAnsi"/>
        </w:rPr>
        <w:t>I’m suspicious there was something to hide.  There may be issues of sub-standard care, le</w:t>
      </w:r>
      <w:r w:rsidR="000133E5" w:rsidRPr="00D4069A">
        <w:rPr>
          <w:rFonts w:asciiTheme="minorHAnsi" w:hAnsiTheme="minorHAnsi" w:cstheme="minorHAnsi"/>
        </w:rPr>
        <w:t>a</w:t>
      </w:r>
      <w:r w:rsidRPr="00D4069A">
        <w:rPr>
          <w:rFonts w:asciiTheme="minorHAnsi" w:hAnsiTheme="minorHAnsi" w:cstheme="minorHAnsi"/>
        </w:rPr>
        <w:t>d</w:t>
      </w:r>
      <w:r w:rsidR="000133E5" w:rsidRPr="00D4069A">
        <w:rPr>
          <w:rFonts w:asciiTheme="minorHAnsi" w:hAnsiTheme="minorHAnsi" w:cstheme="minorHAnsi"/>
        </w:rPr>
        <w:t>ing</w:t>
      </w:r>
      <w:r w:rsidRPr="00D4069A">
        <w:rPr>
          <w:rFonts w:asciiTheme="minorHAnsi" w:hAnsiTheme="minorHAnsi" w:cstheme="minorHAnsi"/>
        </w:rPr>
        <w:t xml:space="preserve"> to the fever, infection</w:t>
      </w:r>
      <w:r w:rsidR="004F06A3" w:rsidRPr="00D4069A">
        <w:rPr>
          <w:rFonts w:asciiTheme="minorHAnsi" w:hAnsiTheme="minorHAnsi" w:cstheme="minorHAnsi"/>
        </w:rPr>
        <w:t>,</w:t>
      </w:r>
      <w:r w:rsidRPr="00D4069A">
        <w:rPr>
          <w:rFonts w:asciiTheme="minorHAnsi" w:hAnsiTheme="minorHAnsi" w:cstheme="minorHAnsi"/>
        </w:rPr>
        <w:t xml:space="preserve"> and the need to transfer her to </w:t>
      </w:r>
      <w:r w:rsidR="000B42EF" w:rsidRPr="00D4069A">
        <w:rPr>
          <w:rFonts w:asciiTheme="minorHAnsi" w:hAnsiTheme="minorHAnsi" w:cstheme="minorHAnsi"/>
        </w:rPr>
        <w:t>(</w:t>
      </w:r>
      <w:r w:rsidR="000B42EF" w:rsidRPr="00D4069A">
        <w:rPr>
          <w:rFonts w:asciiTheme="minorHAnsi" w:hAnsiTheme="minorHAnsi" w:cstheme="minorHAnsi"/>
          <w:b/>
          <w:i/>
        </w:rPr>
        <w:t>Hospital</w:t>
      </w:r>
      <w:r w:rsidR="000B42EF" w:rsidRPr="00D4069A">
        <w:rPr>
          <w:rFonts w:asciiTheme="minorHAnsi" w:hAnsiTheme="minorHAnsi" w:cstheme="minorHAnsi"/>
        </w:rPr>
        <w:t xml:space="preserve">). </w:t>
      </w:r>
      <w:r w:rsidRPr="00D4069A">
        <w:rPr>
          <w:rFonts w:asciiTheme="minorHAnsi" w:hAnsiTheme="minorHAnsi" w:cstheme="minorHAnsi"/>
        </w:rPr>
        <w:t xml:space="preserve"> </w:t>
      </w:r>
      <w:r w:rsidR="00D57B19" w:rsidRPr="00D4069A">
        <w:rPr>
          <w:rFonts w:asciiTheme="minorHAnsi" w:hAnsiTheme="minorHAnsi" w:cstheme="minorHAnsi"/>
        </w:rPr>
        <w:t xml:space="preserve">The records of this </w:t>
      </w:r>
      <w:r w:rsidR="00D57B19" w:rsidRPr="00D4069A">
        <w:rPr>
          <w:rFonts w:asciiTheme="minorHAnsi" w:hAnsiTheme="minorHAnsi" w:cstheme="minorHAnsi"/>
          <w:b/>
          <w:i/>
        </w:rPr>
        <w:t>(Hospital)</w:t>
      </w:r>
      <w:r w:rsidR="00D57B19" w:rsidRPr="00D4069A">
        <w:rPr>
          <w:rFonts w:asciiTheme="minorHAnsi" w:hAnsiTheme="minorHAnsi" w:cstheme="minorHAnsi"/>
        </w:rPr>
        <w:t xml:space="preserve"> need to be obtained to review what </w:t>
      </w:r>
      <w:r w:rsidR="00D57B19" w:rsidRPr="00D4069A">
        <w:rPr>
          <w:rFonts w:asciiTheme="minorHAnsi" w:hAnsiTheme="minorHAnsi" w:cstheme="minorHAnsi"/>
          <w:b/>
          <w:i/>
        </w:rPr>
        <w:t>(Client)</w:t>
      </w:r>
      <w:r w:rsidR="00D57B19" w:rsidRPr="00D4069A">
        <w:rPr>
          <w:rFonts w:asciiTheme="minorHAnsi" w:hAnsiTheme="minorHAnsi" w:cstheme="minorHAnsi"/>
        </w:rPr>
        <w:t>’s care was like at</w:t>
      </w:r>
      <w:r w:rsidRPr="00D4069A">
        <w:rPr>
          <w:rFonts w:asciiTheme="minorHAnsi" w:hAnsiTheme="minorHAnsi" w:cstheme="minorHAnsi"/>
        </w:rPr>
        <w:t xml:space="preserve"> </w:t>
      </w:r>
      <w:r w:rsidR="000B42EF" w:rsidRPr="00D4069A">
        <w:rPr>
          <w:rFonts w:asciiTheme="minorHAnsi" w:hAnsiTheme="minorHAnsi" w:cstheme="minorHAnsi"/>
        </w:rPr>
        <w:t>(</w:t>
      </w:r>
      <w:r w:rsidR="000B42EF" w:rsidRPr="00D4069A">
        <w:rPr>
          <w:rFonts w:asciiTheme="minorHAnsi" w:hAnsiTheme="minorHAnsi" w:cstheme="minorHAnsi"/>
          <w:b/>
          <w:i/>
        </w:rPr>
        <w:t>Hospital</w:t>
      </w:r>
      <w:r w:rsidR="000B42EF" w:rsidRPr="00D4069A">
        <w:rPr>
          <w:rFonts w:asciiTheme="minorHAnsi" w:hAnsiTheme="minorHAnsi" w:cstheme="minorHAnsi"/>
        </w:rPr>
        <w:t>)</w:t>
      </w:r>
      <w:r w:rsidRPr="00D4069A">
        <w:rPr>
          <w:rFonts w:asciiTheme="minorHAnsi" w:hAnsiTheme="minorHAnsi" w:cstheme="minorHAnsi"/>
        </w:rPr>
        <w:t>.</w:t>
      </w:r>
    </w:p>
    <w:p w:rsidR="00174DED" w:rsidRPr="00D4069A" w:rsidRDefault="00174DED" w:rsidP="00174DED">
      <w:pPr>
        <w:rPr>
          <w:rFonts w:asciiTheme="minorHAnsi" w:hAnsiTheme="minorHAnsi" w:cstheme="minorHAnsi"/>
        </w:rPr>
      </w:pPr>
    </w:p>
    <w:p w:rsidR="00174DED" w:rsidRPr="00D4069A" w:rsidRDefault="00174DED" w:rsidP="00174DED">
      <w:pPr>
        <w:rPr>
          <w:rFonts w:asciiTheme="minorHAnsi" w:hAnsiTheme="minorHAnsi" w:cstheme="minorHAnsi"/>
          <w:b/>
          <w:u w:val="single"/>
        </w:rPr>
      </w:pPr>
      <w:r w:rsidRPr="00D4069A">
        <w:rPr>
          <w:rFonts w:asciiTheme="minorHAnsi" w:hAnsiTheme="minorHAnsi" w:cstheme="minorHAnsi"/>
          <w:b/>
          <w:u w:val="single"/>
        </w:rPr>
        <w:t>Possible negligent performance of a procedure beyond physician’s level of skill and expertise.</w:t>
      </w:r>
    </w:p>
    <w:p w:rsidR="00174DED" w:rsidRPr="00D4069A" w:rsidRDefault="000133E5" w:rsidP="00174DED">
      <w:pPr>
        <w:rPr>
          <w:rFonts w:asciiTheme="minorHAnsi" w:hAnsiTheme="minorHAnsi" w:cstheme="minorHAnsi"/>
        </w:rPr>
      </w:pPr>
      <w:r w:rsidRPr="00D4069A">
        <w:rPr>
          <w:rFonts w:asciiTheme="minorHAnsi" w:hAnsiTheme="minorHAnsi" w:cstheme="minorHAnsi"/>
        </w:rPr>
        <w:t>I recommend r</w:t>
      </w:r>
      <w:r w:rsidR="00174DED" w:rsidRPr="00D4069A">
        <w:rPr>
          <w:rFonts w:asciiTheme="minorHAnsi" w:hAnsiTheme="minorHAnsi" w:cstheme="minorHAnsi"/>
        </w:rPr>
        <w:t>equest</w:t>
      </w:r>
      <w:r w:rsidRPr="00D4069A">
        <w:rPr>
          <w:rFonts w:asciiTheme="minorHAnsi" w:hAnsiTheme="minorHAnsi" w:cstheme="minorHAnsi"/>
        </w:rPr>
        <w:t>ing</w:t>
      </w:r>
      <w:r w:rsidR="00174DED" w:rsidRPr="00D4069A">
        <w:rPr>
          <w:rFonts w:asciiTheme="minorHAnsi" w:hAnsiTheme="minorHAnsi" w:cstheme="minorHAnsi"/>
        </w:rPr>
        <w:t xml:space="preserve"> information regarding the credentials (</w:t>
      </w:r>
      <w:r w:rsidRPr="00D4069A">
        <w:rPr>
          <w:rFonts w:asciiTheme="minorHAnsi" w:hAnsiTheme="minorHAnsi" w:cstheme="minorHAnsi"/>
        </w:rPr>
        <w:t>obtain</w:t>
      </w:r>
      <w:r w:rsidR="00174DED" w:rsidRPr="00D4069A">
        <w:rPr>
          <w:rFonts w:asciiTheme="minorHAnsi" w:hAnsiTheme="minorHAnsi" w:cstheme="minorHAnsi"/>
        </w:rPr>
        <w:t xml:space="preserve"> curriculum vitae) of both physicians.  I checked out the American Board of Medical Specialist and both are board certified in their specialties</w:t>
      </w:r>
      <w:r w:rsidR="000B42EF" w:rsidRPr="00D4069A">
        <w:rPr>
          <w:rFonts w:asciiTheme="minorHAnsi" w:hAnsiTheme="minorHAnsi" w:cstheme="minorHAnsi"/>
        </w:rPr>
        <w:t>, i.e</w:t>
      </w:r>
      <w:r w:rsidR="00246B1D" w:rsidRPr="00D4069A">
        <w:rPr>
          <w:rFonts w:asciiTheme="minorHAnsi" w:hAnsiTheme="minorHAnsi" w:cstheme="minorHAnsi"/>
        </w:rPr>
        <w:t>.</w:t>
      </w:r>
      <w:r w:rsidR="000B42EF" w:rsidRPr="00D4069A">
        <w:rPr>
          <w:rFonts w:asciiTheme="minorHAnsi" w:hAnsiTheme="minorHAnsi" w:cstheme="minorHAnsi"/>
        </w:rPr>
        <w:t>,</w:t>
      </w:r>
      <w:r w:rsidR="00174DED" w:rsidRPr="00D4069A">
        <w:rPr>
          <w:rFonts w:asciiTheme="minorHAnsi" w:hAnsiTheme="minorHAnsi" w:cstheme="minorHAnsi"/>
        </w:rPr>
        <w:t xml:space="preserve"> </w:t>
      </w:r>
      <w:r w:rsidR="000B42EF" w:rsidRPr="00D4069A">
        <w:rPr>
          <w:rFonts w:asciiTheme="minorHAnsi" w:hAnsiTheme="minorHAnsi" w:cstheme="minorHAnsi"/>
        </w:rPr>
        <w:t>(</w:t>
      </w:r>
      <w:r w:rsidR="00174DED" w:rsidRPr="00D4069A">
        <w:rPr>
          <w:rFonts w:asciiTheme="minorHAnsi" w:hAnsiTheme="minorHAnsi" w:cstheme="minorHAnsi"/>
        </w:rPr>
        <w:t>Family Practice specialist</w:t>
      </w:r>
      <w:r w:rsidR="000B42EF" w:rsidRPr="00D4069A">
        <w:rPr>
          <w:rFonts w:asciiTheme="minorHAnsi" w:hAnsiTheme="minorHAnsi" w:cstheme="minorHAnsi"/>
        </w:rPr>
        <w:t>)</w:t>
      </w:r>
      <w:r w:rsidR="00174DED" w:rsidRPr="00D4069A">
        <w:rPr>
          <w:rFonts w:asciiTheme="minorHAnsi" w:hAnsiTheme="minorHAnsi" w:cstheme="minorHAnsi"/>
        </w:rPr>
        <w:t xml:space="preserve"> and </w:t>
      </w:r>
      <w:r w:rsidR="000B42EF" w:rsidRPr="00D4069A">
        <w:rPr>
          <w:rFonts w:asciiTheme="minorHAnsi" w:hAnsiTheme="minorHAnsi" w:cstheme="minorHAnsi"/>
        </w:rPr>
        <w:t>(S</w:t>
      </w:r>
      <w:r w:rsidR="00174DED" w:rsidRPr="00D4069A">
        <w:rPr>
          <w:rFonts w:asciiTheme="minorHAnsi" w:hAnsiTheme="minorHAnsi" w:cstheme="minorHAnsi"/>
        </w:rPr>
        <w:t>urgeon</w:t>
      </w:r>
      <w:r w:rsidR="000B42EF" w:rsidRPr="00D4069A">
        <w:rPr>
          <w:rFonts w:asciiTheme="minorHAnsi" w:hAnsiTheme="minorHAnsi" w:cstheme="minorHAnsi"/>
        </w:rPr>
        <w:t>)</w:t>
      </w:r>
      <w:r w:rsidR="00174DED" w:rsidRPr="00D4069A">
        <w:rPr>
          <w:rFonts w:asciiTheme="minorHAnsi" w:hAnsiTheme="minorHAnsi" w:cstheme="minorHAnsi"/>
        </w:rPr>
        <w:t xml:space="preserve">.  Was </w:t>
      </w:r>
      <w:r w:rsidR="0008061E" w:rsidRPr="00D4069A">
        <w:rPr>
          <w:rFonts w:asciiTheme="minorHAnsi" w:hAnsiTheme="minorHAnsi" w:cstheme="minorHAnsi"/>
        </w:rPr>
        <w:t>(</w:t>
      </w:r>
      <w:r w:rsidR="0008061E" w:rsidRPr="00D4069A">
        <w:rPr>
          <w:rFonts w:asciiTheme="minorHAnsi" w:hAnsiTheme="minorHAnsi" w:cstheme="minorHAnsi"/>
          <w:b/>
        </w:rPr>
        <w:t>Physician</w:t>
      </w:r>
      <w:r w:rsidR="00BF0787" w:rsidRPr="00D4069A">
        <w:rPr>
          <w:rFonts w:asciiTheme="minorHAnsi" w:hAnsiTheme="minorHAnsi" w:cstheme="minorHAnsi"/>
          <w:b/>
        </w:rPr>
        <w:t xml:space="preserve"> B</w:t>
      </w:r>
      <w:r w:rsidR="0008061E" w:rsidRPr="00D4069A">
        <w:rPr>
          <w:rFonts w:asciiTheme="minorHAnsi" w:hAnsiTheme="minorHAnsi" w:cstheme="minorHAnsi"/>
          <w:b/>
          <w:i/>
        </w:rPr>
        <w:t>)</w:t>
      </w:r>
      <w:r w:rsidR="00174DED" w:rsidRPr="00D4069A">
        <w:rPr>
          <w:rFonts w:asciiTheme="minorHAnsi" w:hAnsiTheme="minorHAnsi" w:cstheme="minorHAnsi"/>
        </w:rPr>
        <w:t xml:space="preserve"> skilled in performing the colonoscopy?  This is a procedure any </w:t>
      </w:r>
      <w:r w:rsidR="0008349F" w:rsidRPr="00D4069A">
        <w:rPr>
          <w:rFonts w:asciiTheme="minorHAnsi" w:hAnsiTheme="minorHAnsi" w:cstheme="minorHAnsi"/>
        </w:rPr>
        <w:t>g</w:t>
      </w:r>
      <w:r w:rsidR="00A24F8E" w:rsidRPr="00D4069A">
        <w:rPr>
          <w:rFonts w:asciiTheme="minorHAnsi" w:hAnsiTheme="minorHAnsi" w:cstheme="minorHAnsi"/>
        </w:rPr>
        <w:t>astroenterologist</w:t>
      </w:r>
      <w:r w:rsidR="00174DED" w:rsidRPr="00D4069A">
        <w:rPr>
          <w:rFonts w:asciiTheme="minorHAnsi" w:hAnsiTheme="minorHAnsi" w:cstheme="minorHAnsi"/>
        </w:rPr>
        <w:t xml:space="preserve"> can perform, however</w:t>
      </w:r>
      <w:r w:rsidR="00BF0787" w:rsidRPr="00D4069A">
        <w:rPr>
          <w:rFonts w:asciiTheme="minorHAnsi" w:hAnsiTheme="minorHAnsi" w:cstheme="minorHAnsi"/>
        </w:rPr>
        <w:t>;</w:t>
      </w:r>
      <w:r w:rsidR="0008061E" w:rsidRPr="00D4069A">
        <w:rPr>
          <w:rFonts w:asciiTheme="minorHAnsi" w:hAnsiTheme="minorHAnsi" w:cstheme="minorHAnsi"/>
        </w:rPr>
        <w:t xml:space="preserve"> (</w:t>
      </w:r>
      <w:r w:rsidR="0008061E" w:rsidRPr="00D4069A">
        <w:rPr>
          <w:rFonts w:asciiTheme="minorHAnsi" w:hAnsiTheme="minorHAnsi" w:cstheme="minorHAnsi"/>
          <w:b/>
          <w:i/>
        </w:rPr>
        <w:t>Physician</w:t>
      </w:r>
      <w:r w:rsidR="00BF0787" w:rsidRPr="00D4069A">
        <w:rPr>
          <w:rFonts w:asciiTheme="minorHAnsi" w:hAnsiTheme="minorHAnsi" w:cstheme="minorHAnsi"/>
          <w:b/>
          <w:i/>
        </w:rPr>
        <w:t xml:space="preserve"> B</w:t>
      </w:r>
      <w:r w:rsidR="0008061E" w:rsidRPr="00D4069A">
        <w:rPr>
          <w:rFonts w:asciiTheme="minorHAnsi" w:hAnsiTheme="minorHAnsi" w:cstheme="minorHAnsi"/>
          <w:b/>
          <w:i/>
        </w:rPr>
        <w:t>)</w:t>
      </w:r>
      <w:r w:rsidR="0008061E" w:rsidRPr="00D4069A">
        <w:rPr>
          <w:rFonts w:asciiTheme="minorHAnsi" w:hAnsiTheme="minorHAnsi" w:cstheme="minorHAnsi"/>
        </w:rPr>
        <w:t xml:space="preserve"> was a Family Practice p</w:t>
      </w:r>
      <w:r w:rsidR="00174DED" w:rsidRPr="00D4069A">
        <w:rPr>
          <w:rFonts w:asciiTheme="minorHAnsi" w:hAnsiTheme="minorHAnsi" w:cstheme="minorHAnsi"/>
        </w:rPr>
        <w:t xml:space="preserve">hysician. A flexible sigmoidoscopy or proctoscope procedure may be within his scope of practice, but a colonoscopy is a procedure a qualified </w:t>
      </w:r>
      <w:r w:rsidRPr="00D4069A">
        <w:rPr>
          <w:rFonts w:asciiTheme="minorHAnsi" w:hAnsiTheme="minorHAnsi" w:cstheme="minorHAnsi"/>
        </w:rPr>
        <w:t>g</w:t>
      </w:r>
      <w:r w:rsidR="00174DED" w:rsidRPr="00D4069A">
        <w:rPr>
          <w:rFonts w:asciiTheme="minorHAnsi" w:hAnsiTheme="minorHAnsi" w:cstheme="minorHAnsi"/>
        </w:rPr>
        <w:t xml:space="preserve">astroenterologist should perform.  </w:t>
      </w:r>
      <w:r w:rsidRPr="00D4069A">
        <w:rPr>
          <w:rFonts w:asciiTheme="minorHAnsi" w:hAnsiTheme="minorHAnsi" w:cstheme="minorHAnsi"/>
        </w:rPr>
        <w:t xml:space="preserve">Ask </w:t>
      </w:r>
      <w:r w:rsidR="00174DED" w:rsidRPr="00D4069A">
        <w:rPr>
          <w:rFonts w:asciiTheme="minorHAnsi" w:hAnsiTheme="minorHAnsi" w:cstheme="minorHAnsi"/>
        </w:rPr>
        <w:t xml:space="preserve">what kind of training or credentialing guidelines the facility </w:t>
      </w:r>
      <w:r w:rsidRPr="00D4069A">
        <w:rPr>
          <w:rFonts w:asciiTheme="minorHAnsi" w:hAnsiTheme="minorHAnsi" w:cstheme="minorHAnsi"/>
        </w:rPr>
        <w:t xml:space="preserve">requires </w:t>
      </w:r>
      <w:r w:rsidR="00174DED" w:rsidRPr="00D4069A">
        <w:rPr>
          <w:rFonts w:asciiTheme="minorHAnsi" w:hAnsiTheme="minorHAnsi" w:cstheme="minorHAnsi"/>
        </w:rPr>
        <w:t xml:space="preserve">for their physicians to perform the procedure.  </w:t>
      </w:r>
      <w:r w:rsidRPr="00D4069A">
        <w:rPr>
          <w:rFonts w:asciiTheme="minorHAnsi" w:hAnsiTheme="minorHAnsi" w:cstheme="minorHAnsi"/>
        </w:rPr>
        <w:t xml:space="preserve">Attaining credentialing information may be difficult to obtain, </w:t>
      </w:r>
      <w:r w:rsidR="00174DED" w:rsidRPr="00D4069A">
        <w:rPr>
          <w:rFonts w:asciiTheme="minorHAnsi" w:hAnsiTheme="minorHAnsi" w:cstheme="minorHAnsi"/>
        </w:rPr>
        <w:t xml:space="preserve">but investigating what type of credentialing </w:t>
      </w:r>
      <w:r w:rsidRPr="00D4069A">
        <w:rPr>
          <w:rFonts w:asciiTheme="minorHAnsi" w:hAnsiTheme="minorHAnsi" w:cstheme="minorHAnsi"/>
          <w:color w:val="000000"/>
        </w:rPr>
        <w:t>is required to per</w:t>
      </w:r>
      <w:r w:rsidR="00174DED" w:rsidRPr="00D4069A">
        <w:rPr>
          <w:rFonts w:asciiTheme="minorHAnsi" w:hAnsiTheme="minorHAnsi" w:cstheme="minorHAnsi"/>
          <w:color w:val="000000"/>
        </w:rPr>
        <w:t>form</w:t>
      </w:r>
      <w:r w:rsidR="008228F7" w:rsidRPr="00D4069A">
        <w:rPr>
          <w:rFonts w:asciiTheme="minorHAnsi" w:hAnsiTheme="minorHAnsi" w:cstheme="minorHAnsi"/>
          <w:color w:val="000000"/>
        </w:rPr>
        <w:t xml:space="preserve"> </w:t>
      </w:r>
      <w:r w:rsidRPr="00D4069A">
        <w:rPr>
          <w:rFonts w:asciiTheme="minorHAnsi" w:hAnsiTheme="minorHAnsi" w:cstheme="minorHAnsi"/>
        </w:rPr>
        <w:t xml:space="preserve">these </w:t>
      </w:r>
      <w:r w:rsidR="00174DED" w:rsidRPr="00D4069A">
        <w:rPr>
          <w:rFonts w:asciiTheme="minorHAnsi" w:hAnsiTheme="minorHAnsi" w:cstheme="minorHAnsi"/>
        </w:rPr>
        <w:t>procedure</w:t>
      </w:r>
      <w:r w:rsidRPr="00D4069A">
        <w:rPr>
          <w:rFonts w:asciiTheme="minorHAnsi" w:hAnsiTheme="minorHAnsi" w:cstheme="minorHAnsi"/>
        </w:rPr>
        <w:t xml:space="preserve">s </w:t>
      </w:r>
      <w:r w:rsidR="00174DED" w:rsidRPr="00D4069A">
        <w:rPr>
          <w:rFonts w:asciiTheme="minorHAnsi" w:hAnsiTheme="minorHAnsi" w:cstheme="minorHAnsi"/>
        </w:rPr>
        <w:t xml:space="preserve">would be helpful.  </w:t>
      </w:r>
    </w:p>
    <w:p w:rsidR="00174DED" w:rsidRPr="00D4069A" w:rsidRDefault="00174DED" w:rsidP="00174DED">
      <w:pPr>
        <w:rPr>
          <w:rFonts w:asciiTheme="minorHAnsi" w:hAnsiTheme="minorHAnsi" w:cstheme="minorHAnsi"/>
        </w:rPr>
      </w:pPr>
    </w:p>
    <w:p w:rsidR="00174DED" w:rsidRPr="00D4069A" w:rsidRDefault="00174DED" w:rsidP="00174DED">
      <w:pPr>
        <w:rPr>
          <w:rFonts w:asciiTheme="minorHAnsi" w:hAnsiTheme="minorHAnsi" w:cstheme="minorHAnsi"/>
          <w:b/>
          <w:u w:val="single"/>
        </w:rPr>
      </w:pPr>
      <w:r w:rsidRPr="00D4069A">
        <w:rPr>
          <w:rFonts w:asciiTheme="minorHAnsi" w:hAnsiTheme="minorHAnsi" w:cstheme="minorHAnsi"/>
          <w:b/>
          <w:u w:val="single"/>
        </w:rPr>
        <w:t xml:space="preserve">Failure to order </w:t>
      </w:r>
      <w:r w:rsidRPr="00D4069A">
        <w:rPr>
          <w:rFonts w:asciiTheme="minorHAnsi" w:hAnsiTheme="minorHAnsi" w:cstheme="minorHAnsi"/>
          <w:b/>
          <w:color w:val="000000"/>
          <w:u w:val="single"/>
        </w:rPr>
        <w:t>appropriate</w:t>
      </w:r>
      <w:r w:rsidR="008228F7" w:rsidRPr="00D4069A">
        <w:rPr>
          <w:rFonts w:asciiTheme="minorHAnsi" w:hAnsiTheme="minorHAnsi" w:cstheme="minorHAnsi"/>
          <w:b/>
          <w:color w:val="000000"/>
          <w:u w:val="single"/>
        </w:rPr>
        <w:t xml:space="preserve"> </w:t>
      </w:r>
      <w:r w:rsidRPr="00D4069A">
        <w:rPr>
          <w:rFonts w:asciiTheme="minorHAnsi" w:hAnsiTheme="minorHAnsi" w:cstheme="minorHAnsi"/>
          <w:b/>
          <w:u w:val="single"/>
        </w:rPr>
        <w:t>lab tests and diagnostic studies.</w:t>
      </w:r>
    </w:p>
    <w:p w:rsidR="00174DED" w:rsidRPr="00D4069A" w:rsidRDefault="00174DED" w:rsidP="00174DED">
      <w:pPr>
        <w:rPr>
          <w:rFonts w:asciiTheme="minorHAnsi" w:hAnsiTheme="minorHAnsi" w:cstheme="minorHAnsi"/>
        </w:rPr>
      </w:pPr>
      <w:r w:rsidRPr="00D4069A">
        <w:rPr>
          <w:rFonts w:asciiTheme="minorHAnsi" w:hAnsiTheme="minorHAnsi" w:cstheme="minorHAnsi"/>
        </w:rPr>
        <w:t>I reviewed</w:t>
      </w:r>
      <w:r w:rsidR="000133E5" w:rsidRPr="00D4069A">
        <w:rPr>
          <w:rFonts w:asciiTheme="minorHAnsi" w:hAnsiTheme="minorHAnsi" w:cstheme="minorHAnsi"/>
        </w:rPr>
        <w:t xml:space="preserve"> the guidelines</w:t>
      </w:r>
      <w:r w:rsidRPr="00D4069A">
        <w:rPr>
          <w:rFonts w:asciiTheme="minorHAnsi" w:hAnsiTheme="minorHAnsi" w:cstheme="minorHAnsi"/>
        </w:rPr>
        <w:t xml:space="preserve"> from the </w:t>
      </w:r>
      <w:smartTag w:uri="urn:schemas-microsoft-com:office:smarttags" w:element="place">
        <w:smartTag w:uri="urn:schemas-microsoft-com:office:smarttags" w:element="PlaceName">
          <w:r w:rsidRPr="00D4069A">
            <w:rPr>
              <w:rFonts w:asciiTheme="minorHAnsi" w:hAnsiTheme="minorHAnsi" w:cstheme="minorHAnsi"/>
            </w:rPr>
            <w:t>American</w:t>
          </w:r>
        </w:smartTag>
        <w:r w:rsidRPr="00D4069A">
          <w:rPr>
            <w:rFonts w:asciiTheme="minorHAnsi" w:hAnsiTheme="minorHAnsi" w:cstheme="minorHAnsi"/>
          </w:rPr>
          <w:t xml:space="preserve"> </w:t>
        </w:r>
        <w:smartTag w:uri="urn:schemas-microsoft-com:office:smarttags" w:element="PlaceType">
          <w:r w:rsidRPr="00D4069A">
            <w:rPr>
              <w:rFonts w:asciiTheme="minorHAnsi" w:hAnsiTheme="minorHAnsi" w:cstheme="minorHAnsi"/>
            </w:rPr>
            <w:t>College</w:t>
          </w:r>
        </w:smartTag>
      </w:smartTag>
      <w:r w:rsidRPr="00D4069A">
        <w:rPr>
          <w:rFonts w:asciiTheme="minorHAnsi" w:hAnsiTheme="minorHAnsi" w:cstheme="minorHAnsi"/>
        </w:rPr>
        <w:t xml:space="preserve"> of Gastroenterology, describ</w:t>
      </w:r>
      <w:r w:rsidR="00B075D3" w:rsidRPr="00D4069A">
        <w:rPr>
          <w:rFonts w:asciiTheme="minorHAnsi" w:hAnsiTheme="minorHAnsi" w:cstheme="minorHAnsi"/>
        </w:rPr>
        <w:t>ing</w:t>
      </w:r>
      <w:r w:rsidRPr="00D4069A">
        <w:rPr>
          <w:rFonts w:asciiTheme="minorHAnsi" w:hAnsiTheme="minorHAnsi" w:cstheme="minorHAnsi"/>
        </w:rPr>
        <w:t xml:space="preserve"> colonoscopy as a high-risk procedure, especially when a patient has </w:t>
      </w:r>
      <w:r w:rsidR="00B075D3" w:rsidRPr="00D4069A">
        <w:rPr>
          <w:rFonts w:asciiTheme="minorHAnsi" w:hAnsiTheme="minorHAnsi" w:cstheme="minorHAnsi"/>
        </w:rPr>
        <w:t>d</w:t>
      </w:r>
      <w:r w:rsidRPr="00D4069A">
        <w:rPr>
          <w:rFonts w:asciiTheme="minorHAnsi" w:hAnsiTheme="minorHAnsi" w:cstheme="minorHAnsi"/>
        </w:rPr>
        <w:t xml:space="preserve">iverticulitis.  According to </w:t>
      </w:r>
      <w:r w:rsidR="0008061E" w:rsidRPr="00D4069A">
        <w:rPr>
          <w:rFonts w:asciiTheme="minorHAnsi" w:hAnsiTheme="minorHAnsi" w:cstheme="minorHAnsi"/>
        </w:rPr>
        <w:t>(</w:t>
      </w:r>
      <w:r w:rsidR="0008061E" w:rsidRPr="00D4069A">
        <w:rPr>
          <w:rFonts w:asciiTheme="minorHAnsi" w:hAnsiTheme="minorHAnsi" w:cstheme="minorHAnsi"/>
          <w:b/>
          <w:i/>
        </w:rPr>
        <w:t>Physician</w:t>
      </w:r>
      <w:r w:rsidR="00BF0787" w:rsidRPr="00D4069A">
        <w:rPr>
          <w:rFonts w:asciiTheme="minorHAnsi" w:hAnsiTheme="minorHAnsi" w:cstheme="minorHAnsi"/>
          <w:b/>
          <w:i/>
        </w:rPr>
        <w:t xml:space="preserve"> B</w:t>
      </w:r>
      <w:r w:rsidR="0008061E" w:rsidRPr="00D4069A">
        <w:rPr>
          <w:rFonts w:asciiTheme="minorHAnsi" w:hAnsiTheme="minorHAnsi" w:cstheme="minorHAnsi"/>
        </w:rPr>
        <w:t>)</w:t>
      </w:r>
      <w:r w:rsidRPr="00D4069A">
        <w:rPr>
          <w:rFonts w:asciiTheme="minorHAnsi" w:hAnsiTheme="minorHAnsi" w:cstheme="minorHAnsi"/>
        </w:rPr>
        <w:t xml:space="preserve">, </w:t>
      </w:r>
      <w:r w:rsidR="0008061E" w:rsidRPr="00D4069A">
        <w:rPr>
          <w:rFonts w:asciiTheme="minorHAnsi" w:hAnsiTheme="minorHAnsi" w:cstheme="minorHAnsi"/>
        </w:rPr>
        <w:t>(</w:t>
      </w:r>
      <w:r w:rsidR="0008061E" w:rsidRPr="00D4069A">
        <w:rPr>
          <w:rFonts w:asciiTheme="minorHAnsi" w:hAnsiTheme="minorHAnsi" w:cstheme="minorHAnsi"/>
          <w:b/>
          <w:i/>
        </w:rPr>
        <w:t>Client</w:t>
      </w:r>
      <w:r w:rsidR="0008061E" w:rsidRPr="00D4069A">
        <w:rPr>
          <w:rFonts w:asciiTheme="minorHAnsi" w:hAnsiTheme="minorHAnsi" w:cstheme="minorHAnsi"/>
        </w:rPr>
        <w:t>)</w:t>
      </w:r>
      <w:r w:rsidRPr="00D4069A">
        <w:rPr>
          <w:rFonts w:asciiTheme="minorHAnsi" w:hAnsiTheme="minorHAnsi" w:cstheme="minorHAnsi"/>
        </w:rPr>
        <w:t xml:space="preserve"> had a history of </w:t>
      </w:r>
      <w:r w:rsidR="00B075D3" w:rsidRPr="00D4069A">
        <w:rPr>
          <w:rFonts w:asciiTheme="minorHAnsi" w:hAnsiTheme="minorHAnsi" w:cstheme="minorHAnsi"/>
        </w:rPr>
        <w:t>d</w:t>
      </w:r>
      <w:r w:rsidRPr="00D4069A">
        <w:rPr>
          <w:rFonts w:asciiTheme="minorHAnsi" w:hAnsiTheme="minorHAnsi" w:cstheme="minorHAnsi"/>
        </w:rPr>
        <w:t xml:space="preserve">iverticulitis.  I wonder if he considered her abdominal complaints might have been a flair-up of </w:t>
      </w:r>
      <w:r w:rsidR="00106924" w:rsidRPr="00D4069A">
        <w:rPr>
          <w:rFonts w:asciiTheme="minorHAnsi" w:hAnsiTheme="minorHAnsi" w:cstheme="minorHAnsi"/>
        </w:rPr>
        <w:t xml:space="preserve">diverticulitis </w:t>
      </w:r>
      <w:r w:rsidRPr="00D4069A">
        <w:rPr>
          <w:rFonts w:asciiTheme="minorHAnsi" w:hAnsiTheme="minorHAnsi" w:cstheme="minorHAnsi"/>
        </w:rPr>
        <w:t xml:space="preserve">disease process.  </w:t>
      </w:r>
      <w:r w:rsidR="008228F7" w:rsidRPr="00D4069A">
        <w:rPr>
          <w:rFonts w:asciiTheme="minorHAnsi" w:hAnsiTheme="minorHAnsi" w:cstheme="minorHAnsi"/>
        </w:rPr>
        <w:t xml:space="preserve">Second, </w:t>
      </w:r>
      <w:r w:rsidRPr="00D4069A">
        <w:rPr>
          <w:rFonts w:asciiTheme="minorHAnsi" w:hAnsiTheme="minorHAnsi" w:cstheme="minorHAnsi"/>
        </w:rPr>
        <w:t xml:space="preserve">the guidelines recommend abdominal CT before performing a colonoscopy.  </w:t>
      </w:r>
      <w:r w:rsidR="008228F7" w:rsidRPr="00D4069A">
        <w:rPr>
          <w:rFonts w:asciiTheme="minorHAnsi" w:hAnsiTheme="minorHAnsi" w:cstheme="minorHAnsi"/>
        </w:rPr>
        <w:t xml:space="preserve">No records document this </w:t>
      </w:r>
      <w:r w:rsidRPr="00D4069A">
        <w:rPr>
          <w:rFonts w:asciiTheme="minorHAnsi" w:hAnsiTheme="minorHAnsi" w:cstheme="minorHAnsi"/>
        </w:rPr>
        <w:t xml:space="preserve">test was done </w:t>
      </w:r>
      <w:r w:rsidRPr="00D4069A">
        <w:rPr>
          <w:rFonts w:asciiTheme="minorHAnsi" w:hAnsiTheme="minorHAnsi" w:cstheme="minorHAnsi"/>
          <w:color w:val="000000"/>
        </w:rPr>
        <w:t>prior to</w:t>
      </w:r>
      <w:r w:rsidR="008228F7" w:rsidRPr="00D4069A">
        <w:rPr>
          <w:rFonts w:asciiTheme="minorHAnsi" w:hAnsiTheme="minorHAnsi" w:cstheme="minorHAnsi"/>
          <w:color w:val="000000"/>
        </w:rPr>
        <w:t xml:space="preserve"> </w:t>
      </w:r>
      <w:r w:rsidRPr="00D4069A">
        <w:rPr>
          <w:rFonts w:asciiTheme="minorHAnsi" w:hAnsiTheme="minorHAnsi" w:cstheme="minorHAnsi"/>
        </w:rPr>
        <w:t xml:space="preserve">the colonoscopy.  </w:t>
      </w:r>
    </w:p>
    <w:p w:rsidR="00106924" w:rsidRPr="00D4069A" w:rsidRDefault="00106924" w:rsidP="00174DED">
      <w:pPr>
        <w:rPr>
          <w:rFonts w:asciiTheme="minorHAnsi" w:hAnsiTheme="minorHAnsi" w:cstheme="minorHAnsi"/>
        </w:rPr>
      </w:pPr>
    </w:p>
    <w:p w:rsidR="00106924" w:rsidRPr="00D4069A" w:rsidRDefault="00106924" w:rsidP="00174DED">
      <w:pPr>
        <w:rPr>
          <w:rFonts w:asciiTheme="minorHAnsi" w:hAnsiTheme="minorHAnsi" w:cstheme="minorHAnsi"/>
        </w:rPr>
      </w:pPr>
    </w:p>
    <w:p w:rsidR="00106924" w:rsidRPr="00D4069A" w:rsidRDefault="00106924" w:rsidP="00174DED">
      <w:pPr>
        <w:rPr>
          <w:rFonts w:asciiTheme="minorHAnsi" w:hAnsiTheme="minorHAnsi" w:cstheme="minorHAnsi"/>
        </w:rPr>
      </w:pPr>
      <w:r w:rsidRPr="00D4069A">
        <w:rPr>
          <w:rFonts w:asciiTheme="minorHAnsi" w:hAnsiTheme="minorHAnsi" w:cstheme="minorHAnsi"/>
        </w:rPr>
        <w:t>Name, credentials</w:t>
      </w:r>
    </w:p>
    <w:p w:rsidR="0008061E" w:rsidRPr="00D4069A" w:rsidRDefault="00106924" w:rsidP="00174DED">
      <w:pPr>
        <w:rPr>
          <w:rFonts w:asciiTheme="minorHAnsi" w:hAnsiTheme="minorHAnsi" w:cstheme="minorHAnsi"/>
        </w:rPr>
      </w:pPr>
      <w:r w:rsidRPr="00D4069A">
        <w:rPr>
          <w:rFonts w:asciiTheme="minorHAnsi" w:hAnsiTheme="minorHAnsi" w:cstheme="minorHAnsi"/>
        </w:rPr>
        <w:t>Company / Title</w:t>
      </w:r>
    </w:p>
    <w:p w:rsidR="0008061E" w:rsidRPr="00D4069A" w:rsidRDefault="0008061E" w:rsidP="00174DED">
      <w:pPr>
        <w:rPr>
          <w:rFonts w:asciiTheme="minorHAnsi" w:hAnsiTheme="minorHAnsi" w:cstheme="minorHAnsi"/>
        </w:rPr>
      </w:pPr>
      <w:r w:rsidRPr="00D4069A">
        <w:rPr>
          <w:rFonts w:asciiTheme="minorHAnsi" w:hAnsiTheme="minorHAnsi" w:cstheme="minorHAnsi"/>
        </w:rPr>
        <w:t>Email</w:t>
      </w:r>
    </w:p>
    <w:p w:rsidR="00106924" w:rsidRPr="00D4069A" w:rsidRDefault="0008061E" w:rsidP="00174DED">
      <w:pPr>
        <w:rPr>
          <w:rFonts w:asciiTheme="minorHAnsi" w:hAnsiTheme="minorHAnsi" w:cstheme="minorHAnsi"/>
        </w:rPr>
      </w:pPr>
      <w:r w:rsidRPr="00D4069A">
        <w:rPr>
          <w:rFonts w:asciiTheme="minorHAnsi" w:hAnsiTheme="minorHAnsi" w:cstheme="minorHAnsi"/>
        </w:rPr>
        <w:t>Phone Number</w:t>
      </w:r>
    </w:p>
    <w:sectPr w:rsidR="00106924" w:rsidRPr="00D4069A" w:rsidSect="00174DED">
      <w:headerReference w:type="even" r:id="rId7"/>
      <w:headerReference w:type="default" r:id="rId8"/>
      <w:footerReference w:type="even" r:id="rId9"/>
      <w:footerReference w:type="default" r:id="rId10"/>
      <w:headerReference w:type="first" r:id="rId11"/>
      <w:footerReference w:type="first" r:id="rId12"/>
      <w:pgSz w:w="12240" w:h="15840"/>
      <w:pgMar w:top="864"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8DC" w:rsidRDefault="00C828DC">
      <w:r>
        <w:separator/>
      </w:r>
    </w:p>
  </w:endnote>
  <w:endnote w:type="continuationSeparator" w:id="0">
    <w:p w:rsidR="00C828DC" w:rsidRDefault="00C82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as Bold ITC">
    <w:panose1 w:val="020B0907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FCD" w:rsidRDefault="001B2F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9FB" w:rsidRPr="00D4069A" w:rsidRDefault="00D57B19" w:rsidP="00D57B19">
    <w:pPr>
      <w:pStyle w:val="Footer"/>
      <w:jc w:val="center"/>
      <w:rPr>
        <w:rFonts w:asciiTheme="minorHAnsi" w:hAnsiTheme="minorHAnsi" w:cstheme="minorHAnsi"/>
        <w:sz w:val="20"/>
        <w:szCs w:val="20"/>
      </w:rPr>
    </w:pPr>
    <w:bookmarkStart w:id="0" w:name="OLE_LINK5"/>
    <w:bookmarkStart w:id="1" w:name="OLE_LINK6"/>
    <w:bookmarkStart w:id="2" w:name="OLE_LINK1"/>
    <w:bookmarkStart w:id="3" w:name="OLE_LINK2"/>
    <w:bookmarkStart w:id="4" w:name="_Hlk282099551"/>
    <w:r w:rsidRPr="00D4069A">
      <w:rPr>
        <w:rFonts w:asciiTheme="minorHAnsi" w:hAnsiTheme="minorHAnsi" w:cstheme="minorHAnsi"/>
        <w:sz w:val="20"/>
        <w:szCs w:val="20"/>
      </w:rPr>
      <w:t>American Association of Legal Nurse Consultants</w:t>
    </w:r>
    <w:r w:rsidRPr="00D4069A">
      <w:rPr>
        <w:rFonts w:asciiTheme="minorHAnsi" w:hAnsiTheme="minorHAnsi" w:cstheme="minorHAnsi"/>
        <w:sz w:val="20"/>
        <w:szCs w:val="20"/>
      </w:rPr>
      <w:br/>
      <w:t xml:space="preserve">© </w:t>
    </w:r>
    <w:r w:rsidR="008228F7" w:rsidRPr="00D4069A">
      <w:rPr>
        <w:rFonts w:asciiTheme="minorHAnsi" w:hAnsiTheme="minorHAnsi" w:cstheme="minorHAnsi"/>
        <w:i/>
        <w:sz w:val="20"/>
        <w:szCs w:val="20"/>
      </w:rPr>
      <w:t>202</w:t>
    </w:r>
    <w:r w:rsidR="001B2FCD">
      <w:rPr>
        <w:rFonts w:asciiTheme="minorHAnsi" w:hAnsiTheme="minorHAnsi" w:cstheme="minorHAnsi"/>
        <w:i/>
        <w:sz w:val="20"/>
        <w:szCs w:val="20"/>
      </w:rPr>
      <w:t>3</w:t>
    </w:r>
    <w:bookmarkStart w:id="5" w:name="_GoBack"/>
    <w:bookmarkEnd w:id="5"/>
    <w:r w:rsidRPr="00D4069A">
      <w:rPr>
        <w:rFonts w:asciiTheme="minorHAnsi" w:hAnsiTheme="minorHAnsi" w:cstheme="minorHAnsi"/>
        <w:i/>
        <w:sz w:val="20"/>
        <w:szCs w:val="20"/>
      </w:rPr>
      <w:t xml:space="preserve"> Growing Your Practice, Tools and Resources</w:t>
    </w:r>
    <w:bookmarkEnd w:id="0"/>
    <w:bookmarkEnd w:id="1"/>
    <w:bookmarkEnd w:id="2"/>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FCD" w:rsidRDefault="001B2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8DC" w:rsidRDefault="00C828DC">
      <w:r>
        <w:separator/>
      </w:r>
    </w:p>
  </w:footnote>
  <w:footnote w:type="continuationSeparator" w:id="0">
    <w:p w:rsidR="00C828DC" w:rsidRDefault="00C82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FCD" w:rsidRDefault="001B2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B19" w:rsidRDefault="008228F7" w:rsidP="00D57B19">
    <w:pPr>
      <w:pStyle w:val="Header"/>
      <w:jc w:val="center"/>
    </w:pPr>
    <w:r>
      <w:rPr>
        <w:noProof/>
      </w:rPr>
      <w:drawing>
        <wp:inline distT="0" distB="0" distL="0" distR="0">
          <wp:extent cx="1600200" cy="476250"/>
          <wp:effectExtent l="0" t="0" r="0" b="0"/>
          <wp:docPr id="1" name="Picture 1" descr="AALNC_final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LNC_final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76250"/>
                  </a:xfrm>
                  <a:prstGeom prst="rect">
                    <a:avLst/>
                  </a:prstGeom>
                  <a:noFill/>
                  <a:ln>
                    <a:noFill/>
                  </a:ln>
                </pic:spPr>
              </pic:pic>
            </a:graphicData>
          </a:graphic>
        </wp:inline>
      </w:drawing>
    </w:r>
  </w:p>
  <w:p w:rsidR="00D57B19" w:rsidRDefault="00D57B19" w:rsidP="00D57B1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FCD" w:rsidRDefault="001B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75889"/>
    <w:multiLevelType w:val="hybridMultilevel"/>
    <w:tmpl w:val="A0B27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41418"/>
    <w:multiLevelType w:val="hybridMultilevel"/>
    <w:tmpl w:val="3028D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3B73CD"/>
    <w:multiLevelType w:val="hybridMultilevel"/>
    <w:tmpl w:val="94424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0C2520"/>
    <w:multiLevelType w:val="hybridMultilevel"/>
    <w:tmpl w:val="006ED9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497285"/>
    <w:multiLevelType w:val="hybridMultilevel"/>
    <w:tmpl w:val="E186961C"/>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8B1136"/>
    <w:multiLevelType w:val="hybridMultilevel"/>
    <w:tmpl w:val="07301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D00A0C"/>
    <w:multiLevelType w:val="hybridMultilevel"/>
    <w:tmpl w:val="B0A652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87138C"/>
    <w:multiLevelType w:val="hybridMultilevel"/>
    <w:tmpl w:val="4C3873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5"/>
  </w:num>
  <w:num w:numId="4">
    <w:abstractNumId w:val="0"/>
  </w:num>
  <w:num w:numId="5">
    <w:abstractNumId w:val="7"/>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DED"/>
    <w:rsid w:val="000133E5"/>
    <w:rsid w:val="0008061E"/>
    <w:rsid w:val="0008349F"/>
    <w:rsid w:val="000B42EF"/>
    <w:rsid w:val="00106924"/>
    <w:rsid w:val="001360D0"/>
    <w:rsid w:val="00174DED"/>
    <w:rsid w:val="001B2FCD"/>
    <w:rsid w:val="001D3CA1"/>
    <w:rsid w:val="00246B1D"/>
    <w:rsid w:val="003019FB"/>
    <w:rsid w:val="00353105"/>
    <w:rsid w:val="00367170"/>
    <w:rsid w:val="003A5319"/>
    <w:rsid w:val="003B491D"/>
    <w:rsid w:val="0044277D"/>
    <w:rsid w:val="004F06A3"/>
    <w:rsid w:val="00526DEB"/>
    <w:rsid w:val="00562F5F"/>
    <w:rsid w:val="006476BE"/>
    <w:rsid w:val="00663F3C"/>
    <w:rsid w:val="007066D1"/>
    <w:rsid w:val="007773B1"/>
    <w:rsid w:val="007A3440"/>
    <w:rsid w:val="008228F7"/>
    <w:rsid w:val="00827A22"/>
    <w:rsid w:val="008B37DD"/>
    <w:rsid w:val="00A104A2"/>
    <w:rsid w:val="00A24F8E"/>
    <w:rsid w:val="00A407FB"/>
    <w:rsid w:val="00A42CEB"/>
    <w:rsid w:val="00A73D60"/>
    <w:rsid w:val="00AE53D0"/>
    <w:rsid w:val="00B075D3"/>
    <w:rsid w:val="00B6400B"/>
    <w:rsid w:val="00B7050B"/>
    <w:rsid w:val="00BB6E68"/>
    <w:rsid w:val="00BF0787"/>
    <w:rsid w:val="00C828DC"/>
    <w:rsid w:val="00CD6B63"/>
    <w:rsid w:val="00D4069A"/>
    <w:rsid w:val="00D57B19"/>
    <w:rsid w:val="00DA2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14:docId w14:val="1185A57F"/>
  <w15:docId w15:val="{6D677BBC-4C63-4E48-A375-47BE8262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DED"/>
    <w:rPr>
      <w:sz w:val="24"/>
      <w:szCs w:val="24"/>
    </w:rPr>
  </w:style>
  <w:style w:type="paragraph" w:styleId="Heading1">
    <w:name w:val="heading 1"/>
    <w:basedOn w:val="Normal"/>
    <w:next w:val="Normal"/>
    <w:qFormat/>
    <w:rsid w:val="00174DED"/>
    <w:pPr>
      <w:keepNext/>
      <w:jc w:val="right"/>
      <w:outlineLvl w:val="0"/>
    </w:pPr>
    <w:rPr>
      <w:rFonts w:ascii="Eras Bold ITC" w:hAnsi="Eras Bold ITC"/>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4DED"/>
    <w:pPr>
      <w:tabs>
        <w:tab w:val="center" w:pos="4320"/>
        <w:tab w:val="right" w:pos="8640"/>
      </w:tabs>
    </w:pPr>
  </w:style>
  <w:style w:type="paragraph" w:styleId="Footer">
    <w:name w:val="footer"/>
    <w:basedOn w:val="Normal"/>
    <w:link w:val="FooterChar"/>
    <w:uiPriority w:val="99"/>
    <w:rsid w:val="00174DED"/>
    <w:pPr>
      <w:tabs>
        <w:tab w:val="center" w:pos="4320"/>
        <w:tab w:val="right" w:pos="8640"/>
      </w:tabs>
    </w:pPr>
  </w:style>
  <w:style w:type="character" w:customStyle="1" w:styleId="FooterChar">
    <w:name w:val="Footer Char"/>
    <w:basedOn w:val="DefaultParagraphFont"/>
    <w:link w:val="Footer"/>
    <w:uiPriority w:val="99"/>
    <w:rsid w:val="003B491D"/>
    <w:rPr>
      <w:sz w:val="24"/>
      <w:szCs w:val="24"/>
    </w:rPr>
  </w:style>
  <w:style w:type="character" w:styleId="CommentReference">
    <w:name w:val="annotation reference"/>
    <w:basedOn w:val="DefaultParagraphFont"/>
    <w:uiPriority w:val="99"/>
    <w:semiHidden/>
    <w:unhideWhenUsed/>
    <w:rsid w:val="001360D0"/>
    <w:rPr>
      <w:sz w:val="16"/>
      <w:szCs w:val="16"/>
    </w:rPr>
  </w:style>
  <w:style w:type="paragraph" w:styleId="CommentText">
    <w:name w:val="annotation text"/>
    <w:basedOn w:val="Normal"/>
    <w:link w:val="CommentTextChar"/>
    <w:uiPriority w:val="99"/>
    <w:semiHidden/>
    <w:unhideWhenUsed/>
    <w:rsid w:val="001360D0"/>
    <w:rPr>
      <w:sz w:val="20"/>
      <w:szCs w:val="20"/>
    </w:rPr>
  </w:style>
  <w:style w:type="character" w:customStyle="1" w:styleId="CommentTextChar">
    <w:name w:val="Comment Text Char"/>
    <w:basedOn w:val="DefaultParagraphFont"/>
    <w:link w:val="CommentText"/>
    <w:uiPriority w:val="99"/>
    <w:semiHidden/>
    <w:rsid w:val="001360D0"/>
  </w:style>
  <w:style w:type="paragraph" w:styleId="CommentSubject">
    <w:name w:val="annotation subject"/>
    <w:basedOn w:val="CommentText"/>
    <w:next w:val="CommentText"/>
    <w:link w:val="CommentSubjectChar"/>
    <w:uiPriority w:val="99"/>
    <w:semiHidden/>
    <w:unhideWhenUsed/>
    <w:rsid w:val="001360D0"/>
    <w:rPr>
      <w:b/>
      <w:bCs/>
    </w:rPr>
  </w:style>
  <w:style w:type="character" w:customStyle="1" w:styleId="CommentSubjectChar">
    <w:name w:val="Comment Subject Char"/>
    <w:basedOn w:val="CommentTextChar"/>
    <w:link w:val="CommentSubject"/>
    <w:uiPriority w:val="99"/>
    <w:semiHidden/>
    <w:rsid w:val="001360D0"/>
    <w:rPr>
      <w:b/>
      <w:bCs/>
    </w:rPr>
  </w:style>
  <w:style w:type="paragraph" w:styleId="BalloonText">
    <w:name w:val="Balloon Text"/>
    <w:basedOn w:val="Normal"/>
    <w:link w:val="BalloonTextChar"/>
    <w:uiPriority w:val="99"/>
    <w:semiHidden/>
    <w:unhideWhenUsed/>
    <w:rsid w:val="001360D0"/>
    <w:rPr>
      <w:rFonts w:ascii="Tahoma" w:hAnsi="Tahoma" w:cs="Tahoma"/>
      <w:sz w:val="16"/>
      <w:szCs w:val="16"/>
    </w:rPr>
  </w:style>
  <w:style w:type="character" w:customStyle="1" w:styleId="BalloonTextChar">
    <w:name w:val="Balloon Text Char"/>
    <w:basedOn w:val="DefaultParagraphFont"/>
    <w:link w:val="BalloonText"/>
    <w:uiPriority w:val="99"/>
    <w:semiHidden/>
    <w:rsid w:val="001360D0"/>
    <w:rPr>
      <w:rFonts w:ascii="Tahoma" w:hAnsi="Tahoma" w:cs="Tahoma"/>
      <w:sz w:val="16"/>
      <w:szCs w:val="16"/>
    </w:rPr>
  </w:style>
  <w:style w:type="character" w:styleId="PlaceholderText">
    <w:name w:val="Placeholder Text"/>
    <w:basedOn w:val="DefaultParagraphFont"/>
    <w:uiPriority w:val="99"/>
    <w:semiHidden/>
    <w:rsid w:val="008228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41238E974AB4A84E5BB1528B11EF0" ma:contentTypeVersion="21" ma:contentTypeDescription="Create a new document." ma:contentTypeScope="" ma:versionID="cfd9ccc50bc6e19d1f72d0163977e3d8">
  <xsd:schema xmlns:xsd="http://www.w3.org/2001/XMLSchema" xmlns:xs="http://www.w3.org/2001/XMLSchema" xmlns:p="http://schemas.microsoft.com/office/2006/metadata/properties" xmlns:ns1="http://schemas.microsoft.com/sharepoint/v3" xmlns:ns2="61965e2c-fa1b-4a4e-906c-2fab335641a7" xmlns:ns3="24265941-6626-423d-b1e7-5581b82efe6b" targetNamespace="http://schemas.microsoft.com/office/2006/metadata/properties" ma:root="true" ma:fieldsID="c7728d834c590daa87547ab442c2d7ce" ns1:_="" ns2:_="" ns3:_="">
    <xsd:import namespace="http://schemas.microsoft.com/sharepoint/v3"/>
    <xsd:import namespace="61965e2c-fa1b-4a4e-906c-2fab335641a7"/>
    <xsd:import namespace="24265941-6626-423d-b1e7-5581b82efe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23" nillable="true" ma:displayName="Rating (0-5)" ma:decimals="2" ma:description="Average value of all the ratings that have been submitted" ma:internalName="AverageRating" ma:readOnly="true">
      <xsd:simpleType>
        <xsd:restriction base="dms:Number"/>
      </xsd:simpleType>
    </xsd:element>
    <xsd:element name="RatingCount" ma:index="24" nillable="true" ma:displayName="Number of Ratings" ma:decimals="0" ma:description="Number of ratings submitted" ma:internalName="RatingCount" ma:readOnly="true">
      <xsd:simpleType>
        <xsd:restriction base="dms:Number"/>
      </xsd:simpleType>
    </xsd:element>
    <xsd:element name="RatedBy" ma:index="25"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6" nillable="true" ma:displayName="User ratings" ma:description="User ratings for the item" ma:hidden="true" ma:internalName="Ratings">
      <xsd:simpleType>
        <xsd:restriction base="dms:Note"/>
      </xsd:simpleType>
    </xsd:element>
    <xsd:element name="LikesCount" ma:index="27" nillable="true" ma:displayName="Number of Likes" ma:internalName="LikesCount">
      <xsd:simpleType>
        <xsd:restriction base="dms:Unknown"/>
      </xsd:simpleType>
    </xsd:element>
    <xsd:element name="LikedBy" ma:index="28"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965e2c-fa1b-4a4e-906c-2fab33564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18e7b52-846e-442e-b7ae-c6b917a624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265941-6626-423d-b1e7-5581b82efe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97ff77c-151b-4d90-9444-5d93ee02cb6a}" ma:internalName="TaxCatchAll" ma:showField="CatchAllData" ma:web="24265941-6626-423d-b1e7-5581b82efe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965e2c-fa1b-4a4e-906c-2fab335641a7">
      <Terms xmlns="http://schemas.microsoft.com/office/infopath/2007/PartnerControls"/>
    </lcf76f155ced4ddcb4097134ff3c332f>
    <_ip_UnifiedCompliancePolicyUIAction xmlns="http://schemas.microsoft.com/sharepoint/v3" xsi:nil="true"/>
    <LikesCount xmlns="http://schemas.microsoft.com/sharepoint/v3" xsi:nil="true"/>
    <Ratings xmlns="http://schemas.microsoft.com/sharepoint/v3" xsi:nil="true"/>
    <_ip_UnifiedCompliancePolicyProperties xmlns="http://schemas.microsoft.com/sharepoint/v3" xsi:nil="true"/>
    <LikedBy xmlns="http://schemas.microsoft.com/sharepoint/v3">
      <UserInfo>
        <DisplayName/>
        <AccountId xsi:nil="true"/>
        <AccountType/>
      </UserInfo>
    </LikedBy>
    <TaxCatchAll xmlns="24265941-6626-423d-b1e7-5581b82efe6b"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09F370D5-AF37-4F0C-AE71-897A68CC6D15}"/>
</file>

<file path=customXml/itemProps2.xml><?xml version="1.0" encoding="utf-8"?>
<ds:datastoreItem xmlns:ds="http://schemas.openxmlformats.org/officeDocument/2006/customXml" ds:itemID="{99B0BE09-68FF-4C41-80D7-E93D9E0C6C83}"/>
</file>

<file path=customXml/itemProps3.xml><?xml version="1.0" encoding="utf-8"?>
<ds:datastoreItem xmlns:ds="http://schemas.openxmlformats.org/officeDocument/2006/customXml" ds:itemID="{D8399843-2598-4BBB-A3E3-A52504B86BCD}"/>
</file>

<file path=docProps/app.xml><?xml version="1.0" encoding="utf-8"?>
<Properties xmlns="http://schemas.openxmlformats.org/officeDocument/2006/extended-properties" xmlns:vt="http://schemas.openxmlformats.org/officeDocument/2006/docPropsVTypes">
  <Template>Normal.dotm</Template>
  <TotalTime>6</TotalTime>
  <Pages>4</Pages>
  <Words>1560</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November 7, 2000</vt:lpstr>
    </vt:vector>
  </TitlesOfParts>
  <Company>P.R.N. Consulting, LLC</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Rhonda E. Haney, BSN, RN</dc:creator>
  <cp:lastModifiedBy>Van Fleteren, Melissa</cp:lastModifiedBy>
  <cp:revision>4</cp:revision>
  <dcterms:created xsi:type="dcterms:W3CDTF">2022-02-25T22:05:00Z</dcterms:created>
  <dcterms:modified xsi:type="dcterms:W3CDTF">2023-01-24T23:14:00Z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0x0101000FB41238E974AB4A84E5BB1528B11EF0</vt:lpwstr>
  </property>
  <property fmtid="{D5CDD505-2E9C-101B-9397-08002B2CF9AE}" pid="3" name="Order">
    <vt:r8>6360800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