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2F9" w:rsidRDefault="007C02F9" w:rsidP="00A33AA1">
      <w:pPr>
        <w:spacing w:after="200" w:line="276" w:lineRule="auto"/>
        <w:jc w:val="center"/>
        <w:rPr>
          <w:rFonts w:ascii="Arial" w:eastAsia="Calibri" w:hAnsi="Arial" w:cs="Arial"/>
          <w:b/>
        </w:rPr>
      </w:pPr>
    </w:p>
    <w:p w:rsidR="00A33AA1" w:rsidRPr="00C5202A" w:rsidRDefault="00501531" w:rsidP="00A33AA1">
      <w:pPr>
        <w:spacing w:after="200" w:line="276" w:lineRule="auto"/>
        <w:jc w:val="center"/>
        <w:rPr>
          <w:rFonts w:asciiTheme="minorHAnsi" w:eastAsia="Calibri" w:hAnsiTheme="minorHAnsi" w:cstheme="minorHAnsi"/>
          <w:b/>
        </w:rPr>
      </w:pPr>
      <w:r w:rsidRPr="00C5202A">
        <w:rPr>
          <w:rFonts w:asciiTheme="minorHAnsi" w:eastAsia="Calibri" w:hAnsiTheme="minorHAnsi" w:cstheme="minorHAnsi"/>
          <w:b/>
        </w:rPr>
        <w:t xml:space="preserve">Tuning </w:t>
      </w:r>
      <w:r w:rsidR="00C9267A" w:rsidRPr="00C5202A">
        <w:rPr>
          <w:rFonts w:asciiTheme="minorHAnsi" w:eastAsia="Calibri" w:hAnsiTheme="minorHAnsi" w:cstheme="minorHAnsi"/>
          <w:b/>
        </w:rPr>
        <w:t>U</w:t>
      </w:r>
      <w:r w:rsidRPr="00C5202A">
        <w:rPr>
          <w:rFonts w:asciiTheme="minorHAnsi" w:eastAsia="Calibri" w:hAnsiTheme="minorHAnsi" w:cstheme="minorHAnsi"/>
          <w:b/>
        </w:rPr>
        <w:t xml:space="preserve">p and </w:t>
      </w:r>
      <w:r w:rsidR="00C9267A" w:rsidRPr="00C5202A">
        <w:rPr>
          <w:rFonts w:asciiTheme="minorHAnsi" w:eastAsia="Calibri" w:hAnsiTheme="minorHAnsi" w:cstheme="minorHAnsi"/>
          <w:b/>
        </w:rPr>
        <w:t>T</w:t>
      </w:r>
      <w:r w:rsidRPr="00C5202A">
        <w:rPr>
          <w:rFonts w:asciiTheme="minorHAnsi" w:eastAsia="Calibri" w:hAnsiTheme="minorHAnsi" w:cstheme="minorHAnsi"/>
          <w:b/>
        </w:rPr>
        <w:t xml:space="preserve">oning </w:t>
      </w:r>
      <w:r w:rsidR="00C9267A" w:rsidRPr="00C5202A">
        <w:rPr>
          <w:rFonts w:asciiTheme="minorHAnsi" w:eastAsia="Calibri" w:hAnsiTheme="minorHAnsi" w:cstheme="minorHAnsi"/>
          <w:b/>
        </w:rPr>
        <w:t>D</w:t>
      </w:r>
      <w:r w:rsidRPr="00C5202A">
        <w:rPr>
          <w:rFonts w:asciiTheme="minorHAnsi" w:eastAsia="Calibri" w:hAnsiTheme="minorHAnsi" w:cstheme="minorHAnsi"/>
          <w:b/>
        </w:rPr>
        <w:t>own</w:t>
      </w:r>
      <w:r w:rsidR="00A33AA1" w:rsidRPr="00C5202A">
        <w:rPr>
          <w:rFonts w:asciiTheme="minorHAnsi" w:eastAsia="Calibri" w:hAnsiTheme="minorHAnsi" w:cstheme="minorHAnsi"/>
          <w:b/>
        </w:rPr>
        <w:t xml:space="preserve"> </w:t>
      </w:r>
      <w:r w:rsidR="00C9267A" w:rsidRPr="00C5202A">
        <w:rPr>
          <w:rFonts w:asciiTheme="minorHAnsi" w:eastAsia="Calibri" w:hAnsiTheme="minorHAnsi" w:cstheme="minorHAnsi"/>
          <w:b/>
        </w:rPr>
        <w:t>Y</w:t>
      </w:r>
      <w:r w:rsidR="00A33AA1" w:rsidRPr="00C5202A">
        <w:rPr>
          <w:rFonts w:asciiTheme="minorHAnsi" w:eastAsia="Calibri" w:hAnsiTheme="minorHAnsi" w:cstheme="minorHAnsi"/>
          <w:b/>
        </w:rPr>
        <w:t xml:space="preserve">our </w:t>
      </w:r>
      <w:r w:rsidR="00C9267A" w:rsidRPr="00C5202A">
        <w:rPr>
          <w:rFonts w:asciiTheme="minorHAnsi" w:eastAsia="Calibri" w:hAnsiTheme="minorHAnsi" w:cstheme="minorHAnsi"/>
          <w:b/>
        </w:rPr>
        <w:t>W</w:t>
      </w:r>
      <w:r w:rsidR="00A33AA1" w:rsidRPr="00C5202A">
        <w:rPr>
          <w:rFonts w:asciiTheme="minorHAnsi" w:eastAsia="Calibri" w:hAnsiTheme="minorHAnsi" w:cstheme="minorHAnsi"/>
          <w:b/>
        </w:rPr>
        <w:t xml:space="preserve">ebsite </w:t>
      </w:r>
      <w:r w:rsidR="00C9267A" w:rsidRPr="00C5202A">
        <w:rPr>
          <w:rFonts w:asciiTheme="minorHAnsi" w:eastAsia="Calibri" w:hAnsiTheme="minorHAnsi" w:cstheme="minorHAnsi"/>
          <w:b/>
        </w:rPr>
        <w:t>P</w:t>
      </w:r>
      <w:r w:rsidR="00A33AA1" w:rsidRPr="00C5202A">
        <w:rPr>
          <w:rFonts w:asciiTheme="minorHAnsi" w:eastAsia="Calibri" w:hAnsiTheme="minorHAnsi" w:cstheme="minorHAnsi"/>
          <w:b/>
        </w:rPr>
        <w:t>resence</w:t>
      </w:r>
    </w:p>
    <w:p w:rsidR="00A33AA1" w:rsidRPr="00C5202A" w:rsidRDefault="00CF2620" w:rsidP="00A33AA1">
      <w:pPr>
        <w:spacing w:after="200" w:line="276" w:lineRule="auto"/>
        <w:rPr>
          <w:rFonts w:asciiTheme="minorHAnsi" w:eastAsia="Calibri" w:hAnsiTheme="minorHAnsi" w:cstheme="minorHAnsi"/>
        </w:rPr>
      </w:pPr>
      <w:r w:rsidRPr="00C5202A">
        <w:rPr>
          <w:rFonts w:asciiTheme="minorHAnsi" w:eastAsia="Calibri" w:hAnsiTheme="minorHAnsi" w:cstheme="minorHAnsi"/>
        </w:rPr>
        <w:t>This information</w:t>
      </w:r>
      <w:r w:rsidR="00A33AA1" w:rsidRPr="00C5202A">
        <w:rPr>
          <w:rFonts w:asciiTheme="minorHAnsi" w:eastAsia="Calibri" w:hAnsiTheme="minorHAnsi" w:cstheme="minorHAnsi"/>
        </w:rPr>
        <w:t xml:space="preserve"> is not about choosing the technical format of your website</w:t>
      </w:r>
      <w:r w:rsidR="00A82197" w:rsidRPr="00C5202A">
        <w:rPr>
          <w:rFonts w:asciiTheme="minorHAnsi" w:eastAsia="Calibri" w:hAnsiTheme="minorHAnsi" w:cstheme="minorHAnsi"/>
        </w:rPr>
        <w:t>, i.e.,</w:t>
      </w:r>
      <w:r w:rsidR="00A33AA1" w:rsidRPr="00C5202A">
        <w:rPr>
          <w:rFonts w:asciiTheme="minorHAnsi" w:eastAsia="Calibri" w:hAnsiTheme="minorHAnsi" w:cstheme="minorHAnsi"/>
        </w:rPr>
        <w:t xml:space="preserve"> html vs</w:t>
      </w:r>
      <w:r w:rsidR="00217BF8" w:rsidRPr="00C5202A">
        <w:rPr>
          <w:rFonts w:asciiTheme="minorHAnsi" w:eastAsia="Calibri" w:hAnsiTheme="minorHAnsi" w:cstheme="minorHAnsi"/>
        </w:rPr>
        <w:t>.</w:t>
      </w:r>
      <w:r w:rsidR="00A33AA1" w:rsidRPr="00C5202A">
        <w:rPr>
          <w:rFonts w:asciiTheme="minorHAnsi" w:eastAsia="Calibri" w:hAnsiTheme="minorHAnsi" w:cstheme="minorHAnsi"/>
        </w:rPr>
        <w:t xml:space="preserve"> php vs</w:t>
      </w:r>
      <w:r w:rsidR="00217BF8" w:rsidRPr="00C5202A">
        <w:rPr>
          <w:rFonts w:asciiTheme="minorHAnsi" w:eastAsia="Calibri" w:hAnsiTheme="minorHAnsi" w:cstheme="minorHAnsi"/>
        </w:rPr>
        <w:t>.</w:t>
      </w:r>
      <w:r w:rsidR="00A33AA1" w:rsidRPr="00C5202A">
        <w:rPr>
          <w:rFonts w:asciiTheme="minorHAnsi" w:eastAsia="Calibri" w:hAnsiTheme="minorHAnsi" w:cstheme="minorHAnsi"/>
        </w:rPr>
        <w:t xml:space="preserve"> flash</w:t>
      </w:r>
      <w:r w:rsidR="00A82197" w:rsidRPr="00C5202A">
        <w:rPr>
          <w:rFonts w:asciiTheme="minorHAnsi" w:eastAsia="Calibri" w:hAnsiTheme="minorHAnsi" w:cstheme="minorHAnsi"/>
        </w:rPr>
        <w:t xml:space="preserve">; </w:t>
      </w:r>
      <w:r w:rsidRPr="00C5202A">
        <w:rPr>
          <w:rFonts w:asciiTheme="minorHAnsi" w:eastAsia="Calibri" w:hAnsiTheme="minorHAnsi" w:cstheme="minorHAnsi"/>
        </w:rPr>
        <w:t xml:space="preserve">it </w:t>
      </w:r>
      <w:r w:rsidR="00A33AA1" w:rsidRPr="00C5202A">
        <w:rPr>
          <w:rFonts w:asciiTheme="minorHAnsi" w:eastAsia="Calibri" w:hAnsiTheme="minorHAnsi" w:cstheme="minorHAnsi"/>
        </w:rPr>
        <w:t xml:space="preserve">is about presenting yourself </w:t>
      </w:r>
      <w:r w:rsidR="00B33EB4" w:rsidRPr="00C5202A">
        <w:rPr>
          <w:rFonts w:asciiTheme="minorHAnsi" w:eastAsia="Calibri" w:hAnsiTheme="minorHAnsi" w:cstheme="minorHAnsi"/>
        </w:rPr>
        <w:t xml:space="preserve">professionally </w:t>
      </w:r>
      <w:r w:rsidR="00A33AA1" w:rsidRPr="00C5202A">
        <w:rPr>
          <w:rFonts w:asciiTheme="minorHAnsi" w:eastAsia="Calibri" w:hAnsiTheme="minorHAnsi" w:cstheme="minorHAnsi"/>
        </w:rPr>
        <w:t>to those contract</w:t>
      </w:r>
      <w:r w:rsidR="00C9267A" w:rsidRPr="00C5202A">
        <w:rPr>
          <w:rFonts w:asciiTheme="minorHAnsi" w:eastAsia="Calibri" w:hAnsiTheme="minorHAnsi" w:cstheme="minorHAnsi"/>
        </w:rPr>
        <w:t>ing</w:t>
      </w:r>
      <w:r w:rsidR="00A33AA1" w:rsidRPr="00C5202A">
        <w:rPr>
          <w:rFonts w:asciiTheme="minorHAnsi" w:eastAsia="Calibri" w:hAnsiTheme="minorHAnsi" w:cstheme="minorHAnsi"/>
        </w:rPr>
        <w:t xml:space="preserve"> for your services.</w:t>
      </w:r>
    </w:p>
    <w:p w:rsidR="00601DE7" w:rsidRPr="00C5202A" w:rsidRDefault="00F47887" w:rsidP="00326412">
      <w:pPr>
        <w:spacing w:after="200" w:line="276" w:lineRule="auto"/>
        <w:rPr>
          <w:rFonts w:asciiTheme="minorHAnsi" w:eastAsia="Calibri" w:hAnsiTheme="minorHAnsi" w:cstheme="minorHAnsi"/>
        </w:rPr>
      </w:pPr>
      <w:r w:rsidRPr="00C5202A">
        <w:rPr>
          <w:rFonts w:asciiTheme="minorHAnsi" w:eastAsia="Calibri" w:hAnsiTheme="minorHAnsi" w:cstheme="minorHAnsi"/>
        </w:rPr>
        <w:t xml:space="preserve">Launching your </w:t>
      </w:r>
      <w:r w:rsidR="00326412" w:rsidRPr="00C5202A">
        <w:rPr>
          <w:rFonts w:asciiTheme="minorHAnsi" w:eastAsia="Calibri" w:hAnsiTheme="minorHAnsi" w:cstheme="minorHAnsi"/>
        </w:rPr>
        <w:t>first website</w:t>
      </w:r>
      <w:r w:rsidRPr="00C5202A">
        <w:rPr>
          <w:rFonts w:asciiTheme="minorHAnsi" w:eastAsia="Calibri" w:hAnsiTheme="minorHAnsi" w:cstheme="minorHAnsi"/>
        </w:rPr>
        <w:t xml:space="preserve"> can be exciting </w:t>
      </w:r>
      <w:r w:rsidRPr="00C5202A">
        <w:rPr>
          <w:rFonts w:asciiTheme="minorHAnsi" w:eastAsia="Calibri" w:hAnsiTheme="minorHAnsi" w:cstheme="minorHAnsi"/>
          <w:color w:val="000000"/>
        </w:rPr>
        <w:t>as well as</w:t>
      </w:r>
      <w:r w:rsidR="00B33EB4" w:rsidRPr="00C5202A">
        <w:rPr>
          <w:rFonts w:asciiTheme="minorHAnsi" w:eastAsia="Calibri" w:hAnsiTheme="minorHAnsi" w:cstheme="minorHAnsi"/>
          <w:color w:val="000000"/>
        </w:rPr>
        <w:t xml:space="preserve"> </w:t>
      </w:r>
      <w:r w:rsidRPr="00C5202A">
        <w:rPr>
          <w:rFonts w:asciiTheme="minorHAnsi" w:eastAsia="Calibri" w:hAnsiTheme="minorHAnsi" w:cstheme="minorHAnsi"/>
        </w:rPr>
        <w:t xml:space="preserve">challenging.  Many believe that merely making your presence known is the catalyst their business needs.  </w:t>
      </w:r>
    </w:p>
    <w:p w:rsidR="00326412" w:rsidRPr="00C5202A" w:rsidRDefault="00F47887" w:rsidP="00326412">
      <w:pPr>
        <w:spacing w:after="200" w:line="276" w:lineRule="auto"/>
        <w:rPr>
          <w:rFonts w:asciiTheme="minorHAnsi" w:eastAsia="Calibri" w:hAnsiTheme="minorHAnsi" w:cstheme="minorHAnsi"/>
        </w:rPr>
      </w:pPr>
      <w:r w:rsidRPr="00C5202A">
        <w:rPr>
          <w:rFonts w:asciiTheme="minorHAnsi" w:eastAsia="Calibri" w:hAnsiTheme="minorHAnsi" w:cstheme="minorHAnsi"/>
        </w:rPr>
        <w:t>However, many find that word-of-mouth trumps any form of advertising.</w:t>
      </w:r>
      <w:r w:rsidR="00326412" w:rsidRPr="00C5202A">
        <w:rPr>
          <w:rFonts w:asciiTheme="minorHAnsi" w:eastAsia="Calibri" w:hAnsiTheme="minorHAnsi" w:cstheme="minorHAnsi"/>
        </w:rPr>
        <w:t xml:space="preserve"> The odds of someone stumbling onto a website called </w:t>
      </w:r>
      <w:r w:rsidRPr="00C5202A">
        <w:rPr>
          <w:rFonts w:asciiTheme="minorHAnsi" w:eastAsia="Calibri" w:hAnsiTheme="minorHAnsi" w:cstheme="minorHAnsi"/>
        </w:rPr>
        <w:t>Jane</w:t>
      </w:r>
      <w:r w:rsidR="00601DE7" w:rsidRPr="00C5202A">
        <w:rPr>
          <w:rFonts w:asciiTheme="minorHAnsi" w:eastAsia="Calibri" w:hAnsiTheme="minorHAnsi" w:cstheme="minorHAnsi"/>
        </w:rPr>
        <w:t>d</w:t>
      </w:r>
      <w:r w:rsidRPr="00C5202A">
        <w:rPr>
          <w:rFonts w:asciiTheme="minorHAnsi" w:eastAsia="Calibri" w:hAnsiTheme="minorHAnsi" w:cstheme="minorHAnsi"/>
        </w:rPr>
        <w:t>oe</w:t>
      </w:r>
      <w:r w:rsidR="00601DE7" w:rsidRPr="00C5202A">
        <w:rPr>
          <w:rFonts w:asciiTheme="minorHAnsi" w:eastAsia="Calibri" w:hAnsiTheme="minorHAnsi" w:cstheme="minorHAnsi"/>
        </w:rPr>
        <w:t>lnc</w:t>
      </w:r>
      <w:r w:rsidRPr="00C5202A">
        <w:rPr>
          <w:rFonts w:asciiTheme="minorHAnsi" w:eastAsia="Calibri" w:hAnsiTheme="minorHAnsi" w:cstheme="minorHAnsi"/>
        </w:rPr>
        <w:t>.</w:t>
      </w:r>
      <w:r w:rsidR="00326412" w:rsidRPr="00C5202A">
        <w:rPr>
          <w:rFonts w:asciiTheme="minorHAnsi" w:eastAsia="Calibri" w:hAnsiTheme="minorHAnsi" w:cstheme="minorHAnsi"/>
        </w:rPr>
        <w:t xml:space="preserve">com are slim, but if an attorney hears about </w:t>
      </w:r>
      <w:r w:rsidR="00601DE7" w:rsidRPr="00C5202A">
        <w:rPr>
          <w:rFonts w:asciiTheme="minorHAnsi" w:eastAsia="Calibri" w:hAnsiTheme="minorHAnsi" w:cstheme="minorHAnsi"/>
        </w:rPr>
        <w:t>(Name</w:t>
      </w:r>
      <w:r w:rsidR="00217BF8" w:rsidRPr="00C5202A">
        <w:rPr>
          <w:rFonts w:asciiTheme="minorHAnsi" w:eastAsia="Calibri" w:hAnsiTheme="minorHAnsi" w:cstheme="minorHAnsi"/>
        </w:rPr>
        <w:t xml:space="preserve">, </w:t>
      </w:r>
      <w:r w:rsidR="00601DE7" w:rsidRPr="00C5202A">
        <w:rPr>
          <w:rFonts w:asciiTheme="minorHAnsi" w:eastAsia="Calibri" w:hAnsiTheme="minorHAnsi" w:cstheme="minorHAnsi"/>
        </w:rPr>
        <w:t>LNC)</w:t>
      </w:r>
      <w:r w:rsidR="00AD7143" w:rsidRPr="00C5202A">
        <w:rPr>
          <w:rFonts w:asciiTheme="minorHAnsi" w:eastAsia="Calibri" w:hAnsiTheme="minorHAnsi" w:cstheme="minorHAnsi"/>
        </w:rPr>
        <w:t xml:space="preserve"> </w:t>
      </w:r>
      <w:r w:rsidR="00326412" w:rsidRPr="00C5202A">
        <w:rPr>
          <w:rFonts w:asciiTheme="minorHAnsi" w:eastAsia="Calibri" w:hAnsiTheme="minorHAnsi" w:cstheme="minorHAnsi"/>
        </w:rPr>
        <w:t xml:space="preserve">services, </w:t>
      </w:r>
      <w:r w:rsidR="00601DE7" w:rsidRPr="00C5202A">
        <w:rPr>
          <w:rFonts w:asciiTheme="minorHAnsi" w:eastAsia="Calibri" w:hAnsiTheme="minorHAnsi" w:cstheme="minorHAnsi"/>
        </w:rPr>
        <w:t>they</w:t>
      </w:r>
      <w:r w:rsidR="00326412" w:rsidRPr="00C5202A">
        <w:rPr>
          <w:rFonts w:asciiTheme="minorHAnsi" w:eastAsia="Calibri" w:hAnsiTheme="minorHAnsi" w:cstheme="minorHAnsi"/>
        </w:rPr>
        <w:t xml:space="preserve"> will want to know more about </w:t>
      </w:r>
      <w:r w:rsidR="00601DE7" w:rsidRPr="00C5202A">
        <w:rPr>
          <w:rFonts w:asciiTheme="minorHAnsi" w:eastAsia="Calibri" w:hAnsiTheme="minorHAnsi" w:cstheme="minorHAnsi"/>
        </w:rPr>
        <w:t>the LNC.</w:t>
      </w:r>
      <w:r w:rsidR="00326412" w:rsidRPr="00C5202A">
        <w:rPr>
          <w:rFonts w:asciiTheme="minorHAnsi" w:eastAsia="Calibri" w:hAnsiTheme="minorHAnsi" w:cstheme="minorHAnsi"/>
        </w:rPr>
        <w:t xml:space="preserve"> For those that know you, or have heard of you, a website presence is invaluable.</w:t>
      </w:r>
    </w:p>
    <w:p w:rsidR="00A33AA1" w:rsidRPr="00C5202A" w:rsidRDefault="00A33AA1" w:rsidP="00A33AA1">
      <w:pPr>
        <w:spacing w:after="200" w:line="276" w:lineRule="auto"/>
        <w:contextualSpacing/>
        <w:rPr>
          <w:rFonts w:asciiTheme="minorHAnsi" w:eastAsia="Calibri" w:hAnsiTheme="minorHAnsi" w:cstheme="minorHAnsi"/>
        </w:rPr>
      </w:pPr>
      <w:r w:rsidRPr="00C5202A">
        <w:rPr>
          <w:rFonts w:asciiTheme="minorHAnsi" w:eastAsia="Calibri" w:hAnsiTheme="minorHAnsi" w:cstheme="minorHAnsi"/>
        </w:rPr>
        <w:t xml:space="preserve">If you need a reason to slow your rush into the internet marketplace, this is it: invariably, you will later groan at something you have written and want to change it. </w:t>
      </w:r>
    </w:p>
    <w:p w:rsidR="00A33AA1" w:rsidRPr="00C5202A" w:rsidRDefault="00A33AA1" w:rsidP="00A33AA1">
      <w:pPr>
        <w:spacing w:after="200" w:line="276" w:lineRule="auto"/>
        <w:contextualSpacing/>
        <w:rPr>
          <w:rFonts w:asciiTheme="minorHAnsi" w:eastAsia="Calibri" w:hAnsiTheme="minorHAnsi" w:cstheme="minorHAnsi"/>
        </w:rPr>
      </w:pPr>
    </w:p>
    <w:p w:rsidR="00A33AA1" w:rsidRPr="00C5202A" w:rsidRDefault="00A33AA1" w:rsidP="00A33AA1">
      <w:pPr>
        <w:rPr>
          <w:rFonts w:asciiTheme="minorHAnsi" w:hAnsiTheme="minorHAnsi" w:cstheme="minorHAnsi"/>
        </w:rPr>
      </w:pPr>
      <w:r w:rsidRPr="00C5202A">
        <w:rPr>
          <w:rFonts w:asciiTheme="minorHAnsi" w:hAnsiTheme="minorHAnsi" w:cstheme="minorHAnsi"/>
        </w:rPr>
        <w:t xml:space="preserve">Your goal is to have your website represent you </w:t>
      </w:r>
      <w:r w:rsidR="00B33EB4" w:rsidRPr="00C5202A">
        <w:rPr>
          <w:rFonts w:asciiTheme="minorHAnsi" w:hAnsiTheme="minorHAnsi" w:cstheme="minorHAnsi"/>
        </w:rPr>
        <w:t>professionally</w:t>
      </w:r>
      <w:r w:rsidRPr="00C5202A">
        <w:rPr>
          <w:rFonts w:asciiTheme="minorHAnsi" w:hAnsiTheme="minorHAnsi" w:cstheme="minorHAnsi"/>
        </w:rPr>
        <w:t xml:space="preserve">.  </w:t>
      </w:r>
      <w:r w:rsidR="00601DE7" w:rsidRPr="00C5202A">
        <w:rPr>
          <w:rFonts w:asciiTheme="minorHAnsi" w:hAnsiTheme="minorHAnsi" w:cstheme="minorHAnsi"/>
        </w:rPr>
        <w:t>Y</w:t>
      </w:r>
      <w:r w:rsidRPr="00C5202A">
        <w:rPr>
          <w:rFonts w:asciiTheme="minorHAnsi" w:hAnsiTheme="minorHAnsi" w:cstheme="minorHAnsi"/>
        </w:rPr>
        <w:t xml:space="preserve">ou </w:t>
      </w:r>
      <w:r w:rsidR="00601DE7" w:rsidRPr="00C5202A">
        <w:rPr>
          <w:rFonts w:asciiTheme="minorHAnsi" w:hAnsiTheme="minorHAnsi" w:cstheme="minorHAnsi"/>
        </w:rPr>
        <w:t xml:space="preserve">will </w:t>
      </w:r>
      <w:r w:rsidRPr="00C5202A">
        <w:rPr>
          <w:rFonts w:asciiTheme="minorHAnsi" w:hAnsiTheme="minorHAnsi" w:cstheme="minorHAnsi"/>
        </w:rPr>
        <w:t>want visitors</w:t>
      </w:r>
      <w:r w:rsidR="00601DE7" w:rsidRPr="00C5202A">
        <w:rPr>
          <w:rFonts w:asciiTheme="minorHAnsi" w:hAnsiTheme="minorHAnsi" w:cstheme="minorHAnsi"/>
        </w:rPr>
        <w:t xml:space="preserve">/potential clients to </w:t>
      </w:r>
      <w:r w:rsidR="00601DE7" w:rsidRPr="00C5202A">
        <w:rPr>
          <w:rFonts w:asciiTheme="minorHAnsi" w:hAnsiTheme="minorHAnsi" w:cstheme="minorHAnsi"/>
          <w:color w:val="000000"/>
        </w:rPr>
        <w:t>do the following</w:t>
      </w:r>
      <w:r w:rsidRPr="00C5202A">
        <w:rPr>
          <w:rFonts w:asciiTheme="minorHAnsi" w:hAnsiTheme="minorHAnsi" w:cstheme="minorHAnsi"/>
        </w:rPr>
        <w:t>:</w:t>
      </w:r>
    </w:p>
    <w:p w:rsidR="00A33AA1" w:rsidRPr="00C5202A" w:rsidRDefault="00A33AA1" w:rsidP="00A33AA1">
      <w:pPr>
        <w:rPr>
          <w:rFonts w:asciiTheme="minorHAnsi" w:hAnsiTheme="minorHAnsi" w:cstheme="minorHAnsi"/>
        </w:rPr>
      </w:pPr>
    </w:p>
    <w:p w:rsidR="00A33AA1" w:rsidRPr="00C5202A" w:rsidRDefault="00A33AA1" w:rsidP="00217BF8">
      <w:pPr>
        <w:pStyle w:val="ListParagraph"/>
        <w:numPr>
          <w:ilvl w:val="0"/>
          <w:numId w:val="21"/>
        </w:numPr>
        <w:spacing w:after="0" w:line="240" w:lineRule="auto"/>
        <w:rPr>
          <w:rFonts w:asciiTheme="minorHAnsi" w:hAnsiTheme="minorHAnsi" w:cstheme="minorHAnsi"/>
          <w:sz w:val="24"/>
          <w:szCs w:val="24"/>
        </w:rPr>
      </w:pPr>
      <w:r w:rsidRPr="00C5202A">
        <w:rPr>
          <w:rFonts w:asciiTheme="minorHAnsi" w:hAnsiTheme="minorHAnsi" w:cstheme="minorHAnsi"/>
          <w:sz w:val="24"/>
          <w:szCs w:val="24"/>
        </w:rPr>
        <w:t xml:space="preserve">Remain on the site for an extended period </w:t>
      </w:r>
      <w:r w:rsidR="00326412" w:rsidRPr="00C5202A">
        <w:rPr>
          <w:rFonts w:asciiTheme="minorHAnsi" w:hAnsiTheme="minorHAnsi" w:cstheme="minorHAnsi"/>
          <w:sz w:val="24"/>
          <w:szCs w:val="24"/>
        </w:rPr>
        <w:t>to read your information</w:t>
      </w:r>
      <w:r w:rsidRPr="00C5202A">
        <w:rPr>
          <w:rFonts w:asciiTheme="minorHAnsi" w:hAnsiTheme="minorHAnsi" w:cstheme="minorHAnsi"/>
          <w:sz w:val="24"/>
          <w:szCs w:val="24"/>
        </w:rPr>
        <w:t xml:space="preserve"> </w:t>
      </w:r>
    </w:p>
    <w:p w:rsidR="00A33AA1" w:rsidRPr="00C5202A" w:rsidRDefault="00601DE7" w:rsidP="00217BF8">
      <w:pPr>
        <w:pStyle w:val="ListParagraph"/>
        <w:numPr>
          <w:ilvl w:val="0"/>
          <w:numId w:val="21"/>
        </w:numPr>
        <w:spacing w:after="0" w:line="240" w:lineRule="auto"/>
        <w:rPr>
          <w:rFonts w:asciiTheme="minorHAnsi" w:hAnsiTheme="minorHAnsi" w:cstheme="minorHAnsi"/>
          <w:sz w:val="24"/>
          <w:szCs w:val="24"/>
        </w:rPr>
      </w:pPr>
      <w:r w:rsidRPr="00C5202A">
        <w:rPr>
          <w:rFonts w:asciiTheme="minorHAnsi" w:hAnsiTheme="minorHAnsi" w:cstheme="minorHAnsi"/>
          <w:sz w:val="24"/>
          <w:szCs w:val="24"/>
        </w:rPr>
        <w:t xml:space="preserve">Navigate </w:t>
      </w:r>
      <w:r w:rsidR="00A33AA1" w:rsidRPr="00C5202A">
        <w:rPr>
          <w:rFonts w:asciiTheme="minorHAnsi" w:hAnsiTheme="minorHAnsi" w:cstheme="minorHAnsi"/>
          <w:sz w:val="24"/>
          <w:szCs w:val="24"/>
        </w:rPr>
        <w:t xml:space="preserve">through the pages of your site to </w:t>
      </w:r>
      <w:r w:rsidR="00B33EB4" w:rsidRPr="00C5202A">
        <w:rPr>
          <w:rFonts w:asciiTheme="minorHAnsi" w:hAnsiTheme="minorHAnsi" w:cstheme="minorHAnsi"/>
          <w:sz w:val="24"/>
          <w:szCs w:val="24"/>
        </w:rPr>
        <w:t xml:space="preserve">fully understand </w:t>
      </w:r>
      <w:r w:rsidR="00A33AA1" w:rsidRPr="00C5202A">
        <w:rPr>
          <w:rFonts w:asciiTheme="minorHAnsi" w:hAnsiTheme="minorHAnsi" w:cstheme="minorHAnsi"/>
          <w:sz w:val="24"/>
          <w:szCs w:val="24"/>
        </w:rPr>
        <w:t>your services</w:t>
      </w:r>
    </w:p>
    <w:p w:rsidR="00A33AA1" w:rsidRPr="00C5202A" w:rsidRDefault="00A33AA1" w:rsidP="00217BF8">
      <w:pPr>
        <w:pStyle w:val="ListParagraph"/>
        <w:numPr>
          <w:ilvl w:val="0"/>
          <w:numId w:val="21"/>
        </w:numPr>
        <w:spacing w:after="0" w:line="240" w:lineRule="auto"/>
        <w:rPr>
          <w:rFonts w:asciiTheme="minorHAnsi" w:hAnsiTheme="minorHAnsi" w:cstheme="minorHAnsi"/>
          <w:sz w:val="24"/>
          <w:szCs w:val="24"/>
        </w:rPr>
      </w:pPr>
      <w:r w:rsidRPr="00C5202A">
        <w:rPr>
          <w:rFonts w:asciiTheme="minorHAnsi" w:hAnsiTheme="minorHAnsi" w:cstheme="minorHAnsi"/>
          <w:sz w:val="24"/>
          <w:szCs w:val="24"/>
        </w:rPr>
        <w:t>Understand you</w:t>
      </w:r>
      <w:r w:rsidR="00326412" w:rsidRPr="00C5202A">
        <w:rPr>
          <w:rFonts w:asciiTheme="minorHAnsi" w:hAnsiTheme="minorHAnsi" w:cstheme="minorHAnsi"/>
          <w:sz w:val="24"/>
          <w:szCs w:val="24"/>
        </w:rPr>
        <w:t>r</w:t>
      </w:r>
      <w:r w:rsidRPr="00C5202A">
        <w:rPr>
          <w:rFonts w:asciiTheme="minorHAnsi" w:hAnsiTheme="minorHAnsi" w:cstheme="minorHAnsi"/>
          <w:sz w:val="24"/>
          <w:szCs w:val="24"/>
        </w:rPr>
        <w:t xml:space="preserve"> professional goals and objectives</w:t>
      </w:r>
    </w:p>
    <w:p w:rsidR="00A33AA1" w:rsidRPr="00C5202A" w:rsidRDefault="00A33AA1" w:rsidP="00217BF8">
      <w:pPr>
        <w:pStyle w:val="ListParagraph"/>
        <w:numPr>
          <w:ilvl w:val="0"/>
          <w:numId w:val="21"/>
        </w:numPr>
        <w:spacing w:after="0" w:line="240" w:lineRule="auto"/>
        <w:rPr>
          <w:rFonts w:asciiTheme="minorHAnsi" w:hAnsiTheme="minorHAnsi" w:cstheme="minorHAnsi"/>
          <w:sz w:val="24"/>
          <w:szCs w:val="24"/>
        </w:rPr>
      </w:pPr>
      <w:r w:rsidRPr="00C5202A">
        <w:rPr>
          <w:rFonts w:asciiTheme="minorHAnsi" w:hAnsiTheme="minorHAnsi" w:cstheme="minorHAnsi"/>
          <w:sz w:val="24"/>
          <w:szCs w:val="24"/>
        </w:rPr>
        <w:t>Return for updated information on a regular</w:t>
      </w:r>
      <w:r w:rsidR="00190245" w:rsidRPr="00C5202A">
        <w:rPr>
          <w:rFonts w:asciiTheme="minorHAnsi" w:hAnsiTheme="minorHAnsi" w:cstheme="minorHAnsi"/>
          <w:sz w:val="24"/>
          <w:szCs w:val="24"/>
        </w:rPr>
        <w:t>ly</w:t>
      </w:r>
    </w:p>
    <w:p w:rsidR="00A33AA1" w:rsidRPr="00C5202A" w:rsidRDefault="00A33AA1" w:rsidP="00217BF8">
      <w:pPr>
        <w:pStyle w:val="ListParagraph"/>
        <w:numPr>
          <w:ilvl w:val="0"/>
          <w:numId w:val="21"/>
        </w:numPr>
        <w:spacing w:after="0" w:line="240" w:lineRule="auto"/>
        <w:rPr>
          <w:rFonts w:asciiTheme="minorHAnsi" w:hAnsiTheme="minorHAnsi" w:cstheme="minorHAnsi"/>
          <w:sz w:val="24"/>
          <w:szCs w:val="24"/>
        </w:rPr>
      </w:pPr>
      <w:r w:rsidRPr="00C5202A">
        <w:rPr>
          <w:rFonts w:asciiTheme="minorHAnsi" w:hAnsiTheme="minorHAnsi" w:cstheme="minorHAnsi"/>
          <w:sz w:val="24"/>
          <w:szCs w:val="24"/>
        </w:rPr>
        <w:t xml:space="preserve">Recommend </w:t>
      </w:r>
      <w:r w:rsidR="00A003C7" w:rsidRPr="00C5202A">
        <w:rPr>
          <w:rFonts w:asciiTheme="minorHAnsi" w:hAnsiTheme="minorHAnsi" w:cstheme="minorHAnsi"/>
          <w:sz w:val="24"/>
          <w:szCs w:val="24"/>
        </w:rPr>
        <w:t xml:space="preserve">your website to </w:t>
      </w:r>
      <w:r w:rsidRPr="00C5202A">
        <w:rPr>
          <w:rFonts w:asciiTheme="minorHAnsi" w:hAnsiTheme="minorHAnsi" w:cstheme="minorHAnsi"/>
          <w:sz w:val="24"/>
          <w:szCs w:val="24"/>
        </w:rPr>
        <w:t xml:space="preserve">others </w:t>
      </w:r>
    </w:p>
    <w:p w:rsidR="00A33AA1" w:rsidRPr="00C5202A" w:rsidRDefault="00A33AA1" w:rsidP="00A33AA1">
      <w:pPr>
        <w:spacing w:after="200" w:line="276" w:lineRule="auto"/>
        <w:contextualSpacing/>
        <w:rPr>
          <w:rFonts w:asciiTheme="minorHAnsi" w:eastAsia="Calibri" w:hAnsiTheme="minorHAnsi" w:cstheme="minorHAnsi"/>
        </w:rPr>
      </w:pPr>
    </w:p>
    <w:p w:rsidR="00A33AA1" w:rsidRPr="00C5202A" w:rsidRDefault="00A33AA1" w:rsidP="00A33AA1">
      <w:pPr>
        <w:spacing w:after="200" w:line="276" w:lineRule="auto"/>
        <w:contextualSpacing/>
        <w:jc w:val="center"/>
        <w:rPr>
          <w:rFonts w:asciiTheme="minorHAnsi" w:eastAsia="Calibri" w:hAnsiTheme="minorHAnsi" w:cstheme="minorHAnsi"/>
          <w:b/>
        </w:rPr>
      </w:pPr>
      <w:r w:rsidRPr="00C5202A">
        <w:rPr>
          <w:rFonts w:asciiTheme="minorHAnsi" w:eastAsia="Calibri" w:hAnsiTheme="minorHAnsi" w:cstheme="minorHAnsi"/>
          <w:b/>
        </w:rPr>
        <w:t>General recommendations</w:t>
      </w:r>
    </w:p>
    <w:p w:rsidR="00A33AA1" w:rsidRPr="00C5202A" w:rsidRDefault="00A33AA1" w:rsidP="00A33AA1">
      <w:pPr>
        <w:spacing w:after="200" w:line="276" w:lineRule="auto"/>
        <w:contextualSpacing/>
        <w:jc w:val="center"/>
        <w:rPr>
          <w:rFonts w:asciiTheme="minorHAnsi" w:eastAsia="Calibri" w:hAnsiTheme="minorHAnsi" w:cstheme="minorHAnsi"/>
        </w:rPr>
      </w:pPr>
    </w:p>
    <w:p w:rsidR="00A003C7" w:rsidRPr="00C5202A" w:rsidRDefault="00A003C7" w:rsidP="00217BF8">
      <w:pPr>
        <w:numPr>
          <w:ilvl w:val="0"/>
          <w:numId w:val="14"/>
        </w:numPr>
        <w:tabs>
          <w:tab w:val="clear" w:pos="720"/>
          <w:tab w:val="num" w:pos="360"/>
        </w:tabs>
        <w:spacing w:after="200" w:line="276" w:lineRule="auto"/>
        <w:ind w:left="360"/>
        <w:contextualSpacing/>
        <w:rPr>
          <w:rFonts w:asciiTheme="minorHAnsi" w:eastAsia="Calibri" w:hAnsiTheme="minorHAnsi" w:cstheme="minorHAnsi"/>
        </w:rPr>
      </w:pPr>
      <w:r w:rsidRPr="00C5202A">
        <w:rPr>
          <w:rFonts w:asciiTheme="minorHAnsi" w:eastAsia="Calibri" w:hAnsiTheme="minorHAnsi" w:cstheme="minorHAnsi"/>
        </w:rPr>
        <w:t>Visit the websites of large law firms.  Most are tasteful and understated, reflecting the serious business of hiring legal representation. This is the tone to strive for, elegance and sincerity.</w:t>
      </w:r>
    </w:p>
    <w:p w:rsidR="00A003C7" w:rsidRPr="00C5202A" w:rsidRDefault="00A003C7" w:rsidP="00217BF8">
      <w:pPr>
        <w:spacing w:after="200" w:line="276" w:lineRule="auto"/>
        <w:contextualSpacing/>
        <w:rPr>
          <w:rFonts w:asciiTheme="minorHAnsi" w:eastAsia="Calibri" w:hAnsiTheme="minorHAnsi" w:cstheme="minorHAnsi"/>
        </w:rPr>
      </w:pPr>
    </w:p>
    <w:p w:rsidR="00A33AA1" w:rsidRPr="00C5202A" w:rsidRDefault="00A33AA1" w:rsidP="00217BF8">
      <w:pPr>
        <w:numPr>
          <w:ilvl w:val="0"/>
          <w:numId w:val="14"/>
        </w:numPr>
        <w:tabs>
          <w:tab w:val="clear" w:pos="720"/>
          <w:tab w:val="num" w:pos="360"/>
        </w:tabs>
        <w:spacing w:after="200" w:line="276" w:lineRule="auto"/>
        <w:ind w:left="360"/>
        <w:contextualSpacing/>
        <w:rPr>
          <w:rFonts w:asciiTheme="minorHAnsi" w:eastAsia="Calibri" w:hAnsiTheme="minorHAnsi" w:cstheme="minorHAnsi"/>
        </w:rPr>
      </w:pPr>
      <w:r w:rsidRPr="00C5202A">
        <w:rPr>
          <w:rFonts w:asciiTheme="minorHAnsi" w:eastAsia="Calibri" w:hAnsiTheme="minorHAnsi" w:cstheme="minorHAnsi"/>
        </w:rPr>
        <w:t>Graphics make the first impression, but if those Google downloads appear on other sites or in other forms, using them on your site does not differentiate you from other LNC’s.</w:t>
      </w:r>
    </w:p>
    <w:p w:rsidR="00A33AA1" w:rsidRPr="00C5202A" w:rsidRDefault="00A33AA1" w:rsidP="00217BF8">
      <w:pPr>
        <w:spacing w:before="100" w:beforeAutospacing="1" w:after="100" w:afterAutospacing="1"/>
        <w:contextualSpacing/>
        <w:rPr>
          <w:rFonts w:asciiTheme="minorHAnsi" w:hAnsiTheme="minorHAnsi" w:cstheme="minorHAnsi"/>
        </w:rPr>
      </w:pPr>
    </w:p>
    <w:p w:rsidR="007C02F9" w:rsidRPr="00C5202A" w:rsidRDefault="007C02F9" w:rsidP="007C02F9">
      <w:pPr>
        <w:spacing w:before="100" w:beforeAutospacing="1" w:after="100" w:afterAutospacing="1"/>
        <w:contextualSpacing/>
        <w:rPr>
          <w:rFonts w:asciiTheme="minorHAnsi" w:hAnsiTheme="minorHAnsi" w:cstheme="minorHAnsi"/>
        </w:rPr>
      </w:pPr>
    </w:p>
    <w:p w:rsidR="007C02F9" w:rsidRPr="00C5202A" w:rsidRDefault="007C02F9" w:rsidP="007C02F9">
      <w:pPr>
        <w:spacing w:before="100" w:beforeAutospacing="1" w:after="100" w:afterAutospacing="1"/>
        <w:contextualSpacing/>
        <w:rPr>
          <w:rFonts w:asciiTheme="minorHAnsi" w:hAnsiTheme="minorHAnsi" w:cstheme="minorHAnsi"/>
        </w:rPr>
      </w:pPr>
    </w:p>
    <w:p w:rsidR="007C02F9" w:rsidRPr="00C5202A" w:rsidRDefault="007C02F9" w:rsidP="007C02F9">
      <w:pPr>
        <w:spacing w:before="100" w:beforeAutospacing="1" w:after="100" w:afterAutospacing="1"/>
        <w:contextualSpacing/>
        <w:rPr>
          <w:rFonts w:asciiTheme="minorHAnsi" w:hAnsiTheme="minorHAnsi" w:cstheme="minorHAnsi"/>
        </w:rPr>
      </w:pPr>
    </w:p>
    <w:p w:rsidR="00A33AA1" w:rsidRPr="00C5202A" w:rsidRDefault="00E36D3B" w:rsidP="00217BF8">
      <w:pPr>
        <w:numPr>
          <w:ilvl w:val="0"/>
          <w:numId w:val="14"/>
        </w:numPr>
        <w:tabs>
          <w:tab w:val="clear" w:pos="720"/>
          <w:tab w:val="num" w:pos="360"/>
        </w:tabs>
        <w:spacing w:before="100" w:beforeAutospacing="1" w:after="100" w:afterAutospacing="1"/>
        <w:ind w:left="360"/>
        <w:contextualSpacing/>
        <w:rPr>
          <w:rFonts w:asciiTheme="minorHAnsi" w:hAnsiTheme="minorHAnsi" w:cstheme="minorHAnsi"/>
        </w:rPr>
      </w:pPr>
      <w:r w:rsidRPr="00C5202A">
        <w:rPr>
          <w:rFonts w:asciiTheme="minorHAnsi" w:hAnsiTheme="minorHAnsi" w:cstheme="minorHAnsi"/>
        </w:rPr>
        <w:lastRenderedPageBreak/>
        <w:t>T</w:t>
      </w:r>
      <w:r w:rsidR="00A33AA1" w:rsidRPr="00C5202A">
        <w:rPr>
          <w:rFonts w:asciiTheme="minorHAnsi" w:hAnsiTheme="minorHAnsi" w:cstheme="minorHAnsi"/>
        </w:rPr>
        <w:t>here are resources for making your website look professional and aesthetically pleasing.</w:t>
      </w:r>
    </w:p>
    <w:p w:rsidR="00A33AA1" w:rsidRPr="00C5202A" w:rsidRDefault="00A33AA1" w:rsidP="00A33AA1">
      <w:pPr>
        <w:spacing w:before="100" w:beforeAutospacing="1" w:after="100" w:afterAutospacing="1"/>
        <w:contextualSpacing/>
        <w:rPr>
          <w:rFonts w:asciiTheme="minorHAnsi" w:hAnsiTheme="minorHAnsi" w:cstheme="minorHAnsi"/>
        </w:rPr>
      </w:pPr>
    </w:p>
    <w:p w:rsidR="00326412" w:rsidRPr="00C5202A" w:rsidRDefault="00A003C7" w:rsidP="00217BF8">
      <w:pPr>
        <w:numPr>
          <w:ilvl w:val="0"/>
          <w:numId w:val="14"/>
        </w:numPr>
        <w:tabs>
          <w:tab w:val="clear" w:pos="720"/>
          <w:tab w:val="num" w:pos="360"/>
        </w:tabs>
        <w:spacing w:before="100" w:beforeAutospacing="1" w:after="100" w:afterAutospacing="1"/>
        <w:ind w:left="360"/>
        <w:contextualSpacing/>
        <w:rPr>
          <w:rFonts w:asciiTheme="minorHAnsi" w:hAnsiTheme="minorHAnsi" w:cstheme="minorHAnsi"/>
        </w:rPr>
      </w:pPr>
      <w:r w:rsidRPr="00C5202A">
        <w:rPr>
          <w:rFonts w:asciiTheme="minorHAnsi" w:hAnsiTheme="minorHAnsi" w:cstheme="minorHAnsi"/>
        </w:rPr>
        <w:t>C</w:t>
      </w:r>
      <w:r w:rsidR="00AD7143" w:rsidRPr="00C5202A">
        <w:rPr>
          <w:rFonts w:asciiTheme="minorHAnsi" w:hAnsiTheme="minorHAnsi" w:cstheme="minorHAnsi"/>
        </w:rPr>
        <w:t xml:space="preserve">onsult with other LNC, </w:t>
      </w:r>
      <w:r w:rsidRPr="00C5202A">
        <w:rPr>
          <w:rFonts w:asciiTheme="minorHAnsi" w:hAnsiTheme="minorHAnsi" w:cstheme="minorHAnsi"/>
        </w:rPr>
        <w:t>friends</w:t>
      </w:r>
      <w:r w:rsidR="00190245" w:rsidRPr="00C5202A">
        <w:rPr>
          <w:rFonts w:asciiTheme="minorHAnsi" w:hAnsiTheme="minorHAnsi" w:cstheme="minorHAnsi"/>
        </w:rPr>
        <w:t xml:space="preserve"> and</w:t>
      </w:r>
      <w:r w:rsidRPr="00C5202A">
        <w:rPr>
          <w:rFonts w:asciiTheme="minorHAnsi" w:hAnsiTheme="minorHAnsi" w:cstheme="minorHAnsi"/>
        </w:rPr>
        <w:t xml:space="preserve"> business acquaintance</w:t>
      </w:r>
      <w:r w:rsidR="00190245" w:rsidRPr="00C5202A">
        <w:rPr>
          <w:rFonts w:asciiTheme="minorHAnsi" w:hAnsiTheme="minorHAnsi" w:cstheme="minorHAnsi"/>
        </w:rPr>
        <w:t>s</w:t>
      </w:r>
      <w:r w:rsidRPr="00C5202A">
        <w:rPr>
          <w:rFonts w:asciiTheme="minorHAnsi" w:hAnsiTheme="minorHAnsi" w:cstheme="minorHAnsi"/>
        </w:rPr>
        <w:t xml:space="preserve"> </w:t>
      </w:r>
      <w:r w:rsidR="00190245" w:rsidRPr="00C5202A">
        <w:rPr>
          <w:rFonts w:asciiTheme="minorHAnsi" w:hAnsiTheme="minorHAnsi" w:cstheme="minorHAnsi"/>
        </w:rPr>
        <w:t>to recommend</w:t>
      </w:r>
      <w:r w:rsidR="00AD7143" w:rsidRPr="00C5202A">
        <w:rPr>
          <w:rFonts w:asciiTheme="minorHAnsi" w:hAnsiTheme="minorHAnsi" w:cstheme="minorHAnsi"/>
        </w:rPr>
        <w:t xml:space="preserve"> </w:t>
      </w:r>
      <w:r w:rsidRPr="00C5202A">
        <w:rPr>
          <w:rFonts w:asciiTheme="minorHAnsi" w:hAnsiTheme="minorHAnsi" w:cstheme="minorHAnsi"/>
        </w:rPr>
        <w:t>websites and/or companies/individuals to assist you in building your website.</w:t>
      </w:r>
      <w:r w:rsidR="00A33AA1" w:rsidRPr="00C5202A">
        <w:rPr>
          <w:rFonts w:asciiTheme="minorHAnsi" w:hAnsiTheme="minorHAnsi" w:cstheme="minorHAnsi"/>
        </w:rPr>
        <w:t xml:space="preserve"> </w:t>
      </w:r>
    </w:p>
    <w:p w:rsidR="00A003C7" w:rsidRPr="00C5202A" w:rsidRDefault="00A003C7" w:rsidP="00A33AA1">
      <w:pPr>
        <w:spacing w:before="100" w:beforeAutospacing="1" w:after="100" w:afterAutospacing="1"/>
        <w:contextualSpacing/>
        <w:rPr>
          <w:rFonts w:asciiTheme="minorHAnsi" w:hAnsiTheme="minorHAnsi" w:cstheme="minorHAnsi"/>
        </w:rPr>
      </w:pPr>
    </w:p>
    <w:p w:rsidR="00A33AA1" w:rsidRPr="00C5202A" w:rsidRDefault="00A33AA1" w:rsidP="00217BF8">
      <w:pPr>
        <w:numPr>
          <w:ilvl w:val="0"/>
          <w:numId w:val="14"/>
        </w:numPr>
        <w:tabs>
          <w:tab w:val="clear" w:pos="720"/>
          <w:tab w:val="num" w:pos="360"/>
        </w:tabs>
        <w:spacing w:before="100" w:beforeAutospacing="1" w:after="100" w:afterAutospacing="1"/>
        <w:ind w:left="360"/>
        <w:contextualSpacing/>
        <w:rPr>
          <w:rFonts w:asciiTheme="minorHAnsi" w:hAnsiTheme="minorHAnsi" w:cstheme="minorHAnsi"/>
        </w:rPr>
      </w:pPr>
      <w:r w:rsidRPr="00C5202A">
        <w:rPr>
          <w:rFonts w:asciiTheme="minorHAnsi" w:hAnsiTheme="minorHAnsi" w:cstheme="minorHAnsi"/>
        </w:rPr>
        <w:t xml:space="preserve">Think carefully before providing a link to your </w:t>
      </w:r>
      <w:r w:rsidR="00A003C7" w:rsidRPr="00C5202A">
        <w:rPr>
          <w:rFonts w:asciiTheme="minorHAnsi" w:hAnsiTheme="minorHAnsi" w:cstheme="minorHAnsi"/>
        </w:rPr>
        <w:t xml:space="preserve">curriculum vitae (CV) </w:t>
      </w:r>
      <w:r w:rsidRPr="00C5202A">
        <w:rPr>
          <w:rFonts w:asciiTheme="minorHAnsi" w:hAnsiTheme="minorHAnsi" w:cstheme="minorHAnsi"/>
        </w:rPr>
        <w:t>or sample work.</w:t>
      </w: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A33AA1" w:rsidP="00217BF8">
      <w:pPr>
        <w:numPr>
          <w:ilvl w:val="0"/>
          <w:numId w:val="19"/>
        </w:numPr>
        <w:spacing w:before="100" w:beforeAutospacing="1" w:after="100" w:afterAutospacing="1"/>
        <w:rPr>
          <w:rFonts w:asciiTheme="minorHAnsi" w:hAnsiTheme="minorHAnsi" w:cstheme="minorHAnsi"/>
        </w:rPr>
      </w:pPr>
      <w:r w:rsidRPr="00C5202A">
        <w:rPr>
          <w:rFonts w:asciiTheme="minorHAnsi" w:hAnsiTheme="minorHAnsi" w:cstheme="minorHAnsi"/>
        </w:rPr>
        <w:t>Resumes</w:t>
      </w:r>
      <w:r w:rsidR="00CF2620" w:rsidRPr="00C5202A">
        <w:rPr>
          <w:rFonts w:asciiTheme="minorHAnsi" w:hAnsiTheme="minorHAnsi" w:cstheme="minorHAnsi"/>
        </w:rPr>
        <w:t>/CVs</w:t>
      </w:r>
      <w:r w:rsidRPr="00C5202A">
        <w:rPr>
          <w:rFonts w:asciiTheme="minorHAnsi" w:hAnsiTheme="minorHAnsi" w:cstheme="minorHAnsi"/>
        </w:rPr>
        <w:t xml:space="preserve"> change frequently but you may forget to upload a new version</w:t>
      </w:r>
    </w:p>
    <w:p w:rsidR="00A33AA1" w:rsidRPr="00C5202A" w:rsidRDefault="00A33AA1" w:rsidP="00217BF8">
      <w:pPr>
        <w:numPr>
          <w:ilvl w:val="0"/>
          <w:numId w:val="19"/>
        </w:numPr>
        <w:spacing w:before="100" w:beforeAutospacing="1" w:after="100" w:afterAutospacing="1"/>
        <w:rPr>
          <w:rFonts w:asciiTheme="minorHAnsi" w:hAnsiTheme="minorHAnsi" w:cstheme="minorHAnsi"/>
        </w:rPr>
      </w:pPr>
      <w:r w:rsidRPr="00C5202A">
        <w:rPr>
          <w:rFonts w:asciiTheme="minorHAnsi" w:hAnsiTheme="minorHAnsi" w:cstheme="minorHAnsi"/>
        </w:rPr>
        <w:t xml:space="preserve">Access to your </w:t>
      </w:r>
      <w:r w:rsidR="00A003C7" w:rsidRPr="00C5202A">
        <w:rPr>
          <w:rFonts w:asciiTheme="minorHAnsi" w:hAnsiTheme="minorHAnsi" w:cstheme="minorHAnsi"/>
        </w:rPr>
        <w:t xml:space="preserve">curriculum vitae </w:t>
      </w:r>
      <w:r w:rsidRPr="00C5202A">
        <w:rPr>
          <w:rFonts w:asciiTheme="minorHAnsi" w:hAnsiTheme="minorHAnsi" w:cstheme="minorHAnsi"/>
        </w:rPr>
        <w:t>gives opposing counsel an edge</w:t>
      </w:r>
    </w:p>
    <w:p w:rsidR="00A33AA1" w:rsidRPr="00C5202A" w:rsidRDefault="00A33AA1" w:rsidP="00217BF8">
      <w:pPr>
        <w:numPr>
          <w:ilvl w:val="0"/>
          <w:numId w:val="19"/>
        </w:numPr>
        <w:spacing w:before="100" w:beforeAutospacing="1" w:after="100" w:afterAutospacing="1"/>
        <w:rPr>
          <w:rFonts w:asciiTheme="minorHAnsi" w:hAnsiTheme="minorHAnsi" w:cstheme="minorHAnsi"/>
        </w:rPr>
      </w:pPr>
      <w:r w:rsidRPr="00C5202A">
        <w:rPr>
          <w:rFonts w:asciiTheme="minorHAnsi" w:hAnsiTheme="minorHAnsi" w:cstheme="minorHAnsi"/>
        </w:rPr>
        <w:t>Your reports are proprietary</w:t>
      </w:r>
      <w:r w:rsidR="00A003C7" w:rsidRPr="00C5202A">
        <w:rPr>
          <w:rFonts w:asciiTheme="minorHAnsi" w:hAnsiTheme="minorHAnsi" w:cstheme="minorHAnsi"/>
        </w:rPr>
        <w:t xml:space="preserve">, </w:t>
      </w:r>
      <w:r w:rsidRPr="00C5202A">
        <w:rPr>
          <w:rFonts w:asciiTheme="minorHAnsi" w:hAnsiTheme="minorHAnsi" w:cstheme="minorHAnsi"/>
        </w:rPr>
        <w:t>do not give away your style</w:t>
      </w:r>
    </w:p>
    <w:p w:rsidR="00A33AA1" w:rsidRPr="00C5202A" w:rsidRDefault="00B33EB4" w:rsidP="00217BF8">
      <w:pPr>
        <w:numPr>
          <w:ilvl w:val="0"/>
          <w:numId w:val="19"/>
        </w:numPr>
        <w:spacing w:before="100" w:beforeAutospacing="1" w:after="100" w:afterAutospacing="1"/>
        <w:rPr>
          <w:rFonts w:asciiTheme="minorHAnsi" w:hAnsiTheme="minorHAnsi" w:cstheme="minorHAnsi"/>
        </w:rPr>
      </w:pPr>
      <w:r w:rsidRPr="00C5202A">
        <w:rPr>
          <w:rFonts w:asciiTheme="minorHAnsi" w:hAnsiTheme="minorHAnsi" w:cstheme="minorHAnsi"/>
        </w:rPr>
        <w:t>Often</w:t>
      </w:r>
      <w:r w:rsidR="00A33AA1" w:rsidRPr="00C5202A">
        <w:rPr>
          <w:rFonts w:asciiTheme="minorHAnsi" w:hAnsiTheme="minorHAnsi" w:cstheme="minorHAnsi"/>
        </w:rPr>
        <w:t>, a redacted report overlooks a piece of identifying information on a case</w:t>
      </w:r>
    </w:p>
    <w:p w:rsidR="00A33AA1" w:rsidRPr="00C5202A" w:rsidRDefault="00A33AA1" w:rsidP="00217BF8">
      <w:pPr>
        <w:numPr>
          <w:ilvl w:val="0"/>
          <w:numId w:val="19"/>
        </w:numPr>
        <w:spacing w:before="100" w:beforeAutospacing="1" w:after="100" w:afterAutospacing="1"/>
        <w:rPr>
          <w:rFonts w:asciiTheme="minorHAnsi" w:hAnsiTheme="minorHAnsi" w:cstheme="minorHAnsi"/>
        </w:rPr>
      </w:pPr>
      <w:r w:rsidRPr="00C5202A">
        <w:rPr>
          <w:rFonts w:asciiTheme="minorHAnsi" w:hAnsiTheme="minorHAnsi" w:cstheme="minorHAnsi"/>
        </w:rPr>
        <w:t xml:space="preserve">Even if you later remove </w:t>
      </w:r>
      <w:r w:rsidR="00326412" w:rsidRPr="00C5202A">
        <w:rPr>
          <w:rFonts w:asciiTheme="minorHAnsi" w:hAnsiTheme="minorHAnsi" w:cstheme="minorHAnsi"/>
        </w:rPr>
        <w:t>uploaded documents</w:t>
      </w:r>
      <w:r w:rsidRPr="00C5202A">
        <w:rPr>
          <w:rFonts w:asciiTheme="minorHAnsi" w:hAnsiTheme="minorHAnsi" w:cstheme="minorHAnsi"/>
        </w:rPr>
        <w:t>, copies can still exist in cyberspace</w:t>
      </w:r>
    </w:p>
    <w:p w:rsidR="00A33AA1" w:rsidRPr="00C5202A" w:rsidRDefault="00A33AA1" w:rsidP="00217BF8">
      <w:pPr>
        <w:numPr>
          <w:ilvl w:val="0"/>
          <w:numId w:val="23"/>
        </w:num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Consider embedding your email address in an image file, rather than as a clickable link.  Pesky robots and web crawlers seek and capture email addresses exposing you to unnecessary spam, spyware or virus-filled downloads (</w:t>
      </w:r>
      <w:r w:rsidR="00E36D3B" w:rsidRPr="00C5202A">
        <w:rPr>
          <w:rFonts w:asciiTheme="minorHAnsi" w:hAnsiTheme="minorHAnsi" w:cstheme="minorHAnsi"/>
        </w:rPr>
        <w:t>never</w:t>
      </w:r>
      <w:r w:rsidRPr="00C5202A">
        <w:rPr>
          <w:rFonts w:asciiTheme="minorHAnsi" w:hAnsiTheme="minorHAnsi" w:cstheme="minorHAnsi"/>
        </w:rPr>
        <w:t xml:space="preserve"> open an .exe or .zip file attachment unless it comes from a trusted source).</w:t>
      </w: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A33AA1" w:rsidP="00217BF8">
      <w:pPr>
        <w:numPr>
          <w:ilvl w:val="0"/>
          <w:numId w:val="23"/>
        </w:num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 xml:space="preserve">Email contact forms are </w:t>
      </w:r>
      <w:r w:rsidRPr="00C5202A">
        <w:rPr>
          <w:rFonts w:asciiTheme="minorHAnsi" w:hAnsiTheme="minorHAnsi" w:cstheme="minorHAnsi"/>
          <w:color w:val="000000"/>
        </w:rPr>
        <w:t>quite</w:t>
      </w:r>
      <w:r w:rsidR="00B33EB4" w:rsidRPr="00C5202A">
        <w:rPr>
          <w:rFonts w:asciiTheme="minorHAnsi" w:hAnsiTheme="minorHAnsi" w:cstheme="minorHAnsi"/>
          <w:color w:val="000000"/>
        </w:rPr>
        <w:t xml:space="preserve"> </w:t>
      </w:r>
      <w:r w:rsidR="00E36D3B" w:rsidRPr="00C5202A">
        <w:rPr>
          <w:rFonts w:asciiTheme="minorHAnsi" w:hAnsiTheme="minorHAnsi" w:cstheme="minorHAnsi"/>
        </w:rPr>
        <w:t>useful</w:t>
      </w:r>
      <w:r w:rsidRPr="00C5202A">
        <w:rPr>
          <w:rFonts w:asciiTheme="minorHAnsi" w:hAnsiTheme="minorHAnsi" w:cstheme="minorHAnsi"/>
        </w:rPr>
        <w:t>.  They provide the opportunity for others to ask questions or just contact you without giving away your email address to robots and crawlers.</w:t>
      </w: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A33AA1" w:rsidP="00217BF8">
      <w:pPr>
        <w:numPr>
          <w:ilvl w:val="0"/>
          <w:numId w:val="23"/>
        </w:num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Provide means of communicating by both email and a physical address. If you work from home and are reluctant to provide that information, consider a post office box for letter correspondence, preserving your home address for records from trusted sources.</w:t>
      </w:r>
    </w:p>
    <w:p w:rsidR="00E36D3B" w:rsidRPr="00C5202A" w:rsidRDefault="00E36D3B" w:rsidP="00A33AA1">
      <w:pPr>
        <w:spacing w:before="100" w:beforeAutospacing="1" w:after="100" w:afterAutospacing="1"/>
        <w:contextualSpacing/>
        <w:rPr>
          <w:rFonts w:asciiTheme="minorHAnsi" w:hAnsiTheme="minorHAnsi" w:cstheme="minorHAnsi"/>
        </w:rPr>
      </w:pPr>
    </w:p>
    <w:p w:rsidR="00A33AA1" w:rsidRPr="00C5202A" w:rsidRDefault="00A33AA1" w:rsidP="00A33AA1">
      <w:pPr>
        <w:spacing w:after="200" w:line="276" w:lineRule="auto"/>
        <w:rPr>
          <w:rFonts w:asciiTheme="minorHAnsi" w:eastAsia="Calibri" w:hAnsiTheme="minorHAnsi" w:cstheme="minorHAnsi"/>
        </w:rPr>
      </w:pPr>
      <w:r w:rsidRPr="00C5202A">
        <w:rPr>
          <w:rFonts w:asciiTheme="minorHAnsi" w:eastAsia="Calibri" w:hAnsiTheme="minorHAnsi" w:cstheme="minorHAnsi"/>
        </w:rPr>
        <w:t>Presentation is</w:t>
      </w:r>
      <w:r w:rsidR="00B33EB4" w:rsidRPr="00C5202A">
        <w:rPr>
          <w:rFonts w:asciiTheme="minorHAnsi" w:eastAsia="Calibri" w:hAnsiTheme="minorHAnsi" w:cstheme="minorHAnsi"/>
        </w:rPr>
        <w:t xml:space="preserve"> </w:t>
      </w:r>
      <w:r w:rsidRPr="00C5202A">
        <w:rPr>
          <w:rFonts w:asciiTheme="minorHAnsi" w:eastAsia="Calibri" w:hAnsiTheme="minorHAnsi" w:cstheme="minorHAnsi"/>
        </w:rPr>
        <w:t xml:space="preserve">everything.  </w:t>
      </w:r>
      <w:r w:rsidRPr="00C5202A">
        <w:rPr>
          <w:rFonts w:asciiTheme="minorHAnsi" w:eastAsia="Calibri" w:hAnsiTheme="minorHAnsi" w:cstheme="minorHAnsi"/>
          <w:i/>
          <w:u w:val="single"/>
        </w:rPr>
        <w:t>How</w:t>
      </w:r>
      <w:r w:rsidRPr="00C5202A">
        <w:rPr>
          <w:rFonts w:asciiTheme="minorHAnsi" w:eastAsia="Calibri" w:hAnsiTheme="minorHAnsi" w:cstheme="minorHAnsi"/>
          <w:i/>
        </w:rPr>
        <w:t xml:space="preserve"> </w:t>
      </w:r>
      <w:r w:rsidRPr="00C5202A">
        <w:rPr>
          <w:rFonts w:asciiTheme="minorHAnsi" w:eastAsia="Calibri" w:hAnsiTheme="minorHAnsi" w:cstheme="minorHAnsi"/>
        </w:rPr>
        <w:t xml:space="preserve">you say something can be just as important as </w:t>
      </w:r>
      <w:r w:rsidRPr="00C5202A">
        <w:rPr>
          <w:rFonts w:asciiTheme="minorHAnsi" w:eastAsia="Calibri" w:hAnsiTheme="minorHAnsi" w:cstheme="minorHAnsi"/>
          <w:i/>
          <w:u w:val="single"/>
        </w:rPr>
        <w:t>what</w:t>
      </w:r>
      <w:r w:rsidRPr="00C5202A">
        <w:rPr>
          <w:rFonts w:asciiTheme="minorHAnsi" w:eastAsia="Calibri" w:hAnsiTheme="minorHAnsi" w:cstheme="minorHAnsi"/>
          <w:i/>
        </w:rPr>
        <w:t xml:space="preserve"> </w:t>
      </w:r>
      <w:r w:rsidRPr="00C5202A">
        <w:rPr>
          <w:rFonts w:asciiTheme="minorHAnsi" w:eastAsia="Calibri" w:hAnsiTheme="minorHAnsi" w:cstheme="minorHAnsi"/>
        </w:rPr>
        <w:t>you have to say, and with that in mind</w:t>
      </w:r>
      <w:r w:rsidR="00190245" w:rsidRPr="00C5202A">
        <w:rPr>
          <w:rFonts w:asciiTheme="minorHAnsi" w:eastAsia="Calibri" w:hAnsiTheme="minorHAnsi" w:cstheme="minorHAnsi"/>
        </w:rPr>
        <w:t xml:space="preserve">, </w:t>
      </w:r>
      <w:r w:rsidR="00B7188E" w:rsidRPr="00C5202A">
        <w:rPr>
          <w:rFonts w:asciiTheme="minorHAnsi" w:eastAsia="Calibri" w:hAnsiTheme="minorHAnsi" w:cstheme="minorHAnsi"/>
        </w:rPr>
        <w:t xml:space="preserve">consider the </w:t>
      </w:r>
      <w:r w:rsidR="00B7188E" w:rsidRPr="00C5202A">
        <w:rPr>
          <w:rFonts w:asciiTheme="minorHAnsi" w:eastAsia="Calibri" w:hAnsiTheme="minorHAnsi" w:cstheme="minorHAnsi"/>
          <w:b/>
        </w:rPr>
        <w:t>“</w:t>
      </w:r>
      <w:r w:rsidRPr="00C5202A">
        <w:rPr>
          <w:rFonts w:asciiTheme="minorHAnsi" w:eastAsia="Calibri" w:hAnsiTheme="minorHAnsi" w:cstheme="minorHAnsi"/>
          <w:b/>
        </w:rPr>
        <w:t>Ten Commandments</w:t>
      </w:r>
      <w:r w:rsidR="00B7188E" w:rsidRPr="00C5202A">
        <w:rPr>
          <w:rFonts w:asciiTheme="minorHAnsi" w:eastAsia="Calibri" w:hAnsiTheme="minorHAnsi" w:cstheme="minorHAnsi"/>
          <w:b/>
        </w:rPr>
        <w:t>”</w:t>
      </w:r>
      <w:r w:rsidRPr="00C5202A">
        <w:rPr>
          <w:rFonts w:asciiTheme="minorHAnsi" w:eastAsia="Calibri" w:hAnsiTheme="minorHAnsi" w:cstheme="minorHAnsi"/>
        </w:rPr>
        <w:t xml:space="preserve"> of tasteful presentation. If a potential client never makes it past or even through your landing page, your website will not grow your business.</w:t>
      </w:r>
    </w:p>
    <w:p w:rsidR="007C02F9" w:rsidRPr="00C5202A" w:rsidRDefault="007C02F9" w:rsidP="00A33AA1">
      <w:pPr>
        <w:spacing w:after="200" w:line="276" w:lineRule="auto"/>
        <w:jc w:val="center"/>
        <w:rPr>
          <w:rFonts w:asciiTheme="minorHAnsi" w:eastAsia="Calibri" w:hAnsiTheme="minorHAnsi" w:cstheme="minorHAnsi"/>
          <w:b/>
          <w:color w:val="333333"/>
        </w:rPr>
      </w:pPr>
      <w:r w:rsidRPr="00C5202A">
        <w:rPr>
          <w:rFonts w:asciiTheme="minorHAnsi" w:eastAsia="Calibri" w:hAnsiTheme="minorHAnsi" w:cstheme="minorHAnsi"/>
          <w:b/>
          <w:color w:val="333333"/>
        </w:rPr>
        <w:br w:type="page"/>
      </w:r>
    </w:p>
    <w:p w:rsidR="00A33AA1" w:rsidRPr="00C5202A" w:rsidRDefault="00A33AA1" w:rsidP="00A33AA1">
      <w:pPr>
        <w:spacing w:after="200" w:line="276" w:lineRule="auto"/>
        <w:jc w:val="center"/>
        <w:rPr>
          <w:rFonts w:asciiTheme="minorHAnsi" w:eastAsia="Calibri" w:hAnsiTheme="minorHAnsi" w:cstheme="minorHAnsi"/>
          <w:b/>
          <w:color w:val="333333"/>
        </w:rPr>
      </w:pPr>
      <w:r w:rsidRPr="00C5202A">
        <w:rPr>
          <w:rFonts w:asciiTheme="minorHAnsi" w:eastAsia="Calibri" w:hAnsiTheme="minorHAnsi" w:cstheme="minorHAnsi"/>
          <w:b/>
          <w:color w:val="333333"/>
        </w:rPr>
        <w:lastRenderedPageBreak/>
        <w:t xml:space="preserve">Ten Commandments  </w:t>
      </w:r>
    </w:p>
    <w:p w:rsidR="00A33AA1" w:rsidRPr="00C5202A" w:rsidRDefault="00A33AA1" w:rsidP="00A33AA1">
      <w:pPr>
        <w:spacing w:before="100" w:beforeAutospacing="1" w:after="100" w:afterAutospacing="1"/>
        <w:contextualSpacing/>
        <w:rPr>
          <w:rFonts w:asciiTheme="minorHAnsi" w:hAnsiTheme="minorHAnsi" w:cstheme="minorHAnsi"/>
          <w:b/>
        </w:rPr>
      </w:pPr>
      <w:r w:rsidRPr="00C5202A">
        <w:rPr>
          <w:rFonts w:asciiTheme="minorHAnsi" w:hAnsiTheme="minorHAnsi" w:cstheme="minorHAnsi"/>
          <w:b/>
        </w:rPr>
        <w:t xml:space="preserve">I. Do not write in </w:t>
      </w:r>
      <w:r w:rsidR="00C072E0" w:rsidRPr="00C5202A">
        <w:rPr>
          <w:rFonts w:asciiTheme="minorHAnsi" w:hAnsiTheme="minorHAnsi" w:cstheme="minorHAnsi"/>
          <w:b/>
        </w:rPr>
        <w:t>ALL-CAPS</w:t>
      </w:r>
      <w:r w:rsidRPr="00C5202A">
        <w:rPr>
          <w:rFonts w:asciiTheme="minorHAnsi" w:hAnsiTheme="minorHAnsi" w:cstheme="minorHAnsi"/>
          <w:b/>
        </w:rPr>
        <w:t xml:space="preserve">, </w:t>
      </w:r>
      <w:r w:rsidRPr="00C5202A">
        <w:rPr>
          <w:rFonts w:asciiTheme="minorHAnsi" w:hAnsiTheme="minorHAnsi" w:cstheme="minorHAnsi"/>
          <w:b/>
          <w:i/>
        </w:rPr>
        <w:t>continuous</w:t>
      </w:r>
      <w:r w:rsidRPr="00C5202A">
        <w:rPr>
          <w:rFonts w:asciiTheme="minorHAnsi" w:hAnsiTheme="minorHAnsi" w:cstheme="minorHAnsi"/>
          <w:b/>
        </w:rPr>
        <w:t xml:space="preserve"> </w:t>
      </w:r>
      <w:r w:rsidRPr="00C5202A">
        <w:rPr>
          <w:rFonts w:asciiTheme="minorHAnsi" w:hAnsiTheme="minorHAnsi" w:cstheme="minorHAnsi"/>
          <w:b/>
          <w:i/>
        </w:rPr>
        <w:t>italics</w:t>
      </w:r>
      <w:r w:rsidRPr="00C5202A">
        <w:rPr>
          <w:rFonts w:asciiTheme="minorHAnsi" w:hAnsiTheme="minorHAnsi" w:cstheme="minorHAnsi"/>
          <w:b/>
        </w:rPr>
        <w:t>, or use exclamation marks</w:t>
      </w:r>
      <w:r w:rsidR="00C072E0" w:rsidRPr="00C5202A">
        <w:rPr>
          <w:rFonts w:asciiTheme="minorHAnsi" w:hAnsiTheme="minorHAnsi" w:cstheme="minorHAnsi"/>
          <w:b/>
        </w:rPr>
        <w:t>!</w:t>
      </w:r>
      <w:r w:rsidRPr="00C5202A">
        <w:rPr>
          <w:rFonts w:asciiTheme="minorHAnsi" w:hAnsiTheme="minorHAnsi" w:cstheme="minorHAnsi"/>
          <w:b/>
        </w:rPr>
        <w:t xml:space="preserve"> </w:t>
      </w: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A33AA1" w:rsidP="00A33AA1">
      <w:p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The first rule of writing is to avoi</w:t>
      </w:r>
      <w:r w:rsidR="00C072E0" w:rsidRPr="00C5202A">
        <w:rPr>
          <w:rFonts w:asciiTheme="minorHAnsi" w:hAnsiTheme="minorHAnsi" w:cstheme="minorHAnsi"/>
        </w:rPr>
        <w:t>d text that misleads the reader, is difficult to navigate</w:t>
      </w:r>
      <w:r w:rsidRPr="00C5202A">
        <w:rPr>
          <w:rFonts w:asciiTheme="minorHAnsi" w:hAnsiTheme="minorHAnsi" w:cstheme="minorHAnsi"/>
        </w:rPr>
        <w:t xml:space="preserve"> or uses punctuation to communicate an emotion when words should suffice.  </w:t>
      </w:r>
    </w:p>
    <w:p w:rsidR="00C072E0" w:rsidRPr="00C5202A" w:rsidRDefault="00C072E0" w:rsidP="00217BF8">
      <w:pPr>
        <w:pStyle w:val="ListParagraph"/>
        <w:numPr>
          <w:ilvl w:val="0"/>
          <w:numId w:val="29"/>
        </w:numPr>
        <w:rPr>
          <w:rFonts w:asciiTheme="minorHAnsi" w:hAnsiTheme="minorHAnsi" w:cstheme="minorHAnsi"/>
          <w:sz w:val="24"/>
          <w:szCs w:val="24"/>
        </w:rPr>
      </w:pPr>
      <w:r w:rsidRPr="00C5202A">
        <w:rPr>
          <w:rFonts w:asciiTheme="minorHAnsi" w:hAnsiTheme="minorHAnsi" w:cstheme="minorHAnsi"/>
          <w:sz w:val="24"/>
          <w:szCs w:val="24"/>
        </w:rPr>
        <w:t xml:space="preserve">Do not underline a word </w:t>
      </w:r>
      <w:r w:rsidRPr="00C5202A">
        <w:rPr>
          <w:rFonts w:asciiTheme="minorHAnsi" w:hAnsiTheme="minorHAnsi" w:cstheme="minorHAnsi"/>
          <w:color w:val="000000"/>
          <w:sz w:val="24"/>
          <w:szCs w:val="24"/>
        </w:rPr>
        <w:t>for any reason</w:t>
      </w:r>
      <w:r w:rsidR="00B33EB4" w:rsidRPr="00C5202A">
        <w:rPr>
          <w:rFonts w:asciiTheme="minorHAnsi" w:hAnsiTheme="minorHAnsi" w:cstheme="minorHAnsi"/>
          <w:color w:val="000000"/>
          <w:sz w:val="24"/>
          <w:szCs w:val="24"/>
        </w:rPr>
        <w:t xml:space="preserve"> </w:t>
      </w:r>
      <w:r w:rsidRPr="00C5202A">
        <w:rPr>
          <w:rFonts w:asciiTheme="minorHAnsi" w:hAnsiTheme="minorHAnsi" w:cstheme="minorHAnsi"/>
          <w:sz w:val="24"/>
          <w:szCs w:val="24"/>
        </w:rPr>
        <w:t>since underlining is the universal symbol for active links. You will evoke considerable impatience by underlining a word that does not link to additional information.</w:t>
      </w:r>
    </w:p>
    <w:p w:rsidR="00C072E0" w:rsidRPr="00C5202A" w:rsidRDefault="00A33AA1" w:rsidP="00217BF8">
      <w:pPr>
        <w:pStyle w:val="ListParagraph"/>
        <w:numPr>
          <w:ilvl w:val="0"/>
          <w:numId w:val="29"/>
        </w:numPr>
        <w:rPr>
          <w:rFonts w:asciiTheme="minorHAnsi" w:hAnsiTheme="minorHAnsi" w:cstheme="minorHAnsi"/>
          <w:sz w:val="24"/>
          <w:szCs w:val="24"/>
        </w:rPr>
      </w:pPr>
      <w:r w:rsidRPr="00C5202A">
        <w:rPr>
          <w:rFonts w:asciiTheme="minorHAnsi" w:hAnsiTheme="minorHAnsi" w:cstheme="minorHAnsi"/>
          <w:sz w:val="24"/>
          <w:szCs w:val="24"/>
        </w:rPr>
        <w:t xml:space="preserve">All-cap text is the equivalent of shouting, and is harder to read than normal text.  Capital letters communicate emphasis, but that emphasis rapidly loses impact if over-utilized. </w:t>
      </w:r>
    </w:p>
    <w:p w:rsidR="00C072E0" w:rsidRPr="00C5202A" w:rsidRDefault="00A33AA1" w:rsidP="00217BF8">
      <w:pPr>
        <w:pStyle w:val="ListParagraph"/>
        <w:numPr>
          <w:ilvl w:val="0"/>
          <w:numId w:val="29"/>
        </w:numPr>
        <w:rPr>
          <w:rFonts w:asciiTheme="minorHAnsi" w:hAnsiTheme="minorHAnsi" w:cstheme="minorHAnsi"/>
          <w:sz w:val="24"/>
          <w:szCs w:val="24"/>
        </w:rPr>
      </w:pPr>
      <w:r w:rsidRPr="00C5202A">
        <w:rPr>
          <w:rFonts w:asciiTheme="minorHAnsi" w:hAnsiTheme="minorHAnsi" w:cstheme="minorHAnsi"/>
          <w:sz w:val="24"/>
          <w:szCs w:val="24"/>
        </w:rPr>
        <w:t xml:space="preserve">The same holds true for italics and bolding. </w:t>
      </w:r>
    </w:p>
    <w:p w:rsidR="00821FBA" w:rsidRPr="00C5202A" w:rsidRDefault="00C072E0" w:rsidP="00217BF8">
      <w:pPr>
        <w:pStyle w:val="ListParagraph"/>
        <w:numPr>
          <w:ilvl w:val="0"/>
          <w:numId w:val="29"/>
        </w:numPr>
        <w:rPr>
          <w:rFonts w:asciiTheme="minorHAnsi" w:hAnsiTheme="minorHAnsi" w:cstheme="minorHAnsi"/>
          <w:sz w:val="24"/>
          <w:szCs w:val="24"/>
        </w:rPr>
      </w:pPr>
      <w:r w:rsidRPr="00C5202A">
        <w:rPr>
          <w:rFonts w:asciiTheme="minorHAnsi" w:hAnsiTheme="minorHAnsi" w:cstheme="minorHAnsi"/>
          <w:sz w:val="24"/>
          <w:szCs w:val="24"/>
        </w:rPr>
        <w:t>Capitalization, italics and bolding</w:t>
      </w:r>
      <w:r w:rsidR="00A33AA1" w:rsidRPr="00C5202A">
        <w:rPr>
          <w:rFonts w:asciiTheme="minorHAnsi" w:hAnsiTheme="minorHAnsi" w:cstheme="minorHAnsi"/>
          <w:sz w:val="24"/>
          <w:szCs w:val="24"/>
        </w:rPr>
        <w:t xml:space="preserve"> are appropriate for selective use in a header (such as </w:t>
      </w:r>
      <w:r w:rsidR="00190245" w:rsidRPr="00C5202A">
        <w:rPr>
          <w:rFonts w:asciiTheme="minorHAnsi" w:hAnsiTheme="minorHAnsi" w:cstheme="minorHAnsi"/>
          <w:sz w:val="24"/>
          <w:szCs w:val="24"/>
        </w:rPr>
        <w:t xml:space="preserve">LNC COMPANY NAME, </w:t>
      </w:r>
      <w:r w:rsidR="00A33AA1" w:rsidRPr="00C5202A">
        <w:rPr>
          <w:rFonts w:asciiTheme="minorHAnsi" w:hAnsiTheme="minorHAnsi" w:cstheme="minorHAnsi"/>
          <w:sz w:val="24"/>
          <w:szCs w:val="24"/>
        </w:rPr>
        <w:t xml:space="preserve">LLC or </w:t>
      </w:r>
      <w:r w:rsidR="00190245" w:rsidRPr="00C5202A">
        <w:rPr>
          <w:rFonts w:asciiTheme="minorHAnsi" w:hAnsiTheme="minorHAnsi" w:cstheme="minorHAnsi"/>
          <w:i/>
          <w:sz w:val="24"/>
          <w:szCs w:val="24"/>
        </w:rPr>
        <w:t>LNC Company Name, LLC</w:t>
      </w:r>
      <w:r w:rsidR="00A33AA1" w:rsidRPr="00C5202A">
        <w:rPr>
          <w:rFonts w:asciiTheme="minorHAnsi" w:hAnsiTheme="minorHAnsi" w:cstheme="minorHAnsi"/>
          <w:i/>
          <w:sz w:val="24"/>
          <w:szCs w:val="24"/>
        </w:rPr>
        <w:t xml:space="preserve">, or </w:t>
      </w:r>
      <w:r w:rsidR="00190245" w:rsidRPr="00C5202A">
        <w:rPr>
          <w:rFonts w:asciiTheme="minorHAnsi" w:hAnsiTheme="minorHAnsi" w:cstheme="minorHAnsi"/>
          <w:b/>
          <w:sz w:val="24"/>
          <w:szCs w:val="24"/>
        </w:rPr>
        <w:t>LNC Company Name, LLC</w:t>
      </w:r>
      <w:r w:rsidR="00190245" w:rsidRPr="00C5202A">
        <w:rPr>
          <w:rFonts w:asciiTheme="minorHAnsi" w:hAnsiTheme="minorHAnsi" w:cstheme="minorHAnsi"/>
          <w:i/>
          <w:sz w:val="24"/>
          <w:szCs w:val="24"/>
        </w:rPr>
        <w:t>)</w:t>
      </w:r>
      <w:r w:rsidR="00A33AA1" w:rsidRPr="00C5202A">
        <w:rPr>
          <w:rFonts w:asciiTheme="minorHAnsi" w:hAnsiTheme="minorHAnsi" w:cstheme="minorHAnsi"/>
          <w:sz w:val="24"/>
          <w:szCs w:val="24"/>
        </w:rPr>
        <w:t xml:space="preserve">, but </w:t>
      </w:r>
      <w:r w:rsidR="00A33AA1" w:rsidRPr="00C5202A">
        <w:rPr>
          <w:rFonts w:asciiTheme="minorHAnsi" w:hAnsiTheme="minorHAnsi" w:cstheme="minorHAnsi"/>
          <w:color w:val="000000"/>
          <w:sz w:val="24"/>
          <w:szCs w:val="24"/>
        </w:rPr>
        <w:t>as a rule of thumb,</w:t>
      </w:r>
      <w:r w:rsidR="00B33EB4" w:rsidRPr="00C5202A">
        <w:rPr>
          <w:rFonts w:asciiTheme="minorHAnsi" w:hAnsiTheme="minorHAnsi" w:cstheme="minorHAnsi"/>
          <w:color w:val="000000"/>
          <w:sz w:val="24"/>
          <w:szCs w:val="24"/>
        </w:rPr>
        <w:t xml:space="preserve"> </w:t>
      </w:r>
      <w:r w:rsidR="00A33AA1" w:rsidRPr="00C5202A">
        <w:rPr>
          <w:rFonts w:asciiTheme="minorHAnsi" w:hAnsiTheme="minorHAnsi" w:cstheme="minorHAnsi"/>
          <w:sz w:val="24"/>
          <w:szCs w:val="24"/>
        </w:rPr>
        <w:t>choose only one style.</w:t>
      </w:r>
    </w:p>
    <w:p w:rsidR="00A33AA1" w:rsidRPr="00C5202A" w:rsidRDefault="00A33AA1" w:rsidP="00217BF8">
      <w:pPr>
        <w:pStyle w:val="ListParagraph"/>
        <w:numPr>
          <w:ilvl w:val="0"/>
          <w:numId w:val="29"/>
        </w:numPr>
        <w:rPr>
          <w:rFonts w:asciiTheme="minorHAnsi" w:hAnsiTheme="minorHAnsi" w:cstheme="minorHAnsi"/>
          <w:sz w:val="24"/>
          <w:szCs w:val="24"/>
        </w:rPr>
      </w:pPr>
      <w:r w:rsidRPr="00C5202A">
        <w:rPr>
          <w:rFonts w:asciiTheme="minorHAnsi" w:hAnsiTheme="minorHAnsi" w:cstheme="minorHAnsi"/>
          <w:sz w:val="24"/>
          <w:szCs w:val="24"/>
        </w:rPr>
        <w:t>The exclamation mark is common in personal or informal communication but never when writing for the public or in a professional document.</w:t>
      </w:r>
    </w:p>
    <w:p w:rsidR="00A33AA1" w:rsidRPr="00C5202A" w:rsidRDefault="00A33AA1" w:rsidP="00A33AA1">
      <w:pPr>
        <w:spacing w:before="100" w:beforeAutospacing="1" w:after="100" w:afterAutospacing="1"/>
        <w:contextualSpacing/>
        <w:rPr>
          <w:rFonts w:asciiTheme="minorHAnsi" w:hAnsiTheme="minorHAnsi" w:cstheme="minorHAnsi"/>
        </w:rPr>
      </w:pPr>
    </w:p>
    <w:p w:rsidR="00C072E0" w:rsidRPr="00C5202A" w:rsidRDefault="00C072E0" w:rsidP="00A33AA1">
      <w:pPr>
        <w:spacing w:before="100" w:beforeAutospacing="1" w:after="100" w:afterAutospacing="1"/>
        <w:contextualSpacing/>
        <w:rPr>
          <w:rFonts w:asciiTheme="minorHAnsi" w:hAnsiTheme="minorHAnsi" w:cstheme="minorHAnsi"/>
          <w:b/>
        </w:rPr>
      </w:pPr>
    </w:p>
    <w:p w:rsidR="00A33AA1" w:rsidRPr="00C5202A" w:rsidRDefault="00A33AA1" w:rsidP="00A33AA1">
      <w:pPr>
        <w:spacing w:before="100" w:beforeAutospacing="1" w:after="100" w:afterAutospacing="1"/>
        <w:contextualSpacing/>
        <w:rPr>
          <w:rFonts w:asciiTheme="minorHAnsi" w:hAnsiTheme="minorHAnsi" w:cstheme="minorHAnsi"/>
          <w:b/>
        </w:rPr>
      </w:pPr>
      <w:r w:rsidRPr="00C5202A">
        <w:rPr>
          <w:rFonts w:asciiTheme="minorHAnsi" w:hAnsiTheme="minorHAnsi" w:cstheme="minorHAnsi"/>
          <w:b/>
        </w:rPr>
        <w:t xml:space="preserve">II. Do not write in </w:t>
      </w:r>
      <w:r w:rsidRPr="00C5202A">
        <w:rPr>
          <w:rFonts w:asciiTheme="minorHAnsi" w:hAnsiTheme="minorHAnsi" w:cstheme="minorHAnsi"/>
          <w:b/>
          <w:color w:val="00FF00"/>
        </w:rPr>
        <w:t>neon</w:t>
      </w:r>
      <w:r w:rsidRPr="00C5202A">
        <w:rPr>
          <w:rFonts w:asciiTheme="minorHAnsi" w:hAnsiTheme="minorHAnsi" w:cstheme="minorHAnsi"/>
          <w:b/>
        </w:rPr>
        <w:t xml:space="preserve"> or </w:t>
      </w:r>
      <w:r w:rsidRPr="00C5202A">
        <w:rPr>
          <w:rFonts w:asciiTheme="minorHAnsi" w:hAnsiTheme="minorHAnsi" w:cstheme="minorHAnsi"/>
          <w:b/>
          <w:color w:val="FF66FF"/>
        </w:rPr>
        <w:t>pink</w:t>
      </w:r>
      <w:r w:rsidRPr="00C5202A">
        <w:rPr>
          <w:rFonts w:asciiTheme="minorHAnsi" w:hAnsiTheme="minorHAnsi" w:cstheme="minorHAnsi"/>
          <w:b/>
          <w:color w:val="FF99CC"/>
        </w:rPr>
        <w:t>.</w:t>
      </w:r>
      <w:r w:rsidRPr="00C5202A">
        <w:rPr>
          <w:rFonts w:asciiTheme="minorHAnsi" w:hAnsiTheme="minorHAnsi" w:cstheme="minorHAnsi"/>
          <w:b/>
        </w:rPr>
        <w:t xml:space="preserve"> Ever.</w:t>
      </w: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190245" w:rsidP="00A33AA1">
      <w:p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 xml:space="preserve">There is </w:t>
      </w:r>
      <w:r w:rsidR="00A33AA1" w:rsidRPr="00C5202A">
        <w:rPr>
          <w:rFonts w:asciiTheme="minorHAnsi" w:hAnsiTheme="minorHAnsi" w:cstheme="minorHAnsi"/>
        </w:rPr>
        <w:t>no place for pink text on a website or in an email unless your product is nail polish, and even then, its use is questionable. No matter how feminine your taste, on the web, you are a businessperson. Use of color in banners or headings is attractive, but the color should complement the rest of the page.</w:t>
      </w:r>
    </w:p>
    <w:p w:rsidR="00C072E0" w:rsidRPr="00C5202A" w:rsidRDefault="00C072E0" w:rsidP="00A33AA1">
      <w:pPr>
        <w:spacing w:before="100" w:beforeAutospacing="1" w:after="100" w:afterAutospacing="1"/>
        <w:contextualSpacing/>
        <w:rPr>
          <w:rFonts w:asciiTheme="minorHAnsi" w:hAnsiTheme="minorHAnsi" w:cstheme="minorHAnsi"/>
          <w:b/>
        </w:rPr>
      </w:pPr>
    </w:p>
    <w:p w:rsidR="00326412" w:rsidRPr="00C5202A" w:rsidRDefault="00326412" w:rsidP="00A33AA1">
      <w:pPr>
        <w:spacing w:before="100" w:beforeAutospacing="1" w:after="100" w:afterAutospacing="1"/>
        <w:contextualSpacing/>
        <w:rPr>
          <w:rFonts w:asciiTheme="minorHAnsi" w:hAnsiTheme="minorHAnsi" w:cstheme="minorHAnsi"/>
          <w:b/>
        </w:rPr>
      </w:pPr>
    </w:p>
    <w:p w:rsidR="007C02F9" w:rsidRPr="00C5202A" w:rsidRDefault="007C02F9" w:rsidP="00A33AA1">
      <w:pPr>
        <w:spacing w:before="100" w:beforeAutospacing="1" w:after="100" w:afterAutospacing="1"/>
        <w:contextualSpacing/>
        <w:rPr>
          <w:rFonts w:asciiTheme="minorHAnsi" w:hAnsiTheme="minorHAnsi" w:cstheme="minorHAnsi"/>
          <w:b/>
        </w:rPr>
      </w:pPr>
      <w:r w:rsidRPr="00C5202A">
        <w:rPr>
          <w:rFonts w:asciiTheme="minorHAnsi" w:hAnsiTheme="minorHAnsi" w:cstheme="minorHAnsi"/>
          <w:b/>
        </w:rPr>
        <w:br w:type="page"/>
      </w:r>
      <w:bookmarkStart w:id="0" w:name="_GoBack"/>
      <w:bookmarkEnd w:id="0"/>
    </w:p>
    <w:p w:rsidR="007C02F9" w:rsidRPr="00C5202A" w:rsidRDefault="007C02F9" w:rsidP="00A33AA1">
      <w:pPr>
        <w:spacing w:before="100" w:beforeAutospacing="1" w:after="100" w:afterAutospacing="1"/>
        <w:contextualSpacing/>
        <w:rPr>
          <w:rFonts w:asciiTheme="minorHAnsi" w:hAnsiTheme="minorHAnsi" w:cstheme="minorHAnsi"/>
          <w:b/>
        </w:rPr>
      </w:pPr>
    </w:p>
    <w:p w:rsidR="00A33AA1" w:rsidRPr="00C5202A" w:rsidRDefault="00A33AA1" w:rsidP="00A33AA1">
      <w:pPr>
        <w:spacing w:before="100" w:beforeAutospacing="1" w:after="100" w:afterAutospacing="1"/>
        <w:contextualSpacing/>
        <w:rPr>
          <w:rFonts w:asciiTheme="minorHAnsi" w:hAnsiTheme="minorHAnsi" w:cstheme="minorHAnsi"/>
          <w:b/>
        </w:rPr>
      </w:pPr>
      <w:r w:rsidRPr="00C5202A">
        <w:rPr>
          <w:rFonts w:asciiTheme="minorHAnsi" w:hAnsiTheme="minorHAnsi" w:cstheme="minorHAnsi"/>
          <w:b/>
        </w:rPr>
        <w:t>III. Never center the entire body of your text</w:t>
      </w:r>
    </w:p>
    <w:p w:rsidR="00A33AA1" w:rsidRPr="00C5202A" w:rsidRDefault="00A33AA1" w:rsidP="00A33AA1">
      <w:pPr>
        <w:spacing w:before="100" w:beforeAutospacing="1" w:after="100" w:afterAutospacing="1"/>
        <w:contextualSpacing/>
        <w:rPr>
          <w:rFonts w:asciiTheme="minorHAnsi" w:hAnsiTheme="minorHAnsi" w:cstheme="minorHAnsi"/>
          <w:b/>
        </w:rPr>
      </w:pPr>
    </w:p>
    <w:p w:rsidR="00A33AA1" w:rsidRPr="00C5202A" w:rsidRDefault="00A33AA1" w:rsidP="00A33AA1">
      <w:pPr>
        <w:spacing w:before="100" w:beforeAutospacing="1" w:after="100" w:afterAutospacing="1"/>
        <w:contextualSpacing/>
        <w:jc w:val="center"/>
        <w:rPr>
          <w:rFonts w:asciiTheme="minorHAnsi" w:hAnsiTheme="minorHAnsi" w:cstheme="minorHAnsi"/>
        </w:rPr>
      </w:pPr>
      <w:r w:rsidRPr="00C5202A">
        <w:rPr>
          <w:rFonts w:asciiTheme="minorHAnsi" w:hAnsiTheme="minorHAnsi" w:cstheme="minorHAnsi"/>
        </w:rPr>
        <w:t xml:space="preserve">The human eye naturally follows a reading flow from left to right. </w:t>
      </w:r>
    </w:p>
    <w:p w:rsidR="00A33AA1" w:rsidRPr="00C5202A" w:rsidRDefault="00A33AA1" w:rsidP="00A33AA1">
      <w:pPr>
        <w:spacing w:before="100" w:beforeAutospacing="1" w:after="100" w:afterAutospacing="1"/>
        <w:contextualSpacing/>
        <w:jc w:val="center"/>
        <w:rPr>
          <w:rFonts w:asciiTheme="minorHAnsi" w:hAnsiTheme="minorHAnsi" w:cstheme="minorHAnsi"/>
        </w:rPr>
      </w:pPr>
      <w:r w:rsidRPr="00C5202A">
        <w:rPr>
          <w:rFonts w:asciiTheme="minorHAnsi" w:hAnsiTheme="minorHAnsi" w:cstheme="minorHAnsi"/>
        </w:rPr>
        <w:t xml:space="preserve">Centering changes this </w:t>
      </w:r>
    </w:p>
    <w:p w:rsidR="00A33AA1" w:rsidRPr="00C5202A" w:rsidRDefault="00A33AA1" w:rsidP="00A33AA1">
      <w:pPr>
        <w:spacing w:before="100" w:beforeAutospacing="1" w:after="100" w:afterAutospacing="1"/>
        <w:contextualSpacing/>
        <w:jc w:val="center"/>
        <w:rPr>
          <w:rFonts w:asciiTheme="minorHAnsi" w:hAnsiTheme="minorHAnsi" w:cstheme="minorHAnsi"/>
        </w:rPr>
      </w:pPr>
      <w:proofErr w:type="gramStart"/>
      <w:r w:rsidRPr="00C5202A">
        <w:rPr>
          <w:rFonts w:asciiTheme="minorHAnsi" w:hAnsiTheme="minorHAnsi" w:cstheme="minorHAnsi"/>
        </w:rPr>
        <w:t>orientation</w:t>
      </w:r>
      <w:proofErr w:type="gramEnd"/>
      <w:r w:rsidRPr="00C5202A">
        <w:rPr>
          <w:rFonts w:asciiTheme="minorHAnsi" w:hAnsiTheme="minorHAnsi" w:cstheme="minorHAnsi"/>
        </w:rPr>
        <w:t xml:space="preserve">.  Centered text draws the reader to the middle, then left, then </w:t>
      </w:r>
    </w:p>
    <w:p w:rsidR="00A33AA1" w:rsidRPr="00C5202A" w:rsidRDefault="005A5684" w:rsidP="00A33AA1">
      <w:pPr>
        <w:spacing w:before="100" w:beforeAutospacing="1" w:after="100" w:afterAutospacing="1"/>
        <w:contextualSpacing/>
        <w:jc w:val="center"/>
        <w:rPr>
          <w:rFonts w:asciiTheme="minorHAnsi" w:hAnsiTheme="minorHAnsi" w:cstheme="minorHAnsi"/>
        </w:rPr>
      </w:pPr>
      <w:proofErr w:type="gramStart"/>
      <w:r w:rsidRPr="00C5202A">
        <w:rPr>
          <w:rFonts w:asciiTheme="minorHAnsi" w:hAnsiTheme="minorHAnsi" w:cstheme="minorHAnsi"/>
          <w:u w:val="single"/>
        </w:rPr>
        <w:t>right</w:t>
      </w:r>
      <w:proofErr w:type="gramEnd"/>
      <w:r w:rsidRPr="00C5202A">
        <w:rPr>
          <w:rFonts w:asciiTheme="minorHAnsi" w:hAnsiTheme="minorHAnsi" w:cstheme="minorHAnsi"/>
          <w:u w:val="single"/>
        </w:rPr>
        <w:t>…</w:t>
      </w:r>
      <w:r w:rsidR="00A33AA1" w:rsidRPr="00C5202A">
        <w:rPr>
          <w:rFonts w:asciiTheme="minorHAnsi" w:hAnsiTheme="minorHAnsi" w:cstheme="minorHAnsi"/>
        </w:rPr>
        <w:t xml:space="preserve"> </w:t>
      </w:r>
      <w:r w:rsidRPr="00C5202A">
        <w:rPr>
          <w:rFonts w:asciiTheme="minorHAnsi" w:hAnsiTheme="minorHAnsi" w:cstheme="minorHAnsi"/>
        </w:rPr>
        <w:t xml:space="preserve">it </w:t>
      </w:r>
      <w:r w:rsidR="00A33AA1" w:rsidRPr="00C5202A">
        <w:rPr>
          <w:rFonts w:asciiTheme="minorHAnsi" w:hAnsiTheme="minorHAnsi" w:cstheme="minorHAnsi"/>
        </w:rPr>
        <w:t xml:space="preserve">slows down comprehension and </w:t>
      </w:r>
    </w:p>
    <w:p w:rsidR="00A33AA1" w:rsidRPr="00C5202A" w:rsidRDefault="00A33AA1" w:rsidP="00A33AA1">
      <w:pPr>
        <w:spacing w:before="100" w:beforeAutospacing="1" w:after="100" w:afterAutospacing="1"/>
        <w:contextualSpacing/>
        <w:jc w:val="center"/>
        <w:rPr>
          <w:rFonts w:asciiTheme="minorHAnsi" w:hAnsiTheme="minorHAnsi" w:cstheme="minorHAnsi"/>
        </w:rPr>
      </w:pPr>
      <w:proofErr w:type="gramStart"/>
      <w:r w:rsidRPr="00C5202A">
        <w:rPr>
          <w:rFonts w:asciiTheme="minorHAnsi" w:hAnsiTheme="minorHAnsi" w:cstheme="minorHAnsi"/>
        </w:rPr>
        <w:t>is</w:t>
      </w:r>
      <w:proofErr w:type="gramEnd"/>
      <w:r w:rsidRPr="00C5202A">
        <w:rPr>
          <w:rFonts w:asciiTheme="minorHAnsi" w:hAnsiTheme="minorHAnsi" w:cstheme="minorHAnsi"/>
        </w:rPr>
        <w:t xml:space="preserve"> generally fatiguing. </w:t>
      </w:r>
    </w:p>
    <w:p w:rsidR="00A33AA1" w:rsidRPr="00C5202A" w:rsidRDefault="00A33AA1" w:rsidP="00A33AA1">
      <w:pPr>
        <w:spacing w:before="100" w:beforeAutospacing="1" w:after="100" w:afterAutospacing="1"/>
        <w:contextualSpacing/>
        <w:jc w:val="center"/>
        <w:rPr>
          <w:rFonts w:asciiTheme="minorHAnsi" w:hAnsiTheme="minorHAnsi" w:cstheme="minorHAnsi"/>
        </w:rPr>
      </w:pPr>
      <w:r w:rsidRPr="00C5202A">
        <w:rPr>
          <w:rFonts w:asciiTheme="minorHAnsi" w:hAnsiTheme="minorHAnsi" w:cstheme="minorHAnsi"/>
        </w:rPr>
        <w:t xml:space="preserve">Just as italics, caps and color are only </w:t>
      </w:r>
    </w:p>
    <w:p w:rsidR="00A33AA1" w:rsidRPr="00C5202A" w:rsidRDefault="00A33AA1" w:rsidP="00A33AA1">
      <w:pPr>
        <w:spacing w:before="100" w:beforeAutospacing="1" w:after="100" w:afterAutospacing="1"/>
        <w:contextualSpacing/>
        <w:jc w:val="center"/>
        <w:rPr>
          <w:rFonts w:asciiTheme="minorHAnsi" w:hAnsiTheme="minorHAnsi" w:cstheme="minorHAnsi"/>
        </w:rPr>
      </w:pPr>
      <w:proofErr w:type="gramStart"/>
      <w:r w:rsidRPr="00C5202A">
        <w:rPr>
          <w:rFonts w:asciiTheme="minorHAnsi" w:hAnsiTheme="minorHAnsi" w:cstheme="minorHAnsi"/>
        </w:rPr>
        <w:t>appropriate</w:t>
      </w:r>
      <w:proofErr w:type="gramEnd"/>
      <w:r w:rsidRPr="00C5202A">
        <w:rPr>
          <w:rFonts w:asciiTheme="minorHAnsi" w:hAnsiTheme="minorHAnsi" w:cstheme="minorHAnsi"/>
        </w:rPr>
        <w:t xml:space="preserve"> for </w:t>
      </w:r>
    </w:p>
    <w:p w:rsidR="00A33AA1" w:rsidRPr="00C5202A" w:rsidRDefault="00A33AA1" w:rsidP="00A33AA1">
      <w:pPr>
        <w:spacing w:before="100" w:beforeAutospacing="1" w:after="100" w:afterAutospacing="1"/>
        <w:contextualSpacing/>
        <w:jc w:val="center"/>
        <w:rPr>
          <w:rFonts w:asciiTheme="minorHAnsi" w:hAnsiTheme="minorHAnsi" w:cstheme="minorHAnsi"/>
        </w:rPr>
      </w:pPr>
      <w:proofErr w:type="gramStart"/>
      <w:r w:rsidRPr="00C5202A">
        <w:rPr>
          <w:rFonts w:asciiTheme="minorHAnsi" w:hAnsiTheme="minorHAnsi" w:cstheme="minorHAnsi"/>
        </w:rPr>
        <w:t>emphasis</w:t>
      </w:r>
      <w:proofErr w:type="gramEnd"/>
      <w:r w:rsidRPr="00C5202A">
        <w:rPr>
          <w:rFonts w:asciiTheme="minorHAnsi" w:hAnsiTheme="minorHAnsi" w:cstheme="minorHAnsi"/>
        </w:rPr>
        <w:t xml:space="preserve">, so </w:t>
      </w:r>
    </w:p>
    <w:p w:rsidR="00C072E0" w:rsidRPr="00C5202A" w:rsidRDefault="00A33AA1" w:rsidP="00A33AA1">
      <w:pPr>
        <w:spacing w:before="100" w:beforeAutospacing="1" w:after="100" w:afterAutospacing="1"/>
        <w:contextualSpacing/>
        <w:jc w:val="center"/>
        <w:rPr>
          <w:rFonts w:asciiTheme="minorHAnsi" w:hAnsiTheme="minorHAnsi" w:cstheme="minorHAnsi"/>
        </w:rPr>
      </w:pPr>
      <w:proofErr w:type="gramStart"/>
      <w:r w:rsidRPr="00C5202A">
        <w:rPr>
          <w:rFonts w:asciiTheme="minorHAnsi" w:hAnsiTheme="minorHAnsi" w:cstheme="minorHAnsi"/>
        </w:rPr>
        <w:t>should</w:t>
      </w:r>
      <w:proofErr w:type="gramEnd"/>
      <w:r w:rsidRPr="00C5202A">
        <w:rPr>
          <w:rFonts w:asciiTheme="minorHAnsi" w:hAnsiTheme="minorHAnsi" w:cstheme="minorHAnsi"/>
        </w:rPr>
        <w:t xml:space="preserve"> centering be used sparingly.</w:t>
      </w:r>
      <w:r w:rsidR="00C072E0" w:rsidRPr="00C5202A">
        <w:rPr>
          <w:rFonts w:asciiTheme="minorHAnsi" w:hAnsiTheme="minorHAnsi" w:cstheme="minorHAnsi"/>
        </w:rPr>
        <w:t xml:space="preserve"> Recipes are centered, titles </w:t>
      </w:r>
    </w:p>
    <w:p w:rsidR="00C072E0" w:rsidRPr="00C5202A" w:rsidRDefault="00C072E0" w:rsidP="00A33AA1">
      <w:pPr>
        <w:spacing w:before="100" w:beforeAutospacing="1" w:after="100" w:afterAutospacing="1"/>
        <w:contextualSpacing/>
        <w:jc w:val="center"/>
        <w:rPr>
          <w:rFonts w:asciiTheme="minorHAnsi" w:hAnsiTheme="minorHAnsi" w:cstheme="minorHAnsi"/>
        </w:rPr>
      </w:pPr>
      <w:proofErr w:type="gramStart"/>
      <w:r w:rsidRPr="00C5202A">
        <w:rPr>
          <w:rFonts w:asciiTheme="minorHAnsi" w:hAnsiTheme="minorHAnsi" w:cstheme="minorHAnsi"/>
        </w:rPr>
        <w:t>are</w:t>
      </w:r>
      <w:proofErr w:type="gramEnd"/>
      <w:r w:rsidRPr="00C5202A">
        <w:rPr>
          <w:rFonts w:asciiTheme="minorHAnsi" w:hAnsiTheme="minorHAnsi" w:cstheme="minorHAnsi"/>
        </w:rPr>
        <w:t xml:space="preserve"> centered, and ideally your life is centered, </w:t>
      </w:r>
    </w:p>
    <w:p w:rsidR="00A33AA1" w:rsidRPr="00C5202A" w:rsidRDefault="00C072E0" w:rsidP="00A33AA1">
      <w:pPr>
        <w:spacing w:before="100" w:beforeAutospacing="1" w:after="100" w:afterAutospacing="1"/>
        <w:contextualSpacing/>
        <w:jc w:val="center"/>
        <w:rPr>
          <w:rFonts w:asciiTheme="minorHAnsi" w:hAnsiTheme="minorHAnsi" w:cstheme="minorHAnsi"/>
        </w:rPr>
      </w:pPr>
      <w:proofErr w:type="gramStart"/>
      <w:r w:rsidRPr="00C5202A">
        <w:rPr>
          <w:rFonts w:asciiTheme="minorHAnsi" w:hAnsiTheme="minorHAnsi" w:cstheme="minorHAnsi"/>
        </w:rPr>
        <w:t>but</w:t>
      </w:r>
      <w:proofErr w:type="gramEnd"/>
      <w:r w:rsidRPr="00C5202A">
        <w:rPr>
          <w:rFonts w:asciiTheme="minorHAnsi" w:hAnsiTheme="minorHAnsi" w:cstheme="minorHAnsi"/>
        </w:rPr>
        <w:t xml:space="preserve"> the text of your website should be justified left.</w:t>
      </w:r>
    </w:p>
    <w:p w:rsidR="00A33AA1" w:rsidRPr="00C5202A" w:rsidRDefault="00A33AA1" w:rsidP="00A33AA1">
      <w:pPr>
        <w:spacing w:before="100" w:beforeAutospacing="1" w:after="100" w:afterAutospacing="1"/>
        <w:contextualSpacing/>
        <w:rPr>
          <w:rFonts w:asciiTheme="minorHAnsi" w:hAnsiTheme="minorHAnsi" w:cstheme="minorHAnsi"/>
        </w:rPr>
      </w:pPr>
    </w:p>
    <w:p w:rsidR="00C072E0" w:rsidRPr="00C5202A" w:rsidRDefault="00C072E0" w:rsidP="00A33AA1">
      <w:pPr>
        <w:spacing w:before="100" w:beforeAutospacing="1" w:after="100" w:afterAutospacing="1"/>
        <w:contextualSpacing/>
        <w:rPr>
          <w:rFonts w:asciiTheme="minorHAnsi" w:hAnsiTheme="minorHAnsi" w:cstheme="minorHAnsi"/>
          <w:b/>
        </w:rPr>
      </w:pPr>
    </w:p>
    <w:p w:rsidR="00A33AA1" w:rsidRPr="00C5202A" w:rsidRDefault="00A33AA1" w:rsidP="00A33AA1">
      <w:pPr>
        <w:spacing w:before="100" w:beforeAutospacing="1" w:after="100" w:afterAutospacing="1"/>
        <w:contextualSpacing/>
        <w:rPr>
          <w:rFonts w:asciiTheme="minorHAnsi" w:hAnsiTheme="minorHAnsi" w:cstheme="minorHAnsi"/>
          <w:b/>
        </w:rPr>
      </w:pPr>
      <w:r w:rsidRPr="00C5202A">
        <w:rPr>
          <w:rFonts w:asciiTheme="minorHAnsi" w:hAnsiTheme="minorHAnsi" w:cstheme="minorHAnsi"/>
          <w:b/>
        </w:rPr>
        <w:t>IV. Avoid mixing fonts</w:t>
      </w: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A33AA1" w:rsidP="00A33AA1">
      <w:p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 xml:space="preserve">Limiting your website to one conservative typeface is virtually foolproof.  If you use a second typeface, let it be one that complements your primary font.  A good example of this goes back to all-caps and italics.  Some fonts work well for regular text (Ariel, Times New Roman, </w:t>
      </w:r>
      <w:proofErr w:type="gramStart"/>
      <w:r w:rsidRPr="00C5202A">
        <w:rPr>
          <w:rFonts w:asciiTheme="minorHAnsi" w:hAnsiTheme="minorHAnsi" w:cstheme="minorHAnsi"/>
        </w:rPr>
        <w:t>Myriad</w:t>
      </w:r>
      <w:proofErr w:type="gramEnd"/>
      <w:r w:rsidRPr="00C5202A">
        <w:rPr>
          <w:rFonts w:asciiTheme="minorHAnsi" w:hAnsiTheme="minorHAnsi" w:cstheme="minorHAnsi"/>
        </w:rPr>
        <w:t xml:space="preserve"> Pro) but are not </w:t>
      </w:r>
      <w:r w:rsidRPr="00C5202A">
        <w:rPr>
          <w:rFonts w:asciiTheme="minorHAnsi" w:hAnsiTheme="minorHAnsi" w:cstheme="minorHAnsi"/>
          <w:color w:val="000000"/>
        </w:rPr>
        <w:t>particularly</w:t>
      </w:r>
      <w:r w:rsidR="00B33EB4" w:rsidRPr="00C5202A">
        <w:rPr>
          <w:rFonts w:asciiTheme="minorHAnsi" w:hAnsiTheme="minorHAnsi" w:cstheme="minorHAnsi"/>
          <w:color w:val="000000"/>
        </w:rPr>
        <w:t xml:space="preserve"> </w:t>
      </w:r>
      <w:r w:rsidRPr="00C5202A">
        <w:rPr>
          <w:rFonts w:asciiTheme="minorHAnsi" w:hAnsiTheme="minorHAnsi" w:cstheme="minorHAnsi"/>
        </w:rPr>
        <w:t xml:space="preserve">attractive in the italics version. </w:t>
      </w:r>
    </w:p>
    <w:p w:rsidR="00A33AA1" w:rsidRPr="00C5202A" w:rsidRDefault="00A33AA1" w:rsidP="00821FBA">
      <w:pPr>
        <w:spacing w:before="100" w:beforeAutospacing="1" w:after="100" w:afterAutospacing="1"/>
        <w:contextualSpacing/>
        <w:rPr>
          <w:rFonts w:asciiTheme="minorHAnsi" w:hAnsiTheme="minorHAnsi" w:cstheme="minorHAnsi"/>
        </w:rPr>
      </w:pPr>
      <w:r w:rsidRPr="00C5202A">
        <w:rPr>
          <w:rFonts w:asciiTheme="minorHAnsi" w:hAnsiTheme="minorHAnsi" w:cstheme="minorHAnsi"/>
          <w:i/>
        </w:rPr>
        <w:t>Too</w:t>
      </w:r>
      <w:r w:rsidRPr="00C5202A">
        <w:rPr>
          <w:rFonts w:asciiTheme="minorHAnsi" w:hAnsiTheme="minorHAnsi" w:cstheme="minorHAnsi"/>
        </w:rPr>
        <w:t xml:space="preserve"> </w:t>
      </w:r>
      <w:r w:rsidRPr="00C5202A">
        <w:rPr>
          <w:rFonts w:asciiTheme="minorHAnsi" w:hAnsiTheme="minorHAnsi" w:cstheme="minorHAnsi"/>
          <w:b/>
        </w:rPr>
        <w:t>much</w:t>
      </w:r>
      <w:r w:rsidRPr="00C5202A">
        <w:rPr>
          <w:rFonts w:asciiTheme="minorHAnsi" w:hAnsiTheme="minorHAnsi" w:cstheme="minorHAnsi"/>
        </w:rPr>
        <w:t xml:space="preserve"> font- and STYLE-mixing</w:t>
      </w:r>
    </w:p>
    <w:p w:rsidR="00AD7143" w:rsidRPr="00C5202A" w:rsidRDefault="00AD7143" w:rsidP="00A33AA1">
      <w:pPr>
        <w:spacing w:before="100" w:beforeAutospacing="1" w:after="100" w:afterAutospacing="1"/>
        <w:contextualSpacing/>
        <w:rPr>
          <w:rFonts w:asciiTheme="minorHAnsi" w:hAnsiTheme="minorHAnsi" w:cstheme="minorHAnsi"/>
          <w:b/>
          <w:sz w:val="20"/>
          <w:szCs w:val="20"/>
        </w:rPr>
      </w:pPr>
    </w:p>
    <w:p w:rsidR="00A33AA1" w:rsidRPr="00C5202A" w:rsidRDefault="00A33AA1" w:rsidP="00A33AA1">
      <w:pPr>
        <w:spacing w:before="100" w:beforeAutospacing="1" w:after="100" w:afterAutospacing="1"/>
        <w:contextualSpacing/>
        <w:rPr>
          <w:rFonts w:asciiTheme="minorHAnsi" w:hAnsiTheme="minorHAnsi" w:cstheme="minorHAnsi"/>
          <w:b/>
        </w:rPr>
      </w:pPr>
      <w:r w:rsidRPr="00C5202A">
        <w:rPr>
          <w:rFonts w:asciiTheme="minorHAnsi" w:hAnsiTheme="minorHAnsi" w:cstheme="minorHAnsi"/>
          <w:b/>
        </w:rPr>
        <w:t xml:space="preserve">V. Scale down the large font size </w:t>
      </w: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A33AA1" w:rsidP="00A33AA1">
      <w:p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Large font sizes look young</w:t>
      </w:r>
      <w:r w:rsidR="005A5684" w:rsidRPr="00C5202A">
        <w:rPr>
          <w:rFonts w:asciiTheme="minorHAnsi" w:hAnsiTheme="minorHAnsi" w:cstheme="minorHAnsi"/>
        </w:rPr>
        <w:t xml:space="preserve">, </w:t>
      </w:r>
      <w:r w:rsidRPr="00C5202A">
        <w:rPr>
          <w:rFonts w:asciiTheme="minorHAnsi" w:hAnsiTheme="minorHAnsi" w:cstheme="minorHAnsi"/>
        </w:rPr>
        <w:t xml:space="preserve">i.e., dotting an “i’” with a heart. They also take up </w:t>
      </w:r>
      <w:r w:rsidR="00B33EB4" w:rsidRPr="00C5202A">
        <w:rPr>
          <w:rFonts w:asciiTheme="minorHAnsi" w:hAnsiTheme="minorHAnsi" w:cstheme="minorHAnsi"/>
        </w:rPr>
        <w:t xml:space="preserve">more </w:t>
      </w:r>
      <w:r w:rsidRPr="00C5202A">
        <w:rPr>
          <w:rFonts w:asciiTheme="minorHAnsi" w:hAnsiTheme="minorHAnsi" w:cstheme="minorHAnsi"/>
        </w:rPr>
        <w:t xml:space="preserve">room on the page.  </w:t>
      </w: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A33AA1" w:rsidP="00A33AA1">
      <w:p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 xml:space="preserve">Where possible, complete a thought or a paragraph without forcing the reader to page-down </w:t>
      </w:r>
      <w:r w:rsidR="00B33EB4" w:rsidRPr="00C5202A">
        <w:rPr>
          <w:rFonts w:asciiTheme="minorHAnsi" w:hAnsiTheme="minorHAnsi" w:cstheme="minorHAnsi"/>
        </w:rPr>
        <w:t>while reading</w:t>
      </w:r>
      <w:r w:rsidR="007C02F9" w:rsidRPr="00C5202A">
        <w:rPr>
          <w:rFonts w:asciiTheme="minorHAnsi" w:hAnsiTheme="minorHAnsi" w:cstheme="minorHAnsi"/>
        </w:rPr>
        <w:t>.</w:t>
      </w:r>
    </w:p>
    <w:p w:rsidR="007C02F9" w:rsidRPr="00C5202A" w:rsidRDefault="007C02F9" w:rsidP="00A33AA1">
      <w:pPr>
        <w:spacing w:before="100" w:beforeAutospacing="1" w:after="100" w:afterAutospacing="1"/>
        <w:contextualSpacing/>
        <w:rPr>
          <w:rFonts w:asciiTheme="minorHAnsi" w:hAnsiTheme="minorHAnsi" w:cstheme="minorHAnsi"/>
          <w:b/>
        </w:rPr>
      </w:pPr>
    </w:p>
    <w:p w:rsidR="00A33AA1" w:rsidRPr="00C5202A" w:rsidRDefault="00A33AA1" w:rsidP="00A33AA1">
      <w:pPr>
        <w:spacing w:before="100" w:beforeAutospacing="1" w:after="100" w:afterAutospacing="1"/>
        <w:contextualSpacing/>
        <w:rPr>
          <w:rFonts w:asciiTheme="minorHAnsi" w:hAnsiTheme="minorHAnsi" w:cstheme="minorHAnsi"/>
          <w:b/>
        </w:rPr>
      </w:pPr>
      <w:r w:rsidRPr="00C5202A">
        <w:rPr>
          <w:rFonts w:asciiTheme="minorHAnsi" w:hAnsiTheme="minorHAnsi" w:cstheme="minorHAnsi"/>
          <w:b/>
        </w:rPr>
        <w:t>VI &amp; VII.  Do not pack</w:t>
      </w:r>
      <w:r w:rsidR="00C072E0" w:rsidRPr="00C5202A">
        <w:rPr>
          <w:rFonts w:asciiTheme="minorHAnsi" w:hAnsiTheme="minorHAnsi" w:cstheme="minorHAnsi"/>
          <w:b/>
        </w:rPr>
        <w:t xml:space="preserve"> a page with long paragraphs </w:t>
      </w:r>
      <w:r w:rsidR="005A5684" w:rsidRPr="00C5202A">
        <w:rPr>
          <w:rFonts w:asciiTheme="minorHAnsi" w:hAnsiTheme="minorHAnsi" w:cstheme="minorHAnsi"/>
          <w:b/>
        </w:rPr>
        <w:t>and</w:t>
      </w:r>
      <w:r w:rsidR="00C072E0" w:rsidRPr="00C5202A">
        <w:rPr>
          <w:rFonts w:asciiTheme="minorHAnsi" w:hAnsiTheme="minorHAnsi" w:cstheme="minorHAnsi"/>
          <w:b/>
        </w:rPr>
        <w:t xml:space="preserve"> a</w:t>
      </w:r>
      <w:r w:rsidRPr="00C5202A">
        <w:rPr>
          <w:rFonts w:asciiTheme="minorHAnsi" w:hAnsiTheme="minorHAnsi" w:cstheme="minorHAnsi"/>
          <w:b/>
        </w:rPr>
        <w:t>void too many graphics</w:t>
      </w: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A33AA1" w:rsidP="00A33AA1">
      <w:p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 xml:space="preserve">If you pack a page with paragraphs of text, the reader automatically feels that it is “too much trouble” to wade through. They will go elsewhere that is more reader-friendly.  Conversely, a graphics-filled page communicates that you have little to say and are using pictures to fill the void. </w:t>
      </w: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A33AA1" w:rsidP="00217BF8">
      <w:pPr>
        <w:numPr>
          <w:ilvl w:val="0"/>
          <w:numId w:val="31"/>
        </w:numPr>
        <w:spacing w:before="100" w:beforeAutospacing="1" w:after="100" w:afterAutospacing="1"/>
        <w:rPr>
          <w:rFonts w:asciiTheme="minorHAnsi" w:hAnsiTheme="minorHAnsi" w:cstheme="minorHAnsi"/>
        </w:rPr>
      </w:pPr>
      <w:r w:rsidRPr="00C5202A">
        <w:rPr>
          <w:rFonts w:asciiTheme="minorHAnsi" w:hAnsiTheme="minorHAnsi" w:cstheme="minorHAnsi"/>
        </w:rPr>
        <w:t xml:space="preserve">Try using bullets </w:t>
      </w:r>
      <w:r w:rsidR="00821FBA" w:rsidRPr="00C5202A">
        <w:rPr>
          <w:rFonts w:asciiTheme="minorHAnsi" w:hAnsiTheme="minorHAnsi" w:cstheme="minorHAnsi"/>
        </w:rPr>
        <w:t xml:space="preserve">sparingly </w:t>
      </w:r>
      <w:r w:rsidRPr="00C5202A">
        <w:rPr>
          <w:rFonts w:asciiTheme="minorHAnsi" w:hAnsiTheme="minorHAnsi" w:cstheme="minorHAnsi"/>
        </w:rPr>
        <w:t xml:space="preserve">to make a point (do not mix bullets and centering).  </w:t>
      </w:r>
    </w:p>
    <w:p w:rsidR="00A33AA1" w:rsidRPr="00C5202A" w:rsidRDefault="00A33AA1" w:rsidP="00217BF8">
      <w:pPr>
        <w:numPr>
          <w:ilvl w:val="0"/>
          <w:numId w:val="31"/>
        </w:numPr>
        <w:spacing w:before="100" w:beforeAutospacing="1" w:after="100" w:afterAutospacing="1"/>
        <w:rPr>
          <w:rFonts w:asciiTheme="minorHAnsi" w:hAnsiTheme="minorHAnsi" w:cstheme="minorHAnsi"/>
        </w:rPr>
      </w:pPr>
      <w:r w:rsidRPr="00C5202A">
        <w:rPr>
          <w:rFonts w:asciiTheme="minorHAnsi" w:hAnsiTheme="minorHAnsi" w:cstheme="minorHAnsi"/>
        </w:rPr>
        <w:t xml:space="preserve">A bullet draws attention to the text without looking garish. </w:t>
      </w:r>
    </w:p>
    <w:p w:rsidR="00A33AA1" w:rsidRPr="00C5202A" w:rsidRDefault="00A33AA1" w:rsidP="007C02F9">
      <w:pPr>
        <w:numPr>
          <w:ilvl w:val="0"/>
          <w:numId w:val="31"/>
        </w:numPr>
        <w:spacing w:before="100" w:beforeAutospacing="1" w:after="100" w:afterAutospacing="1"/>
        <w:ind w:right="-1440"/>
        <w:rPr>
          <w:rFonts w:asciiTheme="minorHAnsi" w:hAnsiTheme="minorHAnsi" w:cstheme="minorHAnsi"/>
        </w:rPr>
      </w:pPr>
      <w:r w:rsidRPr="00C5202A">
        <w:rPr>
          <w:rFonts w:asciiTheme="minorHAnsi" w:hAnsiTheme="minorHAnsi" w:cstheme="minorHAnsi"/>
        </w:rPr>
        <w:t xml:space="preserve">Bullets come in various shapes, sizes and colors, and </w:t>
      </w:r>
      <w:r w:rsidR="00821FBA" w:rsidRPr="00C5202A">
        <w:rPr>
          <w:rFonts w:asciiTheme="minorHAnsi" w:hAnsiTheme="minorHAnsi" w:cstheme="minorHAnsi"/>
        </w:rPr>
        <w:t>do not burden you with grammar</w:t>
      </w:r>
      <w:r w:rsidR="007C02F9" w:rsidRPr="00C5202A">
        <w:rPr>
          <w:rFonts w:asciiTheme="minorHAnsi" w:hAnsiTheme="minorHAnsi" w:cstheme="minorHAnsi"/>
        </w:rPr>
        <w:t>.</w:t>
      </w:r>
    </w:p>
    <w:p w:rsidR="005A2910" w:rsidRPr="00C5202A" w:rsidRDefault="005A2910" w:rsidP="00A33AA1">
      <w:pPr>
        <w:spacing w:before="100" w:beforeAutospacing="1" w:after="100" w:afterAutospacing="1"/>
        <w:contextualSpacing/>
        <w:rPr>
          <w:rFonts w:asciiTheme="minorHAnsi" w:hAnsiTheme="minorHAnsi" w:cstheme="minorHAnsi"/>
          <w:b/>
        </w:rPr>
      </w:pPr>
    </w:p>
    <w:p w:rsidR="00C072E0" w:rsidRPr="00C5202A" w:rsidRDefault="00A33AA1" w:rsidP="00A33AA1">
      <w:pPr>
        <w:spacing w:before="100" w:beforeAutospacing="1" w:after="100" w:afterAutospacing="1"/>
        <w:contextualSpacing/>
        <w:rPr>
          <w:rFonts w:asciiTheme="minorHAnsi" w:hAnsiTheme="minorHAnsi" w:cstheme="minorHAnsi"/>
          <w:b/>
        </w:rPr>
      </w:pPr>
      <w:r w:rsidRPr="00C5202A">
        <w:rPr>
          <w:rFonts w:asciiTheme="minorHAnsi" w:hAnsiTheme="minorHAnsi" w:cstheme="minorHAnsi"/>
          <w:b/>
        </w:rPr>
        <w:lastRenderedPageBreak/>
        <w:t xml:space="preserve">VIII. Resist plagiarizing </w:t>
      </w:r>
      <w:r w:rsidR="00C072E0" w:rsidRPr="00C5202A">
        <w:rPr>
          <w:rFonts w:asciiTheme="minorHAnsi" w:hAnsiTheme="minorHAnsi" w:cstheme="minorHAnsi"/>
          <w:b/>
        </w:rPr>
        <w:t xml:space="preserve">for three reasons: </w:t>
      </w:r>
    </w:p>
    <w:p w:rsidR="00821FBA" w:rsidRPr="00C5202A" w:rsidRDefault="00821FBA" w:rsidP="00A33AA1">
      <w:pPr>
        <w:spacing w:before="100" w:beforeAutospacing="1" w:after="100" w:afterAutospacing="1"/>
        <w:contextualSpacing/>
        <w:rPr>
          <w:rFonts w:asciiTheme="minorHAnsi" w:hAnsiTheme="minorHAnsi" w:cstheme="minorHAnsi"/>
        </w:rPr>
      </w:pPr>
    </w:p>
    <w:p w:rsidR="00C072E0" w:rsidRPr="00C5202A" w:rsidRDefault="00326412" w:rsidP="00217BF8">
      <w:pPr>
        <w:numPr>
          <w:ilvl w:val="0"/>
          <w:numId w:val="33"/>
        </w:num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 xml:space="preserve">It is </w:t>
      </w:r>
      <w:r w:rsidR="005A5684" w:rsidRPr="00C5202A">
        <w:rPr>
          <w:rFonts w:asciiTheme="minorHAnsi" w:hAnsiTheme="minorHAnsi" w:cstheme="minorHAnsi"/>
        </w:rPr>
        <w:t>always</w:t>
      </w:r>
      <w:r w:rsidRPr="00C5202A">
        <w:rPr>
          <w:rFonts w:asciiTheme="minorHAnsi" w:hAnsiTheme="minorHAnsi" w:cstheme="minorHAnsi"/>
        </w:rPr>
        <w:t xml:space="preserve"> illegal</w:t>
      </w:r>
      <w:r w:rsidR="00C072E0" w:rsidRPr="00C5202A">
        <w:rPr>
          <w:rFonts w:asciiTheme="minorHAnsi" w:hAnsiTheme="minorHAnsi" w:cstheme="minorHAnsi"/>
        </w:rPr>
        <w:t xml:space="preserve"> </w:t>
      </w:r>
    </w:p>
    <w:p w:rsidR="00C072E0" w:rsidRPr="00C5202A" w:rsidRDefault="00C072E0" w:rsidP="00217BF8">
      <w:pPr>
        <w:numPr>
          <w:ilvl w:val="0"/>
          <w:numId w:val="33"/>
        </w:num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It is always unethical</w:t>
      </w:r>
      <w:r w:rsidR="00326412" w:rsidRPr="00C5202A">
        <w:rPr>
          <w:rFonts w:asciiTheme="minorHAnsi" w:hAnsiTheme="minorHAnsi" w:cstheme="minorHAnsi"/>
        </w:rPr>
        <w:t xml:space="preserve"> </w:t>
      </w:r>
      <w:r w:rsidRPr="00C5202A">
        <w:rPr>
          <w:rFonts w:asciiTheme="minorHAnsi" w:hAnsiTheme="minorHAnsi" w:cstheme="minorHAnsi"/>
        </w:rPr>
        <w:t xml:space="preserve"> </w:t>
      </w:r>
    </w:p>
    <w:p w:rsidR="00C072E0" w:rsidRPr="00C5202A" w:rsidRDefault="00C072E0" w:rsidP="00217BF8">
      <w:pPr>
        <w:numPr>
          <w:ilvl w:val="0"/>
          <w:numId w:val="33"/>
        </w:num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 xml:space="preserve">The owner of </w:t>
      </w:r>
      <w:r w:rsidR="00217BF8" w:rsidRPr="00C5202A">
        <w:rPr>
          <w:rFonts w:asciiTheme="minorHAnsi" w:hAnsiTheme="minorHAnsi" w:cstheme="minorHAnsi"/>
        </w:rPr>
        <w:t>those words may visit your site</w:t>
      </w:r>
      <w:r w:rsidRPr="00C5202A">
        <w:rPr>
          <w:rFonts w:asciiTheme="minorHAnsi" w:hAnsiTheme="minorHAnsi" w:cstheme="minorHAnsi"/>
        </w:rPr>
        <w:t xml:space="preserve"> </w:t>
      </w:r>
    </w:p>
    <w:p w:rsidR="00C072E0" w:rsidRPr="00C5202A" w:rsidRDefault="00C072E0" w:rsidP="00A33AA1">
      <w:pPr>
        <w:spacing w:before="100" w:beforeAutospacing="1" w:after="100" w:afterAutospacing="1"/>
        <w:contextualSpacing/>
        <w:rPr>
          <w:rFonts w:asciiTheme="minorHAnsi" w:hAnsiTheme="minorHAnsi" w:cstheme="minorHAnsi"/>
        </w:rPr>
      </w:pPr>
    </w:p>
    <w:p w:rsidR="00A33AA1" w:rsidRPr="00C5202A" w:rsidRDefault="00A33AA1" w:rsidP="00A33AA1">
      <w:p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We all look at other websites</w:t>
      </w:r>
      <w:r w:rsidR="00E36D3B" w:rsidRPr="00C5202A">
        <w:rPr>
          <w:rFonts w:asciiTheme="minorHAnsi" w:hAnsiTheme="minorHAnsi" w:cstheme="minorHAnsi"/>
        </w:rPr>
        <w:t xml:space="preserve"> </w:t>
      </w:r>
      <w:r w:rsidRPr="00C5202A">
        <w:rPr>
          <w:rFonts w:asciiTheme="minorHAnsi" w:hAnsiTheme="minorHAnsi" w:cstheme="minorHAnsi"/>
        </w:rPr>
        <w:t xml:space="preserve">and this influences our own creativity.  When listing your LNC services, some plagiarizing is inevitable. It just is. How many ways can you describe the same service that everyone else advertises? </w:t>
      </w: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A33AA1" w:rsidP="00A33AA1">
      <w:p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 xml:space="preserve">If you are </w:t>
      </w:r>
      <w:r w:rsidR="00C072E0" w:rsidRPr="00C5202A">
        <w:rPr>
          <w:rFonts w:asciiTheme="minorHAnsi" w:hAnsiTheme="minorHAnsi" w:cstheme="minorHAnsi"/>
        </w:rPr>
        <w:t>a new legal nurse consultant</w:t>
      </w:r>
      <w:r w:rsidRPr="00C5202A">
        <w:rPr>
          <w:rFonts w:asciiTheme="minorHAnsi" w:hAnsiTheme="minorHAnsi" w:cstheme="minorHAnsi"/>
        </w:rPr>
        <w:t xml:space="preserve">, you may be unsure </w:t>
      </w:r>
      <w:r w:rsidRPr="00C5202A">
        <w:rPr>
          <w:rFonts w:asciiTheme="minorHAnsi" w:hAnsiTheme="minorHAnsi" w:cstheme="minorHAnsi"/>
          <w:color w:val="000000"/>
        </w:rPr>
        <w:t>exactly</w:t>
      </w:r>
      <w:r w:rsidR="00B33EB4" w:rsidRPr="00C5202A">
        <w:rPr>
          <w:rFonts w:asciiTheme="minorHAnsi" w:hAnsiTheme="minorHAnsi" w:cstheme="minorHAnsi"/>
          <w:color w:val="000000"/>
        </w:rPr>
        <w:t xml:space="preserve"> </w:t>
      </w:r>
      <w:r w:rsidRPr="00C5202A">
        <w:rPr>
          <w:rFonts w:asciiTheme="minorHAnsi" w:hAnsiTheme="minorHAnsi" w:cstheme="minorHAnsi"/>
        </w:rPr>
        <w:t xml:space="preserve">what services you offer.  Pull authoritative data from organizational </w:t>
      </w:r>
      <w:r w:rsidR="00B33EB4" w:rsidRPr="00C5202A">
        <w:rPr>
          <w:rFonts w:asciiTheme="minorHAnsi" w:hAnsiTheme="minorHAnsi" w:cstheme="minorHAnsi"/>
        </w:rPr>
        <w:t xml:space="preserve">sites if </w:t>
      </w:r>
      <w:r w:rsidRPr="00C5202A">
        <w:rPr>
          <w:rFonts w:asciiTheme="minorHAnsi" w:hAnsiTheme="minorHAnsi" w:cstheme="minorHAnsi"/>
        </w:rPr>
        <w:t>you credit the source.  Avoid, at all costs, using another nurse’s personal slogan.</w:t>
      </w:r>
      <w:r w:rsidR="00E36D3B" w:rsidRPr="00C5202A">
        <w:rPr>
          <w:rFonts w:asciiTheme="minorHAnsi" w:hAnsiTheme="minorHAnsi" w:cstheme="minorHAnsi"/>
        </w:rPr>
        <w:t xml:space="preserve"> T</w:t>
      </w:r>
      <w:r w:rsidR="00326412" w:rsidRPr="00C5202A">
        <w:rPr>
          <w:rFonts w:asciiTheme="minorHAnsi" w:hAnsiTheme="minorHAnsi" w:cstheme="minorHAnsi"/>
        </w:rPr>
        <w:t>hat</w:t>
      </w:r>
      <w:r w:rsidRPr="00C5202A">
        <w:rPr>
          <w:rFonts w:asciiTheme="minorHAnsi" w:hAnsiTheme="minorHAnsi" w:cstheme="minorHAnsi"/>
        </w:rPr>
        <w:t xml:space="preserve"> belong</w:t>
      </w:r>
      <w:r w:rsidR="00326412" w:rsidRPr="00C5202A">
        <w:rPr>
          <w:rFonts w:asciiTheme="minorHAnsi" w:hAnsiTheme="minorHAnsi" w:cstheme="minorHAnsi"/>
        </w:rPr>
        <w:t>s</w:t>
      </w:r>
      <w:r w:rsidRPr="00C5202A">
        <w:rPr>
          <w:rFonts w:asciiTheme="minorHAnsi" w:hAnsiTheme="minorHAnsi" w:cstheme="minorHAnsi"/>
        </w:rPr>
        <w:t xml:space="preserve"> to the creator.</w:t>
      </w:r>
    </w:p>
    <w:p w:rsidR="00A33AA1" w:rsidRPr="00C5202A" w:rsidRDefault="00A33AA1" w:rsidP="00A33AA1">
      <w:pPr>
        <w:spacing w:before="100" w:beforeAutospacing="1" w:after="100" w:afterAutospacing="1"/>
        <w:contextualSpacing/>
        <w:rPr>
          <w:rFonts w:asciiTheme="minorHAnsi" w:hAnsiTheme="minorHAnsi" w:cstheme="minorHAnsi"/>
        </w:rPr>
      </w:pPr>
    </w:p>
    <w:p w:rsidR="00501531" w:rsidRPr="00C5202A" w:rsidRDefault="00501531" w:rsidP="00A33AA1">
      <w:pPr>
        <w:spacing w:before="100" w:beforeAutospacing="1" w:after="100" w:afterAutospacing="1"/>
        <w:contextualSpacing/>
        <w:rPr>
          <w:rFonts w:asciiTheme="minorHAnsi" w:hAnsiTheme="minorHAnsi" w:cstheme="minorHAnsi"/>
          <w:b/>
        </w:rPr>
      </w:pPr>
    </w:p>
    <w:p w:rsidR="00A33AA1" w:rsidRPr="00C5202A" w:rsidRDefault="00A33AA1" w:rsidP="00A33AA1">
      <w:pPr>
        <w:spacing w:before="100" w:beforeAutospacing="1" w:after="100" w:afterAutospacing="1"/>
        <w:contextualSpacing/>
        <w:rPr>
          <w:rFonts w:asciiTheme="minorHAnsi" w:hAnsiTheme="minorHAnsi" w:cstheme="minorHAnsi"/>
          <w:b/>
        </w:rPr>
      </w:pPr>
      <w:r w:rsidRPr="00C5202A">
        <w:rPr>
          <w:rFonts w:asciiTheme="minorHAnsi" w:hAnsiTheme="minorHAnsi" w:cstheme="minorHAnsi"/>
          <w:b/>
        </w:rPr>
        <w:t>IX. Do not use superlative statements to describe your service</w:t>
      </w: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A33AA1" w:rsidP="00A33AA1">
      <w:p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Coke and Pepsi tout their products but do not say their soft drink is “the best”.  As an LNC, you will discredit yourself with unrealistic claims of bein</w:t>
      </w:r>
      <w:r w:rsidR="007C02F9" w:rsidRPr="00C5202A">
        <w:rPr>
          <w:rFonts w:asciiTheme="minorHAnsi" w:hAnsiTheme="minorHAnsi" w:cstheme="minorHAnsi"/>
        </w:rPr>
        <w:t xml:space="preserve">g the best, the most </w:t>
      </w:r>
      <w:r w:rsidR="00B33EB4" w:rsidRPr="00C5202A">
        <w:rPr>
          <w:rFonts w:asciiTheme="minorHAnsi" w:hAnsiTheme="minorHAnsi" w:cstheme="minorHAnsi"/>
        </w:rPr>
        <w:t>well-known</w:t>
      </w:r>
      <w:r w:rsidR="007C02F9" w:rsidRPr="00C5202A">
        <w:rPr>
          <w:rFonts w:asciiTheme="minorHAnsi" w:hAnsiTheme="minorHAnsi" w:cstheme="minorHAnsi"/>
        </w:rPr>
        <w:t xml:space="preserve"> and the most trusted.  </w:t>
      </w:r>
      <w:r w:rsidR="00B33EB4" w:rsidRPr="00C5202A">
        <w:rPr>
          <w:rFonts w:asciiTheme="minorHAnsi" w:hAnsiTheme="minorHAnsi" w:cstheme="minorHAnsi"/>
        </w:rPr>
        <w:t xml:space="preserve">Communicate </w:t>
      </w:r>
      <w:r w:rsidRPr="00C5202A">
        <w:rPr>
          <w:rFonts w:asciiTheme="minorHAnsi" w:hAnsiTheme="minorHAnsi" w:cstheme="minorHAnsi"/>
        </w:rPr>
        <w:t>your unique qualities without making such statements.</w:t>
      </w:r>
    </w:p>
    <w:p w:rsidR="00A33AA1" w:rsidRPr="00C5202A" w:rsidRDefault="00A33AA1" w:rsidP="00A33AA1">
      <w:pPr>
        <w:spacing w:before="100" w:beforeAutospacing="1" w:after="100" w:afterAutospacing="1"/>
        <w:contextualSpacing/>
        <w:rPr>
          <w:rFonts w:asciiTheme="minorHAnsi" w:hAnsiTheme="minorHAnsi" w:cstheme="minorHAnsi"/>
        </w:rPr>
      </w:pPr>
    </w:p>
    <w:p w:rsidR="00501531" w:rsidRPr="00C5202A" w:rsidRDefault="00501531" w:rsidP="00A33AA1">
      <w:pPr>
        <w:spacing w:before="100" w:beforeAutospacing="1" w:after="100" w:afterAutospacing="1"/>
        <w:contextualSpacing/>
        <w:rPr>
          <w:rFonts w:asciiTheme="minorHAnsi" w:hAnsiTheme="minorHAnsi" w:cstheme="minorHAnsi"/>
          <w:b/>
        </w:rPr>
      </w:pPr>
    </w:p>
    <w:p w:rsidR="00A33AA1" w:rsidRPr="00C5202A" w:rsidRDefault="00A33AA1" w:rsidP="00A33AA1">
      <w:pPr>
        <w:spacing w:before="100" w:beforeAutospacing="1" w:after="100" w:afterAutospacing="1"/>
        <w:contextualSpacing/>
        <w:rPr>
          <w:rFonts w:asciiTheme="minorHAnsi" w:hAnsiTheme="minorHAnsi" w:cstheme="minorHAnsi"/>
          <w:b/>
        </w:rPr>
      </w:pPr>
      <w:r w:rsidRPr="00C5202A">
        <w:rPr>
          <w:rFonts w:asciiTheme="minorHAnsi" w:hAnsiTheme="minorHAnsi" w:cstheme="minorHAnsi"/>
          <w:b/>
        </w:rPr>
        <w:t>X. Revisit your website frequently</w:t>
      </w: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5A5684" w:rsidP="00A33AA1">
      <w:p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 xml:space="preserve">This </w:t>
      </w:r>
      <w:r w:rsidR="00A33AA1" w:rsidRPr="00C5202A">
        <w:rPr>
          <w:rFonts w:asciiTheme="minorHAnsi" w:hAnsiTheme="minorHAnsi" w:cstheme="minorHAnsi"/>
        </w:rPr>
        <w:t xml:space="preserve">cannot </w:t>
      </w:r>
      <w:r w:rsidRPr="00C5202A">
        <w:rPr>
          <w:rFonts w:asciiTheme="minorHAnsi" w:hAnsiTheme="minorHAnsi" w:cstheme="minorHAnsi"/>
        </w:rPr>
        <w:t xml:space="preserve">be said </w:t>
      </w:r>
      <w:r w:rsidR="00A33AA1" w:rsidRPr="00C5202A">
        <w:rPr>
          <w:rFonts w:asciiTheme="minorHAnsi" w:hAnsiTheme="minorHAnsi" w:cstheme="minorHAnsi"/>
        </w:rPr>
        <w:t>enough</w:t>
      </w:r>
      <w:r w:rsidRPr="00C5202A">
        <w:rPr>
          <w:rFonts w:asciiTheme="minorHAnsi" w:hAnsiTheme="minorHAnsi" w:cstheme="minorHAnsi"/>
        </w:rPr>
        <w:t xml:space="preserve"> times</w:t>
      </w:r>
      <w:r w:rsidR="00A33AA1" w:rsidRPr="00C5202A">
        <w:rPr>
          <w:rFonts w:asciiTheme="minorHAnsi" w:hAnsiTheme="minorHAnsi" w:cstheme="minorHAnsi"/>
        </w:rPr>
        <w:t xml:space="preserve">.  Revisit your website frequently. </w:t>
      </w: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A33AA1" w:rsidP="00A33AA1">
      <w:p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 xml:space="preserve">What sounded brilliant the day you wrote it might not reflect your thinking one-month or </w:t>
      </w:r>
      <w:r w:rsidR="00821FBA" w:rsidRPr="00C5202A">
        <w:rPr>
          <w:rFonts w:asciiTheme="minorHAnsi" w:hAnsiTheme="minorHAnsi" w:cstheme="minorHAnsi"/>
        </w:rPr>
        <w:t xml:space="preserve">even </w:t>
      </w:r>
      <w:r w:rsidRPr="00C5202A">
        <w:rPr>
          <w:rFonts w:asciiTheme="minorHAnsi" w:hAnsiTheme="minorHAnsi" w:cstheme="minorHAnsi"/>
        </w:rPr>
        <w:t>one week later</w:t>
      </w:r>
      <w:r w:rsidR="00821FBA" w:rsidRPr="00C5202A">
        <w:rPr>
          <w:rFonts w:asciiTheme="minorHAnsi" w:hAnsiTheme="minorHAnsi" w:cstheme="minorHAnsi"/>
        </w:rPr>
        <w:t xml:space="preserve">.  </w:t>
      </w:r>
    </w:p>
    <w:p w:rsidR="00821FBA" w:rsidRPr="00C5202A" w:rsidRDefault="00821FBA" w:rsidP="00A33AA1">
      <w:pPr>
        <w:spacing w:before="100" w:beforeAutospacing="1" w:after="100" w:afterAutospacing="1"/>
        <w:contextualSpacing/>
        <w:rPr>
          <w:rFonts w:asciiTheme="minorHAnsi" w:hAnsiTheme="minorHAnsi" w:cstheme="minorHAnsi"/>
        </w:rPr>
      </w:pPr>
    </w:p>
    <w:p w:rsidR="00821FBA" w:rsidRPr="00C5202A" w:rsidRDefault="00821FBA" w:rsidP="00A33AA1">
      <w:pPr>
        <w:spacing w:before="100" w:beforeAutospacing="1" w:after="100" w:afterAutospacing="1"/>
        <w:contextualSpacing/>
        <w:rPr>
          <w:rFonts w:asciiTheme="minorHAnsi" w:hAnsiTheme="minorHAnsi" w:cstheme="minorHAnsi"/>
        </w:rPr>
      </w:pPr>
      <w:r w:rsidRPr="00C5202A">
        <w:rPr>
          <w:rFonts w:asciiTheme="minorHAnsi" w:hAnsiTheme="minorHAnsi" w:cstheme="minorHAnsi"/>
        </w:rPr>
        <w:t xml:space="preserve">A good website will not make you a better legal nurse consultant, but it can communicate to others you are a professional worthy of consideration.  </w:t>
      </w: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A33AA1" w:rsidP="00A33AA1">
      <w:pPr>
        <w:spacing w:before="100" w:beforeAutospacing="1" w:after="100" w:afterAutospacing="1"/>
        <w:contextualSpacing/>
        <w:rPr>
          <w:rFonts w:asciiTheme="minorHAnsi" w:hAnsiTheme="minorHAnsi" w:cstheme="minorHAnsi"/>
        </w:rPr>
      </w:pPr>
    </w:p>
    <w:p w:rsidR="00A33AA1" w:rsidRPr="00C5202A" w:rsidRDefault="00A33AA1" w:rsidP="00A33AA1">
      <w:pPr>
        <w:spacing w:after="200" w:line="276" w:lineRule="auto"/>
        <w:rPr>
          <w:rFonts w:asciiTheme="minorHAnsi" w:eastAsia="Calibri" w:hAnsiTheme="minorHAnsi" w:cstheme="minorHAnsi"/>
        </w:rPr>
      </w:pPr>
    </w:p>
    <w:p w:rsidR="00A33AA1" w:rsidRPr="00C5202A" w:rsidRDefault="00A33AA1">
      <w:pPr>
        <w:rPr>
          <w:rFonts w:asciiTheme="minorHAnsi" w:hAnsiTheme="minorHAnsi" w:cstheme="minorHAnsi"/>
        </w:rPr>
      </w:pPr>
    </w:p>
    <w:sectPr w:rsidR="00A33AA1" w:rsidRPr="00C5202A">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0999" w:rsidRDefault="00C40999">
      <w:r>
        <w:separator/>
      </w:r>
    </w:p>
  </w:endnote>
  <w:endnote w:type="continuationSeparator" w:id="0">
    <w:p w:rsidR="00C40999" w:rsidRDefault="00C4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F9" w:rsidRPr="00C5202A" w:rsidRDefault="007C02F9" w:rsidP="007C02F9">
    <w:pPr>
      <w:pStyle w:val="Footer"/>
      <w:jc w:val="center"/>
      <w:rPr>
        <w:rFonts w:asciiTheme="minorHAnsi" w:hAnsiTheme="minorHAnsi" w:cstheme="minorHAnsi"/>
      </w:rPr>
    </w:pPr>
    <w:r w:rsidRPr="00C5202A">
      <w:rPr>
        <w:rFonts w:asciiTheme="minorHAnsi" w:hAnsiTheme="minorHAnsi" w:cstheme="minorHAnsi"/>
        <w:sz w:val="20"/>
        <w:szCs w:val="20"/>
      </w:rPr>
      <w:t>American Association of Legal Nurse Consultants</w:t>
    </w:r>
  </w:p>
  <w:p w:rsidR="007C02F9" w:rsidRPr="00C5202A" w:rsidRDefault="007C02F9" w:rsidP="007C02F9">
    <w:pPr>
      <w:pStyle w:val="Footer"/>
      <w:jc w:val="center"/>
      <w:rPr>
        <w:rFonts w:asciiTheme="minorHAnsi" w:hAnsiTheme="minorHAnsi" w:cstheme="minorHAnsi"/>
      </w:rPr>
    </w:pPr>
    <w:r w:rsidRPr="00C5202A">
      <w:rPr>
        <w:rFonts w:asciiTheme="minorHAnsi" w:hAnsiTheme="minorHAnsi" w:cstheme="minorHAnsi"/>
        <w:sz w:val="20"/>
        <w:szCs w:val="20"/>
      </w:rPr>
      <w:t xml:space="preserve">© </w:t>
    </w:r>
    <w:r w:rsidR="007E5418">
      <w:rPr>
        <w:rFonts w:asciiTheme="minorHAnsi" w:hAnsiTheme="minorHAnsi" w:cstheme="minorHAnsi"/>
        <w:i/>
        <w:sz w:val="20"/>
        <w:szCs w:val="20"/>
      </w:rPr>
      <w:t>2023</w:t>
    </w:r>
    <w:r w:rsidRPr="00C5202A">
      <w:rPr>
        <w:rFonts w:asciiTheme="minorHAnsi" w:hAnsiTheme="minorHAnsi" w:cstheme="minorHAnsi"/>
        <w:i/>
        <w:sz w:val="20"/>
        <w:szCs w:val="20"/>
      </w:rPr>
      <w:t xml:space="preserve"> Growing Your Practice, Tools and Resources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0999" w:rsidRDefault="00C40999">
      <w:r>
        <w:separator/>
      </w:r>
    </w:p>
  </w:footnote>
  <w:footnote w:type="continuationSeparator" w:id="0">
    <w:p w:rsidR="00C40999" w:rsidRDefault="00C4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02F9" w:rsidRDefault="00B33EB4" w:rsidP="007C02F9">
    <w:pPr>
      <w:pStyle w:val="Header"/>
      <w:jc w:val="center"/>
    </w:pPr>
    <w:r>
      <w:rPr>
        <w:noProof/>
      </w:rPr>
      <w:drawing>
        <wp:inline distT="0" distB="0" distL="0" distR="0">
          <wp:extent cx="1600200" cy="476250"/>
          <wp:effectExtent l="0" t="0" r="0" b="0"/>
          <wp:docPr id="1" name="Picture 1" descr="AALNC_final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LNC_final_logo_1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72C56"/>
    <w:multiLevelType w:val="hybridMultilevel"/>
    <w:tmpl w:val="341C9A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7A0F94"/>
    <w:multiLevelType w:val="hybridMultilevel"/>
    <w:tmpl w:val="822EB9A4"/>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AD96A74"/>
    <w:multiLevelType w:val="hybridMultilevel"/>
    <w:tmpl w:val="1A64B3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43019B5"/>
    <w:multiLevelType w:val="multilevel"/>
    <w:tmpl w:val="3E3275C8"/>
    <w:lvl w:ilvl="0">
      <w:start w:val="1"/>
      <w:numFmt w:val="upperRoman"/>
      <w:lvlText w:val="%1."/>
      <w:lvlJc w:val="right"/>
      <w:pPr>
        <w:tabs>
          <w:tab w:val="num" w:pos="540"/>
        </w:tabs>
        <w:ind w:left="540" w:hanging="1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58D71F1"/>
    <w:multiLevelType w:val="hybridMultilevel"/>
    <w:tmpl w:val="FE3004CE"/>
    <w:lvl w:ilvl="0" w:tplc="DDC8EB3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7294414"/>
    <w:multiLevelType w:val="multilevel"/>
    <w:tmpl w:val="C952DA6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B663DC5"/>
    <w:multiLevelType w:val="multilevel"/>
    <w:tmpl w:val="A50073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4F867AF"/>
    <w:multiLevelType w:val="hybridMultilevel"/>
    <w:tmpl w:val="E544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320E0"/>
    <w:multiLevelType w:val="hybridMultilevel"/>
    <w:tmpl w:val="5D8E667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3283B4E"/>
    <w:multiLevelType w:val="hybridMultilevel"/>
    <w:tmpl w:val="1E70179A"/>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10" w15:restartNumberingAfterBreak="0">
    <w:nsid w:val="33311FBC"/>
    <w:multiLevelType w:val="hybridMultilevel"/>
    <w:tmpl w:val="3E3275C8"/>
    <w:lvl w:ilvl="0" w:tplc="04090013">
      <w:start w:val="1"/>
      <w:numFmt w:val="upperRoman"/>
      <w:lvlText w:val="%1."/>
      <w:lvlJc w:val="right"/>
      <w:pPr>
        <w:tabs>
          <w:tab w:val="num" w:pos="540"/>
        </w:tabs>
        <w:ind w:left="540" w:hanging="1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361501B8"/>
    <w:multiLevelType w:val="multilevel"/>
    <w:tmpl w:val="60528FD0"/>
    <w:lvl w:ilvl="0">
      <w:start w:val="1"/>
      <w:numFmt w:val="upperRoman"/>
      <w:lvlText w:val="%1."/>
      <w:lvlJc w:val="right"/>
      <w:pPr>
        <w:tabs>
          <w:tab w:val="num" w:pos="540"/>
        </w:tabs>
        <w:ind w:left="540" w:hanging="18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DD2542B"/>
    <w:multiLevelType w:val="multilevel"/>
    <w:tmpl w:val="C978BD50"/>
    <w:lvl w:ilvl="0">
      <w:start w:val="1"/>
      <w:numFmt w:val="upperRoman"/>
      <w:lvlText w:val="%1."/>
      <w:lvlJc w:val="left"/>
      <w:pPr>
        <w:ind w:left="1080"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976CC7"/>
    <w:multiLevelType w:val="hybridMultilevel"/>
    <w:tmpl w:val="3BB4D19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4C3C6662"/>
    <w:multiLevelType w:val="hybridMultilevel"/>
    <w:tmpl w:val="FED4BF7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6D043A"/>
    <w:multiLevelType w:val="hybridMultilevel"/>
    <w:tmpl w:val="9E64EFB0"/>
    <w:lvl w:ilvl="0" w:tplc="04090001">
      <w:start w:val="1"/>
      <w:numFmt w:val="bullet"/>
      <w:lvlText w:val=""/>
      <w:lvlJc w:val="left"/>
      <w:pPr>
        <w:tabs>
          <w:tab w:val="num" w:pos="720"/>
        </w:tabs>
        <w:ind w:left="72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4DB96FAC"/>
    <w:multiLevelType w:val="hybridMultilevel"/>
    <w:tmpl w:val="C17AE754"/>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56FB2919"/>
    <w:multiLevelType w:val="hybridMultilevel"/>
    <w:tmpl w:val="C952DA6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85876A8"/>
    <w:multiLevelType w:val="multilevel"/>
    <w:tmpl w:val="9E64EF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9CF135F"/>
    <w:multiLevelType w:val="hybridMultilevel"/>
    <w:tmpl w:val="D4FA0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AE840C8"/>
    <w:multiLevelType w:val="hybridMultilevel"/>
    <w:tmpl w:val="19E029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F62812"/>
    <w:multiLevelType w:val="multilevel"/>
    <w:tmpl w:val="3BB4D19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4C2398C"/>
    <w:multiLevelType w:val="hybridMultilevel"/>
    <w:tmpl w:val="F9BEA9B2"/>
    <w:lvl w:ilvl="0" w:tplc="04090001">
      <w:start w:val="1"/>
      <w:numFmt w:val="bullet"/>
      <w:lvlText w:val=""/>
      <w:lvlJc w:val="left"/>
      <w:pPr>
        <w:tabs>
          <w:tab w:val="num" w:pos="360"/>
        </w:tabs>
        <w:ind w:left="36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65373E89"/>
    <w:multiLevelType w:val="multilevel"/>
    <w:tmpl w:val="19E029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C532DE"/>
    <w:multiLevelType w:val="multilevel"/>
    <w:tmpl w:val="C17AE754"/>
    <w:lvl w:ilvl="0">
      <w:start w:val="1"/>
      <w:numFmt w:val="bullet"/>
      <w:lvlText w:val="o"/>
      <w:lvlJc w:val="left"/>
      <w:pPr>
        <w:tabs>
          <w:tab w:val="num" w:pos="720"/>
        </w:tabs>
        <w:ind w:left="720" w:hanging="360"/>
      </w:pPr>
      <w:rPr>
        <w:rFonts w:ascii="Courier New" w:hAnsi="Courier New" w:cs="Courier New"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C8454A4"/>
    <w:multiLevelType w:val="hybridMultilevel"/>
    <w:tmpl w:val="DA9E5EE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6DAF1D10"/>
    <w:multiLevelType w:val="hybridMultilevel"/>
    <w:tmpl w:val="1EC4C5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0175D0"/>
    <w:multiLevelType w:val="multilevel"/>
    <w:tmpl w:val="E544F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F1D7F5C"/>
    <w:multiLevelType w:val="hybridMultilevel"/>
    <w:tmpl w:val="F6BE9F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4594C01"/>
    <w:multiLevelType w:val="hybridMultilevel"/>
    <w:tmpl w:val="04904FFC"/>
    <w:lvl w:ilvl="0" w:tplc="631A6F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B26504"/>
    <w:multiLevelType w:val="multilevel"/>
    <w:tmpl w:val="F9BEA9B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10"/>
  </w:num>
  <w:num w:numId="7">
    <w:abstractNumId w:val="29"/>
  </w:num>
  <w:num w:numId="8">
    <w:abstractNumId w:val="12"/>
  </w:num>
  <w:num w:numId="9">
    <w:abstractNumId w:val="2"/>
  </w:num>
  <w:num w:numId="10">
    <w:abstractNumId w:val="11"/>
  </w:num>
  <w:num w:numId="11">
    <w:abstractNumId w:val="3"/>
  </w:num>
  <w:num w:numId="12">
    <w:abstractNumId w:val="28"/>
  </w:num>
  <w:num w:numId="13">
    <w:abstractNumId w:val="6"/>
  </w:num>
  <w:num w:numId="14">
    <w:abstractNumId w:val="26"/>
  </w:num>
  <w:num w:numId="15">
    <w:abstractNumId w:val="4"/>
  </w:num>
  <w:num w:numId="16">
    <w:abstractNumId w:val="19"/>
  </w:num>
  <w:num w:numId="17">
    <w:abstractNumId w:val="15"/>
  </w:num>
  <w:num w:numId="18">
    <w:abstractNumId w:val="18"/>
  </w:num>
  <w:num w:numId="19">
    <w:abstractNumId w:val="16"/>
  </w:num>
  <w:num w:numId="20">
    <w:abstractNumId w:val="27"/>
  </w:num>
  <w:num w:numId="21">
    <w:abstractNumId w:val="0"/>
  </w:num>
  <w:num w:numId="22">
    <w:abstractNumId w:val="24"/>
  </w:num>
  <w:num w:numId="23">
    <w:abstractNumId w:val="9"/>
  </w:num>
  <w:num w:numId="24">
    <w:abstractNumId w:val="20"/>
  </w:num>
  <w:num w:numId="25">
    <w:abstractNumId w:val="8"/>
  </w:num>
  <w:num w:numId="26">
    <w:abstractNumId w:val="21"/>
  </w:num>
  <w:num w:numId="27">
    <w:abstractNumId w:val="22"/>
  </w:num>
  <w:num w:numId="28">
    <w:abstractNumId w:val="30"/>
  </w:num>
  <w:num w:numId="29">
    <w:abstractNumId w:val="1"/>
  </w:num>
  <w:num w:numId="30">
    <w:abstractNumId w:val="5"/>
  </w:num>
  <w:num w:numId="31">
    <w:abstractNumId w:val="25"/>
  </w:num>
  <w:num w:numId="32">
    <w:abstractNumId w:val="23"/>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A1"/>
    <w:rsid w:val="00190245"/>
    <w:rsid w:val="00217BF8"/>
    <w:rsid w:val="00242685"/>
    <w:rsid w:val="00326412"/>
    <w:rsid w:val="003B7DAB"/>
    <w:rsid w:val="003C77D7"/>
    <w:rsid w:val="00501531"/>
    <w:rsid w:val="005A2910"/>
    <w:rsid w:val="005A5684"/>
    <w:rsid w:val="00601DE7"/>
    <w:rsid w:val="007502F6"/>
    <w:rsid w:val="007C02F9"/>
    <w:rsid w:val="007D2848"/>
    <w:rsid w:val="007E5418"/>
    <w:rsid w:val="00821FBA"/>
    <w:rsid w:val="00A003C7"/>
    <w:rsid w:val="00A33AA1"/>
    <w:rsid w:val="00A82197"/>
    <w:rsid w:val="00AD7143"/>
    <w:rsid w:val="00B33EB4"/>
    <w:rsid w:val="00B5791E"/>
    <w:rsid w:val="00B7188E"/>
    <w:rsid w:val="00C072E0"/>
    <w:rsid w:val="00C277B8"/>
    <w:rsid w:val="00C40999"/>
    <w:rsid w:val="00C45491"/>
    <w:rsid w:val="00C5202A"/>
    <w:rsid w:val="00C9267A"/>
    <w:rsid w:val="00CF2620"/>
    <w:rsid w:val="00E36D3B"/>
    <w:rsid w:val="00EE1F4D"/>
    <w:rsid w:val="00F47887"/>
    <w:rsid w:val="00FF1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54A84192"/>
  <w15:docId w15:val="{C69C3911-C57E-45ED-B40D-07BD97D2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A33AA1"/>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242685"/>
    <w:rPr>
      <w:sz w:val="16"/>
      <w:szCs w:val="16"/>
    </w:rPr>
  </w:style>
  <w:style w:type="paragraph" w:styleId="CommentText">
    <w:name w:val="annotation text"/>
    <w:basedOn w:val="Normal"/>
    <w:link w:val="CommentTextChar"/>
    <w:rsid w:val="00242685"/>
    <w:rPr>
      <w:sz w:val="20"/>
      <w:szCs w:val="20"/>
    </w:rPr>
  </w:style>
  <w:style w:type="character" w:customStyle="1" w:styleId="CommentTextChar">
    <w:name w:val="Comment Text Char"/>
    <w:basedOn w:val="DefaultParagraphFont"/>
    <w:link w:val="CommentText"/>
    <w:rsid w:val="00242685"/>
  </w:style>
  <w:style w:type="paragraph" w:styleId="CommentSubject">
    <w:name w:val="annotation subject"/>
    <w:basedOn w:val="CommentText"/>
    <w:next w:val="CommentText"/>
    <w:link w:val="CommentSubjectChar"/>
    <w:rsid w:val="00242685"/>
    <w:rPr>
      <w:b/>
      <w:bCs/>
    </w:rPr>
  </w:style>
  <w:style w:type="character" w:customStyle="1" w:styleId="CommentSubjectChar">
    <w:name w:val="Comment Subject Char"/>
    <w:basedOn w:val="CommentTextChar"/>
    <w:link w:val="CommentSubject"/>
    <w:rsid w:val="00242685"/>
    <w:rPr>
      <w:b/>
      <w:bCs/>
    </w:rPr>
  </w:style>
  <w:style w:type="paragraph" w:styleId="BalloonText">
    <w:name w:val="Balloon Text"/>
    <w:basedOn w:val="Normal"/>
    <w:link w:val="BalloonTextChar"/>
    <w:rsid w:val="00242685"/>
    <w:rPr>
      <w:rFonts w:ascii="Tahoma" w:hAnsi="Tahoma" w:cs="Tahoma"/>
      <w:sz w:val="16"/>
      <w:szCs w:val="16"/>
    </w:rPr>
  </w:style>
  <w:style w:type="character" w:customStyle="1" w:styleId="BalloonTextChar">
    <w:name w:val="Balloon Text Char"/>
    <w:basedOn w:val="DefaultParagraphFont"/>
    <w:link w:val="BalloonText"/>
    <w:rsid w:val="00242685"/>
    <w:rPr>
      <w:rFonts w:ascii="Tahoma" w:hAnsi="Tahoma" w:cs="Tahoma"/>
      <w:sz w:val="16"/>
      <w:szCs w:val="16"/>
    </w:rPr>
  </w:style>
  <w:style w:type="paragraph" w:styleId="Header">
    <w:name w:val="header"/>
    <w:basedOn w:val="Normal"/>
    <w:rsid w:val="007C02F9"/>
    <w:pPr>
      <w:tabs>
        <w:tab w:val="center" w:pos="4320"/>
        <w:tab w:val="right" w:pos="8640"/>
      </w:tabs>
    </w:pPr>
  </w:style>
  <w:style w:type="paragraph" w:styleId="Footer">
    <w:name w:val="footer"/>
    <w:basedOn w:val="Normal"/>
    <w:rsid w:val="007C02F9"/>
    <w:pPr>
      <w:tabs>
        <w:tab w:val="center" w:pos="4320"/>
        <w:tab w:val="right" w:pos="8640"/>
      </w:tabs>
    </w:pPr>
  </w:style>
  <w:style w:type="character" w:styleId="PlaceholderText">
    <w:name w:val="Placeholder Text"/>
    <w:basedOn w:val="DefaultParagraphFont"/>
    <w:uiPriority w:val="99"/>
    <w:semiHidden/>
    <w:rsid w:val="00B33E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1947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41238E974AB4A84E5BB1528B11EF0" ma:contentTypeVersion="21" ma:contentTypeDescription="Create a new document." ma:contentTypeScope="" ma:versionID="cfd9ccc50bc6e19d1f72d0163977e3d8">
  <xsd:schema xmlns:xsd="http://www.w3.org/2001/XMLSchema" xmlns:xs="http://www.w3.org/2001/XMLSchema" xmlns:p="http://schemas.microsoft.com/office/2006/metadata/properties" xmlns:ns1="http://schemas.microsoft.com/sharepoint/v3" xmlns:ns2="61965e2c-fa1b-4a4e-906c-2fab335641a7" xmlns:ns3="24265941-6626-423d-b1e7-5581b82efe6b" targetNamespace="http://schemas.microsoft.com/office/2006/metadata/properties" ma:root="true" ma:fieldsID="c7728d834c590daa87547ab442c2d7ce" ns1:_="" ns2:_="" ns3:_="">
    <xsd:import namespace="http://schemas.microsoft.com/sharepoint/v3"/>
    <xsd:import namespace="61965e2c-fa1b-4a4e-906c-2fab335641a7"/>
    <xsd:import namespace="24265941-6626-423d-b1e7-5581b82efe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1:AverageRating" minOccurs="0"/>
                <xsd:element ref="ns1:RatingCount" minOccurs="0"/>
                <xsd:element ref="ns1:RatedBy" minOccurs="0"/>
                <xsd:element ref="ns1:Ratings" minOccurs="0"/>
                <xsd:element ref="ns1:LikesCount" minOccurs="0"/>
                <xsd:element ref="ns1:Li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element name="AverageRating" ma:index="23" nillable="true" ma:displayName="Rating (0-5)" ma:decimals="2" ma:description="Average value of all the ratings that have been submitted" ma:internalName="AverageRating" ma:readOnly="true">
      <xsd:simpleType>
        <xsd:restriction base="dms:Number"/>
      </xsd:simpleType>
    </xsd:element>
    <xsd:element name="RatingCount" ma:index="24" nillable="true" ma:displayName="Number of Ratings" ma:decimals="0" ma:description="Number of ratings submitted" ma:internalName="RatingCount" ma:readOnly="true">
      <xsd:simpleType>
        <xsd:restriction base="dms:Number"/>
      </xsd:simpleType>
    </xsd:element>
    <xsd:element name="RatedBy" ma:index="25"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26" nillable="true" ma:displayName="User ratings" ma:description="User ratings for the item" ma:hidden="true" ma:internalName="Ratings">
      <xsd:simpleType>
        <xsd:restriction base="dms:Note"/>
      </xsd:simpleType>
    </xsd:element>
    <xsd:element name="LikesCount" ma:index="27" nillable="true" ma:displayName="Number of Likes" ma:internalName="LikesCount">
      <xsd:simpleType>
        <xsd:restriction base="dms:Unknown"/>
      </xsd:simpleType>
    </xsd:element>
    <xsd:element name="LikedBy" ma:index="28"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965e2c-fa1b-4a4e-906c-2fab335641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18e7b52-846e-442e-b7ae-c6b917a6248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265941-6626-423d-b1e7-5581b82efe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97ff77c-151b-4d90-9444-5d93ee02cb6a}" ma:internalName="TaxCatchAll" ma:showField="CatchAllData" ma:web="24265941-6626-423d-b1e7-5581b82efe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1965e2c-fa1b-4a4e-906c-2fab335641a7">
      <Terms xmlns="http://schemas.microsoft.com/office/infopath/2007/PartnerControls"/>
    </lcf76f155ced4ddcb4097134ff3c332f>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24265941-6626-423d-b1e7-5581b82efe6b" xsi:nil="true"/>
    <RatedBy xmlns="http://schemas.microsoft.com/sharepoint/v3">
      <UserInfo>
        <DisplayName/>
        <AccountId xsi:nil="true"/>
        <AccountType/>
      </UserInfo>
    </RatedBy>
  </documentManagement>
</p:properties>
</file>

<file path=customXml/itemProps1.xml><?xml version="1.0" encoding="utf-8"?>
<ds:datastoreItem xmlns:ds="http://schemas.openxmlformats.org/officeDocument/2006/customXml" ds:itemID="{616A8333-7CDD-4C6B-BCAF-233506038347}"/>
</file>

<file path=customXml/itemProps2.xml><?xml version="1.0" encoding="utf-8"?>
<ds:datastoreItem xmlns:ds="http://schemas.openxmlformats.org/officeDocument/2006/customXml" ds:itemID="{80530B47-5BD6-4860-9D14-076D4F2C8469}"/>
</file>

<file path=customXml/itemProps3.xml><?xml version="1.0" encoding="utf-8"?>
<ds:datastoreItem xmlns:ds="http://schemas.openxmlformats.org/officeDocument/2006/customXml" ds:itemID="{C4715C59-1E9A-4B72-8953-693785E025C4}"/>
</file>

<file path=docProps/app.xml><?xml version="1.0" encoding="utf-8"?>
<Properties xmlns="http://schemas.openxmlformats.org/officeDocument/2006/extended-properties" xmlns:vt="http://schemas.openxmlformats.org/officeDocument/2006/docPropsVTypes">
  <Template>Normal.dotm</Template>
  <TotalTime>3</TotalTime>
  <Pages>5</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Tuning up (and toning down) your website presence</vt:lpstr>
    </vt:vector>
  </TitlesOfParts>
  <Company>ama</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dc:creator>
  <cp:lastModifiedBy>Van Fleteren, Melissa</cp:lastModifiedBy>
  <cp:revision>4</cp:revision>
  <cp:lastPrinted>2009-10-29T00:41:00Z</cp:lastPrinted>
  <dcterms:created xsi:type="dcterms:W3CDTF">2022-02-25T18:45:00Z</dcterms:created>
  <dcterms:modified xsi:type="dcterms:W3CDTF">2023-01-24T22:56:00Z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0x0101000FB41238E974AB4A84E5BB1528B11EF0</vt:lpwstr>
  </property>
  <property fmtid="{D5CDD505-2E9C-101B-9397-08002B2CF9AE}" pid="3" name="Order">
    <vt:r8>6363700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