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12DA0" w14:textId="77777777" w:rsidR="00950F04" w:rsidRPr="00DF1949" w:rsidRDefault="00950F04" w:rsidP="008603F8">
      <w:pPr>
        <w:pStyle w:val="Title"/>
        <w:contextualSpacing/>
        <w:jc w:val="center"/>
        <w:rPr>
          <w:rFonts w:asciiTheme="minorHAnsi" w:hAnsiTheme="minorHAnsi" w:cstheme="minorHAnsi"/>
          <w:szCs w:val="24"/>
        </w:rPr>
      </w:pPr>
      <w:r w:rsidRPr="00DF1949">
        <w:rPr>
          <w:rFonts w:asciiTheme="minorHAnsi" w:hAnsiTheme="minorHAnsi" w:cstheme="minorHAnsi"/>
          <w:szCs w:val="24"/>
        </w:rPr>
        <w:t>MEMO</w:t>
      </w:r>
    </w:p>
    <w:p w14:paraId="34F04C6F" w14:textId="77777777" w:rsidR="00950F04" w:rsidRPr="00DF1949" w:rsidRDefault="00950F04" w:rsidP="008603F8">
      <w:pPr>
        <w:pStyle w:val="Title"/>
        <w:contextualSpacing/>
        <w:rPr>
          <w:rFonts w:asciiTheme="minorHAnsi" w:hAnsiTheme="minorHAnsi" w:cstheme="minorHAnsi"/>
          <w:szCs w:val="24"/>
        </w:rPr>
      </w:pPr>
    </w:p>
    <w:p w14:paraId="01B11B2A" w14:textId="1A268FCC" w:rsidR="00950F04" w:rsidRPr="00DF1949" w:rsidRDefault="00CF7B76" w:rsidP="008603F8">
      <w:pPr>
        <w:pStyle w:val="Title"/>
        <w:contextualSpacing/>
        <w:rPr>
          <w:rFonts w:asciiTheme="minorHAnsi" w:hAnsiTheme="minorHAnsi" w:cstheme="minorHAnsi"/>
          <w:szCs w:val="24"/>
        </w:rPr>
      </w:pPr>
      <w:r w:rsidRPr="00DF1949">
        <w:rPr>
          <w:rFonts w:asciiTheme="minorHAnsi" w:hAnsiTheme="minorHAnsi" w:cstheme="minorHAnsi"/>
          <w:szCs w:val="24"/>
        </w:rPr>
        <w:t>TO:</w:t>
      </w:r>
      <w:r w:rsidRPr="00DF1949">
        <w:rPr>
          <w:rFonts w:asciiTheme="minorHAnsi" w:hAnsiTheme="minorHAnsi" w:cstheme="minorHAnsi"/>
          <w:szCs w:val="24"/>
        </w:rPr>
        <w:tab/>
      </w:r>
      <w:r w:rsidRPr="00DF1949">
        <w:rPr>
          <w:rFonts w:asciiTheme="minorHAnsi" w:hAnsiTheme="minorHAnsi" w:cstheme="minorHAnsi"/>
          <w:szCs w:val="24"/>
        </w:rPr>
        <w:tab/>
        <w:t>Johnathan Hopper Esq.</w:t>
      </w:r>
    </w:p>
    <w:p w14:paraId="026BCFC3" w14:textId="77777777" w:rsidR="00950F04" w:rsidRPr="00DF1949" w:rsidRDefault="00950F04" w:rsidP="008603F8">
      <w:pPr>
        <w:pStyle w:val="Title"/>
        <w:contextualSpacing/>
        <w:rPr>
          <w:rFonts w:asciiTheme="minorHAnsi" w:hAnsiTheme="minorHAnsi" w:cstheme="minorHAnsi"/>
          <w:szCs w:val="24"/>
        </w:rPr>
      </w:pPr>
    </w:p>
    <w:p w14:paraId="7D0E137A" w14:textId="01E2C0EE" w:rsidR="00950F04" w:rsidRPr="00DF1949" w:rsidRDefault="00950F04" w:rsidP="008603F8">
      <w:pPr>
        <w:pStyle w:val="Title"/>
        <w:contextualSpacing/>
        <w:rPr>
          <w:rFonts w:asciiTheme="minorHAnsi" w:hAnsiTheme="minorHAnsi" w:cstheme="minorHAnsi"/>
          <w:szCs w:val="24"/>
        </w:rPr>
      </w:pPr>
      <w:r w:rsidRPr="00DF1949">
        <w:rPr>
          <w:rFonts w:asciiTheme="minorHAnsi" w:hAnsiTheme="minorHAnsi" w:cstheme="minorHAnsi"/>
          <w:szCs w:val="24"/>
        </w:rPr>
        <w:t>FROM:</w:t>
      </w:r>
      <w:r w:rsidRPr="00DF1949">
        <w:rPr>
          <w:rFonts w:asciiTheme="minorHAnsi" w:hAnsiTheme="minorHAnsi" w:cstheme="minorHAnsi"/>
          <w:szCs w:val="24"/>
        </w:rPr>
        <w:tab/>
      </w:r>
      <w:r w:rsidR="00CF7B76" w:rsidRPr="00DF1949">
        <w:rPr>
          <w:rFonts w:asciiTheme="minorHAnsi" w:hAnsiTheme="minorHAnsi" w:cstheme="minorHAnsi"/>
          <w:szCs w:val="24"/>
        </w:rPr>
        <w:t xml:space="preserve">Mary Meyers </w:t>
      </w:r>
      <w:r w:rsidR="008545A9" w:rsidRPr="00DF1949">
        <w:rPr>
          <w:rFonts w:asciiTheme="minorHAnsi" w:hAnsiTheme="minorHAnsi" w:cstheme="minorHAnsi"/>
          <w:szCs w:val="24"/>
        </w:rPr>
        <w:t>LNC</w:t>
      </w:r>
    </w:p>
    <w:p w14:paraId="200E2388" w14:textId="77777777" w:rsidR="00950F04" w:rsidRPr="00DF1949" w:rsidRDefault="00950F04" w:rsidP="008603F8">
      <w:pPr>
        <w:pStyle w:val="Title"/>
        <w:contextualSpacing/>
        <w:rPr>
          <w:rFonts w:asciiTheme="minorHAnsi" w:hAnsiTheme="minorHAnsi" w:cstheme="minorHAnsi"/>
          <w:szCs w:val="24"/>
        </w:rPr>
      </w:pPr>
    </w:p>
    <w:p w14:paraId="5975E01D" w14:textId="10B043DB" w:rsidR="00950F04" w:rsidRPr="00DF1949" w:rsidRDefault="00950F04" w:rsidP="008603F8">
      <w:pPr>
        <w:pStyle w:val="PlainText"/>
        <w:contextualSpacing/>
        <w:jc w:val="both"/>
        <w:rPr>
          <w:rFonts w:asciiTheme="minorHAnsi" w:hAnsiTheme="minorHAnsi" w:cstheme="minorHAnsi"/>
          <w:b/>
          <w:sz w:val="28"/>
          <w:szCs w:val="28"/>
        </w:rPr>
      </w:pPr>
      <w:r w:rsidRPr="00DF1949">
        <w:rPr>
          <w:rFonts w:asciiTheme="minorHAnsi" w:hAnsiTheme="minorHAnsi" w:cstheme="minorHAnsi"/>
          <w:b/>
          <w:sz w:val="24"/>
          <w:szCs w:val="24"/>
        </w:rPr>
        <w:t>RE:</w:t>
      </w:r>
      <w:r w:rsidRPr="00DF1949">
        <w:rPr>
          <w:rFonts w:asciiTheme="minorHAnsi" w:hAnsiTheme="minorHAnsi" w:cstheme="minorHAnsi"/>
          <w:b/>
          <w:sz w:val="24"/>
          <w:szCs w:val="24"/>
        </w:rPr>
        <w:tab/>
      </w:r>
      <w:r w:rsidR="008603F8" w:rsidRPr="00DF1949">
        <w:rPr>
          <w:rFonts w:asciiTheme="minorHAnsi" w:hAnsiTheme="minorHAnsi" w:cstheme="minorHAnsi"/>
          <w:b/>
          <w:sz w:val="24"/>
          <w:szCs w:val="24"/>
        </w:rPr>
        <w:tab/>
      </w:r>
      <w:r w:rsidR="00CF7B76" w:rsidRPr="00DF1949">
        <w:rPr>
          <w:rFonts w:asciiTheme="minorHAnsi" w:hAnsiTheme="minorHAnsi" w:cstheme="minorHAnsi"/>
          <w:b/>
          <w:sz w:val="28"/>
          <w:szCs w:val="28"/>
        </w:rPr>
        <w:t xml:space="preserve">BETTY LUMAS </w:t>
      </w:r>
      <w:r w:rsidR="00237D4A" w:rsidRPr="00DF1949">
        <w:rPr>
          <w:rFonts w:asciiTheme="minorHAnsi" w:hAnsiTheme="minorHAnsi" w:cstheme="minorHAnsi"/>
          <w:b/>
          <w:sz w:val="28"/>
          <w:szCs w:val="28"/>
        </w:rPr>
        <w:t>WRONGFUL DEATH COMPLAINT</w:t>
      </w:r>
    </w:p>
    <w:p w14:paraId="1A238BDC" w14:textId="77777777" w:rsidR="00950F04" w:rsidRPr="00DF1949" w:rsidRDefault="00237D4A" w:rsidP="008603F8">
      <w:pPr>
        <w:spacing w:after="0"/>
        <w:ind w:left="360" w:firstLine="720"/>
        <w:contextualSpacing/>
        <w:jc w:val="both"/>
        <w:outlineLvl w:val="0"/>
        <w:rPr>
          <w:rFonts w:asciiTheme="minorHAnsi" w:hAnsiTheme="minorHAnsi" w:cstheme="minorHAnsi"/>
          <w:b/>
          <w:sz w:val="24"/>
          <w:szCs w:val="24"/>
        </w:rPr>
      </w:pPr>
      <w:r w:rsidRPr="00DF1949">
        <w:rPr>
          <w:rFonts w:asciiTheme="minorHAnsi" w:hAnsiTheme="minorHAnsi" w:cstheme="minorHAnsi"/>
          <w:b/>
          <w:sz w:val="24"/>
          <w:szCs w:val="24"/>
        </w:rPr>
        <w:t>Review of Case for Merit</w:t>
      </w:r>
    </w:p>
    <w:p w14:paraId="60B929CC" w14:textId="77777777" w:rsidR="008603F8" w:rsidRPr="00DF1949" w:rsidRDefault="008603F8" w:rsidP="008603F8">
      <w:pPr>
        <w:spacing w:after="0"/>
        <w:ind w:left="360" w:firstLine="720"/>
        <w:contextualSpacing/>
        <w:jc w:val="both"/>
        <w:outlineLvl w:val="0"/>
        <w:rPr>
          <w:rFonts w:asciiTheme="minorHAnsi" w:hAnsiTheme="minorHAnsi" w:cstheme="minorHAnsi"/>
          <w:sz w:val="24"/>
          <w:szCs w:val="24"/>
        </w:rPr>
      </w:pPr>
    </w:p>
    <w:p w14:paraId="3A855DC3" w14:textId="77619DB8" w:rsidR="00950F04" w:rsidRPr="00DF1949" w:rsidRDefault="00950F04" w:rsidP="008603F8">
      <w:pPr>
        <w:pStyle w:val="Title"/>
        <w:pBdr>
          <w:bottom w:val="single" w:sz="12" w:space="1" w:color="auto"/>
        </w:pBdr>
        <w:contextualSpacing/>
        <w:rPr>
          <w:rFonts w:asciiTheme="minorHAnsi" w:hAnsiTheme="minorHAnsi" w:cstheme="minorHAnsi"/>
          <w:b w:val="0"/>
          <w:szCs w:val="24"/>
        </w:rPr>
      </w:pPr>
      <w:r w:rsidRPr="00DF1949">
        <w:rPr>
          <w:rFonts w:asciiTheme="minorHAnsi" w:hAnsiTheme="minorHAnsi" w:cstheme="minorHAnsi"/>
          <w:szCs w:val="24"/>
        </w:rPr>
        <w:t>DATE:</w:t>
      </w:r>
      <w:r w:rsidRPr="00DF1949">
        <w:rPr>
          <w:rFonts w:asciiTheme="minorHAnsi" w:hAnsiTheme="minorHAnsi" w:cstheme="minorHAnsi"/>
          <w:szCs w:val="24"/>
        </w:rPr>
        <w:tab/>
      </w:r>
      <w:r w:rsidR="00CF7B76" w:rsidRPr="00DF1949">
        <w:rPr>
          <w:rFonts w:asciiTheme="minorHAnsi" w:hAnsiTheme="minorHAnsi" w:cstheme="minorHAnsi"/>
          <w:iCs/>
          <w:szCs w:val="24"/>
        </w:rPr>
        <w:t>4/20/2022</w:t>
      </w:r>
    </w:p>
    <w:p w14:paraId="296AD5D6" w14:textId="77777777" w:rsidR="008603F8" w:rsidRPr="00DF1949" w:rsidRDefault="008603F8" w:rsidP="008603F8">
      <w:pPr>
        <w:spacing w:after="0"/>
        <w:contextualSpacing/>
        <w:jc w:val="both"/>
        <w:rPr>
          <w:rFonts w:asciiTheme="minorHAnsi" w:hAnsiTheme="minorHAnsi" w:cstheme="minorHAnsi"/>
          <w:sz w:val="24"/>
          <w:szCs w:val="24"/>
        </w:rPr>
      </w:pPr>
    </w:p>
    <w:p w14:paraId="029A3DF9" w14:textId="1BFF500C" w:rsidR="00237D4A" w:rsidRPr="00DF1949" w:rsidRDefault="00237D4A" w:rsidP="002B0B70">
      <w:p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 xml:space="preserve">The records are </w:t>
      </w:r>
      <w:r w:rsidRPr="00DF1949">
        <w:rPr>
          <w:rFonts w:asciiTheme="minorHAnsi" w:hAnsiTheme="minorHAnsi" w:cstheme="minorHAnsi"/>
          <w:color w:val="000000"/>
          <w:sz w:val="24"/>
          <w:szCs w:val="24"/>
        </w:rPr>
        <w:t>quite</w:t>
      </w:r>
      <w:r w:rsidR="00D264FB" w:rsidRPr="00DF1949">
        <w:rPr>
          <w:rFonts w:asciiTheme="minorHAnsi" w:hAnsiTheme="minorHAnsi" w:cstheme="minorHAnsi"/>
          <w:color w:val="000000"/>
          <w:sz w:val="24"/>
          <w:szCs w:val="24"/>
        </w:rPr>
        <w:t xml:space="preserve"> </w:t>
      </w:r>
      <w:r w:rsidRPr="00DF1949">
        <w:rPr>
          <w:rFonts w:asciiTheme="minorHAnsi" w:hAnsiTheme="minorHAnsi" w:cstheme="minorHAnsi"/>
          <w:sz w:val="24"/>
          <w:szCs w:val="24"/>
        </w:rPr>
        <w:t xml:space="preserve">minimal for </w:t>
      </w:r>
      <w:r w:rsidRPr="00DF1949">
        <w:rPr>
          <w:rFonts w:asciiTheme="minorHAnsi" w:hAnsiTheme="minorHAnsi" w:cstheme="minorHAnsi"/>
          <w:color w:val="000000"/>
          <w:sz w:val="24"/>
          <w:szCs w:val="24"/>
        </w:rPr>
        <w:t>use in</w:t>
      </w:r>
      <w:r w:rsidR="00D264FB" w:rsidRPr="00DF1949">
        <w:rPr>
          <w:rFonts w:asciiTheme="minorHAnsi" w:hAnsiTheme="minorHAnsi" w:cstheme="minorHAnsi"/>
          <w:color w:val="000000"/>
          <w:sz w:val="24"/>
          <w:szCs w:val="24"/>
        </w:rPr>
        <w:t xml:space="preserve"> </w:t>
      </w:r>
      <w:r w:rsidRPr="00DF1949">
        <w:rPr>
          <w:rFonts w:asciiTheme="minorHAnsi" w:hAnsiTheme="minorHAnsi" w:cstheme="minorHAnsi"/>
          <w:sz w:val="24"/>
          <w:szCs w:val="24"/>
        </w:rPr>
        <w:t xml:space="preserve">evaluation </w:t>
      </w:r>
      <w:r w:rsidRPr="00DF1949">
        <w:rPr>
          <w:rFonts w:asciiTheme="minorHAnsi" w:hAnsiTheme="minorHAnsi" w:cstheme="minorHAnsi"/>
          <w:color w:val="000000"/>
          <w:sz w:val="24"/>
          <w:szCs w:val="24"/>
        </w:rPr>
        <w:t>of this case</w:t>
      </w:r>
      <w:r w:rsidR="00D264FB" w:rsidRPr="00DF1949">
        <w:rPr>
          <w:rFonts w:asciiTheme="minorHAnsi" w:hAnsiTheme="minorHAnsi" w:cstheme="minorHAnsi"/>
          <w:color w:val="000000"/>
          <w:sz w:val="24"/>
          <w:szCs w:val="24"/>
        </w:rPr>
        <w:t xml:space="preserve"> </w:t>
      </w:r>
      <w:r w:rsidRPr="00DF1949">
        <w:rPr>
          <w:rFonts w:asciiTheme="minorHAnsi" w:hAnsiTheme="minorHAnsi" w:cstheme="minorHAnsi"/>
          <w:sz w:val="24"/>
          <w:szCs w:val="24"/>
        </w:rPr>
        <w:t xml:space="preserve">for merit of litigation, and </w:t>
      </w:r>
      <w:r w:rsidRPr="00DF1949">
        <w:rPr>
          <w:rFonts w:asciiTheme="minorHAnsi" w:hAnsiTheme="minorHAnsi" w:cstheme="minorHAnsi"/>
          <w:color w:val="000000"/>
          <w:sz w:val="24"/>
          <w:szCs w:val="24"/>
        </w:rPr>
        <w:t>include the following</w:t>
      </w:r>
      <w:r w:rsidRPr="00DF1949">
        <w:rPr>
          <w:rFonts w:asciiTheme="minorHAnsi" w:hAnsiTheme="minorHAnsi" w:cstheme="minorHAnsi"/>
          <w:sz w:val="24"/>
          <w:szCs w:val="24"/>
        </w:rPr>
        <w:t>:</w:t>
      </w:r>
    </w:p>
    <w:p w14:paraId="72483B04" w14:textId="77777777" w:rsidR="00237D4A" w:rsidRPr="00DF1949" w:rsidRDefault="00237D4A" w:rsidP="002B0B70">
      <w:pPr>
        <w:spacing w:after="0"/>
        <w:contextualSpacing/>
        <w:jc w:val="both"/>
        <w:rPr>
          <w:rFonts w:asciiTheme="minorHAnsi" w:hAnsiTheme="minorHAnsi" w:cstheme="minorHAnsi"/>
          <w:sz w:val="24"/>
          <w:szCs w:val="24"/>
        </w:rPr>
      </w:pPr>
    </w:p>
    <w:p w14:paraId="580D062F" w14:textId="11918F9D" w:rsidR="00237D4A" w:rsidRPr="00DF1949" w:rsidRDefault="00237D4A" w:rsidP="002B0B70">
      <w:pPr>
        <w:numPr>
          <w:ilvl w:val="0"/>
          <w:numId w:val="1"/>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 xml:space="preserve">The concerns / complaints from </w:t>
      </w:r>
      <w:r w:rsidR="00CF7B76" w:rsidRPr="00DF1949">
        <w:rPr>
          <w:rFonts w:asciiTheme="minorHAnsi" w:hAnsiTheme="minorHAnsi" w:cstheme="minorHAnsi"/>
          <w:sz w:val="24"/>
          <w:szCs w:val="24"/>
        </w:rPr>
        <w:t>Caroline Lumas</w:t>
      </w:r>
      <w:r w:rsidR="008E3D0A" w:rsidRPr="00DF1949">
        <w:rPr>
          <w:rFonts w:asciiTheme="minorHAnsi" w:hAnsiTheme="minorHAnsi" w:cstheme="minorHAnsi"/>
          <w:sz w:val="24"/>
          <w:szCs w:val="24"/>
        </w:rPr>
        <w:t xml:space="preserve"> (daughter)</w:t>
      </w:r>
    </w:p>
    <w:p w14:paraId="06B3220D" w14:textId="348E103B" w:rsidR="00237D4A" w:rsidRPr="00DF1949" w:rsidRDefault="00237D4A" w:rsidP="002B0B70">
      <w:pPr>
        <w:numPr>
          <w:ilvl w:val="0"/>
          <w:numId w:val="1"/>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 xml:space="preserve">11 pages of records that include the </w:t>
      </w:r>
      <w:r w:rsidR="00CF7B76" w:rsidRPr="00DF1949">
        <w:rPr>
          <w:rFonts w:asciiTheme="minorHAnsi" w:hAnsiTheme="minorHAnsi" w:cstheme="minorHAnsi"/>
          <w:sz w:val="24"/>
          <w:szCs w:val="24"/>
        </w:rPr>
        <w:t>Swanson Medical Center</w:t>
      </w:r>
      <w:r w:rsidR="008603F8" w:rsidRPr="00DF1949">
        <w:rPr>
          <w:rFonts w:asciiTheme="minorHAnsi" w:hAnsiTheme="minorHAnsi" w:cstheme="minorHAnsi"/>
          <w:sz w:val="24"/>
          <w:szCs w:val="24"/>
        </w:rPr>
        <w:t xml:space="preserve"> </w:t>
      </w:r>
      <w:r w:rsidRPr="00DF1949">
        <w:rPr>
          <w:rFonts w:asciiTheme="minorHAnsi" w:hAnsiTheme="minorHAnsi" w:cstheme="minorHAnsi"/>
          <w:sz w:val="24"/>
          <w:szCs w:val="24"/>
        </w:rPr>
        <w:t xml:space="preserve">Dialysis record, the </w:t>
      </w:r>
      <w:r w:rsidR="00CF7B76" w:rsidRPr="00DF1949">
        <w:rPr>
          <w:rFonts w:asciiTheme="minorHAnsi" w:hAnsiTheme="minorHAnsi" w:cstheme="minorHAnsi"/>
          <w:sz w:val="24"/>
          <w:szCs w:val="24"/>
        </w:rPr>
        <w:t>Iowa City</w:t>
      </w:r>
      <w:r w:rsidRPr="00DF1949">
        <w:rPr>
          <w:rFonts w:asciiTheme="minorHAnsi" w:hAnsiTheme="minorHAnsi" w:cstheme="minorHAnsi"/>
          <w:sz w:val="24"/>
          <w:szCs w:val="24"/>
        </w:rPr>
        <w:t xml:space="preserve"> Fire/Rescue Records, and the records fr</w:t>
      </w:r>
      <w:r w:rsidR="008E3D0A" w:rsidRPr="00DF1949">
        <w:rPr>
          <w:rFonts w:asciiTheme="minorHAnsi" w:hAnsiTheme="minorHAnsi" w:cstheme="minorHAnsi"/>
          <w:sz w:val="24"/>
          <w:szCs w:val="24"/>
        </w:rPr>
        <w:t xml:space="preserve">om </w:t>
      </w:r>
      <w:r w:rsidR="00CF7B76" w:rsidRPr="00DF1949">
        <w:rPr>
          <w:rFonts w:asciiTheme="minorHAnsi" w:hAnsiTheme="minorHAnsi" w:cstheme="minorHAnsi"/>
          <w:sz w:val="24"/>
          <w:szCs w:val="24"/>
        </w:rPr>
        <w:t>South H</w:t>
      </w:r>
      <w:r w:rsidR="00D264FB" w:rsidRPr="00DF1949">
        <w:rPr>
          <w:rFonts w:asciiTheme="minorHAnsi" w:hAnsiTheme="minorHAnsi" w:cstheme="minorHAnsi"/>
          <w:sz w:val="24"/>
          <w:szCs w:val="24"/>
        </w:rPr>
        <w:t>ampton</w:t>
      </w:r>
      <w:r w:rsidR="008603F8" w:rsidRPr="00DF1949">
        <w:rPr>
          <w:rFonts w:asciiTheme="minorHAnsi" w:hAnsiTheme="minorHAnsi" w:cstheme="minorHAnsi"/>
          <w:sz w:val="24"/>
          <w:szCs w:val="24"/>
        </w:rPr>
        <w:t xml:space="preserve"> </w:t>
      </w:r>
      <w:r w:rsidR="008E3D0A" w:rsidRPr="00DF1949">
        <w:rPr>
          <w:rFonts w:asciiTheme="minorHAnsi" w:hAnsiTheme="minorHAnsi" w:cstheme="minorHAnsi"/>
          <w:sz w:val="24"/>
          <w:szCs w:val="24"/>
        </w:rPr>
        <w:t>Medical Center</w:t>
      </w:r>
      <w:r w:rsidRPr="00DF1949">
        <w:rPr>
          <w:rFonts w:asciiTheme="minorHAnsi" w:hAnsiTheme="minorHAnsi" w:cstheme="minorHAnsi"/>
          <w:sz w:val="24"/>
          <w:szCs w:val="24"/>
        </w:rPr>
        <w:t xml:space="preserve">  </w:t>
      </w:r>
    </w:p>
    <w:p w14:paraId="212E128F" w14:textId="77777777" w:rsidR="0002716E" w:rsidRPr="00DF1949" w:rsidRDefault="0002716E" w:rsidP="002B0B70">
      <w:pPr>
        <w:spacing w:after="0"/>
        <w:contextualSpacing/>
        <w:jc w:val="both"/>
        <w:rPr>
          <w:rFonts w:asciiTheme="minorHAnsi" w:hAnsiTheme="minorHAnsi" w:cstheme="minorHAnsi"/>
          <w:sz w:val="24"/>
          <w:szCs w:val="24"/>
        </w:rPr>
      </w:pPr>
    </w:p>
    <w:p w14:paraId="7F8AB683" w14:textId="77777777" w:rsidR="00237D4A" w:rsidRPr="00DF1949" w:rsidRDefault="00237D4A" w:rsidP="002B0B70">
      <w:p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 xml:space="preserve">The following </w:t>
      </w:r>
      <w:r w:rsidR="008E3D0A" w:rsidRPr="00DF1949">
        <w:rPr>
          <w:rFonts w:asciiTheme="minorHAnsi" w:hAnsiTheme="minorHAnsi" w:cstheme="minorHAnsi"/>
          <w:sz w:val="24"/>
          <w:szCs w:val="24"/>
        </w:rPr>
        <w:t xml:space="preserve">describes </w:t>
      </w:r>
      <w:r w:rsidR="007E453C" w:rsidRPr="00DF1949">
        <w:rPr>
          <w:rFonts w:asciiTheme="minorHAnsi" w:hAnsiTheme="minorHAnsi" w:cstheme="minorHAnsi"/>
          <w:sz w:val="24"/>
          <w:szCs w:val="24"/>
        </w:rPr>
        <w:t>my findings</w:t>
      </w:r>
      <w:r w:rsidR="00234E6F" w:rsidRPr="00DF1949">
        <w:rPr>
          <w:rFonts w:asciiTheme="minorHAnsi" w:hAnsiTheme="minorHAnsi" w:cstheme="minorHAnsi"/>
          <w:sz w:val="24"/>
          <w:szCs w:val="24"/>
        </w:rPr>
        <w:t xml:space="preserve"> in review for merit</w:t>
      </w:r>
      <w:r w:rsidRPr="00DF1949">
        <w:rPr>
          <w:rFonts w:asciiTheme="minorHAnsi" w:hAnsiTheme="minorHAnsi" w:cstheme="minorHAnsi"/>
          <w:sz w:val="24"/>
          <w:szCs w:val="24"/>
        </w:rPr>
        <w:t>:</w:t>
      </w:r>
    </w:p>
    <w:p w14:paraId="0788B322" w14:textId="77777777" w:rsidR="00237D4A" w:rsidRPr="00DF1949" w:rsidRDefault="00237D4A" w:rsidP="002B0B70">
      <w:pPr>
        <w:spacing w:after="0"/>
        <w:contextualSpacing/>
        <w:jc w:val="both"/>
        <w:rPr>
          <w:rFonts w:asciiTheme="minorHAnsi" w:hAnsiTheme="minorHAnsi" w:cstheme="minorHAnsi"/>
          <w:sz w:val="24"/>
          <w:szCs w:val="24"/>
        </w:rPr>
      </w:pPr>
    </w:p>
    <w:p w14:paraId="224CD66D" w14:textId="1C27A9E6" w:rsidR="00237D4A" w:rsidRPr="00DF1949" w:rsidRDefault="00234E6F" w:rsidP="002B0B70">
      <w:pPr>
        <w:numPr>
          <w:ilvl w:val="0"/>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u w:val="single"/>
        </w:rPr>
        <w:t>Duty:</w:t>
      </w:r>
      <w:r w:rsidRPr="00DF1949">
        <w:rPr>
          <w:rFonts w:asciiTheme="minorHAnsi" w:hAnsiTheme="minorHAnsi" w:cstheme="minorHAnsi"/>
          <w:sz w:val="24"/>
          <w:szCs w:val="24"/>
        </w:rPr>
        <w:t xml:space="preserve">  It is difficult to determine with whom Ms. </w:t>
      </w:r>
      <w:r w:rsidR="00CF7B76" w:rsidRPr="00DF1949">
        <w:rPr>
          <w:rFonts w:asciiTheme="minorHAnsi" w:hAnsiTheme="minorHAnsi" w:cstheme="minorHAnsi"/>
          <w:sz w:val="24"/>
          <w:szCs w:val="24"/>
        </w:rPr>
        <w:t>Lumas</w:t>
      </w:r>
      <w:r w:rsidRPr="00DF1949">
        <w:rPr>
          <w:rFonts w:asciiTheme="minorHAnsi" w:hAnsiTheme="minorHAnsi" w:cstheme="minorHAnsi"/>
          <w:sz w:val="24"/>
          <w:szCs w:val="24"/>
        </w:rPr>
        <w:t xml:space="preserve"> is claiming fault in her mother’s deat</w:t>
      </w:r>
      <w:r w:rsidR="00CF7B76" w:rsidRPr="00DF1949">
        <w:rPr>
          <w:rFonts w:asciiTheme="minorHAnsi" w:hAnsiTheme="minorHAnsi" w:cstheme="minorHAnsi"/>
          <w:sz w:val="24"/>
          <w:szCs w:val="24"/>
        </w:rPr>
        <w:t>h.  She appears to focus on the Swanson Medical Center</w:t>
      </w:r>
      <w:r w:rsidRPr="00DF1949">
        <w:rPr>
          <w:rFonts w:asciiTheme="minorHAnsi" w:hAnsiTheme="minorHAnsi" w:cstheme="minorHAnsi"/>
          <w:sz w:val="24"/>
          <w:szCs w:val="24"/>
        </w:rPr>
        <w:t xml:space="preserve"> Dialysis nurse</w:t>
      </w:r>
      <w:r w:rsidR="009D4A5F" w:rsidRPr="00DF1949">
        <w:rPr>
          <w:rFonts w:asciiTheme="minorHAnsi" w:hAnsiTheme="minorHAnsi" w:cstheme="minorHAnsi"/>
          <w:sz w:val="24"/>
          <w:szCs w:val="24"/>
        </w:rPr>
        <w:t xml:space="preserve">, </w:t>
      </w:r>
      <w:r w:rsidR="00CF7B76" w:rsidRPr="00DF1949">
        <w:rPr>
          <w:rFonts w:asciiTheme="minorHAnsi" w:hAnsiTheme="minorHAnsi" w:cstheme="minorHAnsi"/>
          <w:sz w:val="24"/>
          <w:szCs w:val="24"/>
        </w:rPr>
        <w:t>Jenny</w:t>
      </w:r>
      <w:r w:rsidR="009D4A5F" w:rsidRPr="00DF1949">
        <w:rPr>
          <w:rFonts w:asciiTheme="minorHAnsi" w:hAnsiTheme="minorHAnsi" w:cstheme="minorHAnsi"/>
          <w:sz w:val="24"/>
          <w:szCs w:val="24"/>
        </w:rPr>
        <w:t xml:space="preserve"> </w:t>
      </w:r>
      <w:r w:rsidR="00CF7B76" w:rsidRPr="00DF1949">
        <w:rPr>
          <w:rFonts w:asciiTheme="minorHAnsi" w:hAnsiTheme="minorHAnsi" w:cstheme="minorHAnsi"/>
          <w:sz w:val="24"/>
          <w:szCs w:val="24"/>
        </w:rPr>
        <w:t>Rich</w:t>
      </w:r>
      <w:r w:rsidR="009D4A5F" w:rsidRPr="00DF1949">
        <w:rPr>
          <w:rFonts w:asciiTheme="minorHAnsi" w:hAnsiTheme="minorHAnsi" w:cstheme="minorHAnsi"/>
          <w:sz w:val="24"/>
          <w:szCs w:val="24"/>
        </w:rPr>
        <w:t>, RN</w:t>
      </w:r>
      <w:r w:rsidRPr="00DF1949">
        <w:rPr>
          <w:rFonts w:asciiTheme="minorHAnsi" w:hAnsiTheme="minorHAnsi" w:cstheme="minorHAnsi"/>
          <w:sz w:val="24"/>
          <w:szCs w:val="24"/>
        </w:rPr>
        <w:t>; however, she also addresses the care of the nephrologist who ordered the dialysis</w:t>
      </w:r>
      <w:r w:rsidR="00A06DCD" w:rsidRPr="00DF1949">
        <w:rPr>
          <w:rFonts w:asciiTheme="minorHAnsi" w:hAnsiTheme="minorHAnsi" w:cstheme="minorHAnsi"/>
          <w:sz w:val="24"/>
          <w:szCs w:val="24"/>
        </w:rPr>
        <w:t xml:space="preserve">; </w:t>
      </w:r>
      <w:r w:rsidRPr="00DF1949">
        <w:rPr>
          <w:rFonts w:asciiTheme="minorHAnsi" w:hAnsiTheme="minorHAnsi" w:cstheme="minorHAnsi"/>
          <w:sz w:val="24"/>
          <w:szCs w:val="24"/>
        </w:rPr>
        <w:t xml:space="preserve">the hospitalist who discontinued her </w:t>
      </w:r>
      <w:r w:rsidR="00D36BEF" w:rsidRPr="00DF1949">
        <w:rPr>
          <w:rFonts w:asciiTheme="minorHAnsi" w:hAnsiTheme="minorHAnsi" w:cstheme="minorHAnsi"/>
          <w:sz w:val="24"/>
          <w:szCs w:val="24"/>
        </w:rPr>
        <w:t xml:space="preserve">mother’s </w:t>
      </w:r>
      <w:r w:rsidRPr="00DF1949">
        <w:rPr>
          <w:rFonts w:asciiTheme="minorHAnsi" w:hAnsiTheme="minorHAnsi" w:cstheme="minorHAnsi"/>
          <w:sz w:val="24"/>
          <w:szCs w:val="24"/>
        </w:rPr>
        <w:t>cardiac medications</w:t>
      </w:r>
      <w:r w:rsidR="00A06DCD" w:rsidRPr="00DF1949">
        <w:rPr>
          <w:rFonts w:asciiTheme="minorHAnsi" w:hAnsiTheme="minorHAnsi" w:cstheme="minorHAnsi"/>
          <w:sz w:val="24"/>
          <w:szCs w:val="24"/>
        </w:rPr>
        <w:t xml:space="preserve">; and </w:t>
      </w:r>
      <w:r w:rsidR="00CF7B76" w:rsidRPr="00DF1949">
        <w:rPr>
          <w:rFonts w:asciiTheme="minorHAnsi" w:hAnsiTheme="minorHAnsi" w:cstheme="minorHAnsi"/>
          <w:sz w:val="24"/>
          <w:szCs w:val="24"/>
        </w:rPr>
        <w:t xml:space="preserve">Iowa </w:t>
      </w:r>
      <w:r w:rsidR="008545A9" w:rsidRPr="00DF1949">
        <w:rPr>
          <w:rFonts w:asciiTheme="minorHAnsi" w:hAnsiTheme="minorHAnsi" w:cstheme="minorHAnsi"/>
          <w:sz w:val="24"/>
          <w:szCs w:val="24"/>
        </w:rPr>
        <w:t>City</w:t>
      </w:r>
      <w:r w:rsidR="00A06DCD" w:rsidRPr="00DF1949">
        <w:rPr>
          <w:rFonts w:asciiTheme="minorHAnsi" w:hAnsiTheme="minorHAnsi" w:cstheme="minorHAnsi"/>
          <w:sz w:val="24"/>
          <w:szCs w:val="24"/>
        </w:rPr>
        <w:t xml:space="preserve"> Fire Rescue - EMS</w:t>
      </w:r>
      <w:r w:rsidRPr="00DF1949">
        <w:rPr>
          <w:rFonts w:asciiTheme="minorHAnsi" w:hAnsiTheme="minorHAnsi" w:cstheme="minorHAnsi"/>
          <w:sz w:val="24"/>
          <w:szCs w:val="24"/>
        </w:rPr>
        <w:t xml:space="preserve">.  </w:t>
      </w:r>
      <w:r w:rsidR="00D36BEF" w:rsidRPr="00DF1949">
        <w:rPr>
          <w:rFonts w:asciiTheme="minorHAnsi" w:hAnsiTheme="minorHAnsi" w:cstheme="minorHAnsi"/>
          <w:sz w:val="24"/>
          <w:szCs w:val="24"/>
        </w:rPr>
        <w:t xml:space="preserve">In each of these, there was an established relationship </w:t>
      </w:r>
      <w:r w:rsidR="00A06DCD" w:rsidRPr="00DF1949">
        <w:rPr>
          <w:rFonts w:asciiTheme="minorHAnsi" w:hAnsiTheme="minorHAnsi" w:cstheme="minorHAnsi"/>
          <w:sz w:val="24"/>
          <w:szCs w:val="24"/>
        </w:rPr>
        <w:t xml:space="preserve">and </w:t>
      </w:r>
      <w:r w:rsidR="00D36BEF" w:rsidRPr="00DF1949">
        <w:rPr>
          <w:rFonts w:asciiTheme="minorHAnsi" w:hAnsiTheme="minorHAnsi" w:cstheme="minorHAnsi"/>
          <w:sz w:val="24"/>
          <w:szCs w:val="24"/>
        </w:rPr>
        <w:t>a duty to treat.</w:t>
      </w:r>
    </w:p>
    <w:p w14:paraId="78CADA7A" w14:textId="77777777" w:rsidR="00234E6F" w:rsidRPr="00DF1949" w:rsidRDefault="00234E6F" w:rsidP="002B0B70">
      <w:pPr>
        <w:spacing w:after="0"/>
        <w:ind w:left="720"/>
        <w:contextualSpacing/>
        <w:jc w:val="both"/>
        <w:rPr>
          <w:rFonts w:asciiTheme="minorHAnsi" w:hAnsiTheme="minorHAnsi" w:cstheme="minorHAnsi"/>
          <w:sz w:val="24"/>
          <w:szCs w:val="24"/>
        </w:rPr>
      </w:pPr>
    </w:p>
    <w:p w14:paraId="192C7415" w14:textId="77777777" w:rsidR="00234E6F" w:rsidRPr="00DF1949" w:rsidRDefault="00234E6F" w:rsidP="002B0B70">
      <w:pPr>
        <w:numPr>
          <w:ilvl w:val="0"/>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u w:val="single"/>
        </w:rPr>
        <w:t>Breach of Duty</w:t>
      </w:r>
      <w:r w:rsidRPr="00DF1949">
        <w:rPr>
          <w:rFonts w:asciiTheme="minorHAnsi" w:hAnsiTheme="minorHAnsi" w:cstheme="minorHAnsi"/>
          <w:sz w:val="24"/>
          <w:szCs w:val="24"/>
        </w:rPr>
        <w:t>:</w:t>
      </w:r>
    </w:p>
    <w:p w14:paraId="596E038C" w14:textId="653A9D23" w:rsidR="00D36BEF" w:rsidRPr="00DF1949" w:rsidRDefault="00CF7B76" w:rsidP="002B0B70">
      <w:pPr>
        <w:pStyle w:val="ListParagraph"/>
        <w:numPr>
          <w:ilvl w:val="1"/>
          <w:numId w:val="2"/>
        </w:numPr>
        <w:jc w:val="both"/>
        <w:rPr>
          <w:rFonts w:asciiTheme="minorHAnsi" w:hAnsiTheme="minorHAnsi" w:cstheme="minorHAnsi"/>
          <w:sz w:val="24"/>
          <w:szCs w:val="24"/>
        </w:rPr>
      </w:pPr>
      <w:r w:rsidRPr="00DF1949">
        <w:rPr>
          <w:rFonts w:asciiTheme="minorHAnsi" w:hAnsiTheme="minorHAnsi" w:cstheme="minorHAnsi"/>
          <w:sz w:val="24"/>
          <w:szCs w:val="24"/>
        </w:rPr>
        <w:t>Swanson Medical Center</w:t>
      </w:r>
      <w:r w:rsidR="00D36BEF" w:rsidRPr="00DF1949">
        <w:rPr>
          <w:rFonts w:asciiTheme="minorHAnsi" w:hAnsiTheme="minorHAnsi" w:cstheme="minorHAnsi"/>
          <w:sz w:val="24"/>
          <w:szCs w:val="24"/>
        </w:rPr>
        <w:t xml:space="preserve"> Dialysis Nurse</w:t>
      </w:r>
      <w:r w:rsidR="00A83056" w:rsidRPr="00DF1949">
        <w:rPr>
          <w:rFonts w:asciiTheme="minorHAnsi" w:hAnsiTheme="minorHAnsi" w:cstheme="minorHAnsi"/>
          <w:sz w:val="24"/>
          <w:szCs w:val="24"/>
        </w:rPr>
        <w:t xml:space="preserve">, </w:t>
      </w:r>
      <w:r w:rsidRPr="00DF1949">
        <w:rPr>
          <w:rFonts w:asciiTheme="minorHAnsi" w:hAnsiTheme="minorHAnsi" w:cstheme="minorHAnsi"/>
          <w:sz w:val="24"/>
          <w:szCs w:val="24"/>
        </w:rPr>
        <w:t>Jenny Rich</w:t>
      </w:r>
      <w:r w:rsidR="00A83056" w:rsidRPr="00DF1949">
        <w:rPr>
          <w:rFonts w:asciiTheme="minorHAnsi" w:hAnsiTheme="minorHAnsi" w:cstheme="minorHAnsi"/>
          <w:sz w:val="24"/>
          <w:szCs w:val="24"/>
        </w:rPr>
        <w:t>, RN</w:t>
      </w:r>
      <w:r w:rsidR="00D36BEF" w:rsidRPr="00DF1949">
        <w:rPr>
          <w:rFonts w:asciiTheme="minorHAnsi" w:hAnsiTheme="minorHAnsi" w:cstheme="minorHAnsi"/>
          <w:sz w:val="24"/>
          <w:szCs w:val="24"/>
        </w:rPr>
        <w:t xml:space="preserve">:  Ms. </w:t>
      </w:r>
      <w:r w:rsidRPr="00DF1949">
        <w:rPr>
          <w:rFonts w:asciiTheme="minorHAnsi" w:hAnsiTheme="minorHAnsi" w:cstheme="minorHAnsi"/>
          <w:sz w:val="24"/>
          <w:szCs w:val="24"/>
        </w:rPr>
        <w:t>Lumas</w:t>
      </w:r>
      <w:r w:rsidR="00D8194A" w:rsidRPr="00DF1949">
        <w:rPr>
          <w:rFonts w:asciiTheme="minorHAnsi" w:hAnsiTheme="minorHAnsi" w:cstheme="minorHAnsi"/>
          <w:sz w:val="24"/>
          <w:szCs w:val="24"/>
        </w:rPr>
        <w:t xml:space="preserve"> </w:t>
      </w:r>
      <w:r w:rsidR="00D8194A" w:rsidRPr="00DF1949">
        <w:rPr>
          <w:rFonts w:asciiTheme="minorHAnsi" w:hAnsiTheme="minorHAnsi" w:cstheme="minorHAnsi"/>
          <w:color w:val="000000"/>
          <w:sz w:val="24"/>
          <w:szCs w:val="24"/>
        </w:rPr>
        <w:t>provides a compelling description of</w:t>
      </w:r>
      <w:r w:rsidR="00D264FB" w:rsidRPr="00DF1949">
        <w:rPr>
          <w:rFonts w:asciiTheme="minorHAnsi" w:hAnsiTheme="minorHAnsi" w:cstheme="minorHAnsi"/>
          <w:color w:val="000000"/>
          <w:sz w:val="24"/>
          <w:szCs w:val="24"/>
        </w:rPr>
        <w:t xml:space="preserve"> </w:t>
      </w:r>
      <w:r w:rsidR="00D8194A" w:rsidRPr="00DF1949">
        <w:rPr>
          <w:rFonts w:asciiTheme="minorHAnsi" w:hAnsiTheme="minorHAnsi" w:cstheme="minorHAnsi"/>
          <w:sz w:val="24"/>
          <w:szCs w:val="24"/>
        </w:rPr>
        <w:t>questionable nursing care.  Findings / Research:</w:t>
      </w:r>
    </w:p>
    <w:p w14:paraId="6C8AFB5B" w14:textId="30B9A428" w:rsidR="00D8194A" w:rsidRPr="00DF1949" w:rsidRDefault="00F0464C" w:rsidP="002B0B70">
      <w:pPr>
        <w:pStyle w:val="ListParagraph"/>
        <w:numPr>
          <w:ilvl w:val="2"/>
          <w:numId w:val="2"/>
        </w:numPr>
        <w:jc w:val="both"/>
        <w:rPr>
          <w:rFonts w:asciiTheme="minorHAnsi" w:hAnsiTheme="minorHAnsi" w:cstheme="minorHAnsi"/>
          <w:sz w:val="24"/>
          <w:szCs w:val="24"/>
        </w:rPr>
      </w:pPr>
      <w:r w:rsidRPr="00DF1949">
        <w:rPr>
          <w:rFonts w:asciiTheme="minorHAnsi" w:hAnsiTheme="minorHAnsi" w:cstheme="minorHAnsi"/>
          <w:sz w:val="24"/>
          <w:szCs w:val="24"/>
        </w:rPr>
        <w:t xml:space="preserve"> Ms. </w:t>
      </w:r>
      <w:r w:rsidR="00CF7B76" w:rsidRPr="00DF1949">
        <w:rPr>
          <w:rFonts w:asciiTheme="minorHAnsi" w:hAnsiTheme="minorHAnsi" w:cstheme="minorHAnsi"/>
          <w:sz w:val="24"/>
          <w:szCs w:val="24"/>
        </w:rPr>
        <w:t>Lumas</w:t>
      </w:r>
      <w:r w:rsidRPr="00DF1949">
        <w:rPr>
          <w:rFonts w:asciiTheme="minorHAnsi" w:hAnsiTheme="minorHAnsi" w:cstheme="minorHAnsi"/>
          <w:sz w:val="24"/>
          <w:szCs w:val="24"/>
        </w:rPr>
        <w:t xml:space="preserve"> states the dialysis treatment had been in process for about 20 minutes when</w:t>
      </w:r>
      <w:r w:rsidR="002B0B70" w:rsidRPr="00DF1949">
        <w:rPr>
          <w:rFonts w:asciiTheme="minorHAnsi" w:hAnsiTheme="minorHAnsi" w:cstheme="minorHAnsi"/>
          <w:sz w:val="24"/>
          <w:szCs w:val="24"/>
        </w:rPr>
        <w:t xml:space="preserve"> her mother “slumped forward”, and that records indicating that the treatment had just begun, were untrue.  Her statements may be supported by the record that indicates</w:t>
      </w:r>
      <w:r w:rsidRPr="00DF1949">
        <w:rPr>
          <w:rFonts w:asciiTheme="minorHAnsi" w:hAnsiTheme="minorHAnsi" w:cstheme="minorHAnsi"/>
          <w:sz w:val="24"/>
          <w:szCs w:val="24"/>
        </w:rPr>
        <w:t xml:space="preserve"> the drop in BP </w:t>
      </w:r>
      <w:r w:rsidR="002B0B70" w:rsidRPr="00DF1949">
        <w:rPr>
          <w:rFonts w:asciiTheme="minorHAnsi" w:hAnsiTheme="minorHAnsi" w:cstheme="minorHAnsi"/>
          <w:sz w:val="24"/>
          <w:szCs w:val="24"/>
        </w:rPr>
        <w:t xml:space="preserve">as </w:t>
      </w:r>
      <w:r w:rsidRPr="00DF1949">
        <w:rPr>
          <w:rFonts w:asciiTheme="minorHAnsi" w:hAnsiTheme="minorHAnsi" w:cstheme="minorHAnsi"/>
          <w:sz w:val="24"/>
          <w:szCs w:val="24"/>
        </w:rPr>
        <w:t xml:space="preserve">noted on the dialysis record.  Ms. </w:t>
      </w:r>
      <w:r w:rsidR="00CF7B76" w:rsidRPr="00DF1949">
        <w:rPr>
          <w:rFonts w:asciiTheme="minorHAnsi" w:hAnsiTheme="minorHAnsi" w:cstheme="minorHAnsi"/>
          <w:sz w:val="24"/>
          <w:szCs w:val="24"/>
        </w:rPr>
        <w:t>Lumas’</w:t>
      </w:r>
      <w:r w:rsidRPr="00DF1949">
        <w:rPr>
          <w:rFonts w:asciiTheme="minorHAnsi" w:hAnsiTheme="minorHAnsi" w:cstheme="minorHAnsi"/>
          <w:sz w:val="24"/>
          <w:szCs w:val="24"/>
        </w:rPr>
        <w:t xml:space="preserve"> pre-treatment BP was 102/65; 3 minutes into the dialysis it was 122/70; 14 minutes into the treatment it was 89/57; and 25 minutes into the treatment it was 70/51.  </w:t>
      </w:r>
      <w:r w:rsidR="002B0B70" w:rsidRPr="00DF1949">
        <w:rPr>
          <w:rFonts w:asciiTheme="minorHAnsi" w:hAnsiTheme="minorHAnsi" w:cstheme="minorHAnsi"/>
          <w:sz w:val="24"/>
          <w:szCs w:val="24"/>
        </w:rPr>
        <w:lastRenderedPageBreak/>
        <w:t xml:space="preserve">It is likely that Ms. </w:t>
      </w:r>
      <w:r w:rsidR="00CF7B76" w:rsidRPr="00DF1949">
        <w:rPr>
          <w:rFonts w:asciiTheme="minorHAnsi" w:hAnsiTheme="minorHAnsi" w:cstheme="minorHAnsi"/>
          <w:sz w:val="24"/>
          <w:szCs w:val="24"/>
        </w:rPr>
        <w:t>Lumas</w:t>
      </w:r>
      <w:r w:rsidR="002B0B70" w:rsidRPr="00DF1949">
        <w:rPr>
          <w:rFonts w:asciiTheme="minorHAnsi" w:hAnsiTheme="minorHAnsi" w:cstheme="minorHAnsi"/>
          <w:sz w:val="24"/>
          <w:szCs w:val="24"/>
        </w:rPr>
        <w:t xml:space="preserve"> became symptomatic with either the 89/57 or the 70/51 blood pressure.  </w:t>
      </w:r>
      <w:r w:rsidR="002B0B70" w:rsidRPr="00DF1949">
        <w:rPr>
          <w:rFonts w:asciiTheme="minorHAnsi" w:hAnsiTheme="minorHAnsi" w:cstheme="minorHAnsi"/>
          <w:color w:val="000000"/>
          <w:sz w:val="24"/>
          <w:szCs w:val="24"/>
        </w:rPr>
        <w:t>It is evident that something</w:t>
      </w:r>
      <w:r w:rsidR="00D264FB" w:rsidRPr="00DF1949">
        <w:rPr>
          <w:rFonts w:asciiTheme="minorHAnsi" w:hAnsiTheme="minorHAnsi" w:cstheme="minorHAnsi"/>
          <w:color w:val="000000"/>
          <w:sz w:val="24"/>
          <w:szCs w:val="24"/>
        </w:rPr>
        <w:t xml:space="preserve"> </w:t>
      </w:r>
      <w:r w:rsidR="002B0B70" w:rsidRPr="00DF1949">
        <w:rPr>
          <w:rFonts w:asciiTheme="minorHAnsi" w:hAnsiTheme="minorHAnsi" w:cstheme="minorHAnsi"/>
          <w:sz w:val="24"/>
          <w:szCs w:val="24"/>
        </w:rPr>
        <w:t>physiological was occurring</w:t>
      </w:r>
      <w:r w:rsidR="00677B13" w:rsidRPr="00DF1949">
        <w:rPr>
          <w:rFonts w:asciiTheme="minorHAnsi" w:hAnsiTheme="minorHAnsi" w:cstheme="minorHAnsi"/>
          <w:sz w:val="24"/>
          <w:szCs w:val="24"/>
        </w:rPr>
        <w:t>.</w:t>
      </w:r>
      <w:r w:rsidR="008E3D0A" w:rsidRPr="00DF1949">
        <w:rPr>
          <w:rFonts w:asciiTheme="minorHAnsi" w:hAnsiTheme="minorHAnsi" w:cstheme="minorHAnsi"/>
          <w:sz w:val="24"/>
          <w:szCs w:val="24"/>
        </w:rPr>
        <w:t xml:space="preserve">  If the dialysis treatment was scheduled for 2 hours, however, 14 – 25 minutes could be described as “treatment just begun”.  </w:t>
      </w:r>
    </w:p>
    <w:p w14:paraId="2AD9C8AC" w14:textId="64CA75C0" w:rsidR="00F0464C" w:rsidRPr="00DF1949" w:rsidRDefault="00F0464C" w:rsidP="002B0B70">
      <w:pPr>
        <w:pStyle w:val="ListParagraph"/>
        <w:numPr>
          <w:ilvl w:val="2"/>
          <w:numId w:val="2"/>
        </w:numPr>
        <w:jc w:val="both"/>
        <w:rPr>
          <w:rFonts w:asciiTheme="minorHAnsi" w:hAnsiTheme="minorHAnsi" w:cstheme="minorHAnsi"/>
          <w:bCs/>
          <w:sz w:val="24"/>
          <w:szCs w:val="24"/>
        </w:rPr>
      </w:pPr>
      <w:r w:rsidRPr="00DF1949">
        <w:rPr>
          <w:rFonts w:asciiTheme="minorHAnsi" w:hAnsiTheme="minorHAnsi" w:cstheme="minorHAnsi"/>
          <w:sz w:val="24"/>
          <w:szCs w:val="24"/>
        </w:rPr>
        <w:t xml:space="preserve">Ms. </w:t>
      </w:r>
      <w:r w:rsidR="00CF7B76" w:rsidRPr="00DF1949">
        <w:rPr>
          <w:rFonts w:asciiTheme="minorHAnsi" w:hAnsiTheme="minorHAnsi" w:cstheme="minorHAnsi"/>
          <w:sz w:val="24"/>
          <w:szCs w:val="24"/>
        </w:rPr>
        <w:t>Lumas</w:t>
      </w:r>
      <w:r w:rsidRPr="00DF1949">
        <w:rPr>
          <w:rFonts w:asciiTheme="minorHAnsi" w:hAnsiTheme="minorHAnsi" w:cstheme="minorHAnsi"/>
          <w:sz w:val="24"/>
          <w:szCs w:val="24"/>
        </w:rPr>
        <w:t xml:space="preserve"> states </w:t>
      </w:r>
      <w:r w:rsidR="009D4A5F" w:rsidRPr="00DF1949">
        <w:rPr>
          <w:rFonts w:asciiTheme="minorHAnsi" w:hAnsiTheme="minorHAnsi" w:cstheme="minorHAnsi"/>
          <w:sz w:val="24"/>
          <w:szCs w:val="24"/>
        </w:rPr>
        <w:t xml:space="preserve">Nurse </w:t>
      </w:r>
      <w:r w:rsidR="00CF7B76" w:rsidRPr="00DF1949">
        <w:rPr>
          <w:rFonts w:asciiTheme="minorHAnsi" w:hAnsiTheme="minorHAnsi" w:cstheme="minorHAnsi"/>
          <w:sz w:val="24"/>
          <w:szCs w:val="24"/>
        </w:rPr>
        <w:t>Rich</w:t>
      </w:r>
      <w:r w:rsidRPr="00DF1949">
        <w:rPr>
          <w:rFonts w:asciiTheme="minorHAnsi" w:hAnsiTheme="minorHAnsi" w:cstheme="minorHAnsi"/>
          <w:sz w:val="24"/>
          <w:szCs w:val="24"/>
        </w:rPr>
        <w:t xml:space="preserve"> began the treatment and left the room, leaving Ms. </w:t>
      </w:r>
      <w:r w:rsidR="00CF7B76" w:rsidRPr="00DF1949">
        <w:rPr>
          <w:rFonts w:asciiTheme="minorHAnsi" w:hAnsiTheme="minorHAnsi" w:cstheme="minorHAnsi"/>
          <w:sz w:val="24"/>
          <w:szCs w:val="24"/>
        </w:rPr>
        <w:t>Lumas</w:t>
      </w:r>
      <w:r w:rsidRPr="00DF1949">
        <w:rPr>
          <w:rFonts w:asciiTheme="minorHAnsi" w:hAnsiTheme="minorHAnsi" w:cstheme="minorHAnsi"/>
          <w:sz w:val="24"/>
          <w:szCs w:val="24"/>
        </w:rPr>
        <w:t xml:space="preserve"> alone.  Records do not confirm or deny this; </w:t>
      </w:r>
      <w:r w:rsidRPr="00DF1949">
        <w:rPr>
          <w:rFonts w:asciiTheme="minorHAnsi" w:hAnsiTheme="minorHAnsi" w:cstheme="minorHAnsi"/>
          <w:bCs/>
          <w:sz w:val="24"/>
          <w:szCs w:val="24"/>
        </w:rPr>
        <w:t xml:space="preserve">however dialysis continued for </w:t>
      </w:r>
      <w:r w:rsidR="00A06DCD" w:rsidRPr="00DF1949">
        <w:rPr>
          <w:rFonts w:asciiTheme="minorHAnsi" w:hAnsiTheme="minorHAnsi" w:cstheme="minorHAnsi"/>
          <w:bCs/>
          <w:sz w:val="24"/>
          <w:szCs w:val="24"/>
        </w:rPr>
        <w:t xml:space="preserve">11 minutes </w:t>
      </w:r>
      <w:r w:rsidR="00A06DCD" w:rsidRPr="00DF1949">
        <w:rPr>
          <w:rFonts w:asciiTheme="minorHAnsi" w:hAnsiTheme="minorHAnsi" w:cstheme="minorHAnsi"/>
          <w:bCs/>
          <w:sz w:val="24"/>
          <w:szCs w:val="24"/>
          <w:u w:val="single"/>
        </w:rPr>
        <w:t>after</w:t>
      </w:r>
      <w:r w:rsidR="00A06DCD" w:rsidRPr="00DF1949">
        <w:rPr>
          <w:rFonts w:asciiTheme="minorHAnsi" w:hAnsiTheme="minorHAnsi" w:cstheme="minorHAnsi"/>
          <w:bCs/>
          <w:sz w:val="24"/>
          <w:szCs w:val="24"/>
        </w:rPr>
        <w:t xml:space="preserve"> Ms. </w:t>
      </w:r>
      <w:r w:rsidR="00CF7B76" w:rsidRPr="00DF1949">
        <w:rPr>
          <w:rFonts w:asciiTheme="minorHAnsi" w:hAnsiTheme="minorHAnsi" w:cstheme="minorHAnsi"/>
          <w:bCs/>
          <w:sz w:val="24"/>
          <w:szCs w:val="24"/>
        </w:rPr>
        <w:t>Lumas’</w:t>
      </w:r>
      <w:r w:rsidR="00A06DCD" w:rsidRPr="00DF1949">
        <w:rPr>
          <w:rFonts w:asciiTheme="minorHAnsi" w:hAnsiTheme="minorHAnsi" w:cstheme="minorHAnsi"/>
          <w:bCs/>
          <w:sz w:val="24"/>
          <w:szCs w:val="24"/>
        </w:rPr>
        <w:t xml:space="preserve"> BP dropped from 122/70 to 89/57.  There is no indication in the record there were changes made to the machine / treatment plan, so it appears likely that the nurse was not in the room.  Review of dialysis unit standards of care reveals that it is not uncommon for 1 nurse to be responsible fo</w:t>
      </w:r>
      <w:r w:rsidR="00CF168D" w:rsidRPr="00DF1949">
        <w:rPr>
          <w:rFonts w:asciiTheme="minorHAnsi" w:hAnsiTheme="minorHAnsi" w:cstheme="minorHAnsi"/>
          <w:bCs/>
          <w:sz w:val="24"/>
          <w:szCs w:val="24"/>
        </w:rPr>
        <w:t xml:space="preserve">r 2-3 patients simultaneously.  It is unknown if </w:t>
      </w:r>
      <w:r w:rsidR="009D4A5F" w:rsidRPr="00DF1949">
        <w:rPr>
          <w:rFonts w:asciiTheme="minorHAnsi" w:hAnsiTheme="minorHAnsi" w:cstheme="minorHAnsi"/>
          <w:bCs/>
          <w:sz w:val="24"/>
          <w:szCs w:val="24"/>
        </w:rPr>
        <w:t xml:space="preserve">Nurse </w:t>
      </w:r>
      <w:r w:rsidR="00CF7B76" w:rsidRPr="00DF1949">
        <w:rPr>
          <w:rFonts w:asciiTheme="minorHAnsi" w:hAnsiTheme="minorHAnsi" w:cstheme="minorHAnsi"/>
          <w:bCs/>
          <w:sz w:val="24"/>
          <w:szCs w:val="24"/>
        </w:rPr>
        <w:t>Rich</w:t>
      </w:r>
      <w:r w:rsidR="00CF168D" w:rsidRPr="00DF1949">
        <w:rPr>
          <w:rFonts w:asciiTheme="minorHAnsi" w:hAnsiTheme="minorHAnsi" w:cstheme="minorHAnsi"/>
          <w:bCs/>
          <w:sz w:val="24"/>
          <w:szCs w:val="24"/>
        </w:rPr>
        <w:t xml:space="preserve"> could see the patient </w:t>
      </w:r>
      <w:r w:rsidR="00CF168D" w:rsidRPr="00DF1949">
        <w:rPr>
          <w:rFonts w:asciiTheme="minorHAnsi" w:hAnsiTheme="minorHAnsi" w:cstheme="minorHAnsi"/>
          <w:bCs/>
          <w:color w:val="000000"/>
          <w:sz w:val="24"/>
          <w:szCs w:val="24"/>
        </w:rPr>
        <w:t>at all times,</w:t>
      </w:r>
      <w:r w:rsidR="00D264FB" w:rsidRPr="00DF1949">
        <w:rPr>
          <w:rFonts w:asciiTheme="minorHAnsi" w:hAnsiTheme="minorHAnsi" w:cstheme="minorHAnsi"/>
          <w:bCs/>
          <w:color w:val="000000"/>
          <w:sz w:val="24"/>
          <w:szCs w:val="24"/>
        </w:rPr>
        <w:t xml:space="preserve"> </w:t>
      </w:r>
      <w:r w:rsidR="00CF168D" w:rsidRPr="00DF1949">
        <w:rPr>
          <w:rFonts w:asciiTheme="minorHAnsi" w:hAnsiTheme="minorHAnsi" w:cstheme="minorHAnsi"/>
          <w:bCs/>
          <w:sz w:val="24"/>
          <w:szCs w:val="24"/>
        </w:rPr>
        <w:t xml:space="preserve">and if there was a central monitoring station.  </w:t>
      </w:r>
      <w:r w:rsidR="008E3D0A" w:rsidRPr="00DF1949">
        <w:rPr>
          <w:rFonts w:asciiTheme="minorHAnsi" w:hAnsiTheme="minorHAnsi" w:cstheme="minorHAnsi"/>
          <w:bCs/>
          <w:sz w:val="24"/>
          <w:szCs w:val="24"/>
        </w:rPr>
        <w:t>Therefore</w:t>
      </w:r>
      <w:r w:rsidR="00A06DCD" w:rsidRPr="00DF1949">
        <w:rPr>
          <w:rFonts w:asciiTheme="minorHAnsi" w:hAnsiTheme="minorHAnsi" w:cstheme="minorHAnsi"/>
          <w:bCs/>
          <w:sz w:val="24"/>
          <w:szCs w:val="24"/>
        </w:rPr>
        <w:t xml:space="preserve">, it may not be a deviation in SOC for this nurse to be out of the room.  However, it is </w:t>
      </w:r>
      <w:r w:rsidR="00A06DCD" w:rsidRPr="00DF1949">
        <w:rPr>
          <w:rFonts w:asciiTheme="minorHAnsi" w:hAnsiTheme="minorHAnsi" w:cstheme="minorHAnsi"/>
          <w:bCs/>
          <w:color w:val="000000"/>
          <w:sz w:val="24"/>
          <w:szCs w:val="24"/>
        </w:rPr>
        <w:t>concerning</w:t>
      </w:r>
      <w:r w:rsidR="00D264FB" w:rsidRPr="00DF1949">
        <w:rPr>
          <w:rFonts w:asciiTheme="minorHAnsi" w:hAnsiTheme="minorHAnsi" w:cstheme="minorHAnsi"/>
          <w:bCs/>
          <w:color w:val="000000"/>
          <w:sz w:val="24"/>
          <w:szCs w:val="24"/>
        </w:rPr>
        <w:t xml:space="preserve"> </w:t>
      </w:r>
      <w:r w:rsidR="00A06DCD" w:rsidRPr="00DF1949">
        <w:rPr>
          <w:rFonts w:asciiTheme="minorHAnsi" w:hAnsiTheme="minorHAnsi" w:cstheme="minorHAnsi"/>
          <w:bCs/>
          <w:sz w:val="24"/>
          <w:szCs w:val="24"/>
        </w:rPr>
        <w:t xml:space="preserve">that no alarms sounded (this is per Ms. </w:t>
      </w:r>
      <w:r w:rsidR="00CF7B76" w:rsidRPr="00DF1949">
        <w:rPr>
          <w:rFonts w:asciiTheme="minorHAnsi" w:hAnsiTheme="minorHAnsi" w:cstheme="minorHAnsi"/>
          <w:bCs/>
          <w:sz w:val="24"/>
          <w:szCs w:val="24"/>
        </w:rPr>
        <w:t>Lumas</w:t>
      </w:r>
      <w:r w:rsidR="00A06DCD" w:rsidRPr="00DF1949">
        <w:rPr>
          <w:rFonts w:asciiTheme="minorHAnsi" w:hAnsiTheme="minorHAnsi" w:cstheme="minorHAnsi"/>
          <w:bCs/>
          <w:sz w:val="24"/>
          <w:szCs w:val="24"/>
        </w:rPr>
        <w:t>)</w:t>
      </w:r>
      <w:r w:rsidR="002B0B70" w:rsidRPr="00DF1949">
        <w:rPr>
          <w:rFonts w:asciiTheme="minorHAnsi" w:hAnsiTheme="minorHAnsi" w:cstheme="minorHAnsi"/>
          <w:bCs/>
          <w:sz w:val="24"/>
          <w:szCs w:val="24"/>
        </w:rPr>
        <w:t xml:space="preserve">; </w:t>
      </w:r>
      <w:r w:rsidR="00A06DCD" w:rsidRPr="00DF1949">
        <w:rPr>
          <w:rFonts w:asciiTheme="minorHAnsi" w:hAnsiTheme="minorHAnsi" w:cstheme="minorHAnsi"/>
          <w:bCs/>
          <w:sz w:val="24"/>
          <w:szCs w:val="24"/>
        </w:rPr>
        <w:t>there is no mention of alarms in the available records</w:t>
      </w:r>
      <w:r w:rsidR="002B0B70" w:rsidRPr="00DF1949">
        <w:rPr>
          <w:rFonts w:asciiTheme="minorHAnsi" w:hAnsiTheme="minorHAnsi" w:cstheme="minorHAnsi"/>
          <w:bCs/>
          <w:sz w:val="24"/>
          <w:szCs w:val="24"/>
        </w:rPr>
        <w:t>; and there may be failure to adequately monitor the patient</w:t>
      </w:r>
      <w:r w:rsidR="00A06DCD" w:rsidRPr="00DF1949">
        <w:rPr>
          <w:rFonts w:asciiTheme="minorHAnsi" w:hAnsiTheme="minorHAnsi" w:cstheme="minorHAnsi"/>
          <w:bCs/>
          <w:sz w:val="24"/>
          <w:szCs w:val="24"/>
        </w:rPr>
        <w:t>.</w:t>
      </w:r>
      <w:r w:rsidR="002B0B70" w:rsidRPr="00DF1949">
        <w:rPr>
          <w:rFonts w:asciiTheme="minorHAnsi" w:hAnsiTheme="minorHAnsi" w:cstheme="minorHAnsi"/>
          <w:bCs/>
          <w:sz w:val="24"/>
          <w:szCs w:val="24"/>
        </w:rPr>
        <w:t xml:space="preserve">  </w:t>
      </w:r>
    </w:p>
    <w:p w14:paraId="7FF436A3" w14:textId="5FCBA189" w:rsidR="00D36BEF" w:rsidRPr="00DF1949" w:rsidRDefault="00CF168D" w:rsidP="002B0B70">
      <w:pPr>
        <w:numPr>
          <w:ilvl w:val="2"/>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 xml:space="preserve">Ms. </w:t>
      </w:r>
      <w:r w:rsidR="00CF7B76" w:rsidRPr="00DF1949">
        <w:rPr>
          <w:rFonts w:asciiTheme="minorHAnsi" w:hAnsiTheme="minorHAnsi" w:cstheme="minorHAnsi"/>
          <w:sz w:val="24"/>
          <w:szCs w:val="24"/>
        </w:rPr>
        <w:t>Lumas</w:t>
      </w:r>
      <w:r w:rsidRPr="00DF1949">
        <w:rPr>
          <w:rFonts w:asciiTheme="minorHAnsi" w:hAnsiTheme="minorHAnsi" w:cstheme="minorHAnsi"/>
          <w:sz w:val="24"/>
          <w:szCs w:val="24"/>
        </w:rPr>
        <w:t xml:space="preserve"> stated </w:t>
      </w:r>
      <w:r w:rsidR="009D4A5F" w:rsidRPr="00DF1949">
        <w:rPr>
          <w:rFonts w:asciiTheme="minorHAnsi" w:hAnsiTheme="minorHAnsi" w:cstheme="minorHAnsi"/>
          <w:sz w:val="24"/>
          <w:szCs w:val="24"/>
        </w:rPr>
        <w:t xml:space="preserve">Nurse </w:t>
      </w:r>
      <w:r w:rsidR="00CF7B76" w:rsidRPr="00DF1949">
        <w:rPr>
          <w:rFonts w:asciiTheme="minorHAnsi" w:hAnsiTheme="minorHAnsi" w:cstheme="minorHAnsi"/>
          <w:sz w:val="24"/>
          <w:szCs w:val="24"/>
        </w:rPr>
        <w:t>Rich</w:t>
      </w:r>
      <w:r w:rsidRPr="00DF1949">
        <w:rPr>
          <w:rFonts w:asciiTheme="minorHAnsi" w:hAnsiTheme="minorHAnsi" w:cstheme="minorHAnsi"/>
          <w:sz w:val="24"/>
          <w:szCs w:val="24"/>
        </w:rPr>
        <w:t xml:space="preserve"> pushed Ms. </w:t>
      </w:r>
      <w:r w:rsidR="00CF7B76" w:rsidRPr="00DF1949">
        <w:rPr>
          <w:rFonts w:asciiTheme="minorHAnsi" w:hAnsiTheme="minorHAnsi" w:cstheme="minorHAnsi"/>
          <w:sz w:val="24"/>
          <w:szCs w:val="24"/>
        </w:rPr>
        <w:t>Lumas</w:t>
      </w:r>
      <w:r w:rsidRPr="00DF1949">
        <w:rPr>
          <w:rFonts w:asciiTheme="minorHAnsi" w:hAnsiTheme="minorHAnsi" w:cstheme="minorHAnsi"/>
          <w:sz w:val="24"/>
          <w:szCs w:val="24"/>
        </w:rPr>
        <w:t xml:space="preserve"> down in the chair, and wouldn’t permit her to sit upright to breathe.  </w:t>
      </w:r>
      <w:r w:rsidR="00D264FB" w:rsidRPr="00DF1949">
        <w:rPr>
          <w:rFonts w:asciiTheme="minorHAnsi" w:hAnsiTheme="minorHAnsi" w:cstheme="minorHAnsi"/>
          <w:sz w:val="24"/>
          <w:szCs w:val="24"/>
        </w:rPr>
        <w:t xml:space="preserve">Many </w:t>
      </w:r>
      <w:r w:rsidRPr="00DF1949">
        <w:rPr>
          <w:rFonts w:asciiTheme="minorHAnsi" w:hAnsiTheme="minorHAnsi" w:cstheme="minorHAnsi"/>
          <w:sz w:val="24"/>
          <w:szCs w:val="24"/>
        </w:rPr>
        <w:t xml:space="preserve">references support putting the head down during hypotensive episodes, to aid in perfusing the heart and brain.  </w:t>
      </w:r>
      <w:r w:rsidR="00C52AAD" w:rsidRPr="00DF1949">
        <w:rPr>
          <w:rFonts w:asciiTheme="minorHAnsi" w:hAnsiTheme="minorHAnsi" w:cstheme="minorHAnsi"/>
          <w:sz w:val="24"/>
          <w:szCs w:val="24"/>
        </w:rPr>
        <w:t xml:space="preserve">Ms. </w:t>
      </w:r>
      <w:r w:rsidR="00CF7B76" w:rsidRPr="00DF1949">
        <w:rPr>
          <w:rFonts w:asciiTheme="minorHAnsi" w:hAnsiTheme="minorHAnsi" w:cstheme="minorHAnsi"/>
          <w:sz w:val="24"/>
          <w:szCs w:val="24"/>
        </w:rPr>
        <w:t>Lumas’</w:t>
      </w:r>
      <w:r w:rsidR="00C52AAD" w:rsidRPr="00DF1949">
        <w:rPr>
          <w:rFonts w:asciiTheme="minorHAnsi" w:hAnsiTheme="minorHAnsi" w:cstheme="minorHAnsi"/>
          <w:sz w:val="24"/>
          <w:szCs w:val="24"/>
        </w:rPr>
        <w:t xml:space="preserve"> difficulty breathing </w:t>
      </w:r>
      <w:r w:rsidR="00C52AAD" w:rsidRPr="00DF1949">
        <w:rPr>
          <w:rFonts w:asciiTheme="minorHAnsi" w:hAnsiTheme="minorHAnsi" w:cstheme="minorHAnsi"/>
          <w:sz w:val="24"/>
          <w:szCs w:val="24"/>
          <w:u w:val="single"/>
        </w:rPr>
        <w:t>could</w:t>
      </w:r>
      <w:r w:rsidR="00C52AAD" w:rsidRPr="00DF1949">
        <w:rPr>
          <w:rFonts w:asciiTheme="minorHAnsi" w:hAnsiTheme="minorHAnsi" w:cstheme="minorHAnsi"/>
          <w:sz w:val="24"/>
          <w:szCs w:val="24"/>
        </w:rPr>
        <w:t xml:space="preserve"> have resulted from the d</w:t>
      </w:r>
      <w:r w:rsidR="00CF7B76" w:rsidRPr="00DF1949">
        <w:rPr>
          <w:rFonts w:asciiTheme="minorHAnsi" w:hAnsiTheme="minorHAnsi" w:cstheme="minorHAnsi"/>
          <w:sz w:val="24"/>
          <w:szCs w:val="24"/>
        </w:rPr>
        <w:t>rop in BP with resultant poor 0</w:t>
      </w:r>
      <w:r w:rsidR="00CF7B76" w:rsidRPr="00DF1949">
        <w:rPr>
          <w:rFonts w:asciiTheme="minorHAnsi" w:hAnsiTheme="minorHAnsi" w:cstheme="minorHAnsi"/>
          <w:sz w:val="24"/>
          <w:szCs w:val="24"/>
          <w:vertAlign w:val="subscript"/>
        </w:rPr>
        <w:t>2</w:t>
      </w:r>
      <w:r w:rsidR="00C52AAD" w:rsidRPr="00DF1949">
        <w:rPr>
          <w:rFonts w:asciiTheme="minorHAnsi" w:hAnsiTheme="minorHAnsi" w:cstheme="minorHAnsi"/>
          <w:sz w:val="24"/>
          <w:szCs w:val="24"/>
        </w:rPr>
        <w:t xml:space="preserve"> perfusion.  </w:t>
      </w:r>
      <w:r w:rsidR="00C52AAD" w:rsidRPr="00DF1949">
        <w:rPr>
          <w:rFonts w:asciiTheme="minorHAnsi" w:hAnsiTheme="minorHAnsi" w:cstheme="minorHAnsi"/>
          <w:color w:val="000000"/>
          <w:sz w:val="24"/>
          <w:szCs w:val="24"/>
        </w:rPr>
        <w:t>In this case,</w:t>
      </w:r>
      <w:r w:rsidR="00D264FB" w:rsidRPr="00DF1949">
        <w:rPr>
          <w:rFonts w:asciiTheme="minorHAnsi" w:hAnsiTheme="minorHAnsi" w:cstheme="minorHAnsi"/>
          <w:color w:val="000000"/>
          <w:sz w:val="24"/>
          <w:szCs w:val="24"/>
        </w:rPr>
        <w:t xml:space="preserve"> </w:t>
      </w:r>
      <w:r w:rsidR="00C52AAD" w:rsidRPr="00DF1949">
        <w:rPr>
          <w:rFonts w:asciiTheme="minorHAnsi" w:hAnsiTheme="minorHAnsi" w:cstheme="minorHAnsi"/>
          <w:sz w:val="24"/>
          <w:szCs w:val="24"/>
        </w:rPr>
        <w:t xml:space="preserve">keeping her head down may have been appropriate.  Ms. </w:t>
      </w:r>
      <w:r w:rsidR="00CF7B76" w:rsidRPr="00DF1949">
        <w:rPr>
          <w:rFonts w:asciiTheme="minorHAnsi" w:hAnsiTheme="minorHAnsi" w:cstheme="minorHAnsi"/>
          <w:sz w:val="24"/>
          <w:szCs w:val="24"/>
        </w:rPr>
        <w:t>Lumas</w:t>
      </w:r>
      <w:r w:rsidR="00C52AAD" w:rsidRPr="00DF1949">
        <w:rPr>
          <w:rFonts w:asciiTheme="minorHAnsi" w:hAnsiTheme="minorHAnsi" w:cstheme="minorHAnsi"/>
          <w:sz w:val="24"/>
          <w:szCs w:val="24"/>
        </w:rPr>
        <w:t xml:space="preserve"> did have CHF, and per Ms. </w:t>
      </w:r>
      <w:r w:rsidR="00CF7B76" w:rsidRPr="00DF1949">
        <w:rPr>
          <w:rFonts w:asciiTheme="minorHAnsi" w:hAnsiTheme="minorHAnsi" w:cstheme="minorHAnsi"/>
          <w:sz w:val="24"/>
          <w:szCs w:val="24"/>
        </w:rPr>
        <w:t>Lumas</w:t>
      </w:r>
      <w:r w:rsidR="00C52AAD" w:rsidRPr="00DF1949">
        <w:rPr>
          <w:rFonts w:asciiTheme="minorHAnsi" w:hAnsiTheme="minorHAnsi" w:cstheme="minorHAnsi"/>
          <w:sz w:val="24"/>
          <w:szCs w:val="24"/>
        </w:rPr>
        <w:t xml:space="preserve">, she slept with her head elevated because of the CHF.  Keeping her head down may have seemed like mistreatment to Ms. </w:t>
      </w:r>
      <w:r w:rsidR="00CF7B76" w:rsidRPr="00DF1949">
        <w:rPr>
          <w:rFonts w:asciiTheme="minorHAnsi" w:hAnsiTheme="minorHAnsi" w:cstheme="minorHAnsi"/>
          <w:sz w:val="24"/>
          <w:szCs w:val="24"/>
        </w:rPr>
        <w:t>Lumas</w:t>
      </w:r>
      <w:r w:rsidR="00C52AAD" w:rsidRPr="00DF1949">
        <w:rPr>
          <w:rFonts w:asciiTheme="minorHAnsi" w:hAnsiTheme="minorHAnsi" w:cstheme="minorHAnsi"/>
          <w:sz w:val="24"/>
          <w:szCs w:val="24"/>
        </w:rPr>
        <w:t xml:space="preserve">; however, it may have been appropriate treatment given Ms. </w:t>
      </w:r>
      <w:r w:rsidR="00CF7B76" w:rsidRPr="00DF1949">
        <w:rPr>
          <w:rFonts w:asciiTheme="minorHAnsi" w:hAnsiTheme="minorHAnsi" w:cstheme="minorHAnsi"/>
          <w:sz w:val="24"/>
          <w:szCs w:val="24"/>
        </w:rPr>
        <w:t>Lumas’</w:t>
      </w:r>
      <w:r w:rsidR="00C52AAD" w:rsidRPr="00DF1949">
        <w:rPr>
          <w:rFonts w:asciiTheme="minorHAnsi" w:hAnsiTheme="minorHAnsi" w:cstheme="minorHAnsi"/>
          <w:sz w:val="24"/>
          <w:szCs w:val="24"/>
        </w:rPr>
        <w:t xml:space="preserve"> decreased BP.  </w:t>
      </w:r>
    </w:p>
    <w:p w14:paraId="56E10858" w14:textId="77777777" w:rsidR="00425F1A" w:rsidRPr="00DF1949" w:rsidRDefault="00425F1A" w:rsidP="002B0B70">
      <w:pPr>
        <w:spacing w:after="0"/>
        <w:ind w:left="2160"/>
        <w:contextualSpacing/>
        <w:jc w:val="both"/>
        <w:rPr>
          <w:rFonts w:asciiTheme="minorHAnsi" w:hAnsiTheme="minorHAnsi" w:cstheme="minorHAnsi"/>
          <w:sz w:val="24"/>
          <w:szCs w:val="24"/>
        </w:rPr>
      </w:pPr>
    </w:p>
    <w:p w14:paraId="1209FF00" w14:textId="1AA2D92C" w:rsidR="00425F1A" w:rsidRPr="00DF1949" w:rsidRDefault="00425F1A" w:rsidP="002B0B70">
      <w:pPr>
        <w:numPr>
          <w:ilvl w:val="2"/>
          <w:numId w:val="2"/>
        </w:numPr>
        <w:spacing w:after="0"/>
        <w:contextualSpacing/>
        <w:jc w:val="both"/>
        <w:rPr>
          <w:rFonts w:asciiTheme="minorHAnsi" w:hAnsiTheme="minorHAnsi" w:cstheme="minorHAnsi"/>
          <w:bCs/>
          <w:sz w:val="24"/>
          <w:szCs w:val="24"/>
        </w:rPr>
      </w:pPr>
      <w:r w:rsidRPr="00DF1949">
        <w:rPr>
          <w:rFonts w:asciiTheme="minorHAnsi" w:hAnsiTheme="minorHAnsi" w:cstheme="minorHAnsi"/>
          <w:sz w:val="24"/>
          <w:szCs w:val="24"/>
        </w:rPr>
        <w:t xml:space="preserve">Ms. </w:t>
      </w:r>
      <w:r w:rsidR="00CF7B76"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noted that the </w:t>
      </w:r>
      <w:r w:rsidR="008603F8" w:rsidRPr="00DF1949">
        <w:rPr>
          <w:rFonts w:asciiTheme="minorHAnsi" w:hAnsiTheme="minorHAnsi" w:cstheme="minorHAnsi"/>
          <w:sz w:val="24"/>
          <w:szCs w:val="24"/>
        </w:rPr>
        <w:t>d</w:t>
      </w:r>
      <w:r w:rsidRPr="00DF1949">
        <w:rPr>
          <w:rFonts w:asciiTheme="minorHAnsi" w:hAnsiTheme="minorHAnsi" w:cstheme="minorHAnsi"/>
          <w:sz w:val="24"/>
          <w:szCs w:val="24"/>
        </w:rPr>
        <w:t xml:space="preserve">ialysis nurse began CPR and noted cardiac arrest.  However, EMS evidently stated she had a weak pulse, and was not in cardiac arrest, and that she had sinus rhythm on the monitor.  Upon arrival to the ED, Ms. </w:t>
      </w:r>
      <w:r w:rsidR="00CF7B76"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had a rhythm, but no perfusing pulse, and was determined to be in PEA (pulseless electrical activity).  Ms. </w:t>
      </w:r>
      <w:r w:rsidR="00CF7B76"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had a pacemaker, which causes an electrical impulse to travel through the heart and </w:t>
      </w:r>
      <w:r w:rsidR="009D4A5F" w:rsidRPr="00DF1949">
        <w:rPr>
          <w:rFonts w:asciiTheme="minorHAnsi" w:hAnsiTheme="minorHAnsi" w:cstheme="minorHAnsi"/>
          <w:sz w:val="24"/>
          <w:szCs w:val="24"/>
        </w:rPr>
        <w:t xml:space="preserve">can </w:t>
      </w:r>
      <w:r w:rsidR="00CF7B76" w:rsidRPr="00DF1949">
        <w:rPr>
          <w:rFonts w:asciiTheme="minorHAnsi" w:hAnsiTheme="minorHAnsi" w:cstheme="minorHAnsi"/>
          <w:sz w:val="24"/>
          <w:szCs w:val="24"/>
        </w:rPr>
        <w:t>show up on the monitor/</w:t>
      </w:r>
      <w:r w:rsidRPr="00DF1949">
        <w:rPr>
          <w:rFonts w:asciiTheme="minorHAnsi" w:hAnsiTheme="minorHAnsi" w:cstheme="minorHAnsi"/>
          <w:sz w:val="24"/>
          <w:szCs w:val="24"/>
        </w:rPr>
        <w:t xml:space="preserve">EKG; however, this electrical “picture” just shows the electricity – it does not show cardiac muscle function.  So even though Ms. </w:t>
      </w:r>
      <w:r w:rsidR="00CF7B76"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had a rhythm, she was still </w:t>
      </w:r>
      <w:r w:rsidRPr="00DF1949">
        <w:rPr>
          <w:rFonts w:asciiTheme="minorHAnsi" w:hAnsiTheme="minorHAnsi" w:cstheme="minorHAnsi"/>
          <w:sz w:val="24"/>
          <w:szCs w:val="24"/>
        </w:rPr>
        <w:lastRenderedPageBreak/>
        <w:t xml:space="preserve">pulseless.  Available records </w:t>
      </w:r>
      <w:r w:rsidR="00D264FB" w:rsidRPr="00DF1949">
        <w:rPr>
          <w:rFonts w:asciiTheme="minorHAnsi" w:hAnsiTheme="minorHAnsi" w:cstheme="minorHAnsi"/>
          <w:sz w:val="24"/>
          <w:szCs w:val="24"/>
        </w:rPr>
        <w:t xml:space="preserve">contain no monitor </w:t>
      </w:r>
      <w:r w:rsidRPr="00DF1949">
        <w:rPr>
          <w:rFonts w:asciiTheme="minorHAnsi" w:hAnsiTheme="minorHAnsi" w:cstheme="minorHAnsi"/>
          <w:sz w:val="24"/>
          <w:szCs w:val="24"/>
        </w:rPr>
        <w:t xml:space="preserve">strips from the dialysis unit, and most likely, Ms. </w:t>
      </w:r>
      <w:r w:rsidR="00CF7B76"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was not on a cardiac monitor for outpatient dialysis.  </w:t>
      </w:r>
      <w:r w:rsidRPr="00DF1949">
        <w:rPr>
          <w:rFonts w:asciiTheme="minorHAnsi" w:hAnsiTheme="minorHAnsi" w:cstheme="minorHAnsi"/>
          <w:color w:val="000000"/>
          <w:sz w:val="24"/>
          <w:szCs w:val="24"/>
        </w:rPr>
        <w:t>Current</w:t>
      </w:r>
      <w:r w:rsidR="00D264FB" w:rsidRPr="00DF1949">
        <w:rPr>
          <w:rFonts w:asciiTheme="minorHAnsi" w:hAnsiTheme="minorHAnsi" w:cstheme="minorHAnsi"/>
          <w:color w:val="000000"/>
          <w:sz w:val="24"/>
          <w:szCs w:val="24"/>
        </w:rPr>
        <w:t xml:space="preserve"> </w:t>
      </w:r>
      <w:r w:rsidRPr="00DF1949">
        <w:rPr>
          <w:rFonts w:asciiTheme="minorHAnsi" w:hAnsiTheme="minorHAnsi" w:cstheme="minorHAnsi"/>
          <w:sz w:val="24"/>
          <w:szCs w:val="24"/>
        </w:rPr>
        <w:t>American Heart Association guidelines recommend that a bystander / provider immediately begin CPR if a person</w:t>
      </w:r>
      <w:r w:rsidR="00CF7B76" w:rsidRPr="00DF1949">
        <w:rPr>
          <w:rFonts w:asciiTheme="minorHAnsi" w:hAnsiTheme="minorHAnsi" w:cstheme="minorHAnsi"/>
          <w:sz w:val="24"/>
          <w:szCs w:val="24"/>
        </w:rPr>
        <w:t xml:space="preserve"> </w:t>
      </w:r>
      <w:r w:rsidRPr="00DF1949">
        <w:rPr>
          <w:rFonts w:asciiTheme="minorHAnsi" w:hAnsiTheme="minorHAnsi" w:cstheme="minorHAnsi"/>
          <w:sz w:val="24"/>
          <w:szCs w:val="24"/>
        </w:rPr>
        <w:t xml:space="preserve">becomes unresponsive and is not breathing normally.  Pulses are very difficult to palpate </w:t>
      </w:r>
      <w:r w:rsidRPr="00DF1949">
        <w:rPr>
          <w:rFonts w:asciiTheme="minorHAnsi" w:hAnsiTheme="minorHAnsi" w:cstheme="minorHAnsi"/>
          <w:color w:val="000000"/>
          <w:sz w:val="24"/>
          <w:szCs w:val="24"/>
        </w:rPr>
        <w:t>in many situations</w:t>
      </w:r>
      <w:r w:rsidRPr="00DF1949">
        <w:rPr>
          <w:rFonts w:asciiTheme="minorHAnsi" w:hAnsiTheme="minorHAnsi" w:cstheme="minorHAnsi"/>
          <w:sz w:val="24"/>
          <w:szCs w:val="24"/>
        </w:rPr>
        <w:t xml:space="preserve">, and it is not a deviation in the standard of care to </w:t>
      </w:r>
      <w:r w:rsidR="002B0B70" w:rsidRPr="00DF1949">
        <w:rPr>
          <w:rFonts w:asciiTheme="minorHAnsi" w:hAnsiTheme="minorHAnsi" w:cstheme="minorHAnsi"/>
          <w:sz w:val="24"/>
          <w:szCs w:val="24"/>
        </w:rPr>
        <w:t xml:space="preserve">begin CPR even if it is determined later there is a pulse.  And, it is also possible that CPR improved circulation enough for Ms. </w:t>
      </w:r>
      <w:r w:rsidR="00CF7B76" w:rsidRPr="00DF1949">
        <w:rPr>
          <w:rFonts w:asciiTheme="minorHAnsi" w:hAnsiTheme="minorHAnsi" w:cstheme="minorHAnsi"/>
          <w:sz w:val="24"/>
          <w:szCs w:val="24"/>
        </w:rPr>
        <w:t xml:space="preserve">Lumas </w:t>
      </w:r>
      <w:r w:rsidR="002B0B70" w:rsidRPr="00DF1949">
        <w:rPr>
          <w:rFonts w:asciiTheme="minorHAnsi" w:hAnsiTheme="minorHAnsi" w:cstheme="minorHAnsi"/>
          <w:sz w:val="24"/>
          <w:szCs w:val="24"/>
        </w:rPr>
        <w:t xml:space="preserve">to regain a pulse by the time EMS arrived.  </w:t>
      </w:r>
      <w:r w:rsidR="002B0B70" w:rsidRPr="00DF1949">
        <w:rPr>
          <w:rFonts w:asciiTheme="minorHAnsi" w:hAnsiTheme="minorHAnsi" w:cstheme="minorHAnsi"/>
          <w:bCs/>
          <w:sz w:val="24"/>
          <w:szCs w:val="24"/>
        </w:rPr>
        <w:t xml:space="preserve">Based on the limited information available, it is most likely not a deviation in SOC for the </w:t>
      </w:r>
      <w:r w:rsidR="009D4A5F" w:rsidRPr="00DF1949">
        <w:rPr>
          <w:rFonts w:asciiTheme="minorHAnsi" w:hAnsiTheme="minorHAnsi" w:cstheme="minorHAnsi"/>
          <w:bCs/>
          <w:sz w:val="24"/>
          <w:szCs w:val="24"/>
        </w:rPr>
        <w:t xml:space="preserve">Nurse </w:t>
      </w:r>
      <w:r w:rsidR="00CF7B76" w:rsidRPr="00DF1949">
        <w:rPr>
          <w:rFonts w:asciiTheme="minorHAnsi" w:hAnsiTheme="minorHAnsi" w:cstheme="minorHAnsi"/>
          <w:bCs/>
          <w:sz w:val="24"/>
          <w:szCs w:val="24"/>
        </w:rPr>
        <w:t xml:space="preserve">Rich </w:t>
      </w:r>
      <w:r w:rsidR="002B0B70" w:rsidRPr="00DF1949">
        <w:rPr>
          <w:rFonts w:asciiTheme="minorHAnsi" w:hAnsiTheme="minorHAnsi" w:cstheme="minorHAnsi"/>
          <w:bCs/>
          <w:sz w:val="24"/>
          <w:szCs w:val="24"/>
        </w:rPr>
        <w:t>to perform CPR.</w:t>
      </w:r>
    </w:p>
    <w:p w14:paraId="24884D1D" w14:textId="77777777" w:rsidR="00677B13" w:rsidRPr="00DF1949" w:rsidRDefault="00677B13" w:rsidP="00677B13">
      <w:pPr>
        <w:spacing w:after="0"/>
        <w:ind w:left="1440"/>
        <w:contextualSpacing/>
        <w:jc w:val="both"/>
        <w:rPr>
          <w:rFonts w:asciiTheme="minorHAnsi" w:hAnsiTheme="minorHAnsi" w:cstheme="minorHAnsi"/>
          <w:sz w:val="24"/>
          <w:szCs w:val="24"/>
        </w:rPr>
      </w:pPr>
    </w:p>
    <w:p w14:paraId="1C030829" w14:textId="4D13E4A3" w:rsidR="00677B13" w:rsidRPr="00DF1949" w:rsidRDefault="00584D1A" w:rsidP="00677B13">
      <w:pPr>
        <w:numPr>
          <w:ilvl w:val="1"/>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 xml:space="preserve">Nephrologist (Unknown Name):  Ms. </w:t>
      </w:r>
      <w:r w:rsidR="00CF7B76"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states in her message </w:t>
      </w:r>
      <w:r w:rsidR="00AC4DBF" w:rsidRPr="00DF1949">
        <w:rPr>
          <w:rFonts w:asciiTheme="minorHAnsi" w:hAnsiTheme="minorHAnsi" w:cstheme="minorHAnsi"/>
          <w:sz w:val="24"/>
          <w:szCs w:val="24"/>
        </w:rPr>
        <w:t xml:space="preserve">it was the Januvia medication that put Ms. </w:t>
      </w:r>
      <w:r w:rsidR="00D264FB" w:rsidRPr="00DF1949">
        <w:rPr>
          <w:rFonts w:asciiTheme="minorHAnsi" w:hAnsiTheme="minorHAnsi" w:cstheme="minorHAnsi"/>
          <w:sz w:val="24"/>
          <w:szCs w:val="24"/>
        </w:rPr>
        <w:t xml:space="preserve">Lumas </w:t>
      </w:r>
      <w:r w:rsidR="00AC4DBF" w:rsidRPr="00DF1949">
        <w:rPr>
          <w:rFonts w:asciiTheme="minorHAnsi" w:hAnsiTheme="minorHAnsi" w:cstheme="minorHAnsi"/>
          <w:sz w:val="24"/>
          <w:szCs w:val="24"/>
        </w:rPr>
        <w:t>into kidney failure, and that the</w:t>
      </w:r>
      <w:r w:rsidRPr="00DF1949">
        <w:rPr>
          <w:rFonts w:asciiTheme="minorHAnsi" w:hAnsiTheme="minorHAnsi" w:cstheme="minorHAnsi"/>
          <w:sz w:val="24"/>
          <w:szCs w:val="24"/>
        </w:rPr>
        <w:t xml:space="preserve"> nephrologist </w:t>
      </w:r>
      <w:r w:rsidR="00D264FB" w:rsidRPr="00DF1949">
        <w:rPr>
          <w:rFonts w:asciiTheme="minorHAnsi" w:hAnsiTheme="minorHAnsi" w:cstheme="minorHAnsi"/>
          <w:sz w:val="24"/>
          <w:szCs w:val="24"/>
        </w:rPr>
        <w:t xml:space="preserve">decided to </w:t>
      </w:r>
      <w:r w:rsidRPr="00DF1949">
        <w:rPr>
          <w:rFonts w:asciiTheme="minorHAnsi" w:hAnsiTheme="minorHAnsi" w:cstheme="minorHAnsi"/>
          <w:sz w:val="24"/>
          <w:szCs w:val="24"/>
        </w:rPr>
        <w:t>begin dialysis without consultation with cardiology.  She also states that in her research, dialysis is a last resort for renal failure patients</w:t>
      </w:r>
      <w:r w:rsidR="00AC4DBF" w:rsidRPr="00DF1949">
        <w:rPr>
          <w:rFonts w:asciiTheme="minorHAnsi" w:hAnsiTheme="minorHAnsi" w:cstheme="minorHAnsi"/>
          <w:sz w:val="24"/>
          <w:szCs w:val="24"/>
        </w:rPr>
        <w:t xml:space="preserve">, and that it is </w:t>
      </w:r>
      <w:r w:rsidR="00AC4DBF" w:rsidRPr="00DF1949">
        <w:rPr>
          <w:rFonts w:asciiTheme="minorHAnsi" w:hAnsiTheme="minorHAnsi" w:cstheme="minorHAnsi"/>
          <w:color w:val="000000"/>
          <w:sz w:val="24"/>
          <w:szCs w:val="24"/>
        </w:rPr>
        <w:t>very</w:t>
      </w:r>
      <w:r w:rsidR="00D264FB" w:rsidRPr="00DF1949">
        <w:rPr>
          <w:rFonts w:asciiTheme="minorHAnsi" w:hAnsiTheme="minorHAnsi" w:cstheme="minorHAnsi"/>
          <w:color w:val="000000"/>
          <w:sz w:val="24"/>
          <w:szCs w:val="24"/>
        </w:rPr>
        <w:t xml:space="preserve"> </w:t>
      </w:r>
      <w:r w:rsidR="00AC4DBF" w:rsidRPr="00DF1949">
        <w:rPr>
          <w:rFonts w:asciiTheme="minorHAnsi" w:hAnsiTheme="minorHAnsi" w:cstheme="minorHAnsi"/>
          <w:sz w:val="24"/>
          <w:szCs w:val="24"/>
        </w:rPr>
        <w:t>hard on CHF patients</w:t>
      </w:r>
      <w:r w:rsidRPr="00DF1949">
        <w:rPr>
          <w:rFonts w:asciiTheme="minorHAnsi" w:hAnsiTheme="minorHAnsi" w:cstheme="minorHAnsi"/>
          <w:sz w:val="24"/>
          <w:szCs w:val="24"/>
        </w:rPr>
        <w:t>.</w:t>
      </w:r>
    </w:p>
    <w:p w14:paraId="3B5CD055" w14:textId="77777777" w:rsidR="00584D1A" w:rsidRPr="00DF1949" w:rsidRDefault="00584D1A" w:rsidP="00584D1A">
      <w:pPr>
        <w:spacing w:after="0"/>
        <w:ind w:left="1440"/>
        <w:contextualSpacing/>
        <w:jc w:val="both"/>
        <w:rPr>
          <w:rFonts w:asciiTheme="minorHAnsi" w:hAnsiTheme="minorHAnsi" w:cstheme="minorHAnsi"/>
          <w:sz w:val="24"/>
          <w:szCs w:val="24"/>
        </w:rPr>
      </w:pPr>
    </w:p>
    <w:p w14:paraId="72B112A2" w14:textId="076015A6" w:rsidR="00584D1A" w:rsidRPr="00DF1949" w:rsidRDefault="00584D1A" w:rsidP="00584D1A">
      <w:pPr>
        <w:numPr>
          <w:ilvl w:val="2"/>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 xml:space="preserve">The brief records contain a discharge summary from Ms. </w:t>
      </w:r>
      <w:r w:rsidR="00D264FB"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hospitalization </w:t>
      </w:r>
      <w:r w:rsidR="00D264FB" w:rsidRPr="00DF1949">
        <w:rPr>
          <w:rFonts w:asciiTheme="minorHAnsi" w:hAnsiTheme="minorHAnsi" w:cstheme="minorHAnsi"/>
          <w:sz w:val="24"/>
          <w:szCs w:val="24"/>
        </w:rPr>
        <w:t>3/14/2020 – 3/21/2020</w:t>
      </w:r>
      <w:r w:rsidRPr="00DF1949">
        <w:rPr>
          <w:rFonts w:asciiTheme="minorHAnsi" w:hAnsiTheme="minorHAnsi" w:cstheme="minorHAnsi"/>
          <w:sz w:val="24"/>
          <w:szCs w:val="24"/>
        </w:rPr>
        <w:t xml:space="preserve">, from </w:t>
      </w:r>
      <w:r w:rsidR="00D264FB" w:rsidRPr="00DF1949">
        <w:rPr>
          <w:rFonts w:asciiTheme="minorHAnsi" w:hAnsiTheme="minorHAnsi" w:cstheme="minorHAnsi"/>
          <w:sz w:val="24"/>
          <w:szCs w:val="24"/>
        </w:rPr>
        <w:t>South Hampton Medical Center</w:t>
      </w:r>
      <w:r w:rsidRPr="00DF1949">
        <w:rPr>
          <w:rFonts w:asciiTheme="minorHAnsi" w:hAnsiTheme="minorHAnsi" w:cstheme="minorHAnsi"/>
          <w:sz w:val="24"/>
          <w:szCs w:val="24"/>
        </w:rPr>
        <w:t xml:space="preserve">.  Her discharge diagnosis was acute renal failure </w:t>
      </w:r>
      <w:r w:rsidR="00EC7556" w:rsidRPr="00DF1949">
        <w:rPr>
          <w:rFonts w:asciiTheme="minorHAnsi" w:hAnsiTheme="minorHAnsi" w:cstheme="minorHAnsi"/>
          <w:sz w:val="24"/>
          <w:szCs w:val="24"/>
        </w:rPr>
        <w:t>resolved; end stage renal</w:t>
      </w:r>
      <w:r w:rsidRPr="00DF1949">
        <w:rPr>
          <w:rFonts w:asciiTheme="minorHAnsi" w:hAnsiTheme="minorHAnsi" w:cstheme="minorHAnsi"/>
          <w:sz w:val="24"/>
          <w:szCs w:val="24"/>
        </w:rPr>
        <w:t xml:space="preserve"> disease; dilated cardiomyopathy, and poorly controlled diabetes.  </w:t>
      </w:r>
    </w:p>
    <w:p w14:paraId="0E24D52E" w14:textId="77777777" w:rsidR="00EC7556" w:rsidRPr="00DF1949" w:rsidRDefault="00EC7556" w:rsidP="00EC7556">
      <w:pPr>
        <w:spacing w:after="0"/>
        <w:ind w:left="2160"/>
        <w:contextualSpacing/>
        <w:jc w:val="both"/>
        <w:rPr>
          <w:rFonts w:asciiTheme="minorHAnsi" w:hAnsiTheme="minorHAnsi" w:cstheme="minorHAnsi"/>
          <w:sz w:val="24"/>
          <w:szCs w:val="24"/>
        </w:rPr>
      </w:pPr>
    </w:p>
    <w:p w14:paraId="3612F0CC" w14:textId="36F44EA8" w:rsidR="00EC7556" w:rsidRPr="00DF1949" w:rsidRDefault="00EC7556" w:rsidP="00584D1A">
      <w:pPr>
        <w:numPr>
          <w:ilvl w:val="2"/>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On admission, Ms.</w:t>
      </w:r>
      <w:r w:rsidR="00D264FB" w:rsidRPr="00DF1949">
        <w:rPr>
          <w:rFonts w:asciiTheme="minorHAnsi" w:hAnsiTheme="minorHAnsi" w:cstheme="minorHAnsi"/>
          <w:sz w:val="24"/>
          <w:szCs w:val="24"/>
        </w:rPr>
        <w:t xml:space="preserve"> </w:t>
      </w:r>
      <w:r w:rsidR="007C7C03" w:rsidRPr="00DF1949">
        <w:rPr>
          <w:rFonts w:asciiTheme="minorHAnsi" w:hAnsiTheme="minorHAnsi" w:cstheme="minorHAnsi"/>
          <w:sz w:val="24"/>
          <w:szCs w:val="24"/>
        </w:rPr>
        <w:t>Lumas’</w:t>
      </w:r>
      <w:r w:rsidRPr="00DF1949">
        <w:rPr>
          <w:rFonts w:asciiTheme="minorHAnsi" w:hAnsiTheme="minorHAnsi" w:cstheme="minorHAnsi"/>
          <w:sz w:val="24"/>
          <w:szCs w:val="24"/>
        </w:rPr>
        <w:t xml:space="preserve"> BUN was very elevated at 177, and her creatinine was 3.6.  Following dialysis </w:t>
      </w:r>
      <w:r w:rsidR="00346EA7" w:rsidRPr="00DF1949">
        <w:rPr>
          <w:rFonts w:asciiTheme="minorHAnsi" w:hAnsiTheme="minorHAnsi" w:cstheme="minorHAnsi"/>
          <w:sz w:val="24"/>
          <w:szCs w:val="24"/>
        </w:rPr>
        <w:t>in</w:t>
      </w:r>
      <w:r w:rsidRPr="00DF1949">
        <w:rPr>
          <w:rFonts w:asciiTheme="minorHAnsi" w:hAnsiTheme="minorHAnsi" w:cstheme="minorHAnsi"/>
          <w:sz w:val="24"/>
          <w:szCs w:val="24"/>
        </w:rPr>
        <w:t xml:space="preserve"> the hospitalization, her discharge BUN was still elevated at 49, and her creatinine was still elevated at 2.3.  </w:t>
      </w:r>
      <w:r w:rsidR="00AC4DBF" w:rsidRPr="00DF1949">
        <w:rPr>
          <w:rFonts w:asciiTheme="minorHAnsi" w:hAnsiTheme="minorHAnsi" w:cstheme="minorHAnsi"/>
          <w:sz w:val="24"/>
          <w:szCs w:val="24"/>
        </w:rPr>
        <w:t xml:space="preserve">Without previous medical records, Ms. </w:t>
      </w:r>
      <w:r w:rsidR="00D264FB" w:rsidRPr="00DF1949">
        <w:rPr>
          <w:rFonts w:asciiTheme="minorHAnsi" w:hAnsiTheme="minorHAnsi" w:cstheme="minorHAnsi"/>
          <w:sz w:val="24"/>
          <w:szCs w:val="24"/>
        </w:rPr>
        <w:t xml:space="preserve">Lumas </w:t>
      </w:r>
      <w:r w:rsidR="00AC4DBF" w:rsidRPr="00DF1949">
        <w:rPr>
          <w:rFonts w:asciiTheme="minorHAnsi" w:hAnsiTheme="minorHAnsi" w:cstheme="minorHAnsi"/>
          <w:sz w:val="24"/>
          <w:szCs w:val="24"/>
        </w:rPr>
        <w:t xml:space="preserve">pre-Januvia renal status is unknown.  </w:t>
      </w:r>
      <w:r w:rsidR="00AC4DBF" w:rsidRPr="00DF1949">
        <w:rPr>
          <w:rFonts w:asciiTheme="minorHAnsi" w:hAnsiTheme="minorHAnsi" w:cstheme="minorHAnsi"/>
          <w:color w:val="000000"/>
          <w:sz w:val="24"/>
          <w:szCs w:val="24"/>
        </w:rPr>
        <w:t>It is possible that the Januvia</w:t>
      </w:r>
      <w:r w:rsidR="00D264FB" w:rsidRPr="00DF1949">
        <w:rPr>
          <w:rFonts w:asciiTheme="minorHAnsi" w:hAnsiTheme="minorHAnsi" w:cstheme="minorHAnsi"/>
          <w:color w:val="000000"/>
          <w:sz w:val="24"/>
          <w:szCs w:val="24"/>
        </w:rPr>
        <w:t xml:space="preserve"> </w:t>
      </w:r>
      <w:r w:rsidR="00AC4DBF" w:rsidRPr="00DF1949">
        <w:rPr>
          <w:rFonts w:asciiTheme="minorHAnsi" w:hAnsiTheme="minorHAnsi" w:cstheme="minorHAnsi"/>
          <w:sz w:val="24"/>
          <w:szCs w:val="24"/>
        </w:rPr>
        <w:t>caused the acute renal failure; however it seems likely that she was in chronic renal failure for many years, and ultimately End Stage Renal Disease.</w:t>
      </w:r>
    </w:p>
    <w:p w14:paraId="0FAC8699" w14:textId="77777777" w:rsidR="00EC7556" w:rsidRPr="00DF1949" w:rsidRDefault="00EC7556" w:rsidP="00346EA7">
      <w:pPr>
        <w:pStyle w:val="ListParagraph"/>
        <w:ind w:left="1440"/>
        <w:rPr>
          <w:rFonts w:asciiTheme="minorHAnsi" w:hAnsiTheme="minorHAnsi" w:cstheme="minorHAnsi"/>
          <w:sz w:val="24"/>
          <w:szCs w:val="24"/>
        </w:rPr>
      </w:pPr>
    </w:p>
    <w:p w14:paraId="68B44FCE" w14:textId="2BA2465F" w:rsidR="00EC7556" w:rsidRPr="00DF1949" w:rsidRDefault="00EC7556" w:rsidP="00AC4DBF">
      <w:pPr>
        <w:numPr>
          <w:ilvl w:val="2"/>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 xml:space="preserve">Ms. </w:t>
      </w:r>
      <w:r w:rsidR="00D264FB"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had the diagnosis of End Stage Renal disease (ESRD).  ESRD occurs when the kidneys </w:t>
      </w:r>
      <w:r w:rsidR="00D264FB" w:rsidRPr="00DF1949">
        <w:rPr>
          <w:rFonts w:asciiTheme="minorHAnsi" w:hAnsiTheme="minorHAnsi" w:cstheme="minorHAnsi"/>
          <w:sz w:val="24"/>
          <w:szCs w:val="24"/>
        </w:rPr>
        <w:t xml:space="preserve">can no longer </w:t>
      </w:r>
      <w:r w:rsidRPr="00DF1949">
        <w:rPr>
          <w:rFonts w:asciiTheme="minorHAnsi" w:hAnsiTheme="minorHAnsi" w:cstheme="minorHAnsi"/>
          <w:sz w:val="24"/>
          <w:szCs w:val="24"/>
        </w:rPr>
        <w:t xml:space="preserve">function at a level needed for day-to-day life.  It usually occurs when chronic kidney disease has worsened </w:t>
      </w:r>
      <w:r w:rsidR="00D264FB" w:rsidRPr="00DF1949">
        <w:rPr>
          <w:rFonts w:asciiTheme="minorHAnsi" w:hAnsiTheme="minorHAnsi" w:cstheme="minorHAnsi"/>
          <w:sz w:val="24"/>
          <w:szCs w:val="24"/>
        </w:rPr>
        <w:t xml:space="preserve">to where </w:t>
      </w:r>
      <w:r w:rsidRPr="00DF1949">
        <w:rPr>
          <w:rFonts w:asciiTheme="minorHAnsi" w:hAnsiTheme="minorHAnsi" w:cstheme="minorHAnsi"/>
          <w:sz w:val="24"/>
          <w:szCs w:val="24"/>
        </w:rPr>
        <w:t xml:space="preserve">kidney function is less than 10% of normal.  EDRD almost always follows chronic kidney disease.  A person may have gradual worsening of kidney function for 10-20 years or more, without knowing, before the </w:t>
      </w:r>
      <w:r w:rsidRPr="00DF1949">
        <w:rPr>
          <w:rFonts w:asciiTheme="minorHAnsi" w:hAnsiTheme="minorHAnsi" w:cstheme="minorHAnsi"/>
          <w:sz w:val="24"/>
          <w:szCs w:val="24"/>
        </w:rPr>
        <w:lastRenderedPageBreak/>
        <w:t xml:space="preserve">disease progresses to ESRD.  </w:t>
      </w:r>
      <w:r w:rsidR="00AC4DBF" w:rsidRPr="00DF1949">
        <w:rPr>
          <w:rFonts w:asciiTheme="minorHAnsi" w:hAnsiTheme="minorHAnsi" w:cstheme="minorHAnsi"/>
          <w:sz w:val="24"/>
          <w:szCs w:val="24"/>
        </w:rPr>
        <w:t xml:space="preserve">When patients reach ESRD, they generally need dialysis or a kidney transplant.  The most common causes of ESRD in the U.S. are diabetes and high blood pressure.  Ms. </w:t>
      </w:r>
      <w:r w:rsidR="00D264FB" w:rsidRPr="00DF1949">
        <w:rPr>
          <w:rFonts w:asciiTheme="minorHAnsi" w:hAnsiTheme="minorHAnsi" w:cstheme="minorHAnsi"/>
          <w:sz w:val="24"/>
          <w:szCs w:val="24"/>
        </w:rPr>
        <w:t xml:space="preserve">Lumas </w:t>
      </w:r>
      <w:r w:rsidR="00AC4DBF" w:rsidRPr="00DF1949">
        <w:rPr>
          <w:rFonts w:asciiTheme="minorHAnsi" w:hAnsiTheme="minorHAnsi" w:cstheme="minorHAnsi"/>
          <w:sz w:val="24"/>
          <w:szCs w:val="24"/>
        </w:rPr>
        <w:t xml:space="preserve">had uncontrolled diabetes.  </w:t>
      </w:r>
      <w:r w:rsidR="00D264FB" w:rsidRPr="00DF1949">
        <w:rPr>
          <w:rFonts w:asciiTheme="minorHAnsi" w:hAnsiTheme="minorHAnsi" w:cstheme="minorHAnsi"/>
          <w:sz w:val="24"/>
          <w:szCs w:val="24"/>
        </w:rPr>
        <w:t>Her Hgb A1C on admission 3/14/2020</w:t>
      </w:r>
      <w:r w:rsidR="00AC4DBF" w:rsidRPr="00DF1949">
        <w:rPr>
          <w:rFonts w:asciiTheme="minorHAnsi" w:hAnsiTheme="minorHAnsi" w:cstheme="minorHAnsi"/>
          <w:sz w:val="24"/>
          <w:szCs w:val="24"/>
        </w:rPr>
        <w:t xml:space="preserve">, was </w:t>
      </w:r>
      <w:r w:rsidR="00AC4DBF" w:rsidRPr="00DF1949">
        <w:rPr>
          <w:rFonts w:asciiTheme="minorHAnsi" w:hAnsiTheme="minorHAnsi" w:cstheme="minorHAnsi"/>
          <w:color w:val="000000"/>
          <w:sz w:val="24"/>
          <w:szCs w:val="24"/>
        </w:rPr>
        <w:t>very</w:t>
      </w:r>
      <w:r w:rsidR="00D264FB" w:rsidRPr="00DF1949">
        <w:rPr>
          <w:rFonts w:asciiTheme="minorHAnsi" w:hAnsiTheme="minorHAnsi" w:cstheme="minorHAnsi"/>
          <w:color w:val="000000"/>
          <w:sz w:val="24"/>
          <w:szCs w:val="24"/>
        </w:rPr>
        <w:t xml:space="preserve"> </w:t>
      </w:r>
      <w:r w:rsidR="00AC4DBF" w:rsidRPr="00DF1949">
        <w:rPr>
          <w:rFonts w:asciiTheme="minorHAnsi" w:hAnsiTheme="minorHAnsi" w:cstheme="minorHAnsi"/>
          <w:sz w:val="24"/>
          <w:szCs w:val="24"/>
        </w:rPr>
        <w:t xml:space="preserve">high at 9.5%.  This indicates that her mean blood sugar over the previous 3 months was greater than 240.  </w:t>
      </w:r>
    </w:p>
    <w:p w14:paraId="686682D3" w14:textId="77777777" w:rsidR="00F60244" w:rsidRPr="00DF1949" w:rsidRDefault="00F60244" w:rsidP="00F60244">
      <w:pPr>
        <w:pStyle w:val="ListParagraph"/>
        <w:rPr>
          <w:rFonts w:asciiTheme="minorHAnsi" w:hAnsiTheme="minorHAnsi" w:cstheme="minorHAnsi"/>
          <w:sz w:val="24"/>
          <w:szCs w:val="24"/>
        </w:rPr>
      </w:pPr>
    </w:p>
    <w:p w14:paraId="3FB5D58F" w14:textId="4C185C14" w:rsidR="00F60244" w:rsidRPr="00DF1949" w:rsidRDefault="00D264FB" w:rsidP="00AC4DBF">
      <w:pPr>
        <w:numPr>
          <w:ilvl w:val="2"/>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A study published in 2019</w:t>
      </w:r>
      <w:r w:rsidR="00F60244" w:rsidRPr="00DF1949">
        <w:rPr>
          <w:rFonts w:asciiTheme="minorHAnsi" w:hAnsiTheme="minorHAnsi" w:cstheme="minorHAnsi"/>
          <w:sz w:val="24"/>
          <w:szCs w:val="24"/>
        </w:rPr>
        <w:t xml:space="preserve">, indicated that CHF was present in 1/3 of new dialysis patients, reviewed in a retrospective study.  The results of the review revealed that the survival of dialysis patients with CHF was poor.  Ms. </w:t>
      </w:r>
      <w:r w:rsidRPr="00DF1949">
        <w:rPr>
          <w:rFonts w:asciiTheme="minorHAnsi" w:hAnsiTheme="minorHAnsi" w:cstheme="minorHAnsi"/>
          <w:sz w:val="24"/>
          <w:szCs w:val="24"/>
        </w:rPr>
        <w:t xml:space="preserve">Lumas </w:t>
      </w:r>
      <w:r w:rsidR="00F60244" w:rsidRPr="00DF1949">
        <w:rPr>
          <w:rFonts w:asciiTheme="minorHAnsi" w:hAnsiTheme="minorHAnsi" w:cstheme="minorHAnsi"/>
          <w:sz w:val="24"/>
          <w:szCs w:val="24"/>
        </w:rPr>
        <w:t xml:space="preserve">is correct, in that dialysis is hard on CHF patients; however, with ESRD, it appears Ms. </w:t>
      </w:r>
      <w:r w:rsidRPr="00DF1949">
        <w:rPr>
          <w:rFonts w:asciiTheme="minorHAnsi" w:hAnsiTheme="minorHAnsi" w:cstheme="minorHAnsi"/>
          <w:sz w:val="24"/>
          <w:szCs w:val="24"/>
        </w:rPr>
        <w:t>Lumas’</w:t>
      </w:r>
      <w:r w:rsidR="00F60244" w:rsidRPr="00DF1949">
        <w:rPr>
          <w:rFonts w:asciiTheme="minorHAnsi" w:hAnsiTheme="minorHAnsi" w:cstheme="minorHAnsi"/>
          <w:sz w:val="24"/>
          <w:szCs w:val="24"/>
        </w:rPr>
        <w:t xml:space="preserve"> only other option was a transplant.  She most likely would not have been a candidate for such a transplant with cardiomyopathy and an EF or 15-20%.  Based on the limited </w:t>
      </w:r>
      <w:r w:rsidR="00F60244" w:rsidRPr="00DF1949">
        <w:rPr>
          <w:rFonts w:asciiTheme="minorHAnsi" w:hAnsiTheme="minorHAnsi" w:cstheme="minorHAnsi"/>
          <w:color w:val="000000"/>
          <w:sz w:val="24"/>
          <w:szCs w:val="24"/>
        </w:rPr>
        <w:t>available</w:t>
      </w:r>
      <w:r w:rsidRPr="00DF1949">
        <w:rPr>
          <w:rFonts w:asciiTheme="minorHAnsi" w:hAnsiTheme="minorHAnsi" w:cstheme="minorHAnsi"/>
          <w:color w:val="000000"/>
          <w:sz w:val="24"/>
          <w:szCs w:val="24"/>
        </w:rPr>
        <w:t xml:space="preserve"> </w:t>
      </w:r>
      <w:r w:rsidR="00F60244" w:rsidRPr="00DF1949">
        <w:rPr>
          <w:rFonts w:asciiTheme="minorHAnsi" w:hAnsiTheme="minorHAnsi" w:cstheme="minorHAnsi"/>
          <w:sz w:val="24"/>
          <w:szCs w:val="24"/>
        </w:rPr>
        <w:t>information, there is no indication that the nephrologist deviated from standards of care by electing to dialyze Ms.</w:t>
      </w:r>
      <w:r w:rsidRPr="00DF1949">
        <w:rPr>
          <w:rFonts w:asciiTheme="minorHAnsi" w:hAnsiTheme="minorHAnsi" w:cstheme="minorHAnsi"/>
          <w:sz w:val="24"/>
          <w:szCs w:val="24"/>
        </w:rPr>
        <w:t xml:space="preserve"> Lumas</w:t>
      </w:r>
      <w:r w:rsidR="00F60244" w:rsidRPr="00DF1949">
        <w:rPr>
          <w:rFonts w:asciiTheme="minorHAnsi" w:hAnsiTheme="minorHAnsi" w:cstheme="minorHAnsi"/>
          <w:sz w:val="24"/>
          <w:szCs w:val="24"/>
        </w:rPr>
        <w:t>.</w:t>
      </w:r>
    </w:p>
    <w:p w14:paraId="3DCEA0EC" w14:textId="77777777" w:rsidR="00F60244" w:rsidRPr="00DF1949" w:rsidRDefault="00F60244" w:rsidP="00F60244">
      <w:pPr>
        <w:pStyle w:val="ListParagraph"/>
        <w:rPr>
          <w:rFonts w:asciiTheme="minorHAnsi" w:hAnsiTheme="minorHAnsi" w:cstheme="minorHAnsi"/>
          <w:sz w:val="24"/>
          <w:szCs w:val="24"/>
        </w:rPr>
      </w:pPr>
    </w:p>
    <w:p w14:paraId="3B004CA2" w14:textId="251B7D9F" w:rsidR="00F60244" w:rsidRPr="00DF1949" w:rsidRDefault="00F60244" w:rsidP="00F60244">
      <w:pPr>
        <w:numPr>
          <w:ilvl w:val="1"/>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w:t>
      </w:r>
      <w:r w:rsidR="007E453C" w:rsidRPr="00DF1949">
        <w:rPr>
          <w:rFonts w:asciiTheme="minorHAnsi" w:hAnsiTheme="minorHAnsi" w:cstheme="minorHAnsi"/>
          <w:sz w:val="24"/>
          <w:szCs w:val="24"/>
        </w:rPr>
        <w:t xml:space="preserve">House </w:t>
      </w:r>
      <w:r w:rsidRPr="00DF1949">
        <w:rPr>
          <w:rFonts w:asciiTheme="minorHAnsi" w:hAnsiTheme="minorHAnsi" w:cstheme="minorHAnsi"/>
          <w:sz w:val="24"/>
          <w:szCs w:val="24"/>
        </w:rPr>
        <w:t xml:space="preserve">Hospital Doctor” – </w:t>
      </w:r>
      <w:r w:rsidR="00264628" w:rsidRPr="00DF1949">
        <w:rPr>
          <w:rFonts w:asciiTheme="minorHAnsi" w:hAnsiTheme="minorHAnsi" w:cstheme="minorHAnsi"/>
          <w:sz w:val="24"/>
          <w:szCs w:val="24"/>
        </w:rPr>
        <w:t>Hospitalist</w:t>
      </w:r>
      <w:r w:rsidR="00264628" w:rsidRPr="00DF1949">
        <w:rPr>
          <w:rFonts w:asciiTheme="minorHAnsi" w:hAnsiTheme="minorHAnsi" w:cstheme="minorHAnsi"/>
          <w:i/>
          <w:sz w:val="24"/>
          <w:szCs w:val="24"/>
        </w:rPr>
        <w:t>:</w:t>
      </w:r>
      <w:r w:rsidRPr="00DF1949">
        <w:rPr>
          <w:rFonts w:asciiTheme="minorHAnsi" w:hAnsiTheme="minorHAnsi" w:cstheme="minorHAnsi"/>
          <w:sz w:val="24"/>
          <w:szCs w:val="24"/>
        </w:rPr>
        <w:t xml:space="preserve">  Ms. </w:t>
      </w:r>
      <w:r w:rsidR="00D264FB"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referred to the </w:t>
      </w:r>
      <w:r w:rsidR="007E453C" w:rsidRPr="00DF1949">
        <w:rPr>
          <w:rFonts w:asciiTheme="minorHAnsi" w:hAnsiTheme="minorHAnsi" w:cstheme="minorHAnsi"/>
          <w:sz w:val="24"/>
          <w:szCs w:val="24"/>
        </w:rPr>
        <w:t xml:space="preserve">house </w:t>
      </w:r>
      <w:r w:rsidRPr="00DF1949">
        <w:rPr>
          <w:rFonts w:asciiTheme="minorHAnsi" w:hAnsiTheme="minorHAnsi" w:cstheme="minorHAnsi"/>
          <w:sz w:val="24"/>
          <w:szCs w:val="24"/>
        </w:rPr>
        <w:t>hospital doc</w:t>
      </w:r>
      <w:r w:rsidR="007E453C" w:rsidRPr="00DF1949">
        <w:rPr>
          <w:rFonts w:asciiTheme="minorHAnsi" w:hAnsiTheme="minorHAnsi" w:cstheme="minorHAnsi"/>
          <w:sz w:val="24"/>
          <w:szCs w:val="24"/>
        </w:rPr>
        <w:t xml:space="preserve">tor as the provider who </w:t>
      </w:r>
      <w:r w:rsidR="00D264FB" w:rsidRPr="00DF1949">
        <w:rPr>
          <w:rFonts w:asciiTheme="minorHAnsi" w:hAnsiTheme="minorHAnsi" w:cstheme="minorHAnsi"/>
          <w:sz w:val="24"/>
          <w:szCs w:val="24"/>
        </w:rPr>
        <w:t xml:space="preserve">decided to </w:t>
      </w:r>
      <w:r w:rsidR="007E453C" w:rsidRPr="00DF1949">
        <w:rPr>
          <w:rFonts w:asciiTheme="minorHAnsi" w:hAnsiTheme="minorHAnsi" w:cstheme="minorHAnsi"/>
          <w:sz w:val="24"/>
          <w:szCs w:val="24"/>
        </w:rPr>
        <w:t xml:space="preserve">stop Ms. </w:t>
      </w:r>
      <w:r w:rsidR="00D264FB" w:rsidRPr="00DF1949">
        <w:rPr>
          <w:rFonts w:asciiTheme="minorHAnsi" w:hAnsiTheme="minorHAnsi" w:cstheme="minorHAnsi"/>
          <w:sz w:val="24"/>
          <w:szCs w:val="24"/>
        </w:rPr>
        <w:t>Lumas’</w:t>
      </w:r>
      <w:r w:rsidR="007E453C" w:rsidRPr="00DF1949">
        <w:rPr>
          <w:rFonts w:asciiTheme="minorHAnsi" w:hAnsiTheme="minorHAnsi" w:cstheme="minorHAnsi"/>
          <w:sz w:val="24"/>
          <w:szCs w:val="24"/>
        </w:rPr>
        <w:t xml:space="preserve"> heart medications without consultation from cardiology or the family.  She stated it was 5 days before cardiology was consulted, and some of the cardiac medications were resumed.  She also stated that dialysis was a reason given for taking Ms. </w:t>
      </w:r>
      <w:r w:rsidR="00D264FB" w:rsidRPr="00DF1949">
        <w:rPr>
          <w:rFonts w:asciiTheme="minorHAnsi" w:hAnsiTheme="minorHAnsi" w:cstheme="minorHAnsi"/>
          <w:sz w:val="24"/>
          <w:szCs w:val="24"/>
        </w:rPr>
        <w:t>Lumas</w:t>
      </w:r>
      <w:r w:rsidR="007E453C" w:rsidRPr="00DF1949">
        <w:rPr>
          <w:rFonts w:asciiTheme="minorHAnsi" w:hAnsiTheme="minorHAnsi" w:cstheme="minorHAnsi"/>
          <w:sz w:val="24"/>
          <w:szCs w:val="24"/>
        </w:rPr>
        <w:t xml:space="preserve"> off some of her medications.  </w:t>
      </w:r>
    </w:p>
    <w:p w14:paraId="1588C6F5" w14:textId="77777777" w:rsidR="007E453C" w:rsidRPr="00DF1949" w:rsidRDefault="007E453C" w:rsidP="007E453C">
      <w:pPr>
        <w:spacing w:after="0"/>
        <w:ind w:left="1440"/>
        <w:contextualSpacing/>
        <w:jc w:val="both"/>
        <w:rPr>
          <w:rFonts w:asciiTheme="minorHAnsi" w:hAnsiTheme="minorHAnsi" w:cstheme="minorHAnsi"/>
          <w:sz w:val="24"/>
          <w:szCs w:val="24"/>
        </w:rPr>
      </w:pPr>
    </w:p>
    <w:p w14:paraId="3B457241" w14:textId="0671E8DF" w:rsidR="002E0123" w:rsidRPr="00DF1949" w:rsidRDefault="002E0123" w:rsidP="007E453C">
      <w:pPr>
        <w:numPr>
          <w:ilvl w:val="2"/>
          <w:numId w:val="2"/>
        </w:numPr>
        <w:spacing w:after="0"/>
        <w:contextualSpacing/>
        <w:jc w:val="both"/>
        <w:rPr>
          <w:rFonts w:asciiTheme="minorHAnsi" w:hAnsiTheme="minorHAnsi" w:cstheme="minorHAnsi"/>
          <w:bCs/>
          <w:sz w:val="24"/>
          <w:szCs w:val="24"/>
        </w:rPr>
      </w:pPr>
      <w:r w:rsidRPr="00DF1949">
        <w:rPr>
          <w:rFonts w:asciiTheme="minorHAnsi" w:hAnsiTheme="minorHAnsi" w:cstheme="minorHAnsi"/>
          <w:bCs/>
          <w:sz w:val="24"/>
          <w:szCs w:val="24"/>
        </w:rPr>
        <w:t xml:space="preserve">The study addressed above, revealed that CHF patients are “under treated” during dialysis, and that perhaps one reason they do so poorly, is that providers are hesitant to </w:t>
      </w:r>
      <w:r w:rsidRPr="00DF1949">
        <w:rPr>
          <w:rFonts w:asciiTheme="minorHAnsi" w:hAnsiTheme="minorHAnsi" w:cstheme="minorHAnsi"/>
          <w:bCs/>
          <w:color w:val="000000"/>
          <w:sz w:val="24"/>
          <w:szCs w:val="24"/>
        </w:rPr>
        <w:t>provide the medications that CHF patients routinely take</w:t>
      </w:r>
      <w:r w:rsidR="00D264FB" w:rsidRPr="00DF1949">
        <w:rPr>
          <w:rFonts w:asciiTheme="minorHAnsi" w:hAnsiTheme="minorHAnsi" w:cstheme="minorHAnsi"/>
          <w:bCs/>
          <w:color w:val="000000"/>
          <w:sz w:val="24"/>
          <w:szCs w:val="24"/>
        </w:rPr>
        <w:t xml:space="preserve"> </w:t>
      </w:r>
      <w:r w:rsidR="008E3D0A" w:rsidRPr="00DF1949">
        <w:rPr>
          <w:rFonts w:asciiTheme="minorHAnsi" w:hAnsiTheme="minorHAnsi" w:cstheme="minorHAnsi"/>
          <w:bCs/>
          <w:sz w:val="24"/>
          <w:szCs w:val="24"/>
        </w:rPr>
        <w:t>and need.</w:t>
      </w:r>
      <w:r w:rsidRPr="00DF1949">
        <w:rPr>
          <w:rFonts w:asciiTheme="minorHAnsi" w:hAnsiTheme="minorHAnsi" w:cstheme="minorHAnsi"/>
          <w:bCs/>
          <w:sz w:val="24"/>
          <w:szCs w:val="24"/>
        </w:rPr>
        <w:t xml:space="preserve">  </w:t>
      </w:r>
    </w:p>
    <w:p w14:paraId="723D0BDD" w14:textId="77777777" w:rsidR="002E0123" w:rsidRPr="00DF1949" w:rsidRDefault="002E0123" w:rsidP="002E0123">
      <w:pPr>
        <w:spacing w:after="0"/>
        <w:ind w:left="2160"/>
        <w:contextualSpacing/>
        <w:jc w:val="both"/>
        <w:rPr>
          <w:rFonts w:asciiTheme="minorHAnsi" w:hAnsiTheme="minorHAnsi" w:cstheme="minorHAnsi"/>
          <w:sz w:val="24"/>
          <w:szCs w:val="24"/>
        </w:rPr>
      </w:pPr>
    </w:p>
    <w:p w14:paraId="2AFD1ED6" w14:textId="77777777" w:rsidR="007E453C" w:rsidRPr="00DF1949" w:rsidRDefault="007E453C" w:rsidP="007E453C">
      <w:pPr>
        <w:numPr>
          <w:ilvl w:val="2"/>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rPr>
        <w:t>When patients begin dialysis, generally all medications are evaluated.  Some are dialyzed out of the system and are ineffective; some may be contraindicated with the process of dialysis, such as those that lower blood pressure (many “heart” medications lower blood pressure, and many CHF patients have hypertension.)  There is simply not enough information to determine the appropriateness of the hospitalist’s actions.</w:t>
      </w:r>
    </w:p>
    <w:p w14:paraId="4B94D3D4" w14:textId="77777777" w:rsidR="00EC7556" w:rsidRPr="00DF1949" w:rsidRDefault="00EC7556" w:rsidP="002B0B70">
      <w:pPr>
        <w:spacing w:after="0"/>
        <w:ind w:left="720"/>
        <w:contextualSpacing/>
        <w:jc w:val="both"/>
        <w:rPr>
          <w:rFonts w:asciiTheme="minorHAnsi" w:hAnsiTheme="minorHAnsi" w:cstheme="minorHAnsi"/>
          <w:sz w:val="24"/>
          <w:szCs w:val="24"/>
        </w:rPr>
      </w:pPr>
    </w:p>
    <w:p w14:paraId="278F4EEC" w14:textId="28E8482C" w:rsidR="00234E6F" w:rsidRPr="00DF1949" w:rsidRDefault="00234E6F" w:rsidP="002B0B70">
      <w:pPr>
        <w:numPr>
          <w:ilvl w:val="0"/>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u w:val="single"/>
        </w:rPr>
        <w:lastRenderedPageBreak/>
        <w:t>Damages</w:t>
      </w:r>
      <w:r w:rsidR="00D264FB" w:rsidRPr="00DF1949">
        <w:rPr>
          <w:rFonts w:asciiTheme="minorHAnsi" w:hAnsiTheme="minorHAnsi" w:cstheme="minorHAnsi"/>
          <w:sz w:val="24"/>
          <w:szCs w:val="24"/>
          <w:u w:val="single"/>
        </w:rPr>
        <w:t>/</w:t>
      </w:r>
      <w:r w:rsidR="007E453C" w:rsidRPr="00DF1949">
        <w:rPr>
          <w:rFonts w:asciiTheme="minorHAnsi" w:hAnsiTheme="minorHAnsi" w:cstheme="minorHAnsi"/>
          <w:sz w:val="24"/>
          <w:szCs w:val="24"/>
          <w:u w:val="single"/>
        </w:rPr>
        <w:t>Causation</w:t>
      </w:r>
      <w:r w:rsidRPr="00DF1949">
        <w:rPr>
          <w:rFonts w:asciiTheme="minorHAnsi" w:hAnsiTheme="minorHAnsi" w:cstheme="minorHAnsi"/>
          <w:sz w:val="24"/>
          <w:szCs w:val="24"/>
        </w:rPr>
        <w:t>:</w:t>
      </w:r>
      <w:r w:rsidR="007E453C" w:rsidRPr="00DF1949">
        <w:rPr>
          <w:rFonts w:asciiTheme="minorHAnsi" w:hAnsiTheme="minorHAnsi" w:cstheme="minorHAnsi"/>
          <w:sz w:val="24"/>
          <w:szCs w:val="24"/>
        </w:rPr>
        <w:t xml:space="preserve">  There is no autopsy available for review, </w:t>
      </w:r>
      <w:r w:rsidR="002E0123" w:rsidRPr="00DF1949">
        <w:rPr>
          <w:rFonts w:asciiTheme="minorHAnsi" w:hAnsiTheme="minorHAnsi" w:cstheme="minorHAnsi"/>
          <w:sz w:val="24"/>
          <w:szCs w:val="24"/>
        </w:rPr>
        <w:t xml:space="preserve">and it is unknown if an autopsy was even completed.  Therefore, </w:t>
      </w:r>
      <w:r w:rsidR="007E453C" w:rsidRPr="00DF1949">
        <w:rPr>
          <w:rFonts w:asciiTheme="minorHAnsi" w:hAnsiTheme="minorHAnsi" w:cstheme="minorHAnsi"/>
          <w:sz w:val="24"/>
          <w:szCs w:val="24"/>
        </w:rPr>
        <w:t xml:space="preserve">the cause of death is unknown.  </w:t>
      </w:r>
      <w:r w:rsidR="002E0123" w:rsidRPr="00DF1949">
        <w:rPr>
          <w:rFonts w:asciiTheme="minorHAnsi" w:hAnsiTheme="minorHAnsi" w:cstheme="minorHAnsi"/>
          <w:sz w:val="24"/>
          <w:szCs w:val="24"/>
        </w:rPr>
        <w:t>If Ms.</w:t>
      </w:r>
      <w:r w:rsidR="00D264FB" w:rsidRPr="00DF1949">
        <w:rPr>
          <w:rFonts w:asciiTheme="minorHAnsi" w:hAnsiTheme="minorHAnsi" w:cstheme="minorHAnsi"/>
          <w:sz w:val="24"/>
          <w:szCs w:val="24"/>
        </w:rPr>
        <w:t xml:space="preserve"> Lumas’</w:t>
      </w:r>
      <w:r w:rsidR="002E0123" w:rsidRPr="00DF1949">
        <w:rPr>
          <w:rFonts w:asciiTheme="minorHAnsi" w:hAnsiTheme="minorHAnsi" w:cstheme="minorHAnsi"/>
          <w:sz w:val="24"/>
          <w:szCs w:val="24"/>
        </w:rPr>
        <w:t xml:space="preserve"> complaint is wrongful death, we would </w:t>
      </w:r>
      <w:r w:rsidR="002E0123" w:rsidRPr="00DF1949">
        <w:rPr>
          <w:rFonts w:asciiTheme="minorHAnsi" w:hAnsiTheme="minorHAnsi" w:cstheme="minorHAnsi"/>
          <w:color w:val="000000"/>
          <w:sz w:val="24"/>
          <w:szCs w:val="24"/>
        </w:rPr>
        <w:t>certainly</w:t>
      </w:r>
      <w:r w:rsidR="00D264FB" w:rsidRPr="00DF1949">
        <w:rPr>
          <w:rFonts w:asciiTheme="minorHAnsi" w:hAnsiTheme="minorHAnsi" w:cstheme="minorHAnsi"/>
          <w:color w:val="000000"/>
          <w:sz w:val="24"/>
          <w:szCs w:val="24"/>
        </w:rPr>
        <w:t xml:space="preserve"> </w:t>
      </w:r>
      <w:r w:rsidR="002E0123" w:rsidRPr="00DF1949">
        <w:rPr>
          <w:rFonts w:asciiTheme="minorHAnsi" w:hAnsiTheme="minorHAnsi" w:cstheme="minorHAnsi"/>
          <w:sz w:val="24"/>
          <w:szCs w:val="24"/>
        </w:rPr>
        <w:t>hope there was an autopsy.  The following opinion is given for each provider of care:</w:t>
      </w:r>
    </w:p>
    <w:p w14:paraId="3FD38495" w14:textId="77777777" w:rsidR="002E0123" w:rsidRPr="00DF1949" w:rsidRDefault="002E0123" w:rsidP="002E0123">
      <w:pPr>
        <w:spacing w:after="0"/>
        <w:ind w:left="720"/>
        <w:contextualSpacing/>
        <w:jc w:val="both"/>
        <w:rPr>
          <w:rFonts w:asciiTheme="minorHAnsi" w:hAnsiTheme="minorHAnsi" w:cstheme="minorHAnsi"/>
          <w:sz w:val="24"/>
          <w:szCs w:val="24"/>
        </w:rPr>
      </w:pPr>
    </w:p>
    <w:p w14:paraId="30922198" w14:textId="63A7D174" w:rsidR="002E0123" w:rsidRPr="00DF1949" w:rsidRDefault="002E0123" w:rsidP="002E0123">
      <w:pPr>
        <w:numPr>
          <w:ilvl w:val="1"/>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u w:val="single"/>
        </w:rPr>
        <w:t>Nurse</w:t>
      </w:r>
      <w:r w:rsidR="00D264FB" w:rsidRPr="00DF1949">
        <w:rPr>
          <w:rFonts w:asciiTheme="minorHAnsi" w:hAnsiTheme="minorHAnsi" w:cstheme="minorHAnsi"/>
          <w:sz w:val="24"/>
          <w:szCs w:val="24"/>
          <w:u w:val="single"/>
        </w:rPr>
        <w:t xml:space="preserve"> Jenny Rich</w:t>
      </w:r>
      <w:r w:rsidRPr="00DF1949">
        <w:rPr>
          <w:rFonts w:asciiTheme="minorHAnsi" w:hAnsiTheme="minorHAnsi" w:cstheme="minorHAnsi"/>
          <w:sz w:val="24"/>
          <w:szCs w:val="24"/>
        </w:rPr>
        <w:t xml:space="preserve">:  The only questionable deviation in care is possible failure to adequately monitor Ms. </w:t>
      </w:r>
      <w:r w:rsidR="00D264FB"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during dialysis.  Records indicate the dialysis only removed 0.2 L (200 ml) of fluid (less than a 12 oz can of soda) during the entire procedure.  This fluid loss would usually not be significant enough to cause a drop in blood pressure.  A dialysis expert would need to review the dialysis records to determine if other components of the process </w:t>
      </w:r>
      <w:r w:rsidR="00D264FB" w:rsidRPr="00DF1949">
        <w:rPr>
          <w:rFonts w:asciiTheme="minorHAnsi" w:hAnsiTheme="minorHAnsi" w:cstheme="minorHAnsi"/>
          <w:sz w:val="24"/>
          <w:szCs w:val="24"/>
        </w:rPr>
        <w:t xml:space="preserve">could cause </w:t>
      </w:r>
      <w:r w:rsidRPr="00DF1949">
        <w:rPr>
          <w:rFonts w:asciiTheme="minorHAnsi" w:hAnsiTheme="minorHAnsi" w:cstheme="minorHAnsi"/>
          <w:sz w:val="24"/>
          <w:szCs w:val="24"/>
        </w:rPr>
        <w:t xml:space="preserve">the BP drop.  </w:t>
      </w:r>
      <w:r w:rsidR="00F71519" w:rsidRPr="00DF1949">
        <w:rPr>
          <w:rFonts w:asciiTheme="minorHAnsi" w:hAnsiTheme="minorHAnsi" w:cstheme="minorHAnsi"/>
          <w:color w:val="000000"/>
          <w:sz w:val="24"/>
          <w:szCs w:val="24"/>
        </w:rPr>
        <w:t>It seems that</w:t>
      </w:r>
      <w:r w:rsidR="00D264FB" w:rsidRPr="00DF1949">
        <w:rPr>
          <w:rFonts w:asciiTheme="minorHAnsi" w:hAnsiTheme="minorHAnsi" w:cstheme="minorHAnsi"/>
          <w:color w:val="000000"/>
          <w:sz w:val="24"/>
          <w:szCs w:val="24"/>
        </w:rPr>
        <w:t xml:space="preserve"> </w:t>
      </w:r>
      <w:r w:rsidR="00F71519" w:rsidRPr="00DF1949">
        <w:rPr>
          <w:rFonts w:asciiTheme="minorHAnsi" w:hAnsiTheme="minorHAnsi" w:cstheme="minorHAnsi"/>
          <w:sz w:val="24"/>
          <w:szCs w:val="24"/>
        </w:rPr>
        <w:t xml:space="preserve">Nurse </w:t>
      </w:r>
      <w:r w:rsidR="00D264FB" w:rsidRPr="00DF1949">
        <w:rPr>
          <w:rFonts w:asciiTheme="minorHAnsi" w:hAnsiTheme="minorHAnsi" w:cstheme="minorHAnsi"/>
          <w:sz w:val="24"/>
          <w:szCs w:val="24"/>
        </w:rPr>
        <w:t xml:space="preserve">Rich </w:t>
      </w:r>
      <w:r w:rsidR="00F71519" w:rsidRPr="00DF1949">
        <w:rPr>
          <w:rFonts w:asciiTheme="minorHAnsi" w:hAnsiTheme="minorHAnsi" w:cstheme="minorHAnsi"/>
          <w:sz w:val="24"/>
          <w:szCs w:val="24"/>
        </w:rPr>
        <w:t>was insensitive or even rude to Ms.</w:t>
      </w:r>
      <w:r w:rsidR="00D264FB" w:rsidRPr="00DF1949">
        <w:rPr>
          <w:rFonts w:asciiTheme="minorHAnsi" w:hAnsiTheme="minorHAnsi" w:cstheme="minorHAnsi"/>
          <w:sz w:val="24"/>
          <w:szCs w:val="24"/>
        </w:rPr>
        <w:t xml:space="preserve"> Lumas</w:t>
      </w:r>
      <w:r w:rsidR="00F71519" w:rsidRPr="00DF1949">
        <w:rPr>
          <w:rFonts w:asciiTheme="minorHAnsi" w:hAnsiTheme="minorHAnsi" w:cstheme="minorHAnsi"/>
          <w:sz w:val="24"/>
          <w:szCs w:val="24"/>
        </w:rPr>
        <w:t xml:space="preserve">; however, </w:t>
      </w:r>
      <w:r w:rsidR="00F71519" w:rsidRPr="00DF1949">
        <w:rPr>
          <w:rFonts w:asciiTheme="minorHAnsi" w:hAnsiTheme="minorHAnsi" w:cstheme="minorHAnsi"/>
          <w:color w:val="000000"/>
          <w:sz w:val="24"/>
          <w:szCs w:val="24"/>
        </w:rPr>
        <w:t>i</w:t>
      </w:r>
      <w:r w:rsidRPr="00DF1949">
        <w:rPr>
          <w:rFonts w:asciiTheme="minorHAnsi" w:hAnsiTheme="minorHAnsi" w:cstheme="minorHAnsi"/>
          <w:color w:val="000000"/>
          <w:sz w:val="24"/>
          <w:szCs w:val="24"/>
        </w:rPr>
        <w:t>t appears that</w:t>
      </w:r>
      <w:r w:rsidR="00D264FB" w:rsidRPr="00DF1949">
        <w:rPr>
          <w:rFonts w:asciiTheme="minorHAnsi" w:hAnsiTheme="minorHAnsi" w:cstheme="minorHAnsi"/>
          <w:color w:val="000000"/>
          <w:sz w:val="24"/>
          <w:szCs w:val="24"/>
        </w:rPr>
        <w:t xml:space="preserve"> </w:t>
      </w:r>
      <w:r w:rsidRPr="00DF1949">
        <w:rPr>
          <w:rFonts w:asciiTheme="minorHAnsi" w:hAnsiTheme="minorHAnsi" w:cstheme="minorHAnsi"/>
          <w:sz w:val="24"/>
          <w:szCs w:val="24"/>
        </w:rPr>
        <w:t xml:space="preserve">closer monitoring and prompt response may not have changed the outcome.  </w:t>
      </w:r>
    </w:p>
    <w:p w14:paraId="711F9969" w14:textId="77777777" w:rsidR="003C7053" w:rsidRPr="00DF1949" w:rsidRDefault="003C7053" w:rsidP="003C7053">
      <w:pPr>
        <w:spacing w:after="0"/>
        <w:ind w:left="1440"/>
        <w:contextualSpacing/>
        <w:jc w:val="both"/>
        <w:rPr>
          <w:rFonts w:asciiTheme="minorHAnsi" w:hAnsiTheme="minorHAnsi" w:cstheme="minorHAnsi"/>
          <w:sz w:val="24"/>
          <w:szCs w:val="24"/>
        </w:rPr>
      </w:pPr>
    </w:p>
    <w:p w14:paraId="644D3F23" w14:textId="43BB24B1" w:rsidR="003C7053" w:rsidRPr="00DF1949" w:rsidRDefault="003C7053" w:rsidP="002E0123">
      <w:pPr>
        <w:numPr>
          <w:ilvl w:val="1"/>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u w:val="single"/>
        </w:rPr>
        <w:t>Nephrologist</w:t>
      </w:r>
      <w:r w:rsidRPr="00DF1949">
        <w:rPr>
          <w:rFonts w:asciiTheme="minorHAnsi" w:hAnsiTheme="minorHAnsi" w:cstheme="minorHAnsi"/>
          <w:sz w:val="24"/>
          <w:szCs w:val="24"/>
        </w:rPr>
        <w:t xml:space="preserve">:  Based on </w:t>
      </w:r>
      <w:r w:rsidRPr="00DF1949">
        <w:rPr>
          <w:rFonts w:asciiTheme="minorHAnsi" w:hAnsiTheme="minorHAnsi" w:cstheme="minorHAnsi"/>
          <w:color w:val="000000"/>
          <w:sz w:val="24"/>
          <w:szCs w:val="24"/>
        </w:rPr>
        <w:t>available</w:t>
      </w:r>
      <w:r w:rsidR="00D264FB" w:rsidRPr="00DF1949">
        <w:rPr>
          <w:rFonts w:asciiTheme="minorHAnsi" w:hAnsiTheme="minorHAnsi" w:cstheme="minorHAnsi"/>
          <w:color w:val="000000"/>
          <w:sz w:val="24"/>
          <w:szCs w:val="24"/>
        </w:rPr>
        <w:t xml:space="preserve"> </w:t>
      </w:r>
      <w:r w:rsidRPr="00DF1949">
        <w:rPr>
          <w:rFonts w:asciiTheme="minorHAnsi" w:hAnsiTheme="minorHAnsi" w:cstheme="minorHAnsi"/>
          <w:sz w:val="24"/>
          <w:szCs w:val="24"/>
        </w:rPr>
        <w:t xml:space="preserve">records, there is no indication this provider’s actions </w:t>
      </w:r>
      <w:r w:rsidR="00861386" w:rsidRPr="00DF1949">
        <w:rPr>
          <w:rFonts w:asciiTheme="minorHAnsi" w:hAnsiTheme="minorHAnsi" w:cstheme="minorHAnsi"/>
          <w:sz w:val="24"/>
          <w:szCs w:val="24"/>
        </w:rPr>
        <w:t xml:space="preserve">led to or </w:t>
      </w:r>
      <w:r w:rsidRPr="00DF1949">
        <w:rPr>
          <w:rFonts w:asciiTheme="minorHAnsi" w:hAnsiTheme="minorHAnsi" w:cstheme="minorHAnsi"/>
          <w:sz w:val="24"/>
          <w:szCs w:val="24"/>
        </w:rPr>
        <w:t xml:space="preserve">caused Ms. </w:t>
      </w:r>
      <w:r w:rsidR="00D264FB" w:rsidRPr="00DF1949">
        <w:rPr>
          <w:rFonts w:asciiTheme="minorHAnsi" w:hAnsiTheme="minorHAnsi" w:cstheme="minorHAnsi"/>
          <w:sz w:val="24"/>
          <w:szCs w:val="24"/>
        </w:rPr>
        <w:t xml:space="preserve">Lumas’ </w:t>
      </w:r>
      <w:r w:rsidRPr="00DF1949">
        <w:rPr>
          <w:rFonts w:asciiTheme="minorHAnsi" w:hAnsiTheme="minorHAnsi" w:cstheme="minorHAnsi"/>
          <w:sz w:val="24"/>
          <w:szCs w:val="24"/>
        </w:rPr>
        <w:t xml:space="preserve">death.  </w:t>
      </w:r>
    </w:p>
    <w:p w14:paraId="027C146F" w14:textId="77777777" w:rsidR="003C7053" w:rsidRPr="00DF1949" w:rsidRDefault="003C7053" w:rsidP="003C7053">
      <w:pPr>
        <w:pStyle w:val="ListParagraph"/>
        <w:rPr>
          <w:rFonts w:asciiTheme="minorHAnsi" w:hAnsiTheme="minorHAnsi" w:cstheme="minorHAnsi"/>
          <w:sz w:val="24"/>
          <w:szCs w:val="24"/>
        </w:rPr>
      </w:pPr>
    </w:p>
    <w:p w14:paraId="6D289D52" w14:textId="0567EF62" w:rsidR="003C7053" w:rsidRPr="00DF1949" w:rsidRDefault="003C7053" w:rsidP="002E0123">
      <w:pPr>
        <w:numPr>
          <w:ilvl w:val="1"/>
          <w:numId w:val="2"/>
        </w:numPr>
        <w:spacing w:after="0"/>
        <w:contextualSpacing/>
        <w:jc w:val="both"/>
        <w:rPr>
          <w:rFonts w:asciiTheme="minorHAnsi" w:hAnsiTheme="minorHAnsi" w:cstheme="minorHAnsi"/>
          <w:sz w:val="24"/>
          <w:szCs w:val="24"/>
        </w:rPr>
      </w:pPr>
      <w:r w:rsidRPr="00DF1949">
        <w:rPr>
          <w:rFonts w:asciiTheme="minorHAnsi" w:hAnsiTheme="minorHAnsi" w:cstheme="minorHAnsi"/>
          <w:sz w:val="24"/>
          <w:szCs w:val="24"/>
          <w:u w:val="single"/>
        </w:rPr>
        <w:t>Hospitalist</w:t>
      </w:r>
      <w:r w:rsidRPr="00DF1949">
        <w:rPr>
          <w:rFonts w:asciiTheme="minorHAnsi" w:hAnsiTheme="minorHAnsi" w:cstheme="minorHAnsi"/>
          <w:sz w:val="24"/>
          <w:szCs w:val="24"/>
        </w:rPr>
        <w:t>:  It seems the hospitalist would have wanted cardiology on a case with a patie</w:t>
      </w:r>
      <w:r w:rsidR="00D264FB" w:rsidRPr="00DF1949">
        <w:rPr>
          <w:rFonts w:asciiTheme="minorHAnsi" w:hAnsiTheme="minorHAnsi" w:cstheme="minorHAnsi"/>
          <w:sz w:val="24"/>
          <w:szCs w:val="24"/>
        </w:rPr>
        <w:t>nt with an AICD/</w:t>
      </w:r>
      <w:r w:rsidRPr="00DF1949">
        <w:rPr>
          <w:rFonts w:asciiTheme="minorHAnsi" w:hAnsiTheme="minorHAnsi" w:cstheme="minorHAnsi"/>
          <w:sz w:val="24"/>
          <w:szCs w:val="24"/>
        </w:rPr>
        <w:t xml:space="preserve">Pacemaker, CHF, and an EF of 15-20%.  Discontinuation of critical cardiac medications </w:t>
      </w:r>
      <w:r w:rsidRPr="00DF1949">
        <w:rPr>
          <w:rFonts w:asciiTheme="minorHAnsi" w:hAnsiTheme="minorHAnsi" w:cstheme="minorHAnsi"/>
          <w:color w:val="000000"/>
          <w:sz w:val="24"/>
          <w:szCs w:val="24"/>
        </w:rPr>
        <w:t>certainly</w:t>
      </w:r>
      <w:r w:rsidR="00D264FB" w:rsidRPr="00DF1949">
        <w:rPr>
          <w:rFonts w:asciiTheme="minorHAnsi" w:hAnsiTheme="minorHAnsi" w:cstheme="minorHAnsi"/>
          <w:color w:val="000000"/>
          <w:sz w:val="24"/>
          <w:szCs w:val="24"/>
        </w:rPr>
        <w:t xml:space="preserve"> </w:t>
      </w:r>
      <w:r w:rsidRPr="00DF1949">
        <w:rPr>
          <w:rFonts w:asciiTheme="minorHAnsi" w:hAnsiTheme="minorHAnsi" w:cstheme="minorHAnsi"/>
          <w:sz w:val="24"/>
          <w:szCs w:val="24"/>
        </w:rPr>
        <w:t xml:space="preserve">can have deleterious effects.  Additional records would be needed to determine appropriateness of the hospitalist’s actions.  </w:t>
      </w:r>
    </w:p>
    <w:p w14:paraId="4A283911" w14:textId="77777777" w:rsidR="003C7053" w:rsidRPr="00DF1949" w:rsidRDefault="003C7053" w:rsidP="003C7053">
      <w:pPr>
        <w:spacing w:after="0"/>
        <w:contextualSpacing/>
        <w:jc w:val="both"/>
        <w:rPr>
          <w:rFonts w:asciiTheme="minorHAnsi" w:hAnsiTheme="minorHAnsi" w:cstheme="minorHAnsi"/>
          <w:sz w:val="24"/>
          <w:szCs w:val="24"/>
        </w:rPr>
      </w:pPr>
    </w:p>
    <w:p w14:paraId="04222FB3" w14:textId="04C2477A" w:rsidR="00F71519" w:rsidRPr="00DF1949" w:rsidRDefault="003C7053" w:rsidP="00F71519">
      <w:pPr>
        <w:spacing w:after="0"/>
        <w:contextualSpacing/>
        <w:jc w:val="both"/>
        <w:rPr>
          <w:rFonts w:asciiTheme="minorHAnsi" w:hAnsiTheme="minorHAnsi" w:cstheme="minorHAnsi"/>
          <w:sz w:val="24"/>
          <w:szCs w:val="24"/>
        </w:rPr>
      </w:pPr>
      <w:r w:rsidRPr="00DF1949">
        <w:rPr>
          <w:rFonts w:asciiTheme="minorHAnsi" w:hAnsiTheme="minorHAnsi" w:cstheme="minorHAnsi"/>
          <w:color w:val="000000"/>
          <w:sz w:val="24"/>
          <w:szCs w:val="24"/>
        </w:rPr>
        <w:t>In summary, the</w:t>
      </w:r>
      <w:r w:rsidR="00D264FB" w:rsidRPr="00DF1949">
        <w:rPr>
          <w:rFonts w:asciiTheme="minorHAnsi" w:hAnsiTheme="minorHAnsi" w:cstheme="minorHAnsi"/>
          <w:color w:val="000000"/>
          <w:sz w:val="24"/>
          <w:szCs w:val="24"/>
        </w:rPr>
        <w:t xml:space="preserve"> </w:t>
      </w:r>
      <w:r w:rsidRPr="00DF1949">
        <w:rPr>
          <w:rFonts w:asciiTheme="minorHAnsi" w:hAnsiTheme="minorHAnsi" w:cstheme="minorHAnsi"/>
          <w:sz w:val="24"/>
          <w:szCs w:val="24"/>
        </w:rPr>
        <w:t>legitimacy of a wrongful death claim is questionable</w:t>
      </w:r>
      <w:r w:rsidR="00F71519" w:rsidRPr="00DF1949">
        <w:rPr>
          <w:rFonts w:asciiTheme="minorHAnsi" w:hAnsiTheme="minorHAnsi" w:cstheme="minorHAnsi"/>
          <w:sz w:val="24"/>
          <w:szCs w:val="24"/>
        </w:rPr>
        <w:t xml:space="preserve"> given the facts that Ms. </w:t>
      </w:r>
      <w:r w:rsidR="00D264FB" w:rsidRPr="00DF1949">
        <w:rPr>
          <w:rFonts w:asciiTheme="minorHAnsi" w:hAnsiTheme="minorHAnsi" w:cstheme="minorHAnsi"/>
          <w:sz w:val="24"/>
          <w:szCs w:val="24"/>
        </w:rPr>
        <w:t xml:space="preserve">Lumas </w:t>
      </w:r>
      <w:r w:rsidR="00F71519" w:rsidRPr="00DF1949">
        <w:rPr>
          <w:rFonts w:asciiTheme="minorHAnsi" w:hAnsiTheme="minorHAnsi" w:cstheme="minorHAnsi"/>
          <w:sz w:val="24"/>
          <w:szCs w:val="24"/>
        </w:rPr>
        <w:t xml:space="preserve">had </w:t>
      </w:r>
      <w:r w:rsidRPr="00DF1949">
        <w:rPr>
          <w:rFonts w:asciiTheme="minorHAnsi" w:hAnsiTheme="minorHAnsi" w:cstheme="minorHAnsi"/>
          <w:sz w:val="24"/>
          <w:szCs w:val="24"/>
        </w:rPr>
        <w:t>End Stage Renal Disease</w:t>
      </w:r>
      <w:r w:rsidR="00F71519" w:rsidRPr="00DF1949">
        <w:rPr>
          <w:rFonts w:asciiTheme="minorHAnsi" w:hAnsiTheme="minorHAnsi" w:cstheme="minorHAnsi"/>
          <w:sz w:val="24"/>
          <w:szCs w:val="24"/>
        </w:rPr>
        <w:t xml:space="preserve">, </w:t>
      </w:r>
      <w:r w:rsidRPr="00DF1949">
        <w:rPr>
          <w:rFonts w:asciiTheme="minorHAnsi" w:hAnsiTheme="minorHAnsi" w:cstheme="minorHAnsi"/>
          <w:sz w:val="24"/>
          <w:szCs w:val="24"/>
        </w:rPr>
        <w:t>cardiomyopathy, se</w:t>
      </w:r>
      <w:r w:rsidR="00F71519" w:rsidRPr="00DF1949">
        <w:rPr>
          <w:rFonts w:asciiTheme="minorHAnsi" w:hAnsiTheme="minorHAnsi" w:cstheme="minorHAnsi"/>
          <w:sz w:val="24"/>
          <w:szCs w:val="24"/>
        </w:rPr>
        <w:t>vere left ventricular function with</w:t>
      </w:r>
      <w:r w:rsidRPr="00DF1949">
        <w:rPr>
          <w:rFonts w:asciiTheme="minorHAnsi" w:hAnsiTheme="minorHAnsi" w:cstheme="minorHAnsi"/>
          <w:sz w:val="24"/>
          <w:szCs w:val="24"/>
        </w:rPr>
        <w:t xml:space="preserve"> EF of 15-20%</w:t>
      </w:r>
      <w:r w:rsidR="00F71519" w:rsidRPr="00DF1949">
        <w:rPr>
          <w:rFonts w:asciiTheme="minorHAnsi" w:hAnsiTheme="minorHAnsi" w:cstheme="minorHAnsi"/>
          <w:sz w:val="24"/>
          <w:szCs w:val="24"/>
        </w:rPr>
        <w:t xml:space="preserve">, and poorly controlled diabetes.  However, the possible failure to monitor adequately during </w:t>
      </w:r>
      <w:r w:rsidR="00C10E9B" w:rsidRPr="00DF1949">
        <w:rPr>
          <w:rFonts w:asciiTheme="minorHAnsi" w:hAnsiTheme="minorHAnsi" w:cstheme="minorHAnsi"/>
          <w:sz w:val="24"/>
          <w:szCs w:val="24"/>
        </w:rPr>
        <w:t>dialysis</w:t>
      </w:r>
      <w:r w:rsidR="00F71519" w:rsidRPr="00DF1949">
        <w:rPr>
          <w:rFonts w:asciiTheme="minorHAnsi" w:hAnsiTheme="minorHAnsi" w:cstheme="minorHAnsi"/>
          <w:sz w:val="24"/>
          <w:szCs w:val="24"/>
        </w:rPr>
        <w:t xml:space="preserve"> may warrant a review of the records.</w:t>
      </w:r>
    </w:p>
    <w:p w14:paraId="2E8C966F" w14:textId="77777777" w:rsidR="00F71519" w:rsidRPr="00DF1949" w:rsidRDefault="00F71519" w:rsidP="00F71519">
      <w:pPr>
        <w:spacing w:after="0"/>
        <w:contextualSpacing/>
        <w:jc w:val="both"/>
        <w:rPr>
          <w:rFonts w:asciiTheme="minorHAnsi" w:hAnsiTheme="minorHAnsi" w:cstheme="minorHAnsi"/>
          <w:sz w:val="24"/>
          <w:szCs w:val="24"/>
        </w:rPr>
      </w:pPr>
    </w:p>
    <w:sectPr w:rsidR="00F71519" w:rsidRPr="00DF1949" w:rsidSect="006214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2604" w14:textId="77777777" w:rsidR="00BC13E0" w:rsidRDefault="00BC13E0" w:rsidP="007E453C">
      <w:pPr>
        <w:spacing w:after="0"/>
      </w:pPr>
      <w:r>
        <w:separator/>
      </w:r>
    </w:p>
  </w:endnote>
  <w:endnote w:type="continuationSeparator" w:id="0">
    <w:p w14:paraId="2560C2BD" w14:textId="77777777" w:rsidR="00BC13E0" w:rsidRDefault="00BC13E0" w:rsidP="007E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83BD" w14:textId="77777777" w:rsidR="00ED2240" w:rsidRDefault="00ED2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46964" w14:textId="77777777" w:rsidR="0062141A" w:rsidRDefault="0062141A" w:rsidP="0062141A">
    <w:pPr>
      <w:pStyle w:val="Footer"/>
      <w:spacing w:after="0"/>
      <w:jc w:val="center"/>
      <w:rPr>
        <w:rFonts w:ascii="Arial" w:hAnsi="Arial" w:cs="Arial"/>
        <w:sz w:val="20"/>
        <w:szCs w:val="20"/>
      </w:rPr>
    </w:pPr>
  </w:p>
  <w:p w14:paraId="73F1D71E" w14:textId="7C365E16" w:rsidR="001D0612" w:rsidRPr="00F64506" w:rsidRDefault="001D0612" w:rsidP="0062141A">
    <w:pPr>
      <w:pStyle w:val="Footer"/>
      <w:spacing w:after="0"/>
      <w:jc w:val="center"/>
      <w:rPr>
        <w:rFonts w:ascii="Arial" w:hAnsi="Arial" w:cs="Arial"/>
      </w:rPr>
    </w:pPr>
    <w:r w:rsidRPr="00F64506">
      <w:rPr>
        <w:rFonts w:ascii="Arial" w:hAnsi="Arial" w:cs="Arial"/>
        <w:sz w:val="20"/>
        <w:szCs w:val="20"/>
      </w:rPr>
      <w:t>American Association of Legal Nurse Consultants</w:t>
    </w:r>
  </w:p>
  <w:p w14:paraId="1FD6875F" w14:textId="39EBADAC" w:rsidR="001D0612" w:rsidRDefault="001D0612" w:rsidP="0062141A">
    <w:pPr>
      <w:pStyle w:val="Footer"/>
      <w:spacing w:after="0"/>
      <w:jc w:val="center"/>
    </w:pPr>
    <w:r w:rsidRPr="00F64506">
      <w:rPr>
        <w:rFonts w:ascii="Arial" w:hAnsi="Arial" w:cs="Arial"/>
        <w:sz w:val="20"/>
        <w:szCs w:val="20"/>
      </w:rPr>
      <w:t xml:space="preserve">© </w:t>
    </w:r>
    <w:r w:rsidR="00ED2240">
      <w:rPr>
        <w:rFonts w:ascii="Arial" w:hAnsi="Arial" w:cs="Arial"/>
        <w:i/>
        <w:sz w:val="20"/>
        <w:szCs w:val="20"/>
      </w:rPr>
      <w:t>2023</w:t>
    </w:r>
    <w:bookmarkStart w:id="0" w:name="_GoBack"/>
    <w:bookmarkEnd w:id="0"/>
    <w:r>
      <w:rPr>
        <w:rFonts w:ascii="Arial" w:hAnsi="Arial" w:cs="Arial"/>
        <w:sz w:val="20"/>
        <w:szCs w:val="20"/>
      </w:rPr>
      <w:t xml:space="preserve"> G</w:t>
    </w:r>
    <w:r w:rsidRPr="00F64506">
      <w:rPr>
        <w:rFonts w:ascii="Arial" w:hAnsi="Arial" w:cs="Arial"/>
        <w:i/>
        <w:sz w:val="20"/>
        <w:szCs w:val="20"/>
      </w:rPr>
      <w:t>rowing Your Practice, Tools and Resources</w:t>
    </w:r>
  </w:p>
  <w:p w14:paraId="7A6ACF1B" w14:textId="35BC5152" w:rsidR="001D0612" w:rsidRDefault="001D0612">
    <w:pPr>
      <w:pStyle w:val="Footer"/>
    </w:pPr>
  </w:p>
  <w:p w14:paraId="7E68324F" w14:textId="77777777" w:rsidR="007E453C" w:rsidRDefault="007E4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BF50" w14:textId="77777777" w:rsidR="00ED2240" w:rsidRDefault="00ED2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75F37" w14:textId="77777777" w:rsidR="00BC13E0" w:rsidRDefault="00BC13E0" w:rsidP="007E453C">
      <w:pPr>
        <w:spacing w:after="0"/>
      </w:pPr>
      <w:r>
        <w:separator/>
      </w:r>
    </w:p>
  </w:footnote>
  <w:footnote w:type="continuationSeparator" w:id="0">
    <w:p w14:paraId="7BC58375" w14:textId="77777777" w:rsidR="00BC13E0" w:rsidRDefault="00BC13E0" w:rsidP="007E45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37DA3" w14:textId="77777777" w:rsidR="00ED2240" w:rsidRDefault="00ED2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FDC0" w14:textId="55FDACB3" w:rsidR="001D0612" w:rsidRDefault="001D0612" w:rsidP="001D0612">
    <w:pPr>
      <w:pStyle w:val="Header"/>
      <w:jc w:val="center"/>
    </w:pPr>
    <w:r>
      <w:rPr>
        <w:noProof/>
      </w:rPr>
      <w:drawing>
        <wp:inline distT="0" distB="0" distL="0" distR="0" wp14:anchorId="69D10AE2" wp14:editId="066FF9FC">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14:paraId="6F0FBCE3" w14:textId="77777777" w:rsidR="001D0612" w:rsidRPr="00DF1949" w:rsidRDefault="001D0612">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5FF8" w14:textId="77777777" w:rsidR="00ED2240" w:rsidRDefault="00ED2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6C6F"/>
    <w:multiLevelType w:val="hybridMultilevel"/>
    <w:tmpl w:val="4D669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1EB7"/>
    <w:multiLevelType w:val="hybridMultilevel"/>
    <w:tmpl w:val="FBF2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8554EF"/>
    <w:multiLevelType w:val="hybridMultilevel"/>
    <w:tmpl w:val="4330DE5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04"/>
    <w:rsid w:val="0002716E"/>
    <w:rsid w:val="00042EA1"/>
    <w:rsid w:val="001D0612"/>
    <w:rsid w:val="001D4284"/>
    <w:rsid w:val="00234E6F"/>
    <w:rsid w:val="00237D4A"/>
    <w:rsid w:val="00264628"/>
    <w:rsid w:val="002B0B70"/>
    <w:rsid w:val="002E0123"/>
    <w:rsid w:val="0033675A"/>
    <w:rsid w:val="00346EA7"/>
    <w:rsid w:val="00371BF0"/>
    <w:rsid w:val="003C7053"/>
    <w:rsid w:val="003D0328"/>
    <w:rsid w:val="00425F1A"/>
    <w:rsid w:val="00584D1A"/>
    <w:rsid w:val="005B538B"/>
    <w:rsid w:val="0062141A"/>
    <w:rsid w:val="00677B13"/>
    <w:rsid w:val="007C7C03"/>
    <w:rsid w:val="007E453C"/>
    <w:rsid w:val="00830903"/>
    <w:rsid w:val="008545A9"/>
    <w:rsid w:val="008603F8"/>
    <w:rsid w:val="00861386"/>
    <w:rsid w:val="00894038"/>
    <w:rsid w:val="0089409F"/>
    <w:rsid w:val="008E3D0A"/>
    <w:rsid w:val="00950F04"/>
    <w:rsid w:val="009C3D62"/>
    <w:rsid w:val="009D4A5F"/>
    <w:rsid w:val="00A06DCD"/>
    <w:rsid w:val="00A56FF1"/>
    <w:rsid w:val="00A776EF"/>
    <w:rsid w:val="00A83056"/>
    <w:rsid w:val="00AC4DBF"/>
    <w:rsid w:val="00B31BA0"/>
    <w:rsid w:val="00BC13E0"/>
    <w:rsid w:val="00C10E9B"/>
    <w:rsid w:val="00C52AAD"/>
    <w:rsid w:val="00C87103"/>
    <w:rsid w:val="00CF168D"/>
    <w:rsid w:val="00CF5AFC"/>
    <w:rsid w:val="00CF7B76"/>
    <w:rsid w:val="00D264FB"/>
    <w:rsid w:val="00D36BEF"/>
    <w:rsid w:val="00D8194A"/>
    <w:rsid w:val="00DF1949"/>
    <w:rsid w:val="00EC7556"/>
    <w:rsid w:val="00ED2240"/>
    <w:rsid w:val="00F0464C"/>
    <w:rsid w:val="00F60244"/>
    <w:rsid w:val="00F71519"/>
    <w:rsid w:val="00FA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F7E0"/>
  <w15:docId w15:val="{D44F4D59-8FD1-4C1B-9ED7-38F7FE85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F04"/>
    <w:pPr>
      <w:spacing w:after="200"/>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F04"/>
    <w:pPr>
      <w:spacing w:after="0"/>
      <w:jc w:val="both"/>
    </w:pPr>
    <w:rPr>
      <w:rFonts w:ascii="Arial" w:eastAsia="Times New Roman" w:hAnsi="Arial" w:cs="Arial"/>
      <w:b/>
      <w:sz w:val="24"/>
      <w:szCs w:val="20"/>
    </w:rPr>
  </w:style>
  <w:style w:type="character" w:customStyle="1" w:styleId="TitleChar">
    <w:name w:val="Title Char"/>
    <w:basedOn w:val="DefaultParagraphFont"/>
    <w:link w:val="Title"/>
    <w:rsid w:val="00950F04"/>
    <w:rPr>
      <w:rFonts w:eastAsia="Times New Roman"/>
      <w:sz w:val="24"/>
      <w:szCs w:val="20"/>
    </w:rPr>
  </w:style>
  <w:style w:type="paragraph" w:styleId="PlainText">
    <w:name w:val="Plain Text"/>
    <w:basedOn w:val="Normal"/>
    <w:link w:val="PlainTextChar"/>
    <w:uiPriority w:val="99"/>
    <w:unhideWhenUsed/>
    <w:rsid w:val="00950F04"/>
    <w:pPr>
      <w:spacing w:after="0"/>
    </w:pPr>
    <w:rPr>
      <w:rFonts w:ascii="Courier New" w:hAnsi="Courier New" w:cs="Courier New"/>
      <w:sz w:val="20"/>
      <w:szCs w:val="20"/>
    </w:rPr>
  </w:style>
  <w:style w:type="character" w:customStyle="1" w:styleId="PlainTextChar">
    <w:name w:val="Plain Text Char"/>
    <w:basedOn w:val="DefaultParagraphFont"/>
    <w:link w:val="PlainText"/>
    <w:uiPriority w:val="99"/>
    <w:rsid w:val="00950F04"/>
    <w:rPr>
      <w:rFonts w:ascii="Courier New" w:eastAsia="Calibri" w:hAnsi="Courier New" w:cs="Courier New"/>
      <w:b w:val="0"/>
      <w:sz w:val="20"/>
      <w:szCs w:val="20"/>
    </w:rPr>
  </w:style>
  <w:style w:type="paragraph" w:styleId="ListParagraph">
    <w:name w:val="List Paragraph"/>
    <w:basedOn w:val="Normal"/>
    <w:uiPriority w:val="34"/>
    <w:qFormat/>
    <w:rsid w:val="00D36BEF"/>
    <w:pPr>
      <w:ind w:left="720"/>
    </w:pPr>
  </w:style>
  <w:style w:type="character" w:styleId="Hyperlink">
    <w:name w:val="Hyperlink"/>
    <w:basedOn w:val="DefaultParagraphFont"/>
    <w:uiPriority w:val="99"/>
    <w:semiHidden/>
    <w:unhideWhenUsed/>
    <w:rsid w:val="00EC7556"/>
    <w:rPr>
      <w:color w:val="005988"/>
      <w:u w:val="single"/>
    </w:rPr>
  </w:style>
  <w:style w:type="paragraph" w:styleId="NormalWeb">
    <w:name w:val="Normal (Web)"/>
    <w:basedOn w:val="Normal"/>
    <w:uiPriority w:val="99"/>
    <w:semiHidden/>
    <w:unhideWhenUsed/>
    <w:rsid w:val="00EC755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E453C"/>
    <w:pPr>
      <w:tabs>
        <w:tab w:val="center" w:pos="4680"/>
        <w:tab w:val="right" w:pos="9360"/>
      </w:tabs>
    </w:pPr>
  </w:style>
  <w:style w:type="character" w:customStyle="1" w:styleId="HeaderChar">
    <w:name w:val="Header Char"/>
    <w:basedOn w:val="DefaultParagraphFont"/>
    <w:link w:val="Header"/>
    <w:uiPriority w:val="99"/>
    <w:rsid w:val="007E453C"/>
    <w:rPr>
      <w:rFonts w:ascii="Calibri" w:hAnsi="Calibri" w:cs="Times New Roman"/>
      <w:sz w:val="22"/>
      <w:szCs w:val="22"/>
    </w:rPr>
  </w:style>
  <w:style w:type="paragraph" w:styleId="Footer">
    <w:name w:val="footer"/>
    <w:basedOn w:val="Normal"/>
    <w:link w:val="FooterChar"/>
    <w:unhideWhenUsed/>
    <w:rsid w:val="007E453C"/>
    <w:pPr>
      <w:tabs>
        <w:tab w:val="center" w:pos="4680"/>
        <w:tab w:val="right" w:pos="9360"/>
      </w:tabs>
    </w:pPr>
  </w:style>
  <w:style w:type="character" w:customStyle="1" w:styleId="FooterChar">
    <w:name w:val="Footer Char"/>
    <w:basedOn w:val="DefaultParagraphFont"/>
    <w:link w:val="Footer"/>
    <w:rsid w:val="007E453C"/>
    <w:rPr>
      <w:rFonts w:ascii="Calibri" w:hAnsi="Calibri" w:cs="Times New Roman"/>
      <w:sz w:val="22"/>
      <w:szCs w:val="22"/>
    </w:rPr>
  </w:style>
  <w:style w:type="character" w:styleId="PlaceholderText">
    <w:name w:val="Placeholder Text"/>
    <w:basedOn w:val="DefaultParagraphFont"/>
    <w:uiPriority w:val="99"/>
    <w:semiHidden/>
    <w:rsid w:val="00D264FB"/>
    <w:rPr>
      <w:color w:val="808080"/>
    </w:rPr>
  </w:style>
  <w:style w:type="paragraph" w:styleId="BalloonText">
    <w:name w:val="Balloon Text"/>
    <w:basedOn w:val="Normal"/>
    <w:link w:val="BalloonTextChar"/>
    <w:uiPriority w:val="99"/>
    <w:semiHidden/>
    <w:unhideWhenUsed/>
    <w:rsid w:val="00D264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89496">
      <w:bodyDiv w:val="1"/>
      <w:marLeft w:val="0"/>
      <w:marRight w:val="0"/>
      <w:marTop w:val="0"/>
      <w:marBottom w:val="0"/>
      <w:divBdr>
        <w:top w:val="none" w:sz="0" w:space="0" w:color="auto"/>
        <w:left w:val="none" w:sz="0" w:space="0" w:color="auto"/>
        <w:bottom w:val="none" w:sz="0" w:space="0" w:color="auto"/>
        <w:right w:val="none" w:sz="0" w:space="0" w:color="auto"/>
      </w:divBdr>
      <w:divsChild>
        <w:div w:id="1890259957">
          <w:marLeft w:val="0"/>
          <w:marRight w:val="0"/>
          <w:marTop w:val="0"/>
          <w:marBottom w:val="0"/>
          <w:divBdr>
            <w:top w:val="none" w:sz="0" w:space="0" w:color="auto"/>
            <w:left w:val="none" w:sz="0" w:space="0" w:color="auto"/>
            <w:bottom w:val="none" w:sz="0" w:space="0" w:color="auto"/>
            <w:right w:val="none" w:sz="0" w:space="0" w:color="auto"/>
          </w:divBdr>
          <w:divsChild>
            <w:div w:id="2025865684">
              <w:marLeft w:val="0"/>
              <w:marRight w:val="0"/>
              <w:marTop w:val="0"/>
              <w:marBottom w:val="0"/>
              <w:divBdr>
                <w:top w:val="none" w:sz="0" w:space="0" w:color="auto"/>
                <w:left w:val="none" w:sz="0" w:space="0" w:color="auto"/>
                <w:bottom w:val="none" w:sz="0" w:space="0" w:color="auto"/>
                <w:right w:val="none" w:sz="0" w:space="0" w:color="auto"/>
              </w:divBdr>
              <w:divsChild>
                <w:div w:id="574898190">
                  <w:marLeft w:val="0"/>
                  <w:marRight w:val="0"/>
                  <w:marTop w:val="0"/>
                  <w:marBottom w:val="0"/>
                  <w:divBdr>
                    <w:top w:val="none" w:sz="0" w:space="0" w:color="auto"/>
                    <w:left w:val="none" w:sz="0" w:space="0" w:color="auto"/>
                    <w:bottom w:val="none" w:sz="0" w:space="0" w:color="auto"/>
                    <w:right w:val="none" w:sz="0" w:space="0" w:color="auto"/>
                  </w:divBdr>
                  <w:divsChild>
                    <w:div w:id="1542207950">
                      <w:marLeft w:val="0"/>
                      <w:marRight w:val="0"/>
                      <w:marTop w:val="0"/>
                      <w:marBottom w:val="0"/>
                      <w:divBdr>
                        <w:top w:val="none" w:sz="0" w:space="0" w:color="auto"/>
                        <w:left w:val="none" w:sz="0" w:space="0" w:color="auto"/>
                        <w:bottom w:val="none" w:sz="0" w:space="0" w:color="auto"/>
                        <w:right w:val="none" w:sz="0" w:space="0" w:color="auto"/>
                      </w:divBdr>
                      <w:divsChild>
                        <w:div w:id="2008433477">
                          <w:marLeft w:val="0"/>
                          <w:marRight w:val="0"/>
                          <w:marTop w:val="0"/>
                          <w:marBottom w:val="0"/>
                          <w:divBdr>
                            <w:top w:val="none" w:sz="0" w:space="0" w:color="auto"/>
                            <w:left w:val="none" w:sz="0" w:space="0" w:color="auto"/>
                            <w:bottom w:val="none" w:sz="0" w:space="0" w:color="auto"/>
                            <w:right w:val="none" w:sz="0" w:space="0" w:color="auto"/>
                          </w:divBdr>
                          <w:divsChild>
                            <w:div w:id="97918060">
                              <w:marLeft w:val="0"/>
                              <w:marRight w:val="0"/>
                              <w:marTop w:val="0"/>
                              <w:marBottom w:val="0"/>
                              <w:divBdr>
                                <w:top w:val="none" w:sz="0" w:space="0" w:color="auto"/>
                                <w:left w:val="none" w:sz="0" w:space="0" w:color="auto"/>
                                <w:bottom w:val="none" w:sz="0" w:space="0" w:color="auto"/>
                                <w:right w:val="none" w:sz="0" w:space="0" w:color="auto"/>
                              </w:divBdr>
                              <w:divsChild>
                                <w:div w:id="1352680079">
                                  <w:marLeft w:val="0"/>
                                  <w:marRight w:val="0"/>
                                  <w:marTop w:val="0"/>
                                  <w:marBottom w:val="0"/>
                                  <w:divBdr>
                                    <w:top w:val="none" w:sz="0" w:space="0" w:color="auto"/>
                                    <w:left w:val="none" w:sz="0" w:space="0" w:color="auto"/>
                                    <w:bottom w:val="none" w:sz="0" w:space="0" w:color="auto"/>
                                    <w:right w:val="none" w:sz="0" w:space="0" w:color="auto"/>
                                  </w:divBdr>
                                  <w:divsChild>
                                    <w:div w:id="1225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156580">
      <w:bodyDiv w:val="1"/>
      <w:marLeft w:val="0"/>
      <w:marRight w:val="0"/>
      <w:marTop w:val="0"/>
      <w:marBottom w:val="0"/>
      <w:divBdr>
        <w:top w:val="none" w:sz="0" w:space="0" w:color="auto"/>
        <w:left w:val="none" w:sz="0" w:space="0" w:color="auto"/>
        <w:bottom w:val="none" w:sz="0" w:space="0" w:color="auto"/>
        <w:right w:val="none" w:sz="0" w:space="0" w:color="auto"/>
      </w:divBdr>
    </w:div>
    <w:div w:id="2059815745">
      <w:bodyDiv w:val="1"/>
      <w:marLeft w:val="0"/>
      <w:marRight w:val="0"/>
      <w:marTop w:val="0"/>
      <w:marBottom w:val="0"/>
      <w:divBdr>
        <w:top w:val="none" w:sz="0" w:space="0" w:color="auto"/>
        <w:left w:val="none" w:sz="0" w:space="0" w:color="auto"/>
        <w:bottom w:val="none" w:sz="0" w:space="0" w:color="auto"/>
        <w:right w:val="none" w:sz="0" w:space="0" w:color="auto"/>
      </w:divBdr>
      <w:divsChild>
        <w:div w:id="969433969">
          <w:marLeft w:val="0"/>
          <w:marRight w:val="0"/>
          <w:marTop w:val="0"/>
          <w:marBottom w:val="0"/>
          <w:divBdr>
            <w:top w:val="none" w:sz="0" w:space="0" w:color="auto"/>
            <w:left w:val="none" w:sz="0" w:space="0" w:color="auto"/>
            <w:bottom w:val="none" w:sz="0" w:space="0" w:color="auto"/>
            <w:right w:val="none" w:sz="0" w:space="0" w:color="auto"/>
          </w:divBdr>
          <w:divsChild>
            <w:div w:id="1696929732">
              <w:marLeft w:val="0"/>
              <w:marRight w:val="0"/>
              <w:marTop w:val="0"/>
              <w:marBottom w:val="0"/>
              <w:divBdr>
                <w:top w:val="none" w:sz="0" w:space="0" w:color="auto"/>
                <w:left w:val="none" w:sz="0" w:space="0" w:color="auto"/>
                <w:bottom w:val="none" w:sz="0" w:space="0" w:color="auto"/>
                <w:right w:val="none" w:sz="0" w:space="0" w:color="auto"/>
              </w:divBdr>
              <w:divsChild>
                <w:div w:id="1770277072">
                  <w:marLeft w:val="0"/>
                  <w:marRight w:val="0"/>
                  <w:marTop w:val="0"/>
                  <w:marBottom w:val="0"/>
                  <w:divBdr>
                    <w:top w:val="none" w:sz="0" w:space="0" w:color="auto"/>
                    <w:left w:val="none" w:sz="0" w:space="0" w:color="auto"/>
                    <w:bottom w:val="none" w:sz="0" w:space="0" w:color="auto"/>
                    <w:right w:val="none" w:sz="0" w:space="0" w:color="auto"/>
                  </w:divBdr>
                  <w:divsChild>
                    <w:div w:id="1434933580">
                      <w:marLeft w:val="0"/>
                      <w:marRight w:val="0"/>
                      <w:marTop w:val="0"/>
                      <w:marBottom w:val="0"/>
                      <w:divBdr>
                        <w:top w:val="none" w:sz="0" w:space="0" w:color="auto"/>
                        <w:left w:val="none" w:sz="0" w:space="0" w:color="auto"/>
                        <w:bottom w:val="none" w:sz="0" w:space="0" w:color="auto"/>
                        <w:right w:val="none" w:sz="0" w:space="0" w:color="auto"/>
                      </w:divBdr>
                      <w:divsChild>
                        <w:div w:id="451945680">
                          <w:marLeft w:val="0"/>
                          <w:marRight w:val="0"/>
                          <w:marTop w:val="0"/>
                          <w:marBottom w:val="0"/>
                          <w:divBdr>
                            <w:top w:val="none" w:sz="0" w:space="0" w:color="auto"/>
                            <w:left w:val="none" w:sz="0" w:space="0" w:color="auto"/>
                            <w:bottom w:val="none" w:sz="0" w:space="0" w:color="auto"/>
                            <w:right w:val="none" w:sz="0" w:space="0" w:color="auto"/>
                          </w:divBdr>
                          <w:divsChild>
                            <w:div w:id="641470512">
                              <w:marLeft w:val="0"/>
                              <w:marRight w:val="0"/>
                              <w:marTop w:val="0"/>
                              <w:marBottom w:val="0"/>
                              <w:divBdr>
                                <w:top w:val="none" w:sz="0" w:space="0" w:color="auto"/>
                                <w:left w:val="none" w:sz="0" w:space="0" w:color="auto"/>
                                <w:bottom w:val="none" w:sz="0" w:space="0" w:color="auto"/>
                                <w:right w:val="none" w:sz="0" w:space="0" w:color="auto"/>
                              </w:divBdr>
                              <w:divsChild>
                                <w:div w:id="803084721">
                                  <w:marLeft w:val="0"/>
                                  <w:marRight w:val="0"/>
                                  <w:marTop w:val="0"/>
                                  <w:marBottom w:val="0"/>
                                  <w:divBdr>
                                    <w:top w:val="none" w:sz="0" w:space="0" w:color="auto"/>
                                    <w:left w:val="none" w:sz="0" w:space="0" w:color="auto"/>
                                    <w:bottom w:val="none" w:sz="0" w:space="0" w:color="auto"/>
                                    <w:right w:val="none" w:sz="0" w:space="0" w:color="auto"/>
                                  </w:divBdr>
                                  <w:divsChild>
                                    <w:div w:id="19974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19d2fd2ca538da0fa1271887aec93e2f">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295c4c01a4b5a7885ed52dc7ec3f7432"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1907A6C-F47C-4702-BCE0-1BB671474316}"/>
</file>

<file path=customXml/itemProps2.xml><?xml version="1.0" encoding="utf-8"?>
<ds:datastoreItem xmlns:ds="http://schemas.openxmlformats.org/officeDocument/2006/customXml" ds:itemID="{498C0A5F-7C05-46D1-A188-27A17D1DEC56}"/>
</file>

<file path=customXml/itemProps3.xml><?xml version="1.0" encoding="utf-8"?>
<ds:datastoreItem xmlns:ds="http://schemas.openxmlformats.org/officeDocument/2006/customXml" ds:itemID="{BDAE2D1B-0E1C-4D94-BA7A-AB23E8095077}"/>
</file>

<file path=docProps/app.xml><?xml version="1.0" encoding="utf-8"?>
<Properties xmlns="http://schemas.openxmlformats.org/officeDocument/2006/extended-properties" xmlns:vt="http://schemas.openxmlformats.org/officeDocument/2006/docPropsVTypes">
  <Template>Normal.dotm</Template>
  <TotalTime>3</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Van Fleteren, Melissa</cp:lastModifiedBy>
  <cp:revision>7</cp:revision>
  <dcterms:created xsi:type="dcterms:W3CDTF">2022-07-08T01:37:00Z</dcterms:created>
  <dcterms:modified xsi:type="dcterms:W3CDTF">2023-01-24T23:01:00Z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6364100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