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78E2" w14:textId="48857C94" w:rsidR="00700845" w:rsidRPr="00D23C81" w:rsidRDefault="00D23C81" w:rsidP="005F3DEA">
      <w:pPr>
        <w:rPr>
          <w:rFonts w:cstheme="minorHAnsi"/>
          <w:b/>
        </w:rPr>
      </w:pPr>
      <w:r>
        <w:rPr>
          <w:rFonts w:cstheme="minorHAnsi"/>
          <w:b/>
        </w:rPr>
        <w:t>THRIVING, NOT JUST SURVIVING IN VETERINARY MEDICINE</w:t>
      </w:r>
    </w:p>
    <w:p w14:paraId="4EDF0E05" w14:textId="4E25ED30" w:rsidR="00E00955" w:rsidRPr="00D23C81" w:rsidRDefault="002E3F0A" w:rsidP="005F3DEA">
      <w:pPr>
        <w:rPr>
          <w:rFonts w:cstheme="minorHAnsi"/>
          <w:i/>
          <w:iCs/>
        </w:rPr>
      </w:pPr>
      <w:r w:rsidRPr="00D23C81">
        <w:rPr>
          <w:rFonts w:cstheme="minorHAnsi"/>
          <w:i/>
          <w:iCs/>
        </w:rPr>
        <w:t>Megan Brashear, BS, R</w:t>
      </w:r>
      <w:r w:rsidR="00E00955" w:rsidRPr="00D23C81">
        <w:rPr>
          <w:rFonts w:cstheme="minorHAnsi"/>
          <w:i/>
          <w:iCs/>
        </w:rPr>
        <w:t>VT, VTS (ECC)</w:t>
      </w:r>
    </w:p>
    <w:p w14:paraId="5E29C070" w14:textId="2F945778" w:rsidR="00E00955" w:rsidRPr="00D23C81" w:rsidRDefault="002E3F0A" w:rsidP="005F3DEA">
      <w:pPr>
        <w:rPr>
          <w:rFonts w:cstheme="minorHAnsi"/>
          <w:i/>
          <w:iCs/>
        </w:rPr>
      </w:pPr>
      <w:r w:rsidRPr="00D23C81">
        <w:rPr>
          <w:rFonts w:cstheme="minorHAnsi"/>
          <w:i/>
          <w:iCs/>
        </w:rPr>
        <w:t>Purdue University Veterinary Hospital</w:t>
      </w:r>
      <w:r w:rsidR="00D23C81">
        <w:rPr>
          <w:rFonts w:cstheme="minorHAnsi"/>
          <w:i/>
          <w:iCs/>
        </w:rPr>
        <w:t>, West Lafayette, Indiana</w:t>
      </w:r>
    </w:p>
    <w:p w14:paraId="1DFC4377" w14:textId="77777777" w:rsidR="004C1561" w:rsidRPr="00D23C81" w:rsidRDefault="004C1561" w:rsidP="004C1561">
      <w:pPr>
        <w:jc w:val="center"/>
        <w:rPr>
          <w:rFonts w:cstheme="minorHAnsi"/>
        </w:rPr>
      </w:pPr>
    </w:p>
    <w:p w14:paraId="71B4F462" w14:textId="14153E6D" w:rsidR="004C1561" w:rsidRPr="00D23C81" w:rsidRDefault="009D6A86" w:rsidP="00F604FA">
      <w:pPr>
        <w:rPr>
          <w:rFonts w:cstheme="minorHAnsi"/>
        </w:rPr>
      </w:pPr>
      <w:r w:rsidRPr="00D23C81">
        <w:rPr>
          <w:rFonts w:cstheme="minorHAnsi"/>
        </w:rPr>
        <w:t xml:space="preserve">For those who work full time, we find ourselves spending more quality time with our coworkers than those people who we </w:t>
      </w:r>
      <w:proofErr w:type="gramStart"/>
      <w:r w:rsidRPr="00D23C81">
        <w:rPr>
          <w:rFonts w:cstheme="minorHAnsi"/>
        </w:rPr>
        <w:t>chose</w:t>
      </w:r>
      <w:proofErr w:type="gramEnd"/>
      <w:r w:rsidRPr="00D23C81">
        <w:rPr>
          <w:rFonts w:cstheme="minorHAnsi"/>
        </w:rPr>
        <w:t xml:space="preserve"> to marry or share our homes with. </w:t>
      </w:r>
      <w:r w:rsidR="00232FC0" w:rsidRPr="00D23C81">
        <w:rPr>
          <w:rFonts w:cstheme="minorHAnsi"/>
        </w:rPr>
        <w:t>40 hours a week in a small treatment area with people we are forced to interact with</w:t>
      </w:r>
      <w:r w:rsidR="006C6328" w:rsidRPr="00D23C81">
        <w:rPr>
          <w:rFonts w:cstheme="minorHAnsi"/>
        </w:rPr>
        <w:t xml:space="preserve"> is not always a pleasant experience.</w:t>
      </w:r>
      <w:r w:rsidR="00232FC0" w:rsidRPr="00D23C81">
        <w:rPr>
          <w:rFonts w:cstheme="minorHAnsi"/>
        </w:rPr>
        <w:t xml:space="preserve"> Add the stress of a hospital, money, clients, time constraints, and a barking dog or two and we can quickly see how </w:t>
      </w:r>
      <w:r w:rsidR="006C6328" w:rsidRPr="00D23C81">
        <w:rPr>
          <w:rFonts w:cstheme="minorHAnsi"/>
        </w:rPr>
        <w:t>communication breakdowns</w:t>
      </w:r>
      <w:r w:rsidR="00232FC0" w:rsidRPr="00D23C81">
        <w:rPr>
          <w:rFonts w:cstheme="minorHAnsi"/>
        </w:rPr>
        <w:t xml:space="preserve"> </w:t>
      </w:r>
      <w:proofErr w:type="gramStart"/>
      <w:r w:rsidR="00232FC0" w:rsidRPr="00D23C81">
        <w:rPr>
          <w:rFonts w:cstheme="minorHAnsi"/>
        </w:rPr>
        <w:t>happens</w:t>
      </w:r>
      <w:proofErr w:type="gramEnd"/>
      <w:r w:rsidR="00232FC0" w:rsidRPr="00D23C81">
        <w:rPr>
          <w:rFonts w:cstheme="minorHAnsi"/>
        </w:rPr>
        <w:t xml:space="preserve"> within veterinary teams. If we are </w:t>
      </w:r>
      <w:proofErr w:type="gramStart"/>
      <w:r w:rsidR="00232FC0" w:rsidRPr="00D23C81">
        <w:rPr>
          <w:rFonts w:cstheme="minorHAnsi"/>
        </w:rPr>
        <w:t>lucky</w:t>
      </w:r>
      <w:proofErr w:type="gramEnd"/>
      <w:r w:rsidR="00232FC0" w:rsidRPr="00D23C81">
        <w:rPr>
          <w:rFonts w:cstheme="minorHAnsi"/>
        </w:rPr>
        <w:t xml:space="preserve"> we have the support of our team and we work through problems together. Unfortunately, competition and lack of communication skills lead to a breakdown within veterinary teams. By learning good communication skills, we can elevate not only our teamwork with each other, but we can see our clients as team members as well.</w:t>
      </w:r>
    </w:p>
    <w:p w14:paraId="0E08A5EE" w14:textId="77777777" w:rsidR="006C6328" w:rsidRPr="00D23C81" w:rsidRDefault="006C6328" w:rsidP="00F604FA">
      <w:pPr>
        <w:rPr>
          <w:rFonts w:cstheme="minorHAnsi"/>
        </w:rPr>
      </w:pPr>
    </w:p>
    <w:p w14:paraId="7CD25620" w14:textId="0339F2ED" w:rsidR="006C6328" w:rsidRPr="00D23C81" w:rsidRDefault="006C6328" w:rsidP="00F604FA">
      <w:pPr>
        <w:rPr>
          <w:rFonts w:cstheme="minorHAnsi"/>
        </w:rPr>
      </w:pPr>
      <w:r w:rsidRPr="00D23C81">
        <w:rPr>
          <w:rFonts w:cstheme="minorHAnsi"/>
        </w:rPr>
        <w:t xml:space="preserve">The first step to dealing with issues among team members </w:t>
      </w:r>
      <w:r w:rsidR="00A62218" w:rsidRPr="00D23C81">
        <w:rPr>
          <w:rFonts w:cstheme="minorHAnsi"/>
        </w:rPr>
        <w:t xml:space="preserve">is to </w:t>
      </w:r>
      <w:proofErr w:type="gramStart"/>
      <w:r w:rsidR="00A62218" w:rsidRPr="00D23C81">
        <w:rPr>
          <w:rFonts w:cstheme="minorHAnsi"/>
        </w:rPr>
        <w:t>actually deal</w:t>
      </w:r>
      <w:proofErr w:type="gramEnd"/>
      <w:r w:rsidR="00A62218" w:rsidRPr="00D23C81">
        <w:rPr>
          <w:rFonts w:cstheme="minorHAnsi"/>
        </w:rPr>
        <w:t xml:space="preserve"> with the problem. Issues that start small can blow up into big problems if they are left to fester.</w:t>
      </w:r>
      <w:r w:rsidR="006A742D" w:rsidRPr="00D23C81">
        <w:rPr>
          <w:rFonts w:cstheme="minorHAnsi"/>
        </w:rPr>
        <w:t xml:space="preserve"> Managers and leaders need to encourage employees to manage small problems amongst themselves, and employees need to feel empowered to generate difficult conversations </w:t>
      </w:r>
      <w:proofErr w:type="gramStart"/>
      <w:r w:rsidR="006A742D" w:rsidRPr="00D23C81">
        <w:rPr>
          <w:rFonts w:cstheme="minorHAnsi"/>
        </w:rPr>
        <w:t>in order to</w:t>
      </w:r>
      <w:proofErr w:type="gramEnd"/>
      <w:r w:rsidR="006A742D" w:rsidRPr="00D23C81">
        <w:rPr>
          <w:rFonts w:cstheme="minorHAnsi"/>
        </w:rPr>
        <w:t xml:space="preserve"> move past disagreements. Have these conversations outside of work </w:t>
      </w:r>
      <w:proofErr w:type="gramStart"/>
      <w:r w:rsidR="006A742D" w:rsidRPr="00D23C81">
        <w:rPr>
          <w:rFonts w:cstheme="minorHAnsi"/>
        </w:rPr>
        <w:t>if at all possible</w:t>
      </w:r>
      <w:proofErr w:type="gramEnd"/>
      <w:r w:rsidR="006A742D" w:rsidRPr="00D23C81">
        <w:rPr>
          <w:rFonts w:cstheme="minorHAnsi"/>
        </w:rPr>
        <w:t xml:space="preserve"> – at least begin them on a break away from the front desk. Admit some fault </w:t>
      </w:r>
      <w:proofErr w:type="gramStart"/>
      <w:r w:rsidR="006A742D" w:rsidRPr="00D23C81">
        <w:rPr>
          <w:rFonts w:cstheme="minorHAnsi"/>
        </w:rPr>
        <w:t>to</w:t>
      </w:r>
      <w:proofErr w:type="gramEnd"/>
      <w:r w:rsidR="006A742D" w:rsidRPr="00D23C81">
        <w:rPr>
          <w:rFonts w:cstheme="minorHAnsi"/>
        </w:rPr>
        <w:t xml:space="preserve"> the misunderstanding and ask what can be done to move past the issue</w:t>
      </w:r>
      <w:r w:rsidR="00281661" w:rsidRPr="00D23C81">
        <w:rPr>
          <w:rFonts w:cstheme="minorHAnsi"/>
        </w:rPr>
        <w:t xml:space="preserve">. By confronting problems early in the </w:t>
      </w:r>
      <w:proofErr w:type="gramStart"/>
      <w:r w:rsidR="00281661" w:rsidRPr="00D23C81">
        <w:rPr>
          <w:rFonts w:cstheme="minorHAnsi"/>
        </w:rPr>
        <w:t>process</w:t>
      </w:r>
      <w:proofErr w:type="gramEnd"/>
      <w:r w:rsidR="000F5C81" w:rsidRPr="00D23C81">
        <w:rPr>
          <w:rFonts w:cstheme="minorHAnsi"/>
        </w:rPr>
        <w:t xml:space="preserve"> we can hopefully avoid a </w:t>
      </w:r>
      <w:proofErr w:type="gramStart"/>
      <w:r w:rsidR="000F5C81" w:rsidRPr="00D23C81">
        <w:rPr>
          <w:rFonts w:cstheme="minorHAnsi"/>
        </w:rPr>
        <w:t>large-</w:t>
      </w:r>
      <w:r w:rsidR="00281661" w:rsidRPr="00D23C81">
        <w:rPr>
          <w:rFonts w:cstheme="minorHAnsi"/>
        </w:rPr>
        <w:t>scale issue months</w:t>
      </w:r>
      <w:proofErr w:type="gramEnd"/>
      <w:r w:rsidR="00281661" w:rsidRPr="00D23C81">
        <w:rPr>
          <w:rFonts w:cstheme="minorHAnsi"/>
        </w:rPr>
        <w:t xml:space="preserve"> down the road.</w:t>
      </w:r>
    </w:p>
    <w:p w14:paraId="461050BB" w14:textId="77777777" w:rsidR="00232FC0" w:rsidRPr="00D23C81" w:rsidRDefault="00232FC0" w:rsidP="00F604FA">
      <w:pPr>
        <w:rPr>
          <w:rFonts w:cstheme="minorHAnsi"/>
        </w:rPr>
      </w:pPr>
    </w:p>
    <w:p w14:paraId="1611183D" w14:textId="095D86E5" w:rsidR="0052660A" w:rsidRPr="00D23C81" w:rsidRDefault="00730B7F" w:rsidP="00F604FA">
      <w:pPr>
        <w:rPr>
          <w:rFonts w:cstheme="minorHAnsi"/>
        </w:rPr>
      </w:pPr>
      <w:r w:rsidRPr="00D23C81">
        <w:rPr>
          <w:rFonts w:cstheme="minorHAnsi"/>
        </w:rPr>
        <w:t xml:space="preserve">The first step to developing good communication skills is to make sure that we understand ourselves. When we know how we communicate, how we prefer to be communicated with, and know what our stressors are, we are more aware of ourselves and how we react to others. </w:t>
      </w:r>
      <w:r w:rsidR="00BB02DB" w:rsidRPr="00D23C81">
        <w:rPr>
          <w:rFonts w:cstheme="minorHAnsi"/>
        </w:rPr>
        <w:t xml:space="preserve">The purpose of understanding people and their personality characteristics is not to label and discredit people, but to see strengths and play to those strengths. </w:t>
      </w:r>
    </w:p>
    <w:p w14:paraId="5D6EB0D7" w14:textId="77777777" w:rsidR="00281661" w:rsidRPr="00D23C81" w:rsidRDefault="00281661" w:rsidP="00F604FA">
      <w:pPr>
        <w:pStyle w:val="NoSpacing"/>
        <w:spacing w:line="240" w:lineRule="auto"/>
        <w:rPr>
          <w:rFonts w:asciiTheme="minorHAnsi" w:hAnsiTheme="minorHAnsi" w:cstheme="minorHAnsi"/>
          <w:sz w:val="24"/>
          <w:szCs w:val="24"/>
        </w:rPr>
      </w:pPr>
    </w:p>
    <w:p w14:paraId="7A83017E" w14:textId="77777777" w:rsidR="00281661" w:rsidRPr="00D23C81" w:rsidRDefault="00281661" w:rsidP="00F604FA">
      <w:pPr>
        <w:pStyle w:val="NoSpacing"/>
        <w:spacing w:line="240" w:lineRule="auto"/>
        <w:rPr>
          <w:rFonts w:asciiTheme="minorHAnsi" w:hAnsiTheme="minorHAnsi" w:cstheme="minorHAnsi"/>
          <w:sz w:val="24"/>
          <w:szCs w:val="24"/>
        </w:rPr>
      </w:pPr>
      <w:r w:rsidRPr="00D23C81">
        <w:rPr>
          <w:rFonts w:asciiTheme="minorHAnsi" w:hAnsiTheme="minorHAnsi" w:cstheme="minorHAnsi"/>
          <w:sz w:val="24"/>
          <w:szCs w:val="24"/>
        </w:rPr>
        <w:t xml:space="preserve">Practice members need to place a premium on helping each other. While it is beneficial to foster comradery among small groups working together, do not let it turn into hostility for other teams. This can happen between shifts as well as between varying roles. Challenge employees to see each other as internal customers. Treat coworkers with as much respect as a client deserves. Encourage employees to participate in the training process. If a technician is having problems with a process that involves the front desk, a customer service representative can step in and help with the training process rather than </w:t>
      </w:r>
      <w:proofErr w:type="gramStart"/>
      <w:r w:rsidRPr="00D23C81">
        <w:rPr>
          <w:rFonts w:asciiTheme="minorHAnsi" w:hAnsiTheme="minorHAnsi" w:cstheme="minorHAnsi"/>
          <w:sz w:val="24"/>
          <w:szCs w:val="24"/>
        </w:rPr>
        <w:t>waiting</w:t>
      </w:r>
      <w:proofErr w:type="gramEnd"/>
      <w:r w:rsidRPr="00D23C81">
        <w:rPr>
          <w:rFonts w:asciiTheme="minorHAnsi" w:hAnsiTheme="minorHAnsi" w:cstheme="minorHAnsi"/>
          <w:sz w:val="24"/>
          <w:szCs w:val="24"/>
        </w:rPr>
        <w:t xml:space="preserve"> for the technician manager to respond. The technician team, rather than complain that the </w:t>
      </w:r>
      <w:proofErr w:type="gramStart"/>
      <w:r w:rsidRPr="00D23C81">
        <w:rPr>
          <w:rFonts w:asciiTheme="minorHAnsi" w:hAnsiTheme="minorHAnsi" w:cstheme="minorHAnsi"/>
          <w:sz w:val="24"/>
          <w:szCs w:val="24"/>
        </w:rPr>
        <w:t>check in</w:t>
      </w:r>
      <w:proofErr w:type="gramEnd"/>
      <w:r w:rsidRPr="00D23C81">
        <w:rPr>
          <w:rFonts w:asciiTheme="minorHAnsi" w:hAnsiTheme="minorHAnsi" w:cstheme="minorHAnsi"/>
          <w:sz w:val="24"/>
          <w:szCs w:val="24"/>
        </w:rPr>
        <w:t xml:space="preserve"> process is taking too long, can offer to help by taking phone calls or entering information into the computer. </w:t>
      </w:r>
    </w:p>
    <w:p w14:paraId="5EAC59C2" w14:textId="77777777" w:rsidR="00F604FA" w:rsidRPr="00D23C81" w:rsidRDefault="00F604FA" w:rsidP="00F604FA">
      <w:pPr>
        <w:pStyle w:val="NoSpacing"/>
        <w:spacing w:line="240" w:lineRule="auto"/>
        <w:rPr>
          <w:rFonts w:asciiTheme="minorHAnsi" w:hAnsiTheme="minorHAnsi" w:cstheme="minorHAnsi"/>
          <w:sz w:val="24"/>
          <w:szCs w:val="24"/>
        </w:rPr>
      </w:pPr>
    </w:p>
    <w:p w14:paraId="14FC5852" w14:textId="37DB85FD" w:rsidR="00F604FA" w:rsidRPr="00D23C81" w:rsidRDefault="00F604FA" w:rsidP="00F604FA">
      <w:pPr>
        <w:pStyle w:val="NoSpacing"/>
        <w:spacing w:line="240" w:lineRule="auto"/>
        <w:rPr>
          <w:rFonts w:asciiTheme="minorHAnsi" w:hAnsiTheme="minorHAnsi" w:cstheme="minorHAnsi"/>
          <w:sz w:val="24"/>
          <w:szCs w:val="24"/>
        </w:rPr>
      </w:pPr>
      <w:r w:rsidRPr="00D23C81">
        <w:rPr>
          <w:rFonts w:asciiTheme="minorHAnsi" w:hAnsiTheme="minorHAnsi" w:cstheme="minorHAnsi"/>
          <w:sz w:val="24"/>
          <w:szCs w:val="24"/>
        </w:rPr>
        <w:t xml:space="preserve">Euthanasia can be a major trigger to feeling fed up and burned out. Depending on the patient population, some veterinary professionals are involved with euthanasia (many times multiple) every single shift. While euthanasia can be a great gift for suffering animals, the grieving client also requires compassion. Sometimes an animal is euthanized for a correctable medical </w:t>
      </w:r>
      <w:proofErr w:type="gramStart"/>
      <w:r w:rsidRPr="00D23C81">
        <w:rPr>
          <w:rFonts w:asciiTheme="minorHAnsi" w:hAnsiTheme="minorHAnsi" w:cstheme="minorHAnsi"/>
          <w:sz w:val="24"/>
          <w:szCs w:val="24"/>
        </w:rPr>
        <w:t>problem</w:t>
      </w:r>
      <w:proofErr w:type="gramEnd"/>
      <w:r w:rsidRPr="00D23C81">
        <w:rPr>
          <w:rFonts w:asciiTheme="minorHAnsi" w:hAnsiTheme="minorHAnsi" w:cstheme="minorHAnsi"/>
          <w:sz w:val="24"/>
          <w:szCs w:val="24"/>
        </w:rPr>
        <w:t xml:space="preserve"> but the client lacks the funds. Other times, euthanasia is the appropriate </w:t>
      </w:r>
      <w:proofErr w:type="gramStart"/>
      <w:r w:rsidRPr="00D23C81">
        <w:rPr>
          <w:rFonts w:asciiTheme="minorHAnsi" w:hAnsiTheme="minorHAnsi" w:cstheme="minorHAnsi"/>
          <w:sz w:val="24"/>
          <w:szCs w:val="24"/>
        </w:rPr>
        <w:t>choice</w:t>
      </w:r>
      <w:proofErr w:type="gramEnd"/>
      <w:r w:rsidRPr="00D23C81">
        <w:rPr>
          <w:rFonts w:asciiTheme="minorHAnsi" w:hAnsiTheme="minorHAnsi" w:cstheme="minorHAnsi"/>
          <w:sz w:val="24"/>
          <w:szCs w:val="24"/>
        </w:rPr>
        <w:t xml:space="preserve"> but </w:t>
      </w:r>
      <w:r w:rsidRPr="00D23C81">
        <w:rPr>
          <w:rFonts w:asciiTheme="minorHAnsi" w:hAnsiTheme="minorHAnsi" w:cstheme="minorHAnsi"/>
          <w:sz w:val="24"/>
          <w:szCs w:val="24"/>
        </w:rPr>
        <w:lastRenderedPageBreak/>
        <w:t xml:space="preserve">the client cannot bring themselves to authorize it. Animals are removed from the hospital to “die in peace” at home, leaving the staff in frustration. Even if a visit does not end in euthanasia some animals return home with minimal treatment due to the financial position of owners. In these types of situations, the veterinary team must train themselves to look for the good in the client and resist the urge to judge. By giving in and judging that client, we take on that responsibility for the patient and </w:t>
      </w:r>
      <w:proofErr w:type="gramStart"/>
      <w:r w:rsidRPr="00D23C81">
        <w:rPr>
          <w:rFonts w:asciiTheme="minorHAnsi" w:hAnsiTheme="minorHAnsi" w:cstheme="minorHAnsi"/>
          <w:sz w:val="24"/>
          <w:szCs w:val="24"/>
        </w:rPr>
        <w:t>the end result</w:t>
      </w:r>
      <w:proofErr w:type="gramEnd"/>
      <w:r w:rsidRPr="00D23C81">
        <w:rPr>
          <w:rFonts w:asciiTheme="minorHAnsi" w:hAnsiTheme="minorHAnsi" w:cstheme="minorHAnsi"/>
          <w:sz w:val="24"/>
          <w:szCs w:val="24"/>
        </w:rPr>
        <w:t xml:space="preserve"> can never be positive. Our role is not to judge the decisions made by others. Our role as veterinary professionals is to provide the best possible care for the pet and to educate the owner with empathy and decency. When we </w:t>
      </w:r>
      <w:proofErr w:type="gramStart"/>
      <w:r w:rsidRPr="00D23C81">
        <w:rPr>
          <w:rFonts w:asciiTheme="minorHAnsi" w:hAnsiTheme="minorHAnsi" w:cstheme="minorHAnsi"/>
          <w:sz w:val="24"/>
          <w:szCs w:val="24"/>
        </w:rPr>
        <w:t>are able to</w:t>
      </w:r>
      <w:proofErr w:type="gramEnd"/>
      <w:r w:rsidRPr="00D23C81">
        <w:rPr>
          <w:rFonts w:asciiTheme="minorHAnsi" w:hAnsiTheme="minorHAnsi" w:cstheme="minorHAnsi"/>
          <w:sz w:val="24"/>
          <w:szCs w:val="24"/>
        </w:rPr>
        <w:t xml:space="preserve"> look for and focus on the </w:t>
      </w:r>
      <w:proofErr w:type="gramStart"/>
      <w:r w:rsidRPr="00D23C81">
        <w:rPr>
          <w:rFonts w:asciiTheme="minorHAnsi" w:hAnsiTheme="minorHAnsi" w:cstheme="minorHAnsi"/>
          <w:sz w:val="24"/>
          <w:szCs w:val="24"/>
        </w:rPr>
        <w:t>client</w:t>
      </w:r>
      <w:proofErr w:type="gramEnd"/>
      <w:r w:rsidRPr="00D23C81">
        <w:rPr>
          <w:rFonts w:asciiTheme="minorHAnsi" w:hAnsiTheme="minorHAnsi" w:cstheme="minorHAnsi"/>
          <w:sz w:val="24"/>
          <w:szCs w:val="24"/>
        </w:rPr>
        <w:t xml:space="preserve"> experience, we are better able to understand their decisions and focus more on making the pet’s life the best we can with what we are given.</w:t>
      </w:r>
    </w:p>
    <w:p w14:paraId="2FD50A65" w14:textId="77777777" w:rsidR="00F604FA" w:rsidRPr="00D23C81" w:rsidRDefault="00F604FA" w:rsidP="00F604FA">
      <w:pPr>
        <w:pStyle w:val="NoSpacing"/>
        <w:spacing w:line="240" w:lineRule="auto"/>
        <w:rPr>
          <w:rFonts w:asciiTheme="minorHAnsi" w:hAnsiTheme="minorHAnsi" w:cstheme="minorHAnsi"/>
          <w:sz w:val="24"/>
          <w:szCs w:val="24"/>
        </w:rPr>
      </w:pPr>
    </w:p>
    <w:p w14:paraId="1AFC9EE8" w14:textId="70F40B6C" w:rsidR="00F604FA" w:rsidRPr="00D23C81" w:rsidRDefault="00F604FA" w:rsidP="00F604FA">
      <w:pPr>
        <w:pStyle w:val="NoSpacing"/>
        <w:spacing w:line="240" w:lineRule="auto"/>
        <w:rPr>
          <w:rFonts w:asciiTheme="minorHAnsi" w:hAnsiTheme="minorHAnsi" w:cstheme="minorHAnsi"/>
          <w:sz w:val="24"/>
          <w:szCs w:val="24"/>
        </w:rPr>
      </w:pPr>
      <w:r w:rsidRPr="00D23C81">
        <w:rPr>
          <w:rFonts w:asciiTheme="minorHAnsi" w:hAnsiTheme="minorHAnsi" w:cstheme="minorHAnsi"/>
          <w:sz w:val="24"/>
          <w:szCs w:val="24"/>
        </w:rPr>
        <w:t xml:space="preserve">Many veterinary hospitals operate in a guilt culture, where staff members work long hours and extra shifts out of guilt to their coworkers and other patients. Lunch and breaks are not taken because there is always more work to do and more patients to care for. Staff members work through colds and fevers because staying home sick means your team </w:t>
      </w:r>
      <w:proofErr w:type="gramStart"/>
      <w:r w:rsidRPr="00D23C81">
        <w:rPr>
          <w:rFonts w:asciiTheme="minorHAnsi" w:hAnsiTheme="minorHAnsi" w:cstheme="minorHAnsi"/>
          <w:sz w:val="24"/>
          <w:szCs w:val="24"/>
        </w:rPr>
        <w:t>has to</w:t>
      </w:r>
      <w:proofErr w:type="gramEnd"/>
      <w:r w:rsidRPr="00D23C81">
        <w:rPr>
          <w:rFonts w:asciiTheme="minorHAnsi" w:hAnsiTheme="minorHAnsi" w:cstheme="minorHAnsi"/>
          <w:sz w:val="24"/>
          <w:szCs w:val="24"/>
        </w:rPr>
        <w:t xml:space="preserve"> work twice as hard. It is up to all of us to take responsibility for ourselves and do what is best </w:t>
      </w:r>
      <w:proofErr w:type="gramStart"/>
      <w:r w:rsidRPr="00D23C81">
        <w:rPr>
          <w:rFonts w:asciiTheme="minorHAnsi" w:hAnsiTheme="minorHAnsi" w:cstheme="minorHAnsi"/>
          <w:sz w:val="24"/>
          <w:szCs w:val="24"/>
        </w:rPr>
        <w:t>by</w:t>
      </w:r>
      <w:proofErr w:type="gramEnd"/>
      <w:r w:rsidRPr="00D23C81">
        <w:rPr>
          <w:rFonts w:asciiTheme="minorHAnsi" w:hAnsiTheme="minorHAnsi" w:cstheme="minorHAnsi"/>
          <w:sz w:val="24"/>
          <w:szCs w:val="24"/>
        </w:rPr>
        <w:t xml:space="preserve"> us to keep our longevity in the profession. </w:t>
      </w:r>
      <w:r w:rsidR="0047453E" w:rsidRPr="00D23C81">
        <w:rPr>
          <w:rFonts w:asciiTheme="minorHAnsi" w:hAnsiTheme="minorHAnsi" w:cstheme="minorHAnsi"/>
          <w:sz w:val="24"/>
          <w:szCs w:val="24"/>
        </w:rPr>
        <w:t xml:space="preserve">Make </w:t>
      </w:r>
      <w:proofErr w:type="gramStart"/>
      <w:r w:rsidR="0047453E" w:rsidRPr="00D23C81">
        <w:rPr>
          <w:rFonts w:asciiTheme="minorHAnsi" w:hAnsiTheme="minorHAnsi" w:cstheme="minorHAnsi"/>
          <w:sz w:val="24"/>
          <w:szCs w:val="24"/>
        </w:rPr>
        <w:t>a meal</w:t>
      </w:r>
      <w:proofErr w:type="gramEnd"/>
      <w:r w:rsidR="0047453E" w:rsidRPr="00D23C81">
        <w:rPr>
          <w:rFonts w:asciiTheme="minorHAnsi" w:hAnsiTheme="minorHAnsi" w:cstheme="minorHAnsi"/>
          <w:sz w:val="24"/>
          <w:szCs w:val="24"/>
        </w:rPr>
        <w:t xml:space="preserve"> break a priority and communicate with your team when you plan to take a break. Put pressure on teammates to take a minute to eat. Discuss the possibility of a hospital budget for healthy snacks close to the treatment area. While easy to place blame when triage lists are high and staffing is lo</w:t>
      </w:r>
      <w:r w:rsidR="00F66FA6" w:rsidRPr="00D23C81">
        <w:rPr>
          <w:rFonts w:asciiTheme="minorHAnsi" w:hAnsiTheme="minorHAnsi" w:cstheme="minorHAnsi"/>
          <w:sz w:val="24"/>
          <w:szCs w:val="24"/>
        </w:rPr>
        <w:t>w, it is up to us to empower our</w:t>
      </w:r>
      <w:r w:rsidR="0047453E" w:rsidRPr="00D23C81">
        <w:rPr>
          <w:rFonts w:asciiTheme="minorHAnsi" w:hAnsiTheme="minorHAnsi" w:cstheme="minorHAnsi"/>
          <w:sz w:val="24"/>
          <w:szCs w:val="24"/>
        </w:rPr>
        <w:t xml:space="preserve">selves and each other to take care of ourselves. While </w:t>
      </w:r>
      <w:proofErr w:type="gramStart"/>
      <w:r w:rsidR="0047453E" w:rsidRPr="00D23C81">
        <w:rPr>
          <w:rFonts w:asciiTheme="minorHAnsi" w:hAnsiTheme="minorHAnsi" w:cstheme="minorHAnsi"/>
          <w:sz w:val="24"/>
          <w:szCs w:val="24"/>
        </w:rPr>
        <w:t>impossible</w:t>
      </w:r>
      <w:proofErr w:type="gramEnd"/>
      <w:r w:rsidR="0047453E" w:rsidRPr="00D23C81">
        <w:rPr>
          <w:rFonts w:asciiTheme="minorHAnsi" w:hAnsiTheme="minorHAnsi" w:cstheme="minorHAnsi"/>
          <w:sz w:val="24"/>
          <w:szCs w:val="24"/>
        </w:rPr>
        <w:t xml:space="preserve"> to banish guilt completely, work on becoming self-aware and fight the urge to give in every time.</w:t>
      </w:r>
      <w:r w:rsidRPr="00D23C81">
        <w:rPr>
          <w:rFonts w:asciiTheme="minorHAnsi" w:hAnsiTheme="minorHAnsi" w:cstheme="minorHAnsi"/>
          <w:sz w:val="24"/>
          <w:szCs w:val="24"/>
        </w:rPr>
        <w:t xml:space="preserve"> </w:t>
      </w:r>
    </w:p>
    <w:p w14:paraId="6868F86E" w14:textId="77777777" w:rsidR="00F604FA" w:rsidRPr="00D23C81" w:rsidRDefault="00F604FA" w:rsidP="00F604FA">
      <w:pPr>
        <w:pStyle w:val="NoSpacing"/>
        <w:spacing w:line="240" w:lineRule="auto"/>
        <w:rPr>
          <w:rFonts w:asciiTheme="minorHAnsi" w:hAnsiTheme="minorHAnsi" w:cstheme="minorHAnsi"/>
          <w:sz w:val="24"/>
          <w:szCs w:val="24"/>
        </w:rPr>
      </w:pPr>
    </w:p>
    <w:p w14:paraId="1E0F7F1C" w14:textId="7856B458" w:rsidR="00F604FA" w:rsidRPr="00D23C81" w:rsidRDefault="00F604FA" w:rsidP="00F604FA">
      <w:pPr>
        <w:pStyle w:val="NoSpacing"/>
        <w:spacing w:line="240" w:lineRule="auto"/>
        <w:rPr>
          <w:rFonts w:asciiTheme="minorHAnsi" w:hAnsiTheme="minorHAnsi" w:cstheme="minorHAnsi"/>
          <w:sz w:val="24"/>
          <w:szCs w:val="24"/>
        </w:rPr>
      </w:pPr>
      <w:r w:rsidRPr="00D23C81">
        <w:rPr>
          <w:rFonts w:asciiTheme="minorHAnsi" w:hAnsiTheme="minorHAnsi" w:cstheme="minorHAnsi"/>
          <w:sz w:val="24"/>
          <w:szCs w:val="24"/>
        </w:rPr>
        <w:t>The tools to combat compassion fatigue</w:t>
      </w:r>
      <w:r w:rsidR="0047453E" w:rsidRPr="00D23C81">
        <w:rPr>
          <w:rFonts w:asciiTheme="minorHAnsi" w:hAnsiTheme="minorHAnsi" w:cstheme="minorHAnsi"/>
          <w:sz w:val="24"/>
          <w:szCs w:val="24"/>
        </w:rPr>
        <w:t xml:space="preserve"> and burnout</w:t>
      </w:r>
      <w:r w:rsidRPr="00D23C81">
        <w:rPr>
          <w:rFonts w:asciiTheme="minorHAnsi" w:hAnsiTheme="minorHAnsi" w:cstheme="minorHAnsi"/>
          <w:sz w:val="24"/>
          <w:szCs w:val="24"/>
        </w:rPr>
        <w:t xml:space="preserve"> are within us. First is to recognize changes in our attitude and outlook. Quick to anger, apathy, sadness, trouble sleeping, forced isolation, crying at work (or at the thought of work), and lack of hobbies outside of work are all </w:t>
      </w:r>
      <w:r w:rsidR="0047453E" w:rsidRPr="00D23C81">
        <w:rPr>
          <w:rFonts w:asciiTheme="minorHAnsi" w:hAnsiTheme="minorHAnsi" w:cstheme="minorHAnsi"/>
          <w:sz w:val="24"/>
          <w:szCs w:val="24"/>
        </w:rPr>
        <w:t>danger signs of burnout</w:t>
      </w:r>
      <w:r w:rsidRPr="00D23C81">
        <w:rPr>
          <w:rFonts w:asciiTheme="minorHAnsi" w:hAnsiTheme="minorHAnsi" w:cstheme="minorHAnsi"/>
          <w:sz w:val="24"/>
          <w:szCs w:val="24"/>
        </w:rPr>
        <w:t xml:space="preserve">. Are you simply going through the motions at work? Do you find yourself treating patients without caring who they are or why they are in your hospital? Do you lack empathy for your coworkers? Recognizing negative trends in your own behavior and thoughts </w:t>
      </w:r>
      <w:r w:rsidR="0047453E" w:rsidRPr="00D23C81">
        <w:rPr>
          <w:rFonts w:asciiTheme="minorHAnsi" w:hAnsiTheme="minorHAnsi" w:cstheme="minorHAnsi"/>
          <w:sz w:val="24"/>
          <w:szCs w:val="24"/>
        </w:rPr>
        <w:t>can mean that you are suffering</w:t>
      </w:r>
      <w:r w:rsidRPr="00D23C81">
        <w:rPr>
          <w:rFonts w:asciiTheme="minorHAnsi" w:hAnsiTheme="minorHAnsi" w:cstheme="minorHAnsi"/>
          <w:sz w:val="24"/>
          <w:szCs w:val="24"/>
        </w:rPr>
        <w:t>.</w:t>
      </w:r>
    </w:p>
    <w:p w14:paraId="538C2545" w14:textId="77777777" w:rsidR="00F604FA" w:rsidRPr="00D23C81" w:rsidRDefault="00F604FA" w:rsidP="00F604FA">
      <w:pPr>
        <w:pStyle w:val="NoSpacing"/>
        <w:spacing w:line="240" w:lineRule="auto"/>
        <w:rPr>
          <w:rFonts w:asciiTheme="minorHAnsi" w:hAnsiTheme="minorHAnsi" w:cstheme="minorHAnsi"/>
          <w:sz w:val="24"/>
          <w:szCs w:val="24"/>
        </w:rPr>
      </w:pPr>
    </w:p>
    <w:p w14:paraId="427EA893" w14:textId="32771920" w:rsidR="00F604FA" w:rsidRPr="00D23C81" w:rsidRDefault="00F604FA" w:rsidP="00F604FA">
      <w:pPr>
        <w:pStyle w:val="NoSpacing"/>
        <w:spacing w:line="240" w:lineRule="auto"/>
        <w:rPr>
          <w:rFonts w:asciiTheme="minorHAnsi" w:hAnsiTheme="minorHAnsi" w:cstheme="minorHAnsi"/>
          <w:sz w:val="24"/>
          <w:szCs w:val="24"/>
        </w:rPr>
      </w:pPr>
      <w:r w:rsidRPr="00D23C81">
        <w:rPr>
          <w:rFonts w:asciiTheme="minorHAnsi" w:hAnsiTheme="minorHAnsi" w:cstheme="minorHAnsi"/>
          <w:sz w:val="24"/>
          <w:szCs w:val="24"/>
        </w:rPr>
        <w:t xml:space="preserve">Recovering from </w:t>
      </w:r>
      <w:r w:rsidR="0047453E" w:rsidRPr="00D23C81">
        <w:rPr>
          <w:rFonts w:asciiTheme="minorHAnsi" w:hAnsiTheme="minorHAnsi" w:cstheme="minorHAnsi"/>
          <w:sz w:val="24"/>
          <w:szCs w:val="24"/>
        </w:rPr>
        <w:t>that “crispy” burned out feeling</w:t>
      </w:r>
      <w:r w:rsidRPr="00D23C81">
        <w:rPr>
          <w:rFonts w:asciiTheme="minorHAnsi" w:hAnsiTheme="minorHAnsi" w:cstheme="minorHAnsi"/>
          <w:sz w:val="24"/>
          <w:szCs w:val="24"/>
        </w:rPr>
        <w:t xml:space="preserve"> is </w:t>
      </w:r>
      <w:proofErr w:type="gramStart"/>
      <w:r w:rsidRPr="00D23C81">
        <w:rPr>
          <w:rFonts w:asciiTheme="minorHAnsi" w:hAnsiTheme="minorHAnsi" w:cstheme="minorHAnsi"/>
          <w:sz w:val="24"/>
          <w:szCs w:val="24"/>
        </w:rPr>
        <w:t>possible</w:t>
      </w:r>
      <w:proofErr w:type="gramEnd"/>
      <w:r w:rsidR="0047453E" w:rsidRPr="00D23C81">
        <w:rPr>
          <w:rFonts w:asciiTheme="minorHAnsi" w:hAnsiTheme="minorHAnsi" w:cstheme="minorHAnsi"/>
          <w:sz w:val="24"/>
          <w:szCs w:val="24"/>
        </w:rPr>
        <w:t xml:space="preserve"> but it</w:t>
      </w:r>
      <w:r w:rsidRPr="00D23C81">
        <w:rPr>
          <w:rFonts w:asciiTheme="minorHAnsi" w:hAnsiTheme="minorHAnsi" w:cstheme="minorHAnsi"/>
          <w:sz w:val="24"/>
          <w:szCs w:val="24"/>
        </w:rPr>
        <w:t xml:space="preserve"> requires self-care</w:t>
      </w:r>
      <w:r w:rsidR="0047453E" w:rsidRPr="00D23C81">
        <w:rPr>
          <w:rFonts w:asciiTheme="minorHAnsi" w:hAnsiTheme="minorHAnsi" w:cstheme="minorHAnsi"/>
          <w:sz w:val="24"/>
          <w:szCs w:val="24"/>
        </w:rPr>
        <w:t xml:space="preserve"> and self-inventory</w:t>
      </w:r>
      <w:r w:rsidRPr="00D23C81">
        <w:rPr>
          <w:rFonts w:asciiTheme="minorHAnsi" w:hAnsiTheme="minorHAnsi" w:cstheme="minorHAnsi"/>
          <w:sz w:val="24"/>
          <w:szCs w:val="24"/>
        </w:rPr>
        <w:t xml:space="preserve">. Taking time away from work, whether it be a few days at home watching movies, taking appropriate breaks, or leaving town for a few </w:t>
      </w:r>
      <w:proofErr w:type="gramStart"/>
      <w:r w:rsidRPr="00D23C81">
        <w:rPr>
          <w:rFonts w:asciiTheme="minorHAnsi" w:hAnsiTheme="minorHAnsi" w:cstheme="minorHAnsi"/>
          <w:sz w:val="24"/>
          <w:szCs w:val="24"/>
        </w:rPr>
        <w:t>days</w:t>
      </w:r>
      <w:proofErr w:type="gramEnd"/>
      <w:r w:rsidRPr="00D23C81">
        <w:rPr>
          <w:rFonts w:asciiTheme="minorHAnsi" w:hAnsiTheme="minorHAnsi" w:cstheme="minorHAnsi"/>
          <w:sz w:val="24"/>
          <w:szCs w:val="24"/>
        </w:rPr>
        <w:t xml:space="preserve"> can help to reset. Discover hobbies and have something to look forward to outside of work. Eating better is </w:t>
      </w:r>
      <w:proofErr w:type="gramStart"/>
      <w:r w:rsidRPr="00D23C81">
        <w:rPr>
          <w:rFonts w:asciiTheme="minorHAnsi" w:hAnsiTheme="minorHAnsi" w:cstheme="minorHAnsi"/>
          <w:sz w:val="24"/>
          <w:szCs w:val="24"/>
        </w:rPr>
        <w:t>necessary, and</w:t>
      </w:r>
      <w:proofErr w:type="gramEnd"/>
      <w:r w:rsidRPr="00D23C81">
        <w:rPr>
          <w:rFonts w:asciiTheme="minorHAnsi" w:hAnsiTheme="minorHAnsi" w:cstheme="minorHAnsi"/>
          <w:sz w:val="24"/>
          <w:szCs w:val="24"/>
        </w:rPr>
        <w:t xml:space="preserve"> means that you </w:t>
      </w:r>
      <w:proofErr w:type="gramStart"/>
      <w:r w:rsidRPr="00D23C81">
        <w:rPr>
          <w:rFonts w:asciiTheme="minorHAnsi" w:hAnsiTheme="minorHAnsi" w:cstheme="minorHAnsi"/>
          <w:sz w:val="24"/>
          <w:szCs w:val="24"/>
        </w:rPr>
        <w:t>have to</w:t>
      </w:r>
      <w:proofErr w:type="gramEnd"/>
      <w:r w:rsidRPr="00D23C81">
        <w:rPr>
          <w:rFonts w:asciiTheme="minorHAnsi" w:hAnsiTheme="minorHAnsi" w:cstheme="minorHAnsi"/>
          <w:sz w:val="24"/>
          <w:szCs w:val="24"/>
        </w:rPr>
        <w:t xml:space="preserve"> take breaks </w:t>
      </w:r>
      <w:proofErr w:type="gramStart"/>
      <w:r w:rsidRPr="00D23C81">
        <w:rPr>
          <w:rFonts w:asciiTheme="minorHAnsi" w:hAnsiTheme="minorHAnsi" w:cstheme="minorHAnsi"/>
          <w:sz w:val="24"/>
          <w:szCs w:val="24"/>
        </w:rPr>
        <w:t>at</w:t>
      </w:r>
      <w:proofErr w:type="gramEnd"/>
      <w:r w:rsidRPr="00D23C81">
        <w:rPr>
          <w:rFonts w:asciiTheme="minorHAnsi" w:hAnsiTheme="minorHAnsi" w:cstheme="minorHAnsi"/>
          <w:sz w:val="24"/>
          <w:szCs w:val="24"/>
        </w:rPr>
        <w:t xml:space="preserve"> work to eat home cooked food. Exercise, as simple as walking your dog every night after work, can help ease anxiety and bad feelings. Many veterinary practices, invested in the </w:t>
      </w:r>
      <w:proofErr w:type="gramStart"/>
      <w:r w:rsidRPr="00D23C81">
        <w:rPr>
          <w:rFonts w:asciiTheme="minorHAnsi" w:hAnsiTheme="minorHAnsi" w:cstheme="minorHAnsi"/>
          <w:sz w:val="24"/>
          <w:szCs w:val="24"/>
        </w:rPr>
        <w:t>long term</w:t>
      </w:r>
      <w:proofErr w:type="gramEnd"/>
      <w:r w:rsidRPr="00D23C81">
        <w:rPr>
          <w:rFonts w:asciiTheme="minorHAnsi" w:hAnsiTheme="minorHAnsi" w:cstheme="minorHAnsi"/>
          <w:sz w:val="24"/>
          <w:szCs w:val="24"/>
        </w:rPr>
        <w:t xml:space="preserve"> health of their employees, are implementing self-care ideas in the practice. Working to change the guilt culture takes work and a progressive </w:t>
      </w:r>
      <w:proofErr w:type="gramStart"/>
      <w:r w:rsidRPr="00D23C81">
        <w:rPr>
          <w:rFonts w:asciiTheme="minorHAnsi" w:hAnsiTheme="minorHAnsi" w:cstheme="minorHAnsi"/>
          <w:sz w:val="24"/>
          <w:szCs w:val="24"/>
        </w:rPr>
        <w:t>manager, but</w:t>
      </w:r>
      <w:proofErr w:type="gramEnd"/>
      <w:r w:rsidRPr="00D23C81">
        <w:rPr>
          <w:rFonts w:asciiTheme="minorHAnsi" w:hAnsiTheme="minorHAnsi" w:cstheme="minorHAnsi"/>
          <w:sz w:val="24"/>
          <w:szCs w:val="24"/>
        </w:rPr>
        <w:t xml:space="preserve"> should be a goal in every hospital.</w:t>
      </w:r>
    </w:p>
    <w:p w14:paraId="1015E772" w14:textId="77777777" w:rsidR="00F604FA" w:rsidRPr="00D23C81" w:rsidRDefault="00F604FA" w:rsidP="00F604FA">
      <w:pPr>
        <w:pStyle w:val="NoSpacing"/>
        <w:spacing w:line="240" w:lineRule="auto"/>
        <w:rPr>
          <w:rFonts w:asciiTheme="minorHAnsi" w:hAnsiTheme="minorHAnsi" w:cstheme="minorHAnsi"/>
          <w:sz w:val="24"/>
          <w:szCs w:val="24"/>
        </w:rPr>
      </w:pPr>
    </w:p>
    <w:p w14:paraId="335CC44D" w14:textId="4CC7FA39" w:rsidR="00F604FA" w:rsidRPr="00D23C81" w:rsidRDefault="00F604FA" w:rsidP="00F604FA">
      <w:pPr>
        <w:pStyle w:val="NoSpacing"/>
        <w:spacing w:line="240" w:lineRule="auto"/>
        <w:rPr>
          <w:rFonts w:asciiTheme="minorHAnsi" w:hAnsiTheme="minorHAnsi" w:cstheme="minorHAnsi"/>
          <w:sz w:val="24"/>
          <w:szCs w:val="24"/>
        </w:rPr>
      </w:pPr>
      <w:r w:rsidRPr="00D23C81">
        <w:rPr>
          <w:rFonts w:asciiTheme="minorHAnsi" w:hAnsiTheme="minorHAnsi" w:cstheme="minorHAnsi"/>
          <w:sz w:val="24"/>
          <w:szCs w:val="24"/>
        </w:rPr>
        <w:t xml:space="preserve">Even if you do not have symptoms of compassion fatigue, look out for problems in your coworkers. Look out for each other by ensuring everyone has appropriate breaks. Make it okay for everyone to discuss their feelings after a tough euthanasia. Plan activities outside of work for everyone to bond together in a non-stressful situation. Discuss the possibility of a wellness program at work. Reward healthy </w:t>
      </w:r>
      <w:proofErr w:type="gramStart"/>
      <w:r w:rsidRPr="00D23C81">
        <w:rPr>
          <w:rFonts w:asciiTheme="minorHAnsi" w:hAnsiTheme="minorHAnsi" w:cstheme="minorHAnsi"/>
          <w:sz w:val="24"/>
          <w:szCs w:val="24"/>
        </w:rPr>
        <w:t>behavior, or</w:t>
      </w:r>
      <w:proofErr w:type="gramEnd"/>
      <w:r w:rsidRPr="00D23C81">
        <w:rPr>
          <w:rFonts w:asciiTheme="minorHAnsi" w:hAnsiTheme="minorHAnsi" w:cstheme="minorHAnsi"/>
          <w:sz w:val="24"/>
          <w:szCs w:val="24"/>
        </w:rPr>
        <w:t xml:space="preserve"> have a central location for listing positive changes and encourage discussion. Create a small budget for buying healthy snacks for the team. Even small changes from leadership can show to the staff that mental and physical health is important.</w:t>
      </w:r>
    </w:p>
    <w:p w14:paraId="08E3872E" w14:textId="77777777" w:rsidR="00F604FA" w:rsidRPr="00D23C81" w:rsidRDefault="00F604FA" w:rsidP="00F604FA">
      <w:pPr>
        <w:pStyle w:val="NoSpacing"/>
        <w:spacing w:line="240" w:lineRule="auto"/>
        <w:rPr>
          <w:rFonts w:asciiTheme="minorHAnsi" w:hAnsiTheme="minorHAnsi" w:cstheme="minorHAnsi"/>
          <w:sz w:val="24"/>
          <w:szCs w:val="24"/>
        </w:rPr>
      </w:pPr>
    </w:p>
    <w:p w14:paraId="1BC5B4F2" w14:textId="43E32E8E" w:rsidR="00F604FA" w:rsidRPr="00D23C81" w:rsidRDefault="00F604FA" w:rsidP="00F604FA">
      <w:pPr>
        <w:pStyle w:val="NoSpacing"/>
        <w:spacing w:line="240" w:lineRule="auto"/>
        <w:rPr>
          <w:rFonts w:asciiTheme="minorHAnsi" w:hAnsiTheme="minorHAnsi" w:cstheme="minorHAnsi"/>
          <w:sz w:val="24"/>
          <w:szCs w:val="24"/>
        </w:rPr>
      </w:pPr>
      <w:r w:rsidRPr="00D23C81">
        <w:rPr>
          <w:rFonts w:asciiTheme="minorHAnsi" w:hAnsiTheme="minorHAnsi" w:cstheme="minorHAnsi"/>
          <w:sz w:val="24"/>
          <w:szCs w:val="24"/>
        </w:rPr>
        <w:t xml:space="preserve">It is also important to resist the urge to complain about clients in front of coworkers. Clients can be a major source of </w:t>
      </w:r>
      <w:r w:rsidR="0047453E" w:rsidRPr="00D23C81">
        <w:rPr>
          <w:rFonts w:asciiTheme="minorHAnsi" w:hAnsiTheme="minorHAnsi" w:cstheme="minorHAnsi"/>
          <w:sz w:val="24"/>
          <w:szCs w:val="24"/>
        </w:rPr>
        <w:t>stress</w:t>
      </w:r>
      <w:r w:rsidRPr="00D23C81">
        <w:rPr>
          <w:rFonts w:asciiTheme="minorHAnsi" w:hAnsiTheme="minorHAnsi" w:cstheme="minorHAnsi"/>
          <w:sz w:val="24"/>
          <w:szCs w:val="24"/>
        </w:rPr>
        <w:t xml:space="preserve"> due to decisions they make that are outside of our control. It is easy to place our own knowledge and desires onto clients and then experience crushing defeat when decisions are made outside of what we expect. It is easy to slip into anger when we think animals have waited too long for care, or when they are kept alive when we perceive suffering. It is easy to complain when a client over the phone asks “dumb” questions. Take a step back and assume the best from each interaction with a client. They want the best for their pet, and they are doing the best that they can do. Complaining, making fun of client questions, and placing blame will only serve to bring you down and by verbalizing your complaints you will also bring down your team. </w:t>
      </w:r>
    </w:p>
    <w:p w14:paraId="0ABB7B76" w14:textId="77777777" w:rsidR="00F604FA" w:rsidRPr="00D23C81" w:rsidRDefault="00F604FA" w:rsidP="00F604FA">
      <w:pPr>
        <w:pStyle w:val="NoSpacing"/>
        <w:spacing w:line="240" w:lineRule="auto"/>
        <w:rPr>
          <w:rFonts w:asciiTheme="minorHAnsi" w:hAnsiTheme="minorHAnsi" w:cstheme="minorHAnsi"/>
          <w:sz w:val="24"/>
          <w:szCs w:val="24"/>
        </w:rPr>
      </w:pPr>
    </w:p>
    <w:p w14:paraId="557C25A6" w14:textId="5EFDE1B0" w:rsidR="00F604FA" w:rsidRPr="00D23C81" w:rsidRDefault="0047453E" w:rsidP="00F604FA">
      <w:pPr>
        <w:pStyle w:val="NoSpacing"/>
        <w:spacing w:line="240" w:lineRule="auto"/>
        <w:rPr>
          <w:rFonts w:asciiTheme="minorHAnsi" w:hAnsiTheme="minorHAnsi" w:cstheme="minorHAnsi"/>
          <w:sz w:val="24"/>
          <w:szCs w:val="24"/>
        </w:rPr>
      </w:pPr>
      <w:r w:rsidRPr="00D23C81">
        <w:rPr>
          <w:rFonts w:asciiTheme="minorHAnsi" w:hAnsiTheme="minorHAnsi" w:cstheme="minorHAnsi"/>
          <w:sz w:val="24"/>
          <w:szCs w:val="24"/>
        </w:rPr>
        <w:t>Feelings of burnout do</w:t>
      </w:r>
      <w:r w:rsidR="00F604FA" w:rsidRPr="00D23C81">
        <w:rPr>
          <w:rFonts w:asciiTheme="minorHAnsi" w:hAnsiTheme="minorHAnsi" w:cstheme="minorHAnsi"/>
          <w:sz w:val="24"/>
          <w:szCs w:val="24"/>
        </w:rPr>
        <w:t xml:space="preserve"> not have to be a permanent situation. With recognition, self-care, and time it is possible to return to loving your job, your patients, and your clients. Evaluate yourself every few months and be honest with where you are in your career. What can you do to remain happy and ensure mental health in the future? Rely on your coworkers for </w:t>
      </w:r>
      <w:proofErr w:type="gramStart"/>
      <w:r w:rsidR="00F604FA" w:rsidRPr="00D23C81">
        <w:rPr>
          <w:rFonts w:asciiTheme="minorHAnsi" w:hAnsiTheme="minorHAnsi" w:cstheme="minorHAnsi"/>
          <w:sz w:val="24"/>
          <w:szCs w:val="24"/>
        </w:rPr>
        <w:t>support, and</w:t>
      </w:r>
      <w:proofErr w:type="gramEnd"/>
      <w:r w:rsidR="00F604FA" w:rsidRPr="00D23C81">
        <w:rPr>
          <w:rFonts w:asciiTheme="minorHAnsi" w:hAnsiTheme="minorHAnsi" w:cstheme="minorHAnsi"/>
          <w:sz w:val="24"/>
          <w:szCs w:val="24"/>
        </w:rPr>
        <w:t xml:space="preserve"> be a support to them. Take time to take care of yourself so that you can take care of others. </w:t>
      </w:r>
    </w:p>
    <w:p w14:paraId="1E553FFD" w14:textId="4BB4E906" w:rsidR="00281661" w:rsidRPr="00D23C81" w:rsidRDefault="00281661" w:rsidP="008A5E54">
      <w:pPr>
        <w:rPr>
          <w:rFonts w:cstheme="minorHAnsi"/>
        </w:rPr>
      </w:pPr>
    </w:p>
    <w:sectPr w:rsidR="00281661" w:rsidRPr="00D23C81" w:rsidSect="00D23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F00A4"/>
    <w:multiLevelType w:val="hybridMultilevel"/>
    <w:tmpl w:val="6668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1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61"/>
    <w:rsid w:val="00013FC0"/>
    <w:rsid w:val="000E381C"/>
    <w:rsid w:val="000F5C81"/>
    <w:rsid w:val="00191DC6"/>
    <w:rsid w:val="00232FC0"/>
    <w:rsid w:val="00281661"/>
    <w:rsid w:val="002E3F0A"/>
    <w:rsid w:val="00316A36"/>
    <w:rsid w:val="00344A70"/>
    <w:rsid w:val="00364B66"/>
    <w:rsid w:val="00376D90"/>
    <w:rsid w:val="00390F23"/>
    <w:rsid w:val="0047453E"/>
    <w:rsid w:val="004C1561"/>
    <w:rsid w:val="0052660A"/>
    <w:rsid w:val="005F3DEA"/>
    <w:rsid w:val="005F6159"/>
    <w:rsid w:val="00683B27"/>
    <w:rsid w:val="006A742D"/>
    <w:rsid w:val="006C6328"/>
    <w:rsid w:val="00700845"/>
    <w:rsid w:val="00730B7F"/>
    <w:rsid w:val="00737F1F"/>
    <w:rsid w:val="0075415C"/>
    <w:rsid w:val="007E76F2"/>
    <w:rsid w:val="008A5E54"/>
    <w:rsid w:val="009C749E"/>
    <w:rsid w:val="009D6A86"/>
    <w:rsid w:val="00A407CC"/>
    <w:rsid w:val="00A62218"/>
    <w:rsid w:val="00A970B5"/>
    <w:rsid w:val="00A97C56"/>
    <w:rsid w:val="00B955E0"/>
    <w:rsid w:val="00BB02DB"/>
    <w:rsid w:val="00C8435C"/>
    <w:rsid w:val="00CE2CCC"/>
    <w:rsid w:val="00D23C81"/>
    <w:rsid w:val="00E00955"/>
    <w:rsid w:val="00E233CF"/>
    <w:rsid w:val="00E64380"/>
    <w:rsid w:val="00EC63C6"/>
    <w:rsid w:val="00EE3BCE"/>
    <w:rsid w:val="00F3350D"/>
    <w:rsid w:val="00F604FA"/>
    <w:rsid w:val="00F66FA6"/>
    <w:rsid w:val="00FA01DA"/>
    <w:rsid w:val="00FD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5A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3C6"/>
    <w:pPr>
      <w:ind w:left="720"/>
      <w:contextualSpacing/>
    </w:pPr>
  </w:style>
  <w:style w:type="paragraph" w:styleId="NoSpacing">
    <w:name w:val="No Spacing"/>
    <w:uiPriority w:val="1"/>
    <w:qFormat/>
    <w:rsid w:val="00F604FA"/>
    <w:pPr>
      <w:spacing w:line="36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AD490DCC-B13D-474E-85F5-3A3A37A89711}"/>
</file>

<file path=customXml/itemProps2.xml><?xml version="1.0" encoding="utf-8"?>
<ds:datastoreItem xmlns:ds="http://schemas.openxmlformats.org/officeDocument/2006/customXml" ds:itemID="{92B9E854-A989-4057-8DE1-4720A1643131}"/>
</file>

<file path=customXml/itemProps3.xml><?xml version="1.0" encoding="utf-8"?>
<ds:datastoreItem xmlns:ds="http://schemas.openxmlformats.org/officeDocument/2006/customXml" ds:itemID="{537037A7-4CAE-407B-B59E-2E4F2F690A1C}"/>
</file>

<file path=docProps/app.xml><?xml version="1.0" encoding="utf-8"?>
<Properties xmlns="http://schemas.openxmlformats.org/officeDocument/2006/extended-properties" xmlns:vt="http://schemas.openxmlformats.org/officeDocument/2006/docPropsVTypes">
  <Template>Normal</Template>
  <TotalTime>1</TotalTime>
  <Pages>3</Pages>
  <Words>1631</Words>
  <Characters>7067</Characters>
  <Application>Microsoft Office Word</Application>
  <DocSecurity>0</DocSecurity>
  <Lines>133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Todd Gray</cp:lastModifiedBy>
  <cp:revision>2</cp:revision>
  <dcterms:created xsi:type="dcterms:W3CDTF">2025-09-20T23:59:00Z</dcterms:created>
  <dcterms:modified xsi:type="dcterms:W3CDTF">2025-09-20T23:59:00Z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