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DADEA" w14:textId="77777777" w:rsidR="00BC289A" w:rsidRDefault="00714AB2" w:rsidP="000977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Generative Artificial Intelligence</w:t>
      </w:r>
      <w:r w:rsidR="00097788" w:rsidRPr="00097788">
        <w:rPr>
          <w:rFonts w:ascii="Arial" w:hAnsi="Arial" w:cs="Arial"/>
          <w:sz w:val="24"/>
          <w:szCs w:val="24"/>
        </w:rPr>
        <w:t xml:space="preserve"> Policy</w:t>
      </w:r>
    </w:p>
    <w:p w14:paraId="0215C01B" w14:textId="77777777" w:rsidR="00C7742E" w:rsidRPr="00C7742E" w:rsidRDefault="00C7742E" w:rsidP="00C7742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Note: This document does </w:t>
      </w:r>
      <w:r w:rsidRPr="00C7742E">
        <w:rPr>
          <w:rFonts w:ascii="Arial" w:hAnsi="Arial" w:cs="Arial"/>
          <w:color w:val="FF0000"/>
          <w:sz w:val="24"/>
          <w:szCs w:val="24"/>
          <w:u w:val="single"/>
        </w:rPr>
        <w:t>not</w:t>
      </w:r>
      <w:r>
        <w:rPr>
          <w:rFonts w:ascii="Arial" w:hAnsi="Arial" w:cs="Arial"/>
          <w:color w:val="FF0000"/>
          <w:sz w:val="24"/>
          <w:szCs w:val="24"/>
        </w:rPr>
        <w:t xml:space="preserve"> constitute legal advice. Employers are advised to consult legal counsel before using this sample policy. </w:t>
      </w:r>
    </w:p>
    <w:p w14:paraId="177773F9" w14:textId="77777777" w:rsidR="00097788" w:rsidRPr="00097788" w:rsidRDefault="00097788" w:rsidP="00097788">
      <w:pPr>
        <w:pStyle w:val="NormalWeb"/>
        <w:spacing w:before="300" w:beforeAutospacing="0" w:after="300" w:afterAutospacing="0"/>
        <w:rPr>
          <w:rFonts w:ascii="Arial" w:hAnsi="Arial" w:cs="Arial"/>
          <w:color w:val="374151"/>
          <w:sz w:val="22"/>
          <w:szCs w:val="22"/>
        </w:rPr>
      </w:pPr>
      <w:r w:rsidRPr="00097788">
        <w:rPr>
          <w:rFonts w:ascii="Arial" w:hAnsi="Arial" w:cs="Arial"/>
          <w:color w:val="374151"/>
          <w:sz w:val="22"/>
          <w:szCs w:val="22"/>
        </w:rPr>
        <w:t xml:space="preserve">The purpose of this policy is to establish guidelines for the responsible and appropriate use of </w:t>
      </w:r>
      <w:r w:rsidR="00714AB2">
        <w:rPr>
          <w:rFonts w:ascii="Arial" w:hAnsi="Arial" w:cs="Arial"/>
          <w:color w:val="374151"/>
          <w:sz w:val="22"/>
          <w:szCs w:val="22"/>
        </w:rPr>
        <w:t>Generative Artificial Intelligence (</w:t>
      </w:r>
      <w:r w:rsidR="00ED6FB5">
        <w:rPr>
          <w:rFonts w:ascii="Arial" w:hAnsi="Arial" w:cs="Arial"/>
          <w:color w:val="374151"/>
          <w:sz w:val="22"/>
          <w:szCs w:val="22"/>
        </w:rPr>
        <w:t>“</w:t>
      </w:r>
      <w:r w:rsidR="00714AB2">
        <w:rPr>
          <w:rFonts w:ascii="Arial" w:hAnsi="Arial" w:cs="Arial"/>
          <w:color w:val="374151"/>
          <w:sz w:val="22"/>
          <w:szCs w:val="22"/>
        </w:rPr>
        <w:t>AI</w:t>
      </w:r>
      <w:r w:rsidR="00ED6FB5">
        <w:rPr>
          <w:rFonts w:ascii="Arial" w:hAnsi="Arial" w:cs="Arial"/>
          <w:color w:val="374151"/>
          <w:sz w:val="22"/>
          <w:szCs w:val="22"/>
        </w:rPr>
        <w:t>”</w:t>
      </w:r>
      <w:r w:rsidR="00714AB2">
        <w:rPr>
          <w:rFonts w:ascii="Arial" w:hAnsi="Arial" w:cs="Arial"/>
          <w:color w:val="374151"/>
          <w:sz w:val="22"/>
          <w:szCs w:val="22"/>
        </w:rPr>
        <w:t>) (e.g.,</w:t>
      </w:r>
      <w:r w:rsidRPr="00097788">
        <w:rPr>
          <w:rFonts w:ascii="Arial" w:hAnsi="Arial" w:cs="Arial"/>
          <w:color w:val="374151"/>
          <w:sz w:val="22"/>
          <w:szCs w:val="22"/>
        </w:rPr>
        <w:t xml:space="preserve"> ChatGPT</w:t>
      </w:r>
      <w:r w:rsidR="00714AB2">
        <w:rPr>
          <w:rFonts w:ascii="Arial" w:hAnsi="Arial" w:cs="Arial"/>
          <w:color w:val="374151"/>
          <w:sz w:val="22"/>
          <w:szCs w:val="22"/>
        </w:rPr>
        <w:t>) for [</w:t>
      </w:r>
      <w:r w:rsidR="00714AB2" w:rsidRPr="00714AB2">
        <w:rPr>
          <w:rFonts w:ascii="Arial" w:hAnsi="Arial" w:cs="Arial"/>
          <w:color w:val="374151"/>
          <w:sz w:val="22"/>
          <w:szCs w:val="22"/>
          <w:highlight w:val="yellow"/>
        </w:rPr>
        <w:t>Company’s</w:t>
      </w:r>
      <w:r w:rsidR="00714AB2">
        <w:rPr>
          <w:rFonts w:ascii="Arial" w:hAnsi="Arial" w:cs="Arial"/>
          <w:color w:val="374151"/>
          <w:sz w:val="22"/>
          <w:szCs w:val="22"/>
        </w:rPr>
        <w:t>] purposes.</w:t>
      </w:r>
      <w:r w:rsidRPr="00097788">
        <w:rPr>
          <w:rFonts w:ascii="Arial" w:hAnsi="Arial" w:cs="Arial"/>
          <w:color w:val="374151"/>
          <w:sz w:val="22"/>
          <w:szCs w:val="22"/>
        </w:rPr>
        <w:t xml:space="preserve"> This policy is intended to ensure that </w:t>
      </w:r>
      <w:r w:rsidR="00714AB2">
        <w:rPr>
          <w:rFonts w:ascii="Arial" w:hAnsi="Arial" w:cs="Arial"/>
          <w:color w:val="374151"/>
          <w:sz w:val="22"/>
          <w:szCs w:val="22"/>
        </w:rPr>
        <w:t xml:space="preserve">AI </w:t>
      </w:r>
      <w:r w:rsidRPr="00097788">
        <w:rPr>
          <w:rFonts w:ascii="Arial" w:hAnsi="Arial" w:cs="Arial"/>
          <w:color w:val="374151"/>
          <w:sz w:val="22"/>
          <w:szCs w:val="22"/>
        </w:rPr>
        <w:t>is used ethically, professionally, and in compliance with all applicable laws and regulations.</w:t>
      </w:r>
    </w:p>
    <w:p w14:paraId="5CA8D8B8" w14:textId="1E76D926" w:rsidR="00097788" w:rsidRDefault="00714AB2" w:rsidP="00097788">
      <w:pPr>
        <w:pStyle w:val="NormalWeb"/>
        <w:spacing w:before="300" w:beforeAutospacing="0" w:after="300" w:afterAutospacing="0"/>
        <w:rPr>
          <w:rFonts w:ascii="Arial" w:hAnsi="Arial" w:cs="Arial"/>
          <w:color w:val="374151"/>
          <w:sz w:val="22"/>
          <w:szCs w:val="22"/>
        </w:rPr>
      </w:pPr>
      <w:r>
        <w:rPr>
          <w:rFonts w:ascii="Arial" w:hAnsi="Arial" w:cs="Arial"/>
          <w:color w:val="374151"/>
          <w:sz w:val="22"/>
          <w:szCs w:val="22"/>
        </w:rPr>
        <w:t>Generative</w:t>
      </w:r>
      <w:r w:rsidR="00097788" w:rsidRPr="00097788">
        <w:rPr>
          <w:rFonts w:ascii="Arial" w:hAnsi="Arial" w:cs="Arial"/>
          <w:color w:val="374151"/>
          <w:sz w:val="22"/>
          <w:szCs w:val="22"/>
        </w:rPr>
        <w:t xml:space="preserve"> AI</w:t>
      </w:r>
      <w:r>
        <w:rPr>
          <w:rFonts w:ascii="Arial" w:hAnsi="Arial" w:cs="Arial"/>
          <w:color w:val="374151"/>
          <w:sz w:val="22"/>
          <w:szCs w:val="22"/>
        </w:rPr>
        <w:t xml:space="preserve"> is a</w:t>
      </w:r>
      <w:r w:rsidR="00097788" w:rsidRPr="00097788">
        <w:rPr>
          <w:rFonts w:ascii="Arial" w:hAnsi="Arial" w:cs="Arial"/>
          <w:color w:val="374151"/>
          <w:sz w:val="22"/>
          <w:szCs w:val="22"/>
        </w:rPr>
        <w:t xml:space="preserve"> language model that can generate human-like responses to text-based prompts, questions, or conversations.</w:t>
      </w:r>
      <w:r w:rsidR="00ED6FB5">
        <w:rPr>
          <w:rFonts w:ascii="Arial" w:hAnsi="Arial" w:cs="Arial"/>
          <w:color w:val="374151"/>
          <w:sz w:val="22"/>
          <w:szCs w:val="22"/>
        </w:rPr>
        <w:t xml:space="preserve"> </w:t>
      </w:r>
      <w:r>
        <w:rPr>
          <w:rFonts w:ascii="Arial" w:hAnsi="Arial" w:cs="Arial"/>
          <w:color w:val="374151"/>
          <w:sz w:val="22"/>
          <w:szCs w:val="22"/>
        </w:rPr>
        <w:t>AI</w:t>
      </w:r>
      <w:r w:rsidR="00097788">
        <w:rPr>
          <w:rFonts w:ascii="Arial" w:hAnsi="Arial" w:cs="Arial"/>
          <w:color w:val="374151"/>
          <w:sz w:val="22"/>
          <w:szCs w:val="22"/>
        </w:rPr>
        <w:t xml:space="preserve"> </w:t>
      </w:r>
      <w:r w:rsidR="00772E28">
        <w:rPr>
          <w:rFonts w:ascii="Arial" w:hAnsi="Arial" w:cs="Arial"/>
          <w:color w:val="374151"/>
          <w:sz w:val="22"/>
          <w:szCs w:val="22"/>
        </w:rPr>
        <w:t>may</w:t>
      </w:r>
      <w:r w:rsidR="00097788">
        <w:rPr>
          <w:rFonts w:ascii="Arial" w:hAnsi="Arial" w:cs="Arial"/>
          <w:color w:val="374151"/>
          <w:sz w:val="22"/>
          <w:szCs w:val="22"/>
        </w:rPr>
        <w:t xml:space="preserve"> be used to </w:t>
      </w:r>
      <w:r w:rsidR="00772E28">
        <w:rPr>
          <w:rFonts w:ascii="Arial" w:hAnsi="Arial" w:cs="Arial"/>
          <w:color w:val="374151"/>
          <w:sz w:val="22"/>
          <w:szCs w:val="22"/>
        </w:rPr>
        <w:t>[</w:t>
      </w:r>
      <w:r w:rsidR="00772E28" w:rsidRPr="00772E28">
        <w:rPr>
          <w:rFonts w:ascii="Arial" w:hAnsi="Arial" w:cs="Arial"/>
          <w:color w:val="374151"/>
          <w:sz w:val="22"/>
          <w:szCs w:val="22"/>
          <w:highlight w:val="yellow"/>
        </w:rPr>
        <w:t>insert permissible b</w:t>
      </w:r>
      <w:r w:rsidR="00772E28" w:rsidRPr="002752FA">
        <w:rPr>
          <w:rFonts w:ascii="Arial" w:hAnsi="Arial" w:cs="Arial"/>
          <w:color w:val="374151"/>
          <w:sz w:val="22"/>
          <w:szCs w:val="22"/>
          <w:highlight w:val="yellow"/>
        </w:rPr>
        <w:t>usiness uses</w:t>
      </w:r>
      <w:r w:rsidR="002752FA" w:rsidRPr="002752FA">
        <w:rPr>
          <w:rFonts w:ascii="Arial" w:hAnsi="Arial" w:cs="Arial"/>
          <w:color w:val="374151"/>
          <w:sz w:val="22"/>
          <w:szCs w:val="22"/>
          <w:highlight w:val="yellow"/>
        </w:rPr>
        <w:t xml:space="preserve"> e.g., </w:t>
      </w:r>
      <w:r w:rsidR="002752FA">
        <w:rPr>
          <w:rFonts w:ascii="Arial" w:hAnsi="Arial" w:cs="Arial"/>
          <w:color w:val="374151"/>
          <w:sz w:val="22"/>
          <w:szCs w:val="22"/>
          <w:highlight w:val="yellow"/>
        </w:rPr>
        <w:t xml:space="preserve">create </w:t>
      </w:r>
      <w:r w:rsidR="002752FA" w:rsidRPr="002752FA">
        <w:rPr>
          <w:rFonts w:ascii="Arial" w:hAnsi="Arial" w:cs="Arial"/>
          <w:color w:val="374151"/>
          <w:sz w:val="22"/>
          <w:szCs w:val="22"/>
          <w:highlight w:val="yellow"/>
        </w:rPr>
        <w:t>agendas, policies, reports, trainings, etc.</w:t>
      </w:r>
      <w:r w:rsidR="00772E28" w:rsidRPr="002752FA">
        <w:rPr>
          <w:rFonts w:ascii="Arial" w:hAnsi="Arial" w:cs="Arial"/>
          <w:color w:val="374151"/>
          <w:sz w:val="22"/>
          <w:szCs w:val="22"/>
          <w:highlight w:val="yellow"/>
        </w:rPr>
        <w:t>]</w:t>
      </w:r>
      <w:r w:rsidR="00097788" w:rsidRPr="002752FA">
        <w:rPr>
          <w:rFonts w:ascii="Arial" w:hAnsi="Arial" w:cs="Arial"/>
          <w:color w:val="374151"/>
          <w:sz w:val="22"/>
          <w:szCs w:val="22"/>
          <w:highlight w:val="yellow"/>
        </w:rPr>
        <w:t>.</w:t>
      </w:r>
      <w:r w:rsidR="00097788">
        <w:rPr>
          <w:rFonts w:ascii="Arial" w:hAnsi="Arial" w:cs="Arial"/>
          <w:color w:val="374151"/>
          <w:sz w:val="22"/>
          <w:szCs w:val="22"/>
        </w:rPr>
        <w:t xml:space="preserve">  </w:t>
      </w:r>
    </w:p>
    <w:p w14:paraId="548F03B4" w14:textId="6F4B917E" w:rsidR="00714AB2" w:rsidRDefault="00097788" w:rsidP="00097788">
      <w:pPr>
        <w:pStyle w:val="NormalWeb"/>
        <w:spacing w:before="300" w:beforeAutospacing="0" w:after="300" w:afterAutospacing="0"/>
        <w:rPr>
          <w:rFonts w:ascii="Arial" w:hAnsi="Arial" w:cs="Arial"/>
          <w:color w:val="374151"/>
          <w:sz w:val="22"/>
          <w:szCs w:val="22"/>
        </w:rPr>
      </w:pPr>
      <w:r>
        <w:rPr>
          <w:rFonts w:ascii="Arial" w:hAnsi="Arial" w:cs="Arial"/>
          <w:color w:val="374151"/>
          <w:sz w:val="22"/>
          <w:szCs w:val="22"/>
        </w:rPr>
        <w:t xml:space="preserve">While </w:t>
      </w:r>
      <w:r w:rsidR="00714AB2">
        <w:rPr>
          <w:rFonts w:ascii="Arial" w:hAnsi="Arial" w:cs="Arial"/>
          <w:color w:val="374151"/>
          <w:sz w:val="22"/>
          <w:szCs w:val="22"/>
        </w:rPr>
        <w:t xml:space="preserve">AI </w:t>
      </w:r>
      <w:r>
        <w:rPr>
          <w:rFonts w:ascii="Arial" w:hAnsi="Arial" w:cs="Arial"/>
          <w:color w:val="374151"/>
          <w:sz w:val="22"/>
          <w:szCs w:val="22"/>
        </w:rPr>
        <w:t xml:space="preserve">can be helpful and save </w:t>
      </w:r>
      <w:r w:rsidR="00714AB2">
        <w:rPr>
          <w:rFonts w:ascii="Arial" w:hAnsi="Arial" w:cs="Arial"/>
          <w:color w:val="374151"/>
          <w:sz w:val="22"/>
          <w:szCs w:val="22"/>
        </w:rPr>
        <w:t>time, it is</w:t>
      </w:r>
      <w:r>
        <w:rPr>
          <w:rFonts w:ascii="Arial" w:hAnsi="Arial" w:cs="Arial"/>
          <w:color w:val="374151"/>
          <w:sz w:val="22"/>
          <w:szCs w:val="22"/>
        </w:rPr>
        <w:t xml:space="preserve"> important to remember that anything “fed” into </w:t>
      </w:r>
      <w:r w:rsidR="00ED6FB5">
        <w:rPr>
          <w:rFonts w:ascii="Arial" w:hAnsi="Arial" w:cs="Arial"/>
          <w:color w:val="374151"/>
          <w:sz w:val="22"/>
          <w:szCs w:val="22"/>
        </w:rPr>
        <w:t xml:space="preserve">the </w:t>
      </w:r>
      <w:r w:rsidR="00714AB2">
        <w:rPr>
          <w:rFonts w:ascii="Arial" w:hAnsi="Arial" w:cs="Arial"/>
          <w:color w:val="374151"/>
          <w:sz w:val="22"/>
          <w:szCs w:val="22"/>
        </w:rPr>
        <w:t xml:space="preserve">language model </w:t>
      </w:r>
      <w:r w:rsidR="00ED6FB5">
        <w:rPr>
          <w:rFonts w:ascii="Arial" w:hAnsi="Arial" w:cs="Arial"/>
          <w:color w:val="374151"/>
          <w:sz w:val="22"/>
          <w:szCs w:val="22"/>
        </w:rPr>
        <w:t>may be</w:t>
      </w:r>
      <w:r w:rsidR="00714AB2">
        <w:rPr>
          <w:rFonts w:ascii="Arial" w:hAnsi="Arial" w:cs="Arial"/>
          <w:color w:val="374151"/>
          <w:sz w:val="22"/>
          <w:szCs w:val="22"/>
        </w:rPr>
        <w:t xml:space="preserve"> </w:t>
      </w:r>
      <w:r w:rsidR="002D7AAD">
        <w:rPr>
          <w:rFonts w:ascii="Arial" w:hAnsi="Arial" w:cs="Arial"/>
          <w:color w:val="374151"/>
          <w:sz w:val="22"/>
          <w:szCs w:val="22"/>
        </w:rPr>
        <w:t>publicly</w:t>
      </w:r>
      <w:r w:rsidR="00714AB2">
        <w:rPr>
          <w:rFonts w:ascii="Arial" w:hAnsi="Arial" w:cs="Arial"/>
          <w:color w:val="374151"/>
          <w:sz w:val="22"/>
          <w:szCs w:val="22"/>
        </w:rPr>
        <w:t xml:space="preserve"> accessible</w:t>
      </w:r>
      <w:r>
        <w:rPr>
          <w:rFonts w:ascii="Arial" w:hAnsi="Arial" w:cs="Arial"/>
          <w:color w:val="374151"/>
          <w:sz w:val="22"/>
          <w:szCs w:val="22"/>
        </w:rPr>
        <w:t>.</w:t>
      </w:r>
      <w:r w:rsidR="00714AB2">
        <w:rPr>
          <w:rFonts w:ascii="Arial" w:hAnsi="Arial" w:cs="Arial"/>
          <w:color w:val="374151"/>
          <w:sz w:val="22"/>
          <w:szCs w:val="22"/>
        </w:rPr>
        <w:t xml:space="preserve"> It is</w:t>
      </w:r>
      <w:r w:rsidR="00C4065E">
        <w:rPr>
          <w:rFonts w:ascii="Arial" w:hAnsi="Arial" w:cs="Arial"/>
          <w:color w:val="374151"/>
          <w:sz w:val="22"/>
          <w:szCs w:val="22"/>
        </w:rPr>
        <w:t xml:space="preserve"> also important to remember that information that comes from </w:t>
      </w:r>
      <w:r w:rsidR="00714AB2">
        <w:rPr>
          <w:rFonts w:ascii="Arial" w:hAnsi="Arial" w:cs="Arial"/>
          <w:color w:val="374151"/>
          <w:sz w:val="22"/>
          <w:szCs w:val="22"/>
        </w:rPr>
        <w:t xml:space="preserve">AI </w:t>
      </w:r>
      <w:r w:rsidR="00C4065E">
        <w:rPr>
          <w:rFonts w:ascii="Arial" w:hAnsi="Arial" w:cs="Arial"/>
          <w:color w:val="374151"/>
          <w:sz w:val="22"/>
          <w:szCs w:val="22"/>
        </w:rPr>
        <w:t>is not always accurate</w:t>
      </w:r>
      <w:r w:rsidR="00714AB2">
        <w:rPr>
          <w:rFonts w:ascii="Arial" w:hAnsi="Arial" w:cs="Arial"/>
          <w:color w:val="374151"/>
          <w:sz w:val="22"/>
          <w:szCs w:val="22"/>
        </w:rPr>
        <w:t xml:space="preserve"> and/or complete</w:t>
      </w:r>
      <w:r w:rsidR="00772E28">
        <w:rPr>
          <w:rFonts w:ascii="Arial" w:hAnsi="Arial" w:cs="Arial"/>
          <w:color w:val="374151"/>
          <w:sz w:val="22"/>
          <w:szCs w:val="22"/>
        </w:rPr>
        <w:t xml:space="preserve">. </w:t>
      </w:r>
      <w:r w:rsidR="00714AB2">
        <w:rPr>
          <w:rFonts w:ascii="Arial" w:hAnsi="Arial" w:cs="Arial"/>
          <w:color w:val="374151"/>
          <w:sz w:val="22"/>
          <w:szCs w:val="22"/>
        </w:rPr>
        <w:t>As such, below is a non-exhaustive list of company guidelines that all employees are expected to follow. When in doubt whether something is permitted and/or an appropriate use of AI for business-purposes, employees are expected to consult [</w:t>
      </w:r>
      <w:r w:rsidR="00714AB2" w:rsidRPr="00714AB2">
        <w:rPr>
          <w:rFonts w:ascii="Arial" w:hAnsi="Arial" w:cs="Arial"/>
          <w:color w:val="374151"/>
          <w:sz w:val="22"/>
          <w:szCs w:val="22"/>
          <w:highlight w:val="yellow"/>
        </w:rPr>
        <w:t>their Supervisor, Human Resources, etc.</w:t>
      </w:r>
      <w:r w:rsidR="00714AB2">
        <w:rPr>
          <w:rFonts w:ascii="Arial" w:hAnsi="Arial" w:cs="Arial"/>
          <w:color w:val="374151"/>
          <w:sz w:val="22"/>
          <w:szCs w:val="22"/>
        </w:rPr>
        <w:t>].</w:t>
      </w:r>
    </w:p>
    <w:p w14:paraId="184B8C03" w14:textId="4EFF0DD3" w:rsidR="00714AB2" w:rsidRDefault="00714AB2" w:rsidP="00714AB2">
      <w:pPr>
        <w:pStyle w:val="NormalWeb"/>
        <w:numPr>
          <w:ilvl w:val="0"/>
          <w:numId w:val="2"/>
        </w:numPr>
        <w:spacing w:before="300" w:beforeAutospacing="0" w:after="300" w:afterAutospacing="0"/>
        <w:rPr>
          <w:rFonts w:ascii="Arial" w:hAnsi="Arial" w:cs="Arial"/>
          <w:color w:val="374151"/>
          <w:sz w:val="22"/>
          <w:szCs w:val="22"/>
        </w:rPr>
      </w:pPr>
      <w:r>
        <w:rPr>
          <w:rFonts w:ascii="Arial" w:hAnsi="Arial" w:cs="Arial"/>
          <w:color w:val="374151"/>
          <w:sz w:val="22"/>
          <w:szCs w:val="22"/>
        </w:rPr>
        <w:t xml:space="preserve">Only certain designated roles/positions are authorized to use AI </w:t>
      </w:r>
      <w:r w:rsidR="002752FA">
        <w:rPr>
          <w:rFonts w:ascii="Arial" w:hAnsi="Arial" w:cs="Arial"/>
          <w:color w:val="374151"/>
          <w:sz w:val="22"/>
          <w:szCs w:val="22"/>
        </w:rPr>
        <w:t>on behalf of the company (“business purposes”)</w:t>
      </w:r>
      <w:r>
        <w:rPr>
          <w:rFonts w:ascii="Arial" w:hAnsi="Arial" w:cs="Arial"/>
          <w:color w:val="374151"/>
          <w:sz w:val="22"/>
          <w:szCs w:val="22"/>
        </w:rPr>
        <w:t xml:space="preserve">. Do </w:t>
      </w:r>
      <w:r w:rsidRPr="00714AB2">
        <w:rPr>
          <w:rFonts w:ascii="Arial" w:hAnsi="Arial" w:cs="Arial"/>
          <w:color w:val="374151"/>
          <w:sz w:val="22"/>
          <w:szCs w:val="22"/>
          <w:u w:val="single"/>
        </w:rPr>
        <w:t>not</w:t>
      </w:r>
      <w:r>
        <w:rPr>
          <w:rFonts w:ascii="Arial" w:hAnsi="Arial" w:cs="Arial"/>
          <w:color w:val="374151"/>
          <w:sz w:val="22"/>
          <w:szCs w:val="22"/>
        </w:rPr>
        <w:t xml:space="preserve"> use AI for business purposes without receiving </w:t>
      </w:r>
      <w:r w:rsidRPr="00714AB2">
        <w:rPr>
          <w:rFonts w:ascii="Arial" w:hAnsi="Arial" w:cs="Arial"/>
          <w:b/>
          <w:color w:val="374151"/>
          <w:sz w:val="22"/>
          <w:szCs w:val="22"/>
        </w:rPr>
        <w:t>prior written authorization</w:t>
      </w:r>
      <w:r>
        <w:rPr>
          <w:rFonts w:ascii="Arial" w:hAnsi="Arial" w:cs="Arial"/>
          <w:color w:val="374151"/>
          <w:sz w:val="22"/>
          <w:szCs w:val="22"/>
        </w:rPr>
        <w:t>.</w:t>
      </w:r>
    </w:p>
    <w:p w14:paraId="25471EF7" w14:textId="37543F13" w:rsidR="00C7742E" w:rsidRDefault="004C737F" w:rsidP="00C7742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374151"/>
        </w:rPr>
      </w:pPr>
      <w:r w:rsidRPr="00C7742E">
        <w:rPr>
          <w:rFonts w:ascii="Arial" w:hAnsi="Arial" w:cs="Arial"/>
          <w:color w:val="374151"/>
        </w:rPr>
        <w:t xml:space="preserve">Authorized employees will login to AI using a </w:t>
      </w:r>
      <w:r w:rsidR="002752FA">
        <w:rPr>
          <w:rFonts w:ascii="Arial" w:hAnsi="Arial" w:cs="Arial"/>
          <w:color w:val="374151"/>
        </w:rPr>
        <w:t>company-provided email address</w:t>
      </w:r>
      <w:r w:rsidR="00C7742E">
        <w:rPr>
          <w:rFonts w:ascii="Arial" w:hAnsi="Arial" w:cs="Arial"/>
          <w:color w:val="374151"/>
        </w:rPr>
        <w:t xml:space="preserve"> (“company account”)</w:t>
      </w:r>
      <w:r w:rsidRPr="00C7742E">
        <w:rPr>
          <w:rFonts w:ascii="Arial" w:hAnsi="Arial" w:cs="Arial"/>
          <w:color w:val="374151"/>
        </w:rPr>
        <w:t xml:space="preserve">. When using a </w:t>
      </w:r>
      <w:r w:rsidR="00C7742E">
        <w:rPr>
          <w:rFonts w:ascii="Arial" w:hAnsi="Arial" w:cs="Arial"/>
          <w:color w:val="374151"/>
        </w:rPr>
        <w:t>company account</w:t>
      </w:r>
      <w:r w:rsidRPr="00C7742E">
        <w:rPr>
          <w:rFonts w:ascii="Arial" w:hAnsi="Arial" w:cs="Arial"/>
          <w:color w:val="374151"/>
        </w:rPr>
        <w:t>, employees are only permitted to us</w:t>
      </w:r>
      <w:r w:rsidR="00C7742E">
        <w:rPr>
          <w:rFonts w:ascii="Arial" w:hAnsi="Arial" w:cs="Arial"/>
          <w:color w:val="374151"/>
        </w:rPr>
        <w:t xml:space="preserve">e AI for business </w:t>
      </w:r>
      <w:r w:rsidRPr="00C7742E">
        <w:rPr>
          <w:rFonts w:ascii="Arial" w:hAnsi="Arial" w:cs="Arial"/>
          <w:color w:val="374151"/>
        </w:rPr>
        <w:t xml:space="preserve">purposes and not for any personal reasons or interests. </w:t>
      </w:r>
      <w:r w:rsidR="00C7742E" w:rsidRPr="00C7742E">
        <w:rPr>
          <w:rFonts w:ascii="Arial" w:eastAsia="Times New Roman" w:hAnsi="Arial" w:cs="Arial"/>
          <w:color w:val="374151"/>
        </w:rPr>
        <w:t xml:space="preserve">Authorized employees are responsible for securely managing </w:t>
      </w:r>
      <w:r w:rsidR="00C7742E">
        <w:rPr>
          <w:rFonts w:ascii="Arial" w:eastAsia="Times New Roman" w:hAnsi="Arial" w:cs="Arial"/>
          <w:color w:val="374151"/>
        </w:rPr>
        <w:t>their</w:t>
      </w:r>
      <w:r w:rsidR="00C7742E" w:rsidRPr="00C7742E">
        <w:rPr>
          <w:rFonts w:ascii="Arial" w:eastAsia="Times New Roman" w:hAnsi="Arial" w:cs="Arial"/>
          <w:color w:val="374151"/>
        </w:rPr>
        <w:t xml:space="preserve"> password</w:t>
      </w:r>
      <w:r w:rsidR="00C7742E">
        <w:rPr>
          <w:rFonts w:ascii="Arial" w:eastAsia="Times New Roman" w:hAnsi="Arial" w:cs="Arial"/>
          <w:color w:val="374151"/>
        </w:rPr>
        <w:t xml:space="preserve">. Authorized employees are not permitted to share their company account </w:t>
      </w:r>
      <w:r w:rsidR="00ED6FB5">
        <w:rPr>
          <w:rFonts w:ascii="Arial" w:eastAsia="Times New Roman" w:hAnsi="Arial" w:cs="Arial"/>
          <w:color w:val="374151"/>
        </w:rPr>
        <w:t>information or allow anyone to use their company account</w:t>
      </w:r>
      <w:r w:rsidR="00C7742E">
        <w:rPr>
          <w:rFonts w:ascii="Arial" w:eastAsia="Times New Roman" w:hAnsi="Arial" w:cs="Arial"/>
          <w:color w:val="374151"/>
        </w:rPr>
        <w:t xml:space="preserve">. </w:t>
      </w:r>
      <w:r w:rsidR="00FC0506">
        <w:rPr>
          <w:rFonts w:ascii="Arial" w:eastAsia="Times New Roman" w:hAnsi="Arial" w:cs="Arial"/>
          <w:color w:val="374151"/>
        </w:rPr>
        <w:t xml:space="preserve">The Company may revoke authorized use of AI for business purposes at any time, within its sole discretion. </w:t>
      </w:r>
    </w:p>
    <w:p w14:paraId="347BB556" w14:textId="1E2934B8" w:rsidR="004C737F" w:rsidRDefault="004C737F" w:rsidP="00C7742E">
      <w:pPr>
        <w:pStyle w:val="NormalWeb"/>
        <w:numPr>
          <w:ilvl w:val="0"/>
          <w:numId w:val="2"/>
        </w:numPr>
        <w:spacing w:before="300" w:beforeAutospacing="0" w:after="300" w:afterAutospacing="0"/>
        <w:rPr>
          <w:rFonts w:ascii="Arial" w:hAnsi="Arial" w:cs="Arial"/>
          <w:color w:val="374151"/>
          <w:sz w:val="22"/>
          <w:szCs w:val="22"/>
        </w:rPr>
      </w:pPr>
      <w:r>
        <w:rPr>
          <w:rFonts w:ascii="Arial" w:hAnsi="Arial" w:cs="Arial"/>
          <w:color w:val="374151"/>
          <w:sz w:val="22"/>
          <w:szCs w:val="22"/>
        </w:rPr>
        <w:t>Employees who have not been authorized to use AI for business purposes are not permitted to use a company-provided email address</w:t>
      </w:r>
      <w:r w:rsidR="00ED6FB5">
        <w:rPr>
          <w:rFonts w:ascii="Arial" w:hAnsi="Arial" w:cs="Arial"/>
          <w:color w:val="374151"/>
          <w:sz w:val="22"/>
          <w:szCs w:val="22"/>
        </w:rPr>
        <w:t>,</w:t>
      </w:r>
      <w:r w:rsidR="00C7742E">
        <w:rPr>
          <w:rFonts w:ascii="Arial" w:hAnsi="Arial" w:cs="Arial"/>
          <w:color w:val="374151"/>
          <w:sz w:val="22"/>
          <w:szCs w:val="22"/>
        </w:rPr>
        <w:t xml:space="preserve"> or access AI under another employee’s company account</w:t>
      </w:r>
      <w:r>
        <w:rPr>
          <w:rFonts w:ascii="Arial" w:hAnsi="Arial" w:cs="Arial"/>
          <w:color w:val="374151"/>
          <w:sz w:val="22"/>
          <w:szCs w:val="22"/>
        </w:rPr>
        <w:t xml:space="preserve">. </w:t>
      </w:r>
    </w:p>
    <w:p w14:paraId="08E86249" w14:textId="24AC1D40" w:rsidR="00714AB2" w:rsidRDefault="00C4065E" w:rsidP="00FC0506">
      <w:pPr>
        <w:pStyle w:val="NormalWeb"/>
        <w:numPr>
          <w:ilvl w:val="0"/>
          <w:numId w:val="2"/>
        </w:numPr>
        <w:spacing w:before="300" w:beforeAutospacing="0" w:after="300" w:afterAutospacing="0"/>
        <w:rPr>
          <w:rFonts w:ascii="Arial" w:hAnsi="Arial" w:cs="Arial"/>
          <w:color w:val="374151"/>
          <w:sz w:val="22"/>
          <w:szCs w:val="22"/>
        </w:rPr>
      </w:pPr>
      <w:r>
        <w:rPr>
          <w:rFonts w:ascii="Arial" w:hAnsi="Arial" w:cs="Arial"/>
          <w:color w:val="374151"/>
          <w:sz w:val="22"/>
          <w:szCs w:val="22"/>
        </w:rPr>
        <w:t xml:space="preserve">Do not rely on </w:t>
      </w:r>
      <w:r w:rsidR="00714AB2">
        <w:rPr>
          <w:rFonts w:ascii="Arial" w:hAnsi="Arial" w:cs="Arial"/>
          <w:color w:val="374151"/>
          <w:sz w:val="22"/>
          <w:szCs w:val="22"/>
        </w:rPr>
        <w:t>AI</w:t>
      </w:r>
      <w:r>
        <w:rPr>
          <w:rFonts w:ascii="Arial" w:hAnsi="Arial" w:cs="Arial"/>
          <w:color w:val="374151"/>
          <w:sz w:val="22"/>
          <w:szCs w:val="22"/>
        </w:rPr>
        <w:t xml:space="preserve"> as a final source of </w:t>
      </w:r>
      <w:r w:rsidR="00E778B7">
        <w:rPr>
          <w:rFonts w:ascii="Arial" w:hAnsi="Arial" w:cs="Arial"/>
          <w:color w:val="374151"/>
          <w:sz w:val="22"/>
          <w:szCs w:val="22"/>
        </w:rPr>
        <w:t xml:space="preserve">accurate </w:t>
      </w:r>
      <w:r>
        <w:rPr>
          <w:rFonts w:ascii="Arial" w:hAnsi="Arial" w:cs="Arial"/>
          <w:color w:val="374151"/>
          <w:sz w:val="22"/>
          <w:szCs w:val="22"/>
        </w:rPr>
        <w:t xml:space="preserve">information. </w:t>
      </w:r>
      <w:r w:rsidR="00714AB2">
        <w:rPr>
          <w:rFonts w:ascii="Arial" w:hAnsi="Arial" w:cs="Arial"/>
          <w:color w:val="374151"/>
          <w:sz w:val="22"/>
          <w:szCs w:val="22"/>
        </w:rPr>
        <w:t xml:space="preserve">Employees are expected to verify that information provided by AI is accurate, complete, and useful, by referring to other sources as appropriate. </w:t>
      </w:r>
      <w:r w:rsidR="00FC0506" w:rsidRPr="00FC0506">
        <w:rPr>
          <w:rFonts w:ascii="Arial" w:hAnsi="Arial" w:cs="Arial"/>
          <w:color w:val="374151"/>
          <w:sz w:val="22"/>
          <w:szCs w:val="22"/>
        </w:rPr>
        <w:t xml:space="preserve">If legal </w:t>
      </w:r>
      <w:r w:rsidR="00ED6FB5">
        <w:rPr>
          <w:rFonts w:ascii="Arial" w:hAnsi="Arial" w:cs="Arial"/>
          <w:color w:val="374151"/>
          <w:sz w:val="22"/>
          <w:szCs w:val="22"/>
        </w:rPr>
        <w:t>or</w:t>
      </w:r>
      <w:r w:rsidR="00FC0506" w:rsidRPr="00FC0506">
        <w:rPr>
          <w:rFonts w:ascii="Arial" w:hAnsi="Arial" w:cs="Arial"/>
          <w:color w:val="374151"/>
          <w:sz w:val="22"/>
          <w:szCs w:val="22"/>
        </w:rPr>
        <w:t xml:space="preserve"> other expert assistance is required, the services of competent professionals should be sought.</w:t>
      </w:r>
    </w:p>
    <w:p w14:paraId="79EAF24B" w14:textId="1BED563B" w:rsidR="002752FA" w:rsidRPr="002752FA" w:rsidRDefault="002752FA" w:rsidP="002752FA">
      <w:pPr>
        <w:pStyle w:val="NormalWeb"/>
        <w:numPr>
          <w:ilvl w:val="0"/>
          <w:numId w:val="2"/>
        </w:numPr>
        <w:spacing w:before="300" w:beforeAutospacing="0" w:after="300" w:afterAutospacing="0"/>
        <w:rPr>
          <w:rFonts w:ascii="Arial" w:hAnsi="Arial" w:cs="Arial"/>
          <w:color w:val="374151"/>
          <w:sz w:val="22"/>
          <w:szCs w:val="22"/>
        </w:rPr>
      </w:pPr>
      <w:r>
        <w:rPr>
          <w:rFonts w:ascii="Arial" w:hAnsi="Arial" w:cs="Arial"/>
          <w:color w:val="374151"/>
          <w:sz w:val="22"/>
          <w:szCs w:val="22"/>
        </w:rPr>
        <w:t xml:space="preserve">Employees agree not to use AI </w:t>
      </w:r>
      <w:r w:rsidRPr="00FC0506">
        <w:rPr>
          <w:rFonts w:ascii="Arial" w:hAnsi="Arial" w:cs="Arial"/>
          <w:color w:val="374151"/>
          <w:sz w:val="22"/>
          <w:szCs w:val="22"/>
        </w:rPr>
        <w:t>in a manner that violate</w:t>
      </w:r>
      <w:r>
        <w:rPr>
          <w:rFonts w:ascii="Arial" w:hAnsi="Arial" w:cs="Arial"/>
          <w:color w:val="374151"/>
          <w:sz w:val="22"/>
          <w:szCs w:val="22"/>
        </w:rPr>
        <w:t>s any applicable employer policy, or laws/regulations</w:t>
      </w:r>
      <w:bookmarkStart w:id="0" w:name="_GoBack"/>
      <w:bookmarkEnd w:id="0"/>
      <w:r w:rsidRPr="00FC0506">
        <w:rPr>
          <w:rFonts w:ascii="Arial" w:hAnsi="Arial" w:cs="Arial"/>
          <w:color w:val="374151"/>
          <w:sz w:val="22"/>
          <w:szCs w:val="22"/>
        </w:rPr>
        <w:t>.</w:t>
      </w:r>
    </w:p>
    <w:p w14:paraId="560F4D48" w14:textId="30A182C3" w:rsidR="00097788" w:rsidRDefault="00C4065E" w:rsidP="00714AB2">
      <w:pPr>
        <w:pStyle w:val="NormalWeb"/>
        <w:numPr>
          <w:ilvl w:val="0"/>
          <w:numId w:val="2"/>
        </w:numPr>
        <w:spacing w:before="300" w:beforeAutospacing="0" w:after="300" w:afterAutospacing="0"/>
        <w:rPr>
          <w:rFonts w:ascii="Arial" w:hAnsi="Arial" w:cs="Arial"/>
          <w:color w:val="374151"/>
          <w:sz w:val="22"/>
          <w:szCs w:val="22"/>
        </w:rPr>
      </w:pPr>
      <w:r>
        <w:rPr>
          <w:rFonts w:ascii="Arial" w:hAnsi="Arial" w:cs="Arial"/>
          <w:color w:val="374151"/>
          <w:sz w:val="22"/>
          <w:szCs w:val="22"/>
        </w:rPr>
        <w:t>N</w:t>
      </w:r>
      <w:r w:rsidR="00097788">
        <w:rPr>
          <w:rFonts w:ascii="Arial" w:hAnsi="Arial" w:cs="Arial"/>
          <w:color w:val="374151"/>
          <w:sz w:val="22"/>
          <w:szCs w:val="22"/>
        </w:rPr>
        <w:t xml:space="preserve">ever share </w:t>
      </w:r>
      <w:r w:rsidR="00CC22FE">
        <w:rPr>
          <w:rFonts w:ascii="Arial" w:hAnsi="Arial" w:cs="Arial"/>
          <w:color w:val="374151"/>
          <w:sz w:val="22"/>
          <w:szCs w:val="22"/>
        </w:rPr>
        <w:t xml:space="preserve">Company </w:t>
      </w:r>
      <w:r w:rsidR="00714AB2">
        <w:rPr>
          <w:rFonts w:ascii="Arial" w:hAnsi="Arial" w:cs="Arial"/>
          <w:color w:val="374151"/>
          <w:sz w:val="22"/>
          <w:szCs w:val="22"/>
        </w:rPr>
        <w:t>personnel information</w:t>
      </w:r>
      <w:r w:rsidR="00097788">
        <w:rPr>
          <w:rFonts w:ascii="Arial" w:hAnsi="Arial" w:cs="Arial"/>
          <w:color w:val="374151"/>
          <w:sz w:val="22"/>
          <w:szCs w:val="22"/>
        </w:rPr>
        <w:t>,</w:t>
      </w:r>
      <w:r w:rsidR="00714AB2">
        <w:rPr>
          <w:rFonts w:ascii="Arial" w:hAnsi="Arial" w:cs="Arial"/>
          <w:color w:val="374151"/>
          <w:sz w:val="22"/>
          <w:szCs w:val="22"/>
        </w:rPr>
        <w:t xml:space="preserve"> </w:t>
      </w:r>
      <w:r w:rsidR="004C737F">
        <w:rPr>
          <w:rFonts w:ascii="Arial" w:hAnsi="Arial" w:cs="Arial"/>
          <w:color w:val="374151"/>
          <w:sz w:val="22"/>
          <w:szCs w:val="22"/>
        </w:rPr>
        <w:t>trade secrets,</w:t>
      </w:r>
      <w:r w:rsidR="00772E28">
        <w:rPr>
          <w:rFonts w:ascii="Arial" w:hAnsi="Arial" w:cs="Arial"/>
          <w:color w:val="374151"/>
          <w:sz w:val="22"/>
          <w:szCs w:val="22"/>
        </w:rPr>
        <w:t xml:space="preserve"> proprietary information,</w:t>
      </w:r>
      <w:r w:rsidR="004C737F">
        <w:rPr>
          <w:rFonts w:ascii="Arial" w:hAnsi="Arial" w:cs="Arial"/>
          <w:color w:val="374151"/>
          <w:sz w:val="22"/>
          <w:szCs w:val="22"/>
        </w:rPr>
        <w:t xml:space="preserve"> confidential information, or [</w:t>
      </w:r>
      <w:r w:rsidR="004C737F" w:rsidRPr="004C737F">
        <w:rPr>
          <w:rFonts w:ascii="Arial" w:hAnsi="Arial" w:cs="Arial"/>
          <w:color w:val="374151"/>
          <w:sz w:val="22"/>
          <w:szCs w:val="22"/>
          <w:highlight w:val="yellow"/>
        </w:rPr>
        <w:t xml:space="preserve">provide additional </w:t>
      </w:r>
      <w:r w:rsidR="004C737F" w:rsidRPr="002752FA">
        <w:rPr>
          <w:rFonts w:ascii="Arial" w:hAnsi="Arial" w:cs="Arial"/>
          <w:color w:val="374151"/>
          <w:sz w:val="22"/>
          <w:szCs w:val="22"/>
          <w:highlight w:val="yellow"/>
        </w:rPr>
        <w:t xml:space="preserve">relevant </w:t>
      </w:r>
      <w:r w:rsidR="002752FA" w:rsidRPr="002752FA">
        <w:rPr>
          <w:rFonts w:ascii="Arial" w:hAnsi="Arial" w:cs="Arial"/>
          <w:color w:val="374151"/>
          <w:sz w:val="22"/>
          <w:szCs w:val="22"/>
          <w:highlight w:val="yellow"/>
        </w:rPr>
        <w:t>examples</w:t>
      </w:r>
      <w:r w:rsidR="004C737F">
        <w:rPr>
          <w:rFonts w:ascii="Arial" w:hAnsi="Arial" w:cs="Arial"/>
          <w:color w:val="374151"/>
          <w:sz w:val="22"/>
          <w:szCs w:val="22"/>
        </w:rPr>
        <w:t xml:space="preserve">] with an AI generator. </w:t>
      </w:r>
    </w:p>
    <w:p w14:paraId="241496EE" w14:textId="77777777" w:rsidR="004C737F" w:rsidRDefault="004C737F" w:rsidP="00714AB2">
      <w:pPr>
        <w:pStyle w:val="NormalWeb"/>
        <w:numPr>
          <w:ilvl w:val="0"/>
          <w:numId w:val="2"/>
        </w:numPr>
        <w:spacing w:before="300" w:beforeAutospacing="0" w:after="300" w:afterAutospacing="0"/>
        <w:rPr>
          <w:rFonts w:ascii="Arial" w:hAnsi="Arial" w:cs="Arial"/>
          <w:color w:val="374151"/>
          <w:sz w:val="22"/>
          <w:szCs w:val="22"/>
        </w:rPr>
      </w:pPr>
      <w:r w:rsidRPr="004C737F">
        <w:rPr>
          <w:rFonts w:ascii="Arial" w:hAnsi="Arial" w:cs="Arial"/>
          <w:color w:val="374151"/>
          <w:sz w:val="22"/>
          <w:szCs w:val="22"/>
          <w:highlight w:val="yellow"/>
        </w:rPr>
        <w:lastRenderedPageBreak/>
        <w:t xml:space="preserve">[If applicable insert: Employees must ensure that their use of AI does not result in plagiarism. When creating content, employees may use AI </w:t>
      </w:r>
      <w:r w:rsidR="002E7198">
        <w:rPr>
          <w:rFonts w:ascii="Arial" w:hAnsi="Arial" w:cs="Arial"/>
          <w:color w:val="374151"/>
          <w:sz w:val="22"/>
          <w:szCs w:val="22"/>
          <w:highlight w:val="yellow"/>
        </w:rPr>
        <w:t>for idea generation</w:t>
      </w:r>
      <w:r w:rsidRPr="004C737F">
        <w:rPr>
          <w:rFonts w:ascii="Arial" w:hAnsi="Arial" w:cs="Arial"/>
          <w:color w:val="374151"/>
          <w:sz w:val="22"/>
          <w:szCs w:val="22"/>
          <w:highlight w:val="yellow"/>
        </w:rPr>
        <w:t xml:space="preserve">, but </w:t>
      </w:r>
      <w:r>
        <w:rPr>
          <w:rFonts w:ascii="Arial" w:hAnsi="Arial" w:cs="Arial"/>
          <w:color w:val="374151"/>
          <w:sz w:val="22"/>
          <w:szCs w:val="22"/>
          <w:highlight w:val="yellow"/>
        </w:rPr>
        <w:t>are not permitted to</w:t>
      </w:r>
      <w:r w:rsidRPr="004C737F">
        <w:rPr>
          <w:rFonts w:ascii="Arial" w:hAnsi="Arial" w:cs="Arial"/>
          <w:color w:val="374151"/>
          <w:sz w:val="22"/>
          <w:szCs w:val="22"/>
          <w:highlight w:val="yellow"/>
        </w:rPr>
        <w:t xml:space="preserve"> publish AI-generated work on behalf of </w:t>
      </w:r>
      <w:r w:rsidRPr="00C7742E">
        <w:rPr>
          <w:rFonts w:ascii="Arial" w:hAnsi="Arial" w:cs="Arial"/>
          <w:color w:val="374151"/>
          <w:sz w:val="22"/>
          <w:szCs w:val="22"/>
          <w:highlight w:val="yellow"/>
        </w:rPr>
        <w:t>Company.]</w:t>
      </w:r>
      <w:r>
        <w:rPr>
          <w:rFonts w:ascii="Arial" w:hAnsi="Arial" w:cs="Arial"/>
          <w:color w:val="374151"/>
          <w:sz w:val="22"/>
          <w:szCs w:val="22"/>
        </w:rPr>
        <w:t xml:space="preserve"> </w:t>
      </w:r>
    </w:p>
    <w:p w14:paraId="44EEDEC9" w14:textId="68FDCC82" w:rsidR="002E7198" w:rsidRPr="002E7198" w:rsidRDefault="002E7198" w:rsidP="002E7198">
      <w:pPr>
        <w:pStyle w:val="NormalWeb"/>
        <w:numPr>
          <w:ilvl w:val="0"/>
          <w:numId w:val="2"/>
        </w:numPr>
        <w:spacing w:before="300" w:beforeAutospacing="0" w:after="300" w:afterAutospacing="0"/>
        <w:rPr>
          <w:rFonts w:ascii="Arial" w:hAnsi="Arial" w:cs="Arial"/>
          <w:color w:val="374151"/>
          <w:sz w:val="22"/>
          <w:szCs w:val="22"/>
          <w:highlight w:val="yellow"/>
        </w:rPr>
      </w:pPr>
      <w:r w:rsidRPr="004C737F">
        <w:rPr>
          <w:rFonts w:ascii="Arial" w:hAnsi="Arial" w:cs="Arial"/>
          <w:color w:val="374151"/>
          <w:sz w:val="22"/>
          <w:szCs w:val="22"/>
          <w:highlight w:val="yellow"/>
        </w:rPr>
        <w:t xml:space="preserve">[If applicable insert: Employees must ensure that their use of AI does not result in </w:t>
      </w:r>
      <w:r>
        <w:rPr>
          <w:rFonts w:ascii="Arial" w:hAnsi="Arial" w:cs="Arial"/>
          <w:color w:val="374151"/>
          <w:sz w:val="22"/>
          <w:szCs w:val="22"/>
          <w:highlight w:val="yellow"/>
        </w:rPr>
        <w:t>a violation of intellectual property</w:t>
      </w:r>
      <w:r w:rsidR="00772E28">
        <w:rPr>
          <w:rFonts w:ascii="Arial" w:hAnsi="Arial" w:cs="Arial"/>
          <w:color w:val="374151"/>
          <w:sz w:val="22"/>
          <w:szCs w:val="22"/>
          <w:highlight w:val="yellow"/>
        </w:rPr>
        <w:t xml:space="preserve"> or copyright</w:t>
      </w:r>
      <w:r>
        <w:rPr>
          <w:rFonts w:ascii="Arial" w:hAnsi="Arial" w:cs="Arial"/>
          <w:color w:val="374151"/>
          <w:sz w:val="22"/>
          <w:szCs w:val="22"/>
          <w:highlight w:val="yellow"/>
        </w:rPr>
        <w:t xml:space="preserve"> </w:t>
      </w:r>
      <w:r w:rsidRPr="002E7198">
        <w:rPr>
          <w:rFonts w:ascii="Arial" w:hAnsi="Arial" w:cs="Arial"/>
          <w:color w:val="374151"/>
          <w:sz w:val="22"/>
          <w:szCs w:val="22"/>
          <w:highlight w:val="yellow"/>
        </w:rPr>
        <w:t xml:space="preserve">laws.] </w:t>
      </w:r>
    </w:p>
    <w:p w14:paraId="1AE592F3" w14:textId="77777777" w:rsidR="00097788" w:rsidRPr="00097788" w:rsidRDefault="00097788" w:rsidP="00097788">
      <w:pPr>
        <w:pStyle w:val="NormalWeb"/>
        <w:spacing w:before="300" w:beforeAutospacing="0" w:after="300" w:afterAutospacing="0"/>
        <w:rPr>
          <w:rFonts w:ascii="Arial" w:hAnsi="Arial" w:cs="Arial"/>
          <w:color w:val="374151"/>
          <w:sz w:val="22"/>
          <w:szCs w:val="22"/>
        </w:rPr>
      </w:pPr>
      <w:r w:rsidRPr="00097788">
        <w:rPr>
          <w:rFonts w:ascii="Arial" w:hAnsi="Arial" w:cs="Arial"/>
          <w:color w:val="374151"/>
          <w:sz w:val="22"/>
          <w:szCs w:val="22"/>
        </w:rPr>
        <w:t>Violations of this policy may result in disciplinary action, up to and including termination of employment.</w:t>
      </w:r>
    </w:p>
    <w:p w14:paraId="74432427" w14:textId="77777777" w:rsidR="00097788" w:rsidRPr="00097788" w:rsidRDefault="00097788" w:rsidP="00097788">
      <w:pPr>
        <w:pStyle w:val="NormalWeb"/>
        <w:spacing w:before="300" w:beforeAutospacing="0" w:after="0" w:afterAutospacing="0"/>
        <w:rPr>
          <w:rFonts w:ascii="Arial" w:hAnsi="Arial" w:cs="Arial"/>
          <w:color w:val="374151"/>
          <w:sz w:val="22"/>
          <w:szCs w:val="22"/>
        </w:rPr>
      </w:pPr>
      <w:r w:rsidRPr="00097788">
        <w:rPr>
          <w:rFonts w:ascii="Arial" w:hAnsi="Arial" w:cs="Arial"/>
          <w:color w:val="374151"/>
          <w:sz w:val="22"/>
          <w:szCs w:val="22"/>
        </w:rPr>
        <w:t xml:space="preserve">If you have any questions or concerns about this policy, please contact </w:t>
      </w:r>
      <w:r w:rsidR="004C737F" w:rsidRPr="004C737F">
        <w:rPr>
          <w:rFonts w:ascii="Arial" w:hAnsi="Arial" w:cs="Arial"/>
          <w:color w:val="374151"/>
          <w:sz w:val="22"/>
          <w:szCs w:val="22"/>
          <w:highlight w:val="yellow"/>
        </w:rPr>
        <w:t>[Human Resources, CEO, etc.]</w:t>
      </w:r>
      <w:r w:rsidR="004C737F">
        <w:rPr>
          <w:rFonts w:ascii="Arial" w:hAnsi="Arial" w:cs="Arial"/>
          <w:color w:val="374151"/>
          <w:sz w:val="22"/>
          <w:szCs w:val="22"/>
        </w:rPr>
        <w:t>.</w:t>
      </w:r>
    </w:p>
    <w:p w14:paraId="4ECEEEFE" w14:textId="77777777" w:rsidR="00C7742E" w:rsidRDefault="00C7742E" w:rsidP="00097788">
      <w:pPr>
        <w:rPr>
          <w:rFonts w:ascii="Arial" w:hAnsi="Arial" w:cs="Arial"/>
        </w:rPr>
      </w:pPr>
    </w:p>
    <w:p w14:paraId="73B365CE" w14:textId="77777777" w:rsidR="0012058D" w:rsidRDefault="0012058D" w:rsidP="000977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</w:p>
    <w:p w14:paraId="44558061" w14:textId="77777777" w:rsidR="0012058D" w:rsidRDefault="0012058D" w:rsidP="000977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</w:p>
    <w:p w14:paraId="1F2ADC7C" w14:textId="77777777" w:rsidR="0012058D" w:rsidRPr="00097788" w:rsidRDefault="0012058D" w:rsidP="00097788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sectPr w:rsidR="0012058D" w:rsidRPr="00097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60FEA4" w16cid:durableId="28A9AC4F"/>
  <w16cid:commentId w16cid:paraId="6BF05C17" w16cid:durableId="28A9AC86"/>
  <w16cid:commentId w16cid:paraId="3C4AEDB7" w16cid:durableId="28A9ACAD"/>
  <w16cid:commentId w16cid:paraId="2E07D54F" w16cid:durableId="28A9AD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60B6"/>
    <w:multiLevelType w:val="hybridMultilevel"/>
    <w:tmpl w:val="083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968C8"/>
    <w:multiLevelType w:val="multilevel"/>
    <w:tmpl w:val="FAB8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88"/>
    <w:rsid w:val="00097788"/>
    <w:rsid w:val="00115A58"/>
    <w:rsid w:val="0012058D"/>
    <w:rsid w:val="00155F21"/>
    <w:rsid w:val="00161939"/>
    <w:rsid w:val="002752FA"/>
    <w:rsid w:val="002D7AAD"/>
    <w:rsid w:val="002E7198"/>
    <w:rsid w:val="003B0271"/>
    <w:rsid w:val="00487DD4"/>
    <w:rsid w:val="004C737F"/>
    <w:rsid w:val="00524FB7"/>
    <w:rsid w:val="006E68D1"/>
    <w:rsid w:val="00714AB2"/>
    <w:rsid w:val="00750297"/>
    <w:rsid w:val="007718E2"/>
    <w:rsid w:val="00772E28"/>
    <w:rsid w:val="00773A87"/>
    <w:rsid w:val="007973BA"/>
    <w:rsid w:val="007E780B"/>
    <w:rsid w:val="008D6273"/>
    <w:rsid w:val="00904FFF"/>
    <w:rsid w:val="009253A5"/>
    <w:rsid w:val="009D4888"/>
    <w:rsid w:val="00A20046"/>
    <w:rsid w:val="00BC289A"/>
    <w:rsid w:val="00C25C41"/>
    <w:rsid w:val="00C4065E"/>
    <w:rsid w:val="00C7742E"/>
    <w:rsid w:val="00CC22FE"/>
    <w:rsid w:val="00E1068E"/>
    <w:rsid w:val="00E778B7"/>
    <w:rsid w:val="00ED6FB5"/>
    <w:rsid w:val="00F3753B"/>
    <w:rsid w:val="00F714F2"/>
    <w:rsid w:val="00F96758"/>
    <w:rsid w:val="00F97BAC"/>
    <w:rsid w:val="00FC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DEC1"/>
  <w15:chartTrackingRefBased/>
  <w15:docId w15:val="{FF296B14-AB1F-491B-9880-49C620C7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74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6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6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Gusman</dc:creator>
  <cp:keywords/>
  <dc:description/>
  <cp:lastModifiedBy>Giuliana Gabriel</cp:lastModifiedBy>
  <cp:revision>3</cp:revision>
  <dcterms:created xsi:type="dcterms:W3CDTF">2023-09-11T22:46:00Z</dcterms:created>
  <dcterms:modified xsi:type="dcterms:W3CDTF">2023-09-11T22:48:00Z</dcterms:modified>
</cp:coreProperties>
</file>