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840C" w14:textId="5BAE0DF8" w:rsidR="001A6F00" w:rsidRPr="001A6F00" w:rsidRDefault="001A6F00" w:rsidP="007E662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007E662C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Policy Priorities 2022</w:t>
      </w:r>
    </w:p>
    <w:p w14:paraId="7391896C" w14:textId="72AEFC54" w:rsidR="001A6F00" w:rsidRDefault="001A6F00" w:rsidP="00D004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A9E72D6" w14:textId="77777777" w:rsidR="00284588" w:rsidRPr="007E662C" w:rsidRDefault="00284588" w:rsidP="007E662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7E662C">
        <w:rPr>
          <w:rStyle w:val="normaltextrun"/>
          <w:rFonts w:ascii="Calibri" w:hAnsi="Calibri" w:cs="Calibri"/>
          <w:b/>
          <w:bCs/>
          <w:sz w:val="28"/>
          <w:szCs w:val="28"/>
        </w:rPr>
        <w:t>SCHA-MI’s Top Policy Priorities</w:t>
      </w:r>
      <w:r w:rsidRPr="007E662C">
        <w:rPr>
          <w:rStyle w:val="eop"/>
          <w:rFonts w:ascii="Calibri" w:hAnsi="Calibri" w:cs="Calibri"/>
          <w:sz w:val="28"/>
          <w:szCs w:val="28"/>
        </w:rPr>
        <w:t> </w:t>
      </w:r>
    </w:p>
    <w:p w14:paraId="55367E37" w14:textId="77777777" w:rsidR="00284588" w:rsidRDefault="00284588" w:rsidP="007E66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A86B63" w14:textId="6D5AF359" w:rsidR="00284588" w:rsidRDefault="00284588" w:rsidP="001C423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Preserve funding for Child and Adolescent Health Centers in the FY 2023 Budget: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2C8150" w14:textId="77777777" w:rsidR="00284588" w:rsidRDefault="00284588" w:rsidP="007E662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Preserve $8.0 million in 31a of the School Aid Budget for Child and Adolescent Health Centers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69DDCA" w14:textId="77777777" w:rsidR="00284588" w:rsidRDefault="00284588" w:rsidP="007E662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Preserve </w:t>
      </w:r>
      <w:r w:rsidRPr="00A60956">
        <w:rPr>
          <w:rStyle w:val="normaltextrun"/>
          <w:rFonts w:ascii="Calibri" w:hAnsi="Calibri" w:cs="Calibri"/>
          <w:sz w:val="22"/>
          <w:szCs w:val="22"/>
        </w:rPr>
        <w:t>$</w:t>
      </w:r>
      <w:r>
        <w:rPr>
          <w:rStyle w:val="normaltextrun"/>
          <w:rFonts w:ascii="Calibri" w:hAnsi="Calibri" w:cs="Calibri"/>
          <w:sz w:val="22"/>
          <w:szCs w:val="22"/>
        </w:rPr>
        <w:t>14.3 million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in line 31n, sub-section 5, of the School Aid Budget for mental health services in schools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5CE823" w14:textId="2447B0EB" w:rsidR="00284588" w:rsidRPr="00284588" w:rsidRDefault="00284588" w:rsidP="007E662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Preserve $1.5 million in the Department of Health and Human Services for Child and Adolescent Health Centers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1A262" w14:textId="77777777" w:rsidR="00284588" w:rsidRDefault="00284588" w:rsidP="007E662C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24F6EAD" w14:textId="744B35BD" w:rsidR="00284588" w:rsidRDefault="00284588" w:rsidP="001C423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Increase funding for Child and Adolescent Health Centers in the FY 2023 Budget, School Aid Budget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55E452" w14:textId="77777777" w:rsidR="00284588" w:rsidRDefault="00284588" w:rsidP="001C4230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$11.2 million of ongoing funding for expansion and support of CAHCs – 31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a(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7)</w:t>
      </w:r>
    </w:p>
    <w:p w14:paraId="36251932" w14:textId="77777777" w:rsidR="00284588" w:rsidRDefault="00284588" w:rsidP="001C4230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$20 million in one-time COVID funding for support of network – 31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a(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7)</w:t>
      </w:r>
    </w:p>
    <w:p w14:paraId="4844734C" w14:textId="77777777" w:rsidR="00284588" w:rsidRDefault="00284588" w:rsidP="007E66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08062D" w14:textId="50549561" w:rsidR="00284588" w:rsidRDefault="00284588" w:rsidP="001C423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Ensure that our current centers are given a base funding increase to remain competitive </w:t>
      </w:r>
    </w:p>
    <w:p w14:paraId="1C3DED66" w14:textId="32AAFA3F" w:rsidR="00284588" w:rsidRDefault="00284588" w:rsidP="001C4230">
      <w:pPr>
        <w:pStyle w:val="paragraph"/>
        <w:numPr>
          <w:ilvl w:val="0"/>
          <w:numId w:val="10"/>
        </w:numPr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2863">
        <w:rPr>
          <w:rFonts w:ascii="Calibri" w:hAnsi="Calibri" w:cs="Calibri"/>
          <w:sz w:val="22"/>
          <w:szCs w:val="22"/>
        </w:rPr>
        <w:t>Increased</w:t>
      </w:r>
      <w:r w:rsidR="00906EFF">
        <w:rPr>
          <w:rFonts w:ascii="Calibri" w:hAnsi="Calibri" w:cs="Calibri"/>
          <w:sz w:val="22"/>
          <w:szCs w:val="22"/>
        </w:rPr>
        <w:t xml:space="preserve"> </w:t>
      </w:r>
      <w:r w:rsidRPr="00F82863">
        <w:rPr>
          <w:rFonts w:ascii="Calibri" w:hAnsi="Calibri" w:cs="Calibri"/>
          <w:sz w:val="22"/>
          <w:szCs w:val="22"/>
        </w:rPr>
        <w:t>flexibility</w:t>
      </w:r>
      <w:r w:rsidR="00906EFF">
        <w:rPr>
          <w:rFonts w:ascii="Calibri" w:hAnsi="Calibri" w:cs="Calibri"/>
          <w:sz w:val="22"/>
          <w:szCs w:val="22"/>
        </w:rPr>
        <w:t xml:space="preserve"> for both location</w:t>
      </w:r>
      <w:r w:rsidRPr="00F82863">
        <w:rPr>
          <w:rFonts w:ascii="Calibri" w:hAnsi="Calibri" w:cs="Calibri"/>
          <w:sz w:val="22"/>
          <w:szCs w:val="22"/>
        </w:rPr>
        <w:t xml:space="preserve"> </w:t>
      </w:r>
      <w:r w:rsidR="00906EFF">
        <w:rPr>
          <w:rFonts w:ascii="Calibri" w:hAnsi="Calibri" w:cs="Calibri"/>
          <w:sz w:val="22"/>
          <w:szCs w:val="22"/>
        </w:rPr>
        <w:t xml:space="preserve">and </w:t>
      </w:r>
      <w:r w:rsidR="001C4230">
        <w:rPr>
          <w:rFonts w:ascii="Calibri" w:hAnsi="Calibri" w:cs="Calibri"/>
          <w:sz w:val="22"/>
          <w:szCs w:val="22"/>
        </w:rPr>
        <w:t>full-time</w:t>
      </w:r>
      <w:r w:rsidR="00906EFF">
        <w:rPr>
          <w:rFonts w:ascii="Calibri" w:hAnsi="Calibri" w:cs="Calibri"/>
          <w:sz w:val="22"/>
          <w:szCs w:val="22"/>
        </w:rPr>
        <w:t xml:space="preserve"> status </w:t>
      </w:r>
      <w:r w:rsidRPr="00F82863">
        <w:rPr>
          <w:rFonts w:ascii="Calibri" w:hAnsi="Calibri" w:cs="Calibri"/>
          <w:sz w:val="22"/>
          <w:szCs w:val="22"/>
        </w:rPr>
        <w:t>for providing services to meet both the demand and the realignment of students from virtual to in</w:t>
      </w:r>
      <w:r>
        <w:rPr>
          <w:rFonts w:ascii="Calibri" w:hAnsi="Calibri" w:cs="Calibri"/>
          <w:sz w:val="22"/>
          <w:szCs w:val="22"/>
        </w:rPr>
        <w:t>-</w:t>
      </w:r>
      <w:r w:rsidRPr="00F82863">
        <w:rPr>
          <w:rFonts w:ascii="Calibri" w:hAnsi="Calibri" w:cs="Calibri"/>
          <w:sz w:val="22"/>
          <w:szCs w:val="22"/>
        </w:rPr>
        <w:t xml:space="preserve">person to virtual </w:t>
      </w:r>
      <w:r w:rsidR="00C82138">
        <w:rPr>
          <w:rFonts w:ascii="Calibri" w:hAnsi="Calibri" w:cs="Calibri"/>
          <w:sz w:val="22"/>
          <w:szCs w:val="22"/>
        </w:rPr>
        <w:t xml:space="preserve">and to reflect the </w:t>
      </w:r>
      <w:r w:rsidR="00107BEE">
        <w:rPr>
          <w:rFonts w:ascii="Calibri" w:hAnsi="Calibri" w:cs="Calibri"/>
          <w:sz w:val="22"/>
          <w:szCs w:val="22"/>
        </w:rPr>
        <w:t>shift in populations through COVID19</w:t>
      </w:r>
    </w:p>
    <w:p w14:paraId="1BE214EF" w14:textId="581A67AB" w:rsidR="000E00AB" w:rsidRDefault="000E00AB" w:rsidP="001C423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Pursue the sustainability of Community Health Workers and Case Managers through </w:t>
      </w:r>
      <w:r w:rsidRPr="00E87743">
        <w:rPr>
          <w:rStyle w:val="normaltextrun"/>
          <w:rFonts w:ascii="Calibri" w:hAnsi="Calibri" w:cs="Calibri"/>
          <w:sz w:val="22"/>
          <w:szCs w:val="22"/>
        </w:rPr>
        <w:t>reimbursement for services that currently are not billed</w:t>
      </w:r>
    </w:p>
    <w:p w14:paraId="7F5D94F1" w14:textId="77777777" w:rsidR="00126907" w:rsidRDefault="00126907" w:rsidP="007E66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190A98C" w14:textId="692D5A62" w:rsidR="00126907" w:rsidRPr="00126907" w:rsidRDefault="00126907" w:rsidP="001C423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907">
        <w:rPr>
          <w:rFonts w:asciiTheme="minorHAnsi" w:hAnsiTheme="minorHAnsi" w:cstheme="minorHAnsi"/>
          <w:sz w:val="22"/>
          <w:szCs w:val="22"/>
        </w:rPr>
        <w:t>Provide evidenced based mental health prevention education to all students in school districts as part of the policy to prevent school violence. </w:t>
      </w:r>
    </w:p>
    <w:p w14:paraId="69C3D610" w14:textId="77777777" w:rsidR="000E00AB" w:rsidRDefault="000E00AB" w:rsidP="007E66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0069A7F" w14:textId="4B49D02B" w:rsidR="001A6F00" w:rsidRPr="007E662C" w:rsidRDefault="001A6F00" w:rsidP="007E66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E662C">
        <w:rPr>
          <w:rStyle w:val="normaltextrun"/>
          <w:rFonts w:ascii="Calibri" w:hAnsi="Calibri" w:cs="Calibri"/>
          <w:b/>
          <w:bCs/>
          <w:sz w:val="28"/>
          <w:szCs w:val="28"/>
        </w:rPr>
        <w:t>Policy Priorities Supported by SCHA-MI</w:t>
      </w:r>
      <w:r w:rsidRPr="007E662C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2CBA0570" w14:textId="77777777" w:rsidR="001A6F00" w:rsidRDefault="001A6F00" w:rsidP="007E662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861E7AF" w14:textId="3CBFB916" w:rsidR="001A6F00" w:rsidRDefault="001A6F00" w:rsidP="001C423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School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-Community Health Alliance of Michigan supports numerous policies that improve the health and well-being of youth in Michigan. We believe prioritizing each of these key policies will be beneficial to our centers and their patients.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01EDA0" w14:textId="78035023" w:rsidR="001A6F00" w:rsidRDefault="001A6F00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Continue to increase mental health services to those children who currently do not have access to such services</w:t>
      </w:r>
      <w:r w:rsidR="00B35167">
        <w:rPr>
          <w:rStyle w:val="eop"/>
          <w:rFonts w:ascii="Calibri" w:hAnsi="Calibri" w:cs="Calibri"/>
          <w:sz w:val="22"/>
          <w:szCs w:val="22"/>
        </w:rPr>
        <w:t>, including existing sites being able to increase mental health services, with flexibility in programs that meets the needs of the community</w:t>
      </w:r>
    </w:p>
    <w:p w14:paraId="38061726" w14:textId="77777777" w:rsidR="001A6F00" w:rsidRDefault="001A6F00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Ensure that all school-age children are immunized and ready to learn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B2E8BE" w14:textId="669407A4" w:rsidR="001A6F00" w:rsidRDefault="001A6F00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Create a School Medical Home that provides a continuum of school-aged services to all, including but </w:t>
      </w:r>
      <w:r w:rsidR="00CE48D0">
        <w:rPr>
          <w:rStyle w:val="normaltextrun"/>
          <w:rFonts w:ascii="Calibri" w:hAnsi="Calibri" w:cs="Calibri"/>
          <w:sz w:val="22"/>
          <w:szCs w:val="22"/>
        </w:rPr>
        <w:t xml:space="preserve">not </w:t>
      </w:r>
      <w:r>
        <w:rPr>
          <w:rStyle w:val="normaltextrun"/>
          <w:rFonts w:ascii="Calibri" w:hAnsi="Calibri" w:cs="Calibri"/>
          <w:sz w:val="22"/>
          <w:szCs w:val="22"/>
        </w:rPr>
        <w:t xml:space="preserve">limited to primary care, preventative care, dental care, </w:t>
      </w:r>
      <w:r w:rsidR="0013105E">
        <w:rPr>
          <w:rStyle w:val="normaltextrun"/>
          <w:rFonts w:ascii="Calibri" w:hAnsi="Calibri" w:cs="Calibri"/>
          <w:sz w:val="22"/>
          <w:szCs w:val="22"/>
        </w:rPr>
        <w:t xml:space="preserve">vision care, </w:t>
      </w:r>
      <w:r>
        <w:rPr>
          <w:rStyle w:val="normaltextrun"/>
          <w:rFonts w:ascii="Calibri" w:hAnsi="Calibri" w:cs="Calibri"/>
          <w:sz w:val="22"/>
          <w:szCs w:val="22"/>
        </w:rPr>
        <w:t>mental health care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9795FE" w14:textId="0515F340" w:rsidR="001A6F00" w:rsidRDefault="001A6F00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Recognize that Adverse Childhood Experiences (ACEs) is a critical health issue in Michigan and take steps to ensure that training is made available as appropriate for the impact of the ACEs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C90842" w14:textId="77777777" w:rsidR="00875550" w:rsidRDefault="00875550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 legislation that prevents youth from vaping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E8B464" w14:textId="77777777" w:rsidR="0049732B" w:rsidRDefault="0049732B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9732B">
        <w:rPr>
          <w:rStyle w:val="normaltextrun"/>
          <w:rFonts w:ascii="Calibri" w:hAnsi="Calibri" w:cs="Calibri"/>
          <w:sz w:val="22"/>
          <w:szCs w:val="22"/>
        </w:rPr>
        <w:t>Increase to telehealth connectivity to support integrated health.  Increase training for this modality, including equipment expertise and best practices in telehealth delivery</w:t>
      </w:r>
    </w:p>
    <w:p w14:paraId="24B1F924" w14:textId="77777777" w:rsidR="001A6F00" w:rsidRDefault="001A6F00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 legislation and policy that prevents school violence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AFA2AF" w14:textId="77777777" w:rsidR="001A6F00" w:rsidRDefault="001A6F00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 for increased access to healthcare services for children and youth in foster care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0EDCA" w14:textId="36C7869F" w:rsidR="001A6F00" w:rsidRDefault="001A6F00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Collaborate with other stakeholders to </w:t>
      </w:r>
      <w:r w:rsidR="00A60956">
        <w:rPr>
          <w:rStyle w:val="normaltextrun"/>
          <w:rFonts w:ascii="Calibri" w:hAnsi="Calibri" w:cs="Calibri"/>
          <w:sz w:val="22"/>
          <w:szCs w:val="22"/>
        </w:rPr>
        <w:t>create a strong and robust health care system for Michigan youth</w:t>
      </w:r>
    </w:p>
    <w:p w14:paraId="1F84462C" w14:textId="076F970D" w:rsidR="00FA716D" w:rsidRDefault="00FA716D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Expand Medicaid Match to all funding</w:t>
      </w:r>
    </w:p>
    <w:p w14:paraId="5F02895D" w14:textId="39C63F20" w:rsidR="00F97D75" w:rsidRDefault="00F97D75" w:rsidP="001C4230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 mental health days off for students</w:t>
      </w:r>
    </w:p>
    <w:p w14:paraId="4649494B" w14:textId="42A445A0" w:rsidR="00251AA1" w:rsidRDefault="00687AF8" w:rsidP="00D0043C">
      <w:pPr>
        <w:jc w:val="center"/>
      </w:pPr>
    </w:p>
    <w:sectPr w:rsidR="00251AA1" w:rsidSect="00031B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8D35" w14:textId="77777777" w:rsidR="00687AF8" w:rsidRDefault="00687AF8" w:rsidP="001D18F3">
      <w:pPr>
        <w:spacing w:after="0" w:line="240" w:lineRule="auto"/>
      </w:pPr>
      <w:r>
        <w:separator/>
      </w:r>
    </w:p>
  </w:endnote>
  <w:endnote w:type="continuationSeparator" w:id="0">
    <w:p w14:paraId="731EBA2D" w14:textId="77777777" w:rsidR="00687AF8" w:rsidRDefault="00687AF8" w:rsidP="001D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76C3" w14:textId="77777777" w:rsidR="00113A49" w:rsidRPr="00113A49" w:rsidRDefault="00113A49" w:rsidP="00113A49">
    <w:pPr>
      <w:tabs>
        <w:tab w:val="center" w:pos="4680"/>
        <w:tab w:val="right" w:pos="9360"/>
      </w:tabs>
      <w:spacing w:after="0" w:line="240" w:lineRule="auto"/>
    </w:pPr>
    <w:r w:rsidRPr="00113A49">
      <w:pict w14:anchorId="4E672515">
        <v:rect id="_x0000_i1025" style="width:468pt;height:1.5pt" o:hralign="center" o:hrstd="t" o:hrnoshade="t" o:hr="t" fillcolor="#4472c4 [3204]" stroked="f"/>
      </w:pict>
    </w:r>
  </w:p>
  <w:p w14:paraId="2106F268" w14:textId="77777777" w:rsidR="00113A49" w:rsidRPr="00113A49" w:rsidRDefault="00113A49" w:rsidP="00113A49">
    <w:pPr>
      <w:tabs>
        <w:tab w:val="center" w:pos="4680"/>
        <w:tab w:val="right" w:pos="9360"/>
      </w:tabs>
      <w:spacing w:after="0" w:line="240" w:lineRule="auto"/>
      <w:jc w:val="center"/>
      <w:rPr>
        <w:color w:val="4472C4" w:themeColor="accent1"/>
        <w:sz w:val="24"/>
        <w:szCs w:val="24"/>
      </w:rPr>
    </w:pPr>
    <w:r w:rsidRPr="00113A49">
      <w:rPr>
        <w:color w:val="4472C4" w:themeColor="accent1"/>
        <w:sz w:val="24"/>
        <w:szCs w:val="24"/>
      </w:rPr>
      <w:t>6035 Executive Drive, Suite 103, Lansing, MI 48911</w:t>
    </w:r>
  </w:p>
  <w:p w14:paraId="228E31E9" w14:textId="77777777" w:rsidR="00113A49" w:rsidRPr="00113A49" w:rsidRDefault="00113A49" w:rsidP="00113A49">
    <w:pPr>
      <w:tabs>
        <w:tab w:val="center" w:pos="4680"/>
        <w:tab w:val="right" w:pos="9360"/>
      </w:tabs>
      <w:spacing w:after="0" w:line="240" w:lineRule="auto"/>
      <w:jc w:val="center"/>
      <w:rPr>
        <w:color w:val="4472C4" w:themeColor="accent1"/>
        <w:sz w:val="24"/>
        <w:szCs w:val="24"/>
      </w:rPr>
    </w:pPr>
    <w:r w:rsidRPr="00113A49">
      <w:rPr>
        <w:color w:val="4472C4" w:themeColor="accent1"/>
        <w:sz w:val="24"/>
        <w:szCs w:val="24"/>
      </w:rPr>
      <w:t xml:space="preserve">Phone (517) 908-0847 </w:t>
    </w:r>
    <w:r w:rsidRPr="00113A49">
      <w:rPr>
        <w:rFonts w:cstheme="minorHAnsi"/>
        <w:color w:val="4472C4" w:themeColor="accent1"/>
        <w:sz w:val="24"/>
        <w:szCs w:val="24"/>
      </w:rPr>
      <w:t>ǀ Fax (517) 381-8011 ǀ www.scha-mi.org</w:t>
    </w:r>
  </w:p>
  <w:p w14:paraId="51ECEB94" w14:textId="2F6BF54B" w:rsidR="00D0043C" w:rsidRDefault="00D0043C" w:rsidP="00D004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9C1F" w14:textId="77777777" w:rsidR="00687AF8" w:rsidRDefault="00687AF8" w:rsidP="001D18F3">
      <w:pPr>
        <w:spacing w:after="0" w:line="240" w:lineRule="auto"/>
      </w:pPr>
      <w:r>
        <w:separator/>
      </w:r>
    </w:p>
  </w:footnote>
  <w:footnote w:type="continuationSeparator" w:id="0">
    <w:p w14:paraId="0BF7E416" w14:textId="77777777" w:rsidR="00687AF8" w:rsidRDefault="00687AF8" w:rsidP="001D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7B25" w14:textId="2CBBFDDF" w:rsidR="00D0043C" w:rsidRDefault="00113A49" w:rsidP="00D0043C">
    <w:pPr>
      <w:pStyle w:val="Header"/>
      <w:jc w:val="center"/>
    </w:pPr>
    <w:r>
      <w:rPr>
        <w:noProof/>
      </w:rPr>
      <w:drawing>
        <wp:inline distT="0" distB="0" distL="0" distR="0" wp14:anchorId="430716B3" wp14:editId="4E416ABC">
          <wp:extent cx="3124200" cy="739286"/>
          <wp:effectExtent l="0" t="0" r="0" b="3810"/>
          <wp:docPr id="2" name="Picture 2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514" cy="748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BD1"/>
    <w:multiLevelType w:val="hybridMultilevel"/>
    <w:tmpl w:val="D0A26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37348"/>
    <w:multiLevelType w:val="hybridMultilevel"/>
    <w:tmpl w:val="A90EED98"/>
    <w:lvl w:ilvl="0" w:tplc="A3FA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1857"/>
    <w:multiLevelType w:val="hybridMultilevel"/>
    <w:tmpl w:val="9AD2D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6AFA"/>
    <w:multiLevelType w:val="multilevel"/>
    <w:tmpl w:val="AEF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4345B7"/>
    <w:multiLevelType w:val="hybridMultilevel"/>
    <w:tmpl w:val="8B4ED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B4D9A"/>
    <w:multiLevelType w:val="multilevel"/>
    <w:tmpl w:val="7E9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5532B4"/>
    <w:multiLevelType w:val="multilevel"/>
    <w:tmpl w:val="C09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6F6968"/>
    <w:multiLevelType w:val="hybridMultilevel"/>
    <w:tmpl w:val="0BF65276"/>
    <w:lvl w:ilvl="0" w:tplc="A3FA5B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AD6464"/>
    <w:multiLevelType w:val="hybridMultilevel"/>
    <w:tmpl w:val="40CE7AF0"/>
    <w:lvl w:ilvl="0" w:tplc="A3FA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737B"/>
    <w:multiLevelType w:val="multilevel"/>
    <w:tmpl w:val="09FA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133CA0"/>
    <w:multiLevelType w:val="hybridMultilevel"/>
    <w:tmpl w:val="15689AF6"/>
    <w:lvl w:ilvl="0" w:tplc="A3FA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E47EE"/>
    <w:multiLevelType w:val="multilevel"/>
    <w:tmpl w:val="6C461D86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4F5115"/>
    <w:multiLevelType w:val="multilevel"/>
    <w:tmpl w:val="B000A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00"/>
    <w:rsid w:val="00031B6C"/>
    <w:rsid w:val="000C4092"/>
    <w:rsid w:val="000E00AB"/>
    <w:rsid w:val="00107BEE"/>
    <w:rsid w:val="00113A49"/>
    <w:rsid w:val="00126907"/>
    <w:rsid w:val="0013105E"/>
    <w:rsid w:val="001867E2"/>
    <w:rsid w:val="001A6F00"/>
    <w:rsid w:val="001C36D2"/>
    <w:rsid w:val="001C4230"/>
    <w:rsid w:val="001D18F3"/>
    <w:rsid w:val="0026199D"/>
    <w:rsid w:val="00261C49"/>
    <w:rsid w:val="00284588"/>
    <w:rsid w:val="00306D92"/>
    <w:rsid w:val="003E0943"/>
    <w:rsid w:val="003F6F2B"/>
    <w:rsid w:val="0042689D"/>
    <w:rsid w:val="0049732B"/>
    <w:rsid w:val="004B5616"/>
    <w:rsid w:val="00574416"/>
    <w:rsid w:val="00577122"/>
    <w:rsid w:val="0066015D"/>
    <w:rsid w:val="00684F06"/>
    <w:rsid w:val="00687AF8"/>
    <w:rsid w:val="006D14D1"/>
    <w:rsid w:val="0071316E"/>
    <w:rsid w:val="007E662C"/>
    <w:rsid w:val="00875550"/>
    <w:rsid w:val="00906EFF"/>
    <w:rsid w:val="00A3542B"/>
    <w:rsid w:val="00A47948"/>
    <w:rsid w:val="00A60956"/>
    <w:rsid w:val="00A779D1"/>
    <w:rsid w:val="00B0432C"/>
    <w:rsid w:val="00B35167"/>
    <w:rsid w:val="00B3781E"/>
    <w:rsid w:val="00C82138"/>
    <w:rsid w:val="00CA1E60"/>
    <w:rsid w:val="00CE48D0"/>
    <w:rsid w:val="00CF298C"/>
    <w:rsid w:val="00D0043C"/>
    <w:rsid w:val="00D33098"/>
    <w:rsid w:val="00D368BE"/>
    <w:rsid w:val="00D77A13"/>
    <w:rsid w:val="00D911EB"/>
    <w:rsid w:val="00E87743"/>
    <w:rsid w:val="00E97D9E"/>
    <w:rsid w:val="00EA13DC"/>
    <w:rsid w:val="00F30735"/>
    <w:rsid w:val="00F506A3"/>
    <w:rsid w:val="00F82863"/>
    <w:rsid w:val="00F97D75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EE7AB"/>
  <w15:chartTrackingRefBased/>
  <w15:docId w15:val="{4893A8B8-F629-44BB-B969-F7C295BB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6F00"/>
  </w:style>
  <w:style w:type="character" w:customStyle="1" w:styleId="eop">
    <w:name w:val="eop"/>
    <w:basedOn w:val="DefaultParagraphFont"/>
    <w:rsid w:val="001A6F00"/>
  </w:style>
  <w:style w:type="paragraph" w:styleId="Header">
    <w:name w:val="header"/>
    <w:basedOn w:val="Normal"/>
    <w:link w:val="HeaderChar"/>
    <w:uiPriority w:val="99"/>
    <w:unhideWhenUsed/>
    <w:rsid w:val="001D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F3"/>
  </w:style>
  <w:style w:type="paragraph" w:styleId="Footer">
    <w:name w:val="footer"/>
    <w:basedOn w:val="Normal"/>
    <w:link w:val="FooterChar"/>
    <w:uiPriority w:val="99"/>
    <w:unhideWhenUsed/>
    <w:rsid w:val="001D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A48E8FEEB1549A1716BF784DE0109" ma:contentTypeVersion="15" ma:contentTypeDescription="Create a new document." ma:contentTypeScope="" ma:versionID="216bbea9b59d03b5ad208a7261cbd09f">
  <xsd:schema xmlns:xsd="http://www.w3.org/2001/XMLSchema" xmlns:xs="http://www.w3.org/2001/XMLSchema" xmlns:p="http://schemas.microsoft.com/office/2006/metadata/properties" xmlns:ns2="0a77407f-2f71-4936-ac14-7d976f554c10" xmlns:ns3="669620e1-f5bd-4f3c-9ef2-94023f9540dc" targetNamespace="http://schemas.microsoft.com/office/2006/metadata/properties" ma:root="true" ma:fieldsID="d22af2e32e805341926f72911c1a78db" ns2:_="" ns3:_="">
    <xsd:import namespace="0a77407f-2f71-4936-ac14-7d976f554c10"/>
    <xsd:import namespace="669620e1-f5bd-4f3c-9ef2-94023f9540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407f-2f71-4936-ac14-7d976f554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357f775-cb6b-48a0-885b-6b6a46dd6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20e1-f5bd-4f3c-9ef2-94023f9540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3a2f83-94a3-4932-a61a-33203302e80d}" ma:internalName="TaxCatchAll" ma:showField="CatchAllData" ma:web="669620e1-f5bd-4f3c-9ef2-94023f9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7407f-2f71-4936-ac14-7d976f554c10">
      <Terms xmlns="http://schemas.microsoft.com/office/infopath/2007/PartnerControls"/>
    </lcf76f155ced4ddcb4097134ff3c332f>
    <TaxCatchAll xmlns="669620e1-f5bd-4f3c-9ef2-94023f9540dc" xsi:nil="true"/>
  </documentManagement>
</p:properties>
</file>

<file path=customXml/itemProps1.xml><?xml version="1.0" encoding="utf-8"?>
<ds:datastoreItem xmlns:ds="http://schemas.openxmlformats.org/officeDocument/2006/customXml" ds:itemID="{6772116E-F438-44EF-89D8-C083F91850D9}"/>
</file>

<file path=customXml/itemProps2.xml><?xml version="1.0" encoding="utf-8"?>
<ds:datastoreItem xmlns:ds="http://schemas.openxmlformats.org/officeDocument/2006/customXml" ds:itemID="{1E153547-B675-4B7B-9C71-43730FEAF556}"/>
</file>

<file path=customXml/itemProps3.xml><?xml version="1.0" encoding="utf-8"?>
<ds:datastoreItem xmlns:ds="http://schemas.openxmlformats.org/officeDocument/2006/customXml" ds:itemID="{E43F4DFC-49F0-4198-8BE2-F7BD6B705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Topolski</dc:creator>
  <cp:keywords/>
  <dc:description/>
  <cp:lastModifiedBy>Janelle Phillips</cp:lastModifiedBy>
  <cp:revision>4</cp:revision>
  <dcterms:created xsi:type="dcterms:W3CDTF">2022-01-28T20:45:00Z</dcterms:created>
  <dcterms:modified xsi:type="dcterms:W3CDTF">2022-01-28T20:54:00Z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0x010100C66A48E8FEEB1549A1716BF784DE0109</vt:lpwstr>
  </property>
  <property fmtid="{D5CDD505-2E9C-101B-9397-08002B2CF9AE}" pid="3" name="Order">
    <vt:r8>60000</vt:r8>
  </property>
</Properties>
</file>