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9B4F40" w:rsidRPr="009B4F40" w14:paraId="3C0CA82B" w14:textId="77777777" w:rsidTr="009B4F40">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9B4F40" w:rsidRPr="009B4F40" w14:paraId="33AFF7B8"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9B4F40" w:rsidRPr="009B4F40" w14:paraId="4AEC6CF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B4F40" w:rsidRPr="009B4F40" w14:paraId="7484AEFD" w14:textId="77777777">
                          <w:tc>
                            <w:tcPr>
                              <w:tcW w:w="0" w:type="auto"/>
                              <w:tcMar>
                                <w:top w:w="0" w:type="dxa"/>
                                <w:left w:w="135" w:type="dxa"/>
                                <w:bottom w:w="0" w:type="dxa"/>
                                <w:right w:w="135" w:type="dxa"/>
                              </w:tcMar>
                              <w:hideMark/>
                            </w:tcPr>
                            <w:p w14:paraId="37EC04E6" w14:textId="0F2D51AF" w:rsidR="009B4F40" w:rsidRPr="009B4F40" w:rsidRDefault="009B4F40" w:rsidP="009B4F40">
                              <w:r w:rsidRPr="009B4F40">
                                <w:rPr>
                                  <w:noProof/>
                                </w:rPr>
                                <w:drawing>
                                  <wp:inline distT="0" distB="0" distL="0" distR="0" wp14:anchorId="65CE56FD" wp14:editId="56FF5716">
                                    <wp:extent cx="5372100" cy="3019425"/>
                                    <wp:effectExtent l="0" t="0" r="0" b="9525"/>
                                    <wp:docPr id="2066038973" name="Picture 2" descr="A white background with pink text&#10;&#10;Description automatically generated">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38973" name="Picture 2" descr="A white background with pink text&#10;&#10;Description automatically generated">
                                              <a:hlinkClick r:id="rId5" tgtFrame="&quot;_blank&quot;" tooltip="&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213A0C09" w14:textId="77777777" w:rsidR="009B4F40" w:rsidRPr="009B4F40" w:rsidRDefault="009B4F40" w:rsidP="009B4F40"/>
                    </w:tc>
                  </w:tr>
                </w:tbl>
                <w:p w14:paraId="6B1C31D0" w14:textId="77777777" w:rsidR="009B4F40" w:rsidRPr="009B4F40" w:rsidRDefault="009B4F40" w:rsidP="009B4F40"/>
              </w:tc>
            </w:tr>
          </w:tbl>
          <w:p w14:paraId="00BF0AC4" w14:textId="77777777" w:rsidR="009B4F40" w:rsidRPr="009B4F40" w:rsidRDefault="009B4F40" w:rsidP="009B4F40"/>
        </w:tc>
      </w:tr>
      <w:tr w:rsidR="009B4F40" w:rsidRPr="009B4F40" w14:paraId="6456318A" w14:textId="77777777" w:rsidTr="009B4F40">
        <w:tc>
          <w:tcPr>
            <w:tcW w:w="0" w:type="auto"/>
            <w:tcBorders>
              <w:top w:val="nil"/>
              <w:bottom w:val="nil"/>
            </w:tcBorders>
            <w:shd w:val="clear" w:color="auto" w:fill="FFFFFF"/>
            <w:tcMar>
              <w:top w:w="40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B4F40" w:rsidRPr="009B4F40" w14:paraId="4E728682"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9B4F40" w:rsidRPr="009B4F40" w14:paraId="33B0D73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B4F40" w:rsidRPr="009B4F40" w14:paraId="77C6253F" w14:textId="77777777">
                          <w:tc>
                            <w:tcPr>
                              <w:tcW w:w="0" w:type="auto"/>
                              <w:tcMar>
                                <w:top w:w="0" w:type="dxa"/>
                                <w:left w:w="270" w:type="dxa"/>
                                <w:bottom w:w="135" w:type="dxa"/>
                                <w:right w:w="270" w:type="dxa"/>
                              </w:tcMar>
                              <w:hideMark/>
                            </w:tcPr>
                            <w:p w14:paraId="4C9C3E7B" w14:textId="77777777" w:rsidR="009B4F40" w:rsidRPr="009B4F40" w:rsidRDefault="009B4F40" w:rsidP="009B4F40">
                              <w:pPr>
                                <w:rPr>
                                  <w:b/>
                                  <w:bCs/>
                                </w:rPr>
                              </w:pPr>
                              <w:r w:rsidRPr="009B4F40">
                                <w:rPr>
                                  <w:b/>
                                  <w:bCs/>
                                </w:rPr>
                                <w:t>Palisades Fire Emergency Update</w:t>
                              </w:r>
                            </w:p>
                            <w:p w14:paraId="37FF49D5" w14:textId="7D29D4CA" w:rsidR="00074643" w:rsidRDefault="009B4F40" w:rsidP="009B4F40">
                              <w:r w:rsidRPr="009B4F40">
                                <w:rPr>
                                  <w:b/>
                                  <w:bCs/>
                                </w:rPr>
                                <w:t>Tuesday, January 7, 9pm</w:t>
                              </w:r>
                              <w:r w:rsidRPr="009B4F40">
                                <w:br/>
                              </w:r>
                              <w:r w:rsidRPr="009B4F40">
                                <w:br/>
                                <w:t>Starting at 10:30am Tuesday, a quick moving brush fire in the Pacific Palisades broke out. Amidst the dangerous wind and Red Flag conditions, the Palisades Fire has grown to 2920+ acres, and is currently affecting the Pacific Palisades, Topanga Canyon, Sunset Mesa, eastern Malibu, and northern Santa Monica, and surrounding communities. Our office is actively monitoring the situation with updates from first responders and local leaders.  </w:t>
                              </w:r>
                              <w:r w:rsidRPr="009B4F40">
                                <w:br/>
                              </w:r>
                              <w:r w:rsidRPr="009B4F40">
                                <w:br/>
                                <w:t>Safety of our residents is the number one priority. Please follow all evacuation orders and instruction from public safety officials -- these measures are in place to keep you and your loved ones safe, and cooperation is critical to save lives. </w:t>
                              </w:r>
                              <w:r w:rsidRPr="009B4F40">
                                <w:br/>
                              </w:r>
                              <w:r w:rsidRPr="009B4F40">
                                <w:br/>
                              </w:r>
                              <w:r w:rsidRPr="009B4F40">
                                <w:rPr>
                                  <w:b/>
                                  <w:bCs/>
                                </w:rPr>
                                <w:t>EVOLVING INCIDENT:</w:t>
                              </w:r>
                              <w:r w:rsidRPr="009B4F40">
                                <w:t> </w:t>
                              </w:r>
                              <w:r w:rsidRPr="009B4F40">
                                <w:rPr>
                                  <w:b/>
                                  <w:bCs/>
                                </w:rPr>
                                <w:t>Find your specific address and maps at </w:t>
                              </w:r>
                              <w:hyperlink r:id="rId7" w:tgtFrame="_blank" w:history="1">
                                <w:r w:rsidRPr="009B4F40">
                                  <w:rPr>
                                    <w:rStyle w:val="Hyperlink"/>
                                  </w:rPr>
                                  <w:t>protect.genasys.com</w:t>
                                </w:r>
                              </w:hyperlink>
                              <w:r w:rsidRPr="009B4F40">
                                <w:t>.</w:t>
                              </w:r>
                              <w:r w:rsidRPr="009B4F40">
                                <w:br/>
                              </w:r>
                              <w:r w:rsidRPr="009B4F40">
                                <w:br/>
                              </w:r>
                              <w:r w:rsidRPr="009B4F40">
                                <w:rPr>
                                  <w:b/>
                                  <w:bCs/>
                                </w:rPr>
                                <w:t>Evacuation orders</w:t>
                              </w:r>
                              <w:r w:rsidRPr="009B4F40">
                                <w:t> have been issued for these zones: LOS-Q0767, MAL-C1111, SSM-U010-A, SSM-U010-B, MAL-C111A, RMB-U030-A, TOP-U007, TOP-U008, TOP-U009, TOP-U005, TOP-U006, TOP-U003, TOP-U001, and Topanga west of Tuna Canyon Road.</w:t>
                              </w:r>
                              <w:r w:rsidRPr="009B4F40">
                                <w:br/>
                              </w:r>
                              <w:r w:rsidRPr="009B4F40">
                                <w:br/>
                              </w:r>
                              <w:r w:rsidRPr="009B4F40">
                                <w:rPr>
                                  <w:b/>
                                  <w:bCs/>
                                </w:rPr>
                                <w:lastRenderedPageBreak/>
                                <w:t>Evacuation warnings</w:t>
                              </w:r>
                              <w:r w:rsidRPr="009B4F40">
                                <w:t> include these zones: CAL-C410, CAL-C413, CAL-C412, CAL-C411, CAL-C414, CAL-C415, CAL-C409, CAL-C408, CAL-C406, CAL-C405, DRY-U026, MTN-U028, RRC-U027, SDP-U029, RMB-U030B, MAL-C112, SAN-Q1396-A, SAN-Q1396-B</w:t>
                              </w:r>
                              <w:r w:rsidRPr="009B4F40">
                                <w:br/>
                              </w:r>
                              <w:r w:rsidRPr="009B4F40">
                                <w:br/>
                                <w:t>City of Malibu emergency updates and evacuations: </w:t>
                              </w:r>
                              <w:hyperlink r:id="rId8" w:tgtFrame="_blank" w:history="1">
                                <w:r w:rsidRPr="009B4F40">
                                  <w:rPr>
                                    <w:rStyle w:val="Hyperlink"/>
                                  </w:rPr>
                                  <w:t>Link Here</w:t>
                                </w:r>
                              </w:hyperlink>
                            </w:p>
                            <w:p w14:paraId="31BDDB1A" w14:textId="77777777" w:rsidR="00C6155A" w:rsidRDefault="00074643" w:rsidP="009B4F40">
                              <w:r>
                                <w:t xml:space="preserve">Pacific Palisades </w:t>
                              </w:r>
                              <w:r w:rsidR="00C6155A">
                                <w:t>emergency updates and evacuations : Notify LA</w:t>
                              </w:r>
                            </w:p>
                            <w:p w14:paraId="2115D737" w14:textId="5B8B52C7" w:rsidR="009B4F40" w:rsidRDefault="00C6155A" w:rsidP="009B4F40">
                              <w:pPr>
                                <w:rPr>
                                  <w:b/>
                                  <w:bCs/>
                                </w:rPr>
                              </w:pPr>
                              <w:r>
                                <w:t>https://emergency.lacity.gov/alerts/notifyla</w:t>
                              </w:r>
                              <w:r w:rsidR="009B4F40" w:rsidRPr="009B4F40">
                                <w:br/>
                                <w:t> </w:t>
                              </w:r>
                              <w:r w:rsidR="009B4F40" w:rsidRPr="009B4F40">
                                <w:br/>
                                <w:t>City of Santa Monica emergency updates and evacuations:</w:t>
                              </w:r>
                              <w:hyperlink r:id="rId9" w:tgtFrame="_blank" w:history="1">
                                <w:r w:rsidR="009B4F40" w:rsidRPr="009B4F40">
                                  <w:rPr>
                                    <w:rStyle w:val="Hyperlink"/>
                                  </w:rPr>
                                  <w:t> Link Here</w:t>
                                </w:r>
                              </w:hyperlink>
                              <w:r w:rsidR="009B4F40" w:rsidRPr="009B4F40">
                                <w:br/>
                              </w:r>
                              <w:r w:rsidR="009B4F40" w:rsidRPr="009B4F40">
                                <w:br/>
                                <w:t>LAUSD Updates for Palisades and Santa Monica: </w:t>
                              </w:r>
                              <w:hyperlink r:id="rId10" w:tgtFrame="_blank" w:history="1">
                                <w:r w:rsidR="009B4F40" w:rsidRPr="009B4F40">
                                  <w:rPr>
                                    <w:rStyle w:val="Hyperlink"/>
                                  </w:rPr>
                                  <w:t>Link Here</w:t>
                                </w:r>
                              </w:hyperlink>
                              <w:r w:rsidR="009B4F40" w:rsidRPr="009B4F40">
                                <w:br/>
                              </w:r>
                              <w:r w:rsidR="009B4F40" w:rsidRPr="009B4F40">
                                <w:br/>
                                <w:t>To ensure the safety of you and your loved ones, follow all evacuation orders. Sign up for emergency alerts at </w:t>
                              </w:r>
                              <w:r w:rsidR="009B4F40" w:rsidRPr="00C91292">
                                <w:t>lacounty.gov/emergency.</w:t>
                              </w:r>
                              <w:r w:rsidR="009B4F40" w:rsidRPr="009B4F40">
                                <w:t> If you are evacuating, follow </w:t>
                              </w:r>
                              <w:hyperlink r:id="rId11" w:tgtFrame="_blank" w:history="1">
                                <w:r w:rsidR="009B4F40" w:rsidRPr="009B4F40">
                                  <w:rPr>
                                    <w:rStyle w:val="Hyperlink"/>
                                  </w:rPr>
                                  <w:t>@RedCrossLA</w:t>
                                </w:r>
                              </w:hyperlink>
                              <w:r w:rsidR="009B4F40" w:rsidRPr="009B4F40">
                                <w:t> and </w:t>
                              </w:r>
                              <w:hyperlink r:id="rId12" w:tgtFrame="_blank" w:history="1">
                                <w:r w:rsidR="009B4F40" w:rsidRPr="009B4F40">
                                  <w:rPr>
                                    <w:rStyle w:val="Hyperlink"/>
                                  </w:rPr>
                                  <w:t>@CountyofLA</w:t>
                                </w:r>
                              </w:hyperlink>
                              <w:r w:rsidR="009B4F40" w:rsidRPr="009B4F40">
                                <w:t> on X for updates.</w:t>
                              </w:r>
                              <w:r w:rsidR="009B4F40" w:rsidRPr="009B4F40">
                                <w:br/>
                              </w:r>
                              <w:r w:rsidR="009B4F40" w:rsidRPr="009B4F40">
                                <w:br/>
                              </w:r>
                              <w:r w:rsidR="009B4F40" w:rsidRPr="009B4F40">
                                <w:rPr>
                                  <w:b/>
                                  <w:bCs/>
                                </w:rPr>
                                <w:t>These shelters are available to you: </w:t>
                              </w:r>
                            </w:p>
                            <w:p w14:paraId="5FCB3E35" w14:textId="25340061" w:rsidR="009B4F40" w:rsidRPr="009B4F40" w:rsidRDefault="009B4F40" w:rsidP="009B4F40">
                              <w:pPr>
                                <w:rPr>
                                  <w:i/>
                                  <w:iCs/>
                                </w:rPr>
                              </w:pPr>
                              <w:r>
                                <w:rPr>
                                  <w:b/>
                                  <w:bCs/>
                                </w:rPr>
                                <w:t xml:space="preserve">        </w:t>
                              </w:r>
                              <w:r w:rsidRPr="009B4F40">
                                <w:rPr>
                                  <w:b/>
                                  <w:bCs/>
                                  <w:i/>
                                  <w:iCs/>
                                </w:rPr>
                                <w:t>PEOPLE</w:t>
                              </w:r>
                            </w:p>
                            <w:p w14:paraId="4C776998" w14:textId="2A9A76D7" w:rsidR="009B4F40" w:rsidRPr="009B4F40" w:rsidRDefault="009B4F40" w:rsidP="009B4F40">
                              <w:pPr>
                                <w:numPr>
                                  <w:ilvl w:val="0"/>
                                  <w:numId w:val="1"/>
                                </w:numPr>
                              </w:pPr>
                              <w:r w:rsidRPr="009B4F40">
                                <w:rPr>
                                  <w:i/>
                                  <w:iCs/>
                                </w:rPr>
                                <w:t>Westwood Recreation Center, 1350 Sepulveda Blvd, Los Angeles 90025 </w:t>
                              </w:r>
                              <w:r w:rsidRPr="009B4F40">
                                <w:rPr>
                                  <w:b/>
                                  <w:bCs/>
                                  <w:i/>
                                  <w:iCs/>
                                </w:rPr>
                                <w:t>PETS IN CRATES WELCOME</w:t>
                              </w:r>
                            </w:p>
                            <w:p w14:paraId="302A97B8" w14:textId="1B0FE64A" w:rsidR="009B4F40" w:rsidRPr="009B4F40" w:rsidRDefault="009B4F40" w:rsidP="009B4F40">
                              <w:pPr>
                                <w:numPr>
                                  <w:ilvl w:val="0"/>
                                  <w:numId w:val="1"/>
                                </w:numPr>
                              </w:pPr>
                              <w:r>
                                <w:rPr>
                                  <w:i/>
                                  <w:iCs/>
                                </w:rPr>
                                <w:t>Pasadena Convention Center, 300 E. Green St., Pasadena, CA 91101</w:t>
                              </w:r>
                            </w:p>
                            <w:p w14:paraId="154E9D68" w14:textId="77777777" w:rsidR="009B4F40" w:rsidRPr="009B4F40" w:rsidRDefault="009B4F40" w:rsidP="009B4F40">
                              <w:pPr>
                                <w:numPr>
                                  <w:ilvl w:val="0"/>
                                  <w:numId w:val="1"/>
                                </w:numPr>
                              </w:pPr>
                              <w:r w:rsidRPr="009B4F40">
                                <w:rPr>
                                  <w:i/>
                                  <w:iCs/>
                                </w:rPr>
                                <w:t>El Camino Real Charter High School, 5440 Valley Circle Blvd, Woodland Hills, CA 91367</w:t>
                              </w:r>
                            </w:p>
                            <w:p w14:paraId="6A831E7B" w14:textId="7C821386" w:rsidR="009B4F40" w:rsidRPr="009B4F40" w:rsidRDefault="009B4F40" w:rsidP="009B4F40">
                              <w:pPr>
                                <w:ind w:left="360"/>
                                <w:rPr>
                                  <w:b/>
                                  <w:bCs/>
                                </w:rPr>
                              </w:pPr>
                              <w:r w:rsidRPr="009B4F40">
                                <w:rPr>
                                  <w:b/>
                                  <w:bCs/>
                                  <w:i/>
                                  <w:iCs/>
                                </w:rPr>
                                <w:t>ANIMALS</w:t>
                              </w:r>
                            </w:p>
                            <w:p w14:paraId="03F94BBE" w14:textId="77777777" w:rsidR="009B4F40" w:rsidRPr="009B4F40" w:rsidRDefault="009B4F40" w:rsidP="009B4F40">
                              <w:pPr>
                                <w:numPr>
                                  <w:ilvl w:val="0"/>
                                  <w:numId w:val="1"/>
                                </w:numPr>
                              </w:pPr>
                              <w:r w:rsidRPr="009B4F40">
                                <w:rPr>
                                  <w:b/>
                                  <w:bCs/>
                                </w:rPr>
                                <w:t>SMALL ANIMALS:</w:t>
                              </w:r>
                              <w:r w:rsidRPr="009B4F40">
                                <w:rPr>
                                  <w:i/>
                                  <w:iCs/>
                                </w:rPr>
                                <w:t> Agoura Animal Care Center, 29525 Agoura Road, Agoura Hills, CA 91301</w:t>
                              </w:r>
                            </w:p>
                            <w:p w14:paraId="12662331" w14:textId="77777777" w:rsidR="009B4F40" w:rsidRPr="009B4F40" w:rsidRDefault="009B4F40" w:rsidP="009B4F40">
                              <w:pPr>
                                <w:numPr>
                                  <w:ilvl w:val="0"/>
                                  <w:numId w:val="1"/>
                                </w:numPr>
                              </w:pPr>
                              <w:r w:rsidRPr="009B4F40">
                                <w:rPr>
                                  <w:b/>
                                  <w:bCs/>
                                </w:rPr>
                                <w:t>LARGE ANIMALS:</w:t>
                              </w:r>
                              <w:r w:rsidRPr="009B4F40">
                                <w:t> </w:t>
                              </w:r>
                              <w:r w:rsidRPr="009B4F40">
                                <w:rPr>
                                  <w:i/>
                                  <w:iCs/>
                                </w:rPr>
                                <w:t>Pierce College Equestrian Center, 6201 Winnetka Ave, Woodland Hills CA 91367 |</w:t>
                              </w:r>
                            </w:p>
                            <w:p w14:paraId="0DDB6AE7" w14:textId="4C026193" w:rsidR="009B4F40" w:rsidRPr="009B4F40" w:rsidRDefault="009B4F40" w:rsidP="009B4F40">
                              <w:pPr>
                                <w:numPr>
                                  <w:ilvl w:val="0"/>
                                  <w:numId w:val="1"/>
                                </w:numPr>
                              </w:pPr>
                              <w:r w:rsidRPr="009B4F40">
                                <w:rPr>
                                  <w:i/>
                                  <w:iCs/>
                                </w:rPr>
                                <w:t xml:space="preserve"> Los Angeles Equestrian Center, 480 Riverside Dr, Burbank CA 91301</w:t>
                              </w:r>
                            </w:p>
                            <w:p w14:paraId="35A0E035" w14:textId="77777777" w:rsidR="009B4F40" w:rsidRPr="009B4F40" w:rsidRDefault="009B4F40" w:rsidP="009B4F40">
                              <w:r w:rsidRPr="009B4F40">
                                <w:t xml:space="preserve">To unlock all available resources, Chair Kathryn Barger accepted our request to declare a state of local emergency for the Palisades fire, and Governor Newsom's request for a federal emergency declaration was granted by President Biden. Mayor Bass has also declared a local emergency for the city of LA, which will unlock every resource available </w:t>
                              </w:r>
                              <w:r w:rsidRPr="009B4F40">
                                <w:lastRenderedPageBreak/>
                                <w:t>across all levels of government. We are thankful for their support and will continue coordinating with local and state leaders as the fire progresses. </w:t>
                              </w:r>
                              <w:r w:rsidRPr="009B4F40">
                                <w:br/>
                              </w:r>
                              <w:r w:rsidRPr="009B4F40">
                                <w:br/>
                                <w:t>Thousands of residents are under evacuation order or evacuation warning, and weather conditions are expected to worsen tonight. If you are told to evacuate, please follow directions of emergency personnel. Do not hesitate to evacuate! </w:t>
                              </w:r>
                              <w:r w:rsidRPr="009B4F40">
                                <w:br/>
                              </w:r>
                              <w:r w:rsidRPr="009B4F40">
                                <w:br/>
                                <w:t>I want to extend our deepest gratitude to the first responders who are working tirelessly to protect lives, property and our community. For those affected by the fire, we are here for you, we stand with you, and we will stay with you as we navigate through this emergency. </w:t>
                              </w:r>
                              <w:r w:rsidRPr="009B4F40">
                                <w:br/>
                              </w:r>
                              <w:r w:rsidRPr="009B4F40">
                                <w:br/>
                              </w:r>
                              <w:r w:rsidRPr="009B4F40">
                                <w:rPr>
                                  <w:b/>
                                  <w:bCs/>
                                  <w:u w:val="single"/>
                                </w:rPr>
                                <w:t>Monitor social media for immediate updates:</w:t>
                              </w:r>
                              <w:r w:rsidRPr="009B4F40">
                                <w:rPr>
                                  <w:b/>
                                  <w:bCs/>
                                </w:rPr>
                                <w:t> </w:t>
                              </w:r>
                              <w:r w:rsidRPr="009B4F40">
                                <w:br/>
                              </w:r>
                              <w:r w:rsidRPr="009B4F40">
                                <w:br/>
                              </w:r>
                              <w:r w:rsidRPr="009B4F40">
                                <w:rPr>
                                  <w:b/>
                                  <w:bCs/>
                                </w:rPr>
                                <w:t>Alert Notification System: </w:t>
                              </w:r>
                              <w:r w:rsidRPr="009B4F40">
                                <w:t> </w:t>
                              </w:r>
                              <w:hyperlink r:id="rId13" w:tgtFrame="_blank" w:history="1">
                                <w:r w:rsidRPr="009B4F40">
                                  <w:rPr>
                                    <w:rStyle w:val="Hyperlink"/>
                                  </w:rPr>
                                  <w:t>Register for Alert LA County</w:t>
                                </w:r>
                              </w:hyperlink>
                              <w:r w:rsidRPr="009B4F40">
                                <w:br/>
                              </w:r>
                              <w:r w:rsidRPr="009B4F40">
                                <w:br/>
                              </w:r>
                              <w:r w:rsidRPr="009B4F40">
                                <w:rPr>
                                  <w:b/>
                                  <w:bCs/>
                                </w:rPr>
                                <w:t>LA County Fire on X: </w:t>
                              </w:r>
                              <w:hyperlink r:id="rId14" w:tgtFrame="_blank" w:history="1">
                                <w:r w:rsidRPr="009B4F40">
                                  <w:rPr>
                                    <w:rStyle w:val="Hyperlink"/>
                                  </w:rPr>
                                  <w:t>@LACoFDPIO</w:t>
                                </w:r>
                              </w:hyperlink>
                              <w:r w:rsidRPr="009B4F40">
                                <w:br/>
                              </w:r>
                              <w:r w:rsidRPr="009B4F40">
                                <w:br/>
                              </w:r>
                              <w:r w:rsidRPr="009B4F40">
                                <w:rPr>
                                  <w:b/>
                                  <w:bCs/>
                                </w:rPr>
                                <w:t>LA Fire Department on X: </w:t>
                              </w:r>
                              <w:hyperlink r:id="rId15" w:tgtFrame="_blank" w:history="1">
                                <w:r w:rsidRPr="009B4F40">
                                  <w:rPr>
                                    <w:rStyle w:val="Hyperlink"/>
                                  </w:rPr>
                                  <w:t>@LAF</w:t>
                                </w:r>
                              </w:hyperlink>
                              <w:hyperlink r:id="rId16" w:tgtFrame="_blank" w:history="1">
                                <w:r w:rsidRPr="009B4F40">
                                  <w:rPr>
                                    <w:rStyle w:val="Hyperlink"/>
                                  </w:rPr>
                                  <w:t>D</w:t>
                                </w:r>
                              </w:hyperlink>
                              <w:r w:rsidRPr="009B4F40">
                                <w:br/>
                              </w:r>
                              <w:r w:rsidRPr="009B4F40">
                                <w:br/>
                              </w:r>
                              <w:r w:rsidRPr="009B4F40">
                                <w:rPr>
                                  <w:b/>
                                  <w:bCs/>
                                </w:rPr>
                                <w:t>LA County Sheriff on X: </w:t>
                              </w:r>
                              <w:hyperlink r:id="rId17" w:tgtFrame="_blank" w:history="1">
                                <w:r w:rsidRPr="009B4F40">
                                  <w:rPr>
                                    <w:rStyle w:val="Hyperlink"/>
                                  </w:rPr>
                                  <w:t>@LASDHQ</w:t>
                                </w:r>
                              </w:hyperlink>
                              <w:r w:rsidRPr="009B4F40">
                                <w:br/>
                              </w:r>
                              <w:r w:rsidRPr="009B4F40">
                                <w:br/>
                              </w:r>
                              <w:r w:rsidRPr="009B4F40">
                                <w:rPr>
                                  <w:b/>
                                  <w:bCs/>
                                </w:rPr>
                                <w:t>LA County on X: </w:t>
                              </w:r>
                              <w:hyperlink r:id="rId18" w:tgtFrame="_blank" w:history="1">
                                <w:r w:rsidRPr="009B4F40">
                                  <w:rPr>
                                    <w:rStyle w:val="Hyperlink"/>
                                  </w:rPr>
                                  <w:t>@CountyofLA</w:t>
                                </w:r>
                              </w:hyperlink>
                              <w:r w:rsidRPr="009B4F40">
                                <w:br/>
                              </w:r>
                              <w:r w:rsidRPr="009B4F40">
                                <w:br/>
                              </w:r>
                              <w:r w:rsidRPr="009B4F40">
                                <w:rPr>
                                  <w:b/>
                                  <w:bCs/>
                                </w:rPr>
                                <w:t>National Weather Service Los Angeles on X: </w:t>
                              </w:r>
                              <w:hyperlink r:id="rId19" w:tgtFrame="_blank" w:history="1">
                                <w:r w:rsidRPr="009B4F40">
                                  <w:rPr>
                                    <w:rStyle w:val="Hyperlink"/>
                                  </w:rPr>
                                  <w:t>@NWSLosAngeles</w:t>
                                </w:r>
                              </w:hyperlink>
                              <w:r w:rsidRPr="009B4F40">
                                <w:br/>
                              </w:r>
                              <w:r w:rsidRPr="009B4F40">
                                <w:br/>
                              </w:r>
                              <w:r w:rsidRPr="009B4F40">
                                <w:rPr>
                                  <w:b/>
                                  <w:bCs/>
                                </w:rPr>
                                <w:t>CalFire Affected Map: </w:t>
                              </w:r>
                              <w:hyperlink r:id="rId20" w:tgtFrame="_blank" w:history="1">
                                <w:r w:rsidRPr="009B4F40">
                                  <w:rPr>
                                    <w:rStyle w:val="Hyperlink"/>
                                  </w:rPr>
                                  <w:t>P</w:t>
                                </w:r>
                              </w:hyperlink>
                              <w:hyperlink r:id="rId21" w:tgtFrame="_blank" w:history="1">
                                <w:r w:rsidRPr="009B4F40">
                                  <w:rPr>
                                    <w:rStyle w:val="Hyperlink"/>
                                  </w:rPr>
                                  <w:t>alisades Fire</w:t>
                                </w:r>
                              </w:hyperlink>
                              <w:r w:rsidRPr="009B4F40">
                                <w:br/>
                              </w:r>
                              <w:r w:rsidRPr="009B4F40">
                                <w:br/>
                              </w:r>
                              <w:r w:rsidRPr="009B4F40">
                                <w:rPr>
                                  <w:b/>
                                  <w:bCs/>
                                  <w:i/>
                                  <w:iCs/>
                                </w:rPr>
                                <w:t>Follow this X/Twitter List to track these accounts:</w:t>
                              </w:r>
                              <w:r w:rsidRPr="009B4F40">
                                <w:rPr>
                                  <w:i/>
                                  <w:iCs/>
                                </w:rPr>
                                <w:t> </w:t>
                              </w:r>
                              <w:hyperlink r:id="rId22" w:tgtFrame="_blank" w:history="1">
                                <w:r w:rsidRPr="009B4F40">
                                  <w:rPr>
                                    <w:rStyle w:val="Hyperlink"/>
                                  </w:rPr>
                                  <w:t>Fire Emergency</w:t>
                                </w:r>
                              </w:hyperlink>
                              <w:hyperlink r:id="rId23" w:tgtFrame="_blank" w:history="1">
                                <w:r w:rsidRPr="009B4F40">
                                  <w:rPr>
                                    <w:rStyle w:val="Hyperlink"/>
                                  </w:rPr>
                                  <w:t> Updates</w:t>
                                </w:r>
                              </w:hyperlink>
                            </w:p>
                          </w:tc>
                        </w:tr>
                        <w:tr w:rsidR="009B4F40" w:rsidRPr="009B4F40" w14:paraId="504DA4FF" w14:textId="77777777">
                          <w:tc>
                            <w:tcPr>
                              <w:tcW w:w="0" w:type="auto"/>
                              <w:tcMar>
                                <w:top w:w="0" w:type="dxa"/>
                                <w:left w:w="270" w:type="dxa"/>
                                <w:bottom w:w="135" w:type="dxa"/>
                                <w:right w:w="270" w:type="dxa"/>
                              </w:tcMar>
                            </w:tcPr>
                            <w:p w14:paraId="10F98AC7" w14:textId="77777777" w:rsidR="009B4F40" w:rsidRPr="009B4F40" w:rsidRDefault="009B4F40" w:rsidP="009B4F40">
                              <w:pPr>
                                <w:rPr>
                                  <w:b/>
                                  <w:bCs/>
                                </w:rPr>
                              </w:pPr>
                            </w:p>
                          </w:tc>
                        </w:tr>
                      </w:tbl>
                      <w:p w14:paraId="078FD37B" w14:textId="77777777" w:rsidR="009B4F40" w:rsidRPr="009B4F40" w:rsidRDefault="009B4F40" w:rsidP="009B4F40"/>
                    </w:tc>
                  </w:tr>
                </w:tbl>
                <w:p w14:paraId="223E6341" w14:textId="77777777" w:rsidR="009B4F40" w:rsidRPr="009B4F40" w:rsidRDefault="009B4F40" w:rsidP="009B4F40"/>
              </w:tc>
            </w:tr>
          </w:tbl>
          <w:p w14:paraId="1A9F1786" w14:textId="77777777" w:rsidR="009B4F40" w:rsidRPr="009B4F40" w:rsidRDefault="009B4F40" w:rsidP="009B4F40"/>
        </w:tc>
      </w:tr>
    </w:tbl>
    <w:p w14:paraId="1D408BBD" w14:textId="77777777" w:rsidR="00E3420D" w:rsidRDefault="00E3420D"/>
    <w:sectPr w:rsidR="00E34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B5945"/>
    <w:multiLevelType w:val="multilevel"/>
    <w:tmpl w:val="ED76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26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40"/>
    <w:rsid w:val="00074643"/>
    <w:rsid w:val="0057020C"/>
    <w:rsid w:val="00862BFA"/>
    <w:rsid w:val="009A5024"/>
    <w:rsid w:val="009B4F40"/>
    <w:rsid w:val="00A53F88"/>
    <w:rsid w:val="00C6155A"/>
    <w:rsid w:val="00C91292"/>
    <w:rsid w:val="00CE4C7E"/>
    <w:rsid w:val="00E3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F0EE"/>
  <w15:chartTrackingRefBased/>
  <w15:docId w15:val="{6D755976-71D9-4EBF-B9FF-A3A1AB8A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F40"/>
    <w:rPr>
      <w:rFonts w:eastAsiaTheme="majorEastAsia" w:cstheme="majorBidi"/>
      <w:color w:val="272727" w:themeColor="text1" w:themeTint="D8"/>
    </w:rPr>
  </w:style>
  <w:style w:type="paragraph" w:styleId="Title">
    <w:name w:val="Title"/>
    <w:basedOn w:val="Normal"/>
    <w:next w:val="Normal"/>
    <w:link w:val="TitleChar"/>
    <w:uiPriority w:val="10"/>
    <w:qFormat/>
    <w:rsid w:val="009B4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F40"/>
    <w:pPr>
      <w:spacing w:before="160"/>
      <w:jc w:val="center"/>
    </w:pPr>
    <w:rPr>
      <w:i/>
      <w:iCs/>
      <w:color w:val="404040" w:themeColor="text1" w:themeTint="BF"/>
    </w:rPr>
  </w:style>
  <w:style w:type="character" w:customStyle="1" w:styleId="QuoteChar">
    <w:name w:val="Quote Char"/>
    <w:basedOn w:val="DefaultParagraphFont"/>
    <w:link w:val="Quote"/>
    <w:uiPriority w:val="29"/>
    <w:rsid w:val="009B4F40"/>
    <w:rPr>
      <w:i/>
      <w:iCs/>
      <w:color w:val="404040" w:themeColor="text1" w:themeTint="BF"/>
    </w:rPr>
  </w:style>
  <w:style w:type="paragraph" w:styleId="ListParagraph">
    <w:name w:val="List Paragraph"/>
    <w:basedOn w:val="Normal"/>
    <w:uiPriority w:val="34"/>
    <w:qFormat/>
    <w:rsid w:val="009B4F40"/>
    <w:pPr>
      <w:ind w:left="720"/>
      <w:contextualSpacing/>
    </w:pPr>
  </w:style>
  <w:style w:type="character" w:styleId="IntenseEmphasis">
    <w:name w:val="Intense Emphasis"/>
    <w:basedOn w:val="DefaultParagraphFont"/>
    <w:uiPriority w:val="21"/>
    <w:qFormat/>
    <w:rsid w:val="009B4F40"/>
    <w:rPr>
      <w:i/>
      <w:iCs/>
      <w:color w:val="0F4761" w:themeColor="accent1" w:themeShade="BF"/>
    </w:rPr>
  </w:style>
  <w:style w:type="paragraph" w:styleId="IntenseQuote">
    <w:name w:val="Intense Quote"/>
    <w:basedOn w:val="Normal"/>
    <w:next w:val="Normal"/>
    <w:link w:val="IntenseQuoteChar"/>
    <w:uiPriority w:val="30"/>
    <w:qFormat/>
    <w:rsid w:val="009B4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F40"/>
    <w:rPr>
      <w:i/>
      <w:iCs/>
      <w:color w:val="0F4761" w:themeColor="accent1" w:themeShade="BF"/>
    </w:rPr>
  </w:style>
  <w:style w:type="character" w:styleId="IntenseReference">
    <w:name w:val="Intense Reference"/>
    <w:basedOn w:val="DefaultParagraphFont"/>
    <w:uiPriority w:val="32"/>
    <w:qFormat/>
    <w:rsid w:val="009B4F40"/>
    <w:rPr>
      <w:b/>
      <w:bCs/>
      <w:smallCaps/>
      <w:color w:val="0F4761" w:themeColor="accent1" w:themeShade="BF"/>
      <w:spacing w:val="5"/>
    </w:rPr>
  </w:style>
  <w:style w:type="character" w:styleId="Hyperlink">
    <w:name w:val="Hyperlink"/>
    <w:basedOn w:val="DefaultParagraphFont"/>
    <w:uiPriority w:val="99"/>
    <w:unhideWhenUsed/>
    <w:rsid w:val="009B4F40"/>
    <w:rPr>
      <w:color w:val="467886" w:themeColor="hyperlink"/>
      <w:u w:val="single"/>
    </w:rPr>
  </w:style>
  <w:style w:type="character" w:styleId="UnresolvedMention">
    <w:name w:val="Unresolved Mention"/>
    <w:basedOn w:val="DefaultParagraphFont"/>
    <w:uiPriority w:val="99"/>
    <w:semiHidden/>
    <w:unhideWhenUsed/>
    <w:rsid w:val="009B4F40"/>
    <w:rPr>
      <w:color w:val="605E5C"/>
      <w:shd w:val="clear" w:color="auto" w:fill="E1DFDD"/>
    </w:rPr>
  </w:style>
  <w:style w:type="character" w:styleId="FollowedHyperlink">
    <w:name w:val="FollowedHyperlink"/>
    <w:basedOn w:val="DefaultParagraphFont"/>
    <w:uiPriority w:val="99"/>
    <w:semiHidden/>
    <w:unhideWhenUsed/>
    <w:rsid w:val="00C912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177433">
      <w:bodyDiv w:val="1"/>
      <w:marLeft w:val="0"/>
      <w:marRight w:val="0"/>
      <w:marTop w:val="0"/>
      <w:marBottom w:val="0"/>
      <w:divBdr>
        <w:top w:val="none" w:sz="0" w:space="0" w:color="auto"/>
        <w:left w:val="none" w:sz="0" w:space="0" w:color="auto"/>
        <w:bottom w:val="none" w:sz="0" w:space="0" w:color="auto"/>
        <w:right w:val="none" w:sz="0" w:space="0" w:color="auto"/>
      </w:divBdr>
    </w:div>
    <w:div w:id="19423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ounty.us17.list-manage.com/track/click?u=5c8dabe8a1bb899103d17de83&amp;id=169d922f12&amp;e=82666a22bc" TargetMode="External" /><Relationship Id="rId13" Type="http://schemas.openxmlformats.org/officeDocument/2006/relationships/hyperlink" Target="https://lacounty.us17.list-manage.com/track/click?u=5c8dabe8a1bb899103d17de83&amp;id=1d9bc30c8a&amp;e=82666a22bc" TargetMode="External" /><Relationship Id="rId18" Type="http://schemas.openxmlformats.org/officeDocument/2006/relationships/hyperlink" Target="https://lacounty.us17.list-manage.com/track/click?u=5c8dabe8a1bb899103d17de83&amp;id=62de3c28b9&amp;e=82666a22bc" TargetMode="External" /><Relationship Id="rId3" Type="http://schemas.openxmlformats.org/officeDocument/2006/relationships/settings" Target="settings.xml" /><Relationship Id="rId21" Type="http://schemas.openxmlformats.org/officeDocument/2006/relationships/hyperlink" Target="https://lacounty.us17.list-manage.com/track/click?u=5c8dabe8a1bb899103d17de83&amp;id=0a6749d6aa&amp;e=82666a22bc" TargetMode="External" /><Relationship Id="rId7" Type="http://schemas.openxmlformats.org/officeDocument/2006/relationships/hyperlink" Target="https://lacounty.us17.list-manage.com/track/click?u=5c8dabe8a1bb899103d17de83&amp;id=e01dacc8f5&amp;e=82666a22bc" TargetMode="External" /><Relationship Id="rId12" Type="http://schemas.openxmlformats.org/officeDocument/2006/relationships/hyperlink" Target="https://lacounty.us17.list-manage.com/track/click?u=5c8dabe8a1bb899103d17de83&amp;id=6a8b28281b&amp;e=82666a22bc" TargetMode="External" /><Relationship Id="rId17" Type="http://schemas.openxmlformats.org/officeDocument/2006/relationships/hyperlink" Target="https://lacounty.us17.list-manage.com/track/click?u=5c8dabe8a1bb899103d17de83&amp;id=597f8f407a&amp;e=82666a22bc" TargetMode="Externa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lacounty.us17.list-manage.com/track/click?u=5c8dabe8a1bb899103d17de83&amp;id=89d8ddf112&amp;e=82666a22bc" TargetMode="External" /><Relationship Id="rId20" Type="http://schemas.openxmlformats.org/officeDocument/2006/relationships/hyperlink" Target="https://lacounty.us17.list-manage.com/track/click?u=5c8dabe8a1bb899103d17de83&amp;id=96934dfe19&amp;e=82666a22bc" TargetMode="Externa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hyperlink" Target="https://lacounty.us17.list-manage.com/track/click?u=5c8dabe8a1bb899103d17de83&amp;id=53b8036652&amp;e=82666a22bc" TargetMode="External" /><Relationship Id="rId24" Type="http://schemas.openxmlformats.org/officeDocument/2006/relationships/fontTable" Target="fontTable.xml" /><Relationship Id="rId5" Type="http://schemas.openxmlformats.org/officeDocument/2006/relationships/hyperlink" Target="https://lacounty.us17.list-manage.com/track/click?u=5c8dabe8a1bb899103d17de83&amp;id=bb6f985f45&amp;e=82666a22bc" TargetMode="External" /><Relationship Id="rId15" Type="http://schemas.openxmlformats.org/officeDocument/2006/relationships/hyperlink" Target="https://lacounty.us17.list-manage.com/track/click?u=5c8dabe8a1bb899103d17de83&amp;id=3282e7ccfd&amp;e=82666a22bc" TargetMode="External" /><Relationship Id="rId23" Type="http://schemas.openxmlformats.org/officeDocument/2006/relationships/hyperlink" Target="https://lacounty.us17.list-manage.com/track/click?u=5c8dabe8a1bb899103d17de83&amp;id=368815a989&amp;e=82666a22bc" TargetMode="External" /><Relationship Id="rId10" Type="http://schemas.openxmlformats.org/officeDocument/2006/relationships/hyperlink" Target="https://lacounty.us17.list-manage.com/track/click?u=5c8dabe8a1bb899103d17de83&amp;id=b16ea3806c&amp;e=82666a22bc" TargetMode="External" /><Relationship Id="rId19" Type="http://schemas.openxmlformats.org/officeDocument/2006/relationships/hyperlink" Target="https://lacounty.us17.list-manage.com/track/click?u=5c8dabe8a1bb899103d17de83&amp;id=912f2d0c3b&amp;e=82666a22bc" TargetMode="External" /><Relationship Id="rId4" Type="http://schemas.openxmlformats.org/officeDocument/2006/relationships/webSettings" Target="webSettings.xml" /><Relationship Id="rId9" Type="http://schemas.openxmlformats.org/officeDocument/2006/relationships/hyperlink" Target="https://lacounty.us17.list-manage.com/track/click?u=5c8dabe8a1bb899103d17de83&amp;id=e5c2d00738&amp;e=82666a22bc" TargetMode="External" /><Relationship Id="rId14" Type="http://schemas.openxmlformats.org/officeDocument/2006/relationships/hyperlink" Target="https://lacounty.us17.list-manage.com/track/click?u=5c8dabe8a1bb899103d17de83&amp;id=1f687cbc71&amp;e=82666a22bc" TargetMode="External" /><Relationship Id="rId22" Type="http://schemas.openxmlformats.org/officeDocument/2006/relationships/hyperlink" Target="https://lacounty.us17.list-manage.com/track/click?u=5c8dabe8a1bb899103d17de83&amp;id=a106337cd2&amp;e=82666a22b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MALIBU PACIFIC PALISADES CHAMBER OF COMMERCE</dc:creator>
  <cp:keywords/>
  <dc:description/>
  <cp:lastModifiedBy>MALIBU PACIFIC PALISADES CHAMBER OF COMMERCE</cp:lastModifiedBy>
  <cp:revision>5</cp:revision>
  <dcterms:created xsi:type="dcterms:W3CDTF">2025-01-08T10:53:00Z</dcterms:created>
  <dcterms:modified xsi:type="dcterms:W3CDTF">2025-01-08T11:36:00Z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3e9642a2-588f-4e50-9d12-f4e0ab2f4339</vt:lpwstr>
  </property>
</Properties>
</file>