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DF304" w14:textId="26D0C11E" w:rsidR="008C4DF4" w:rsidRPr="004434C2" w:rsidRDefault="008C4DF4" w:rsidP="004434C2">
      <w:pPr>
        <w:pStyle w:val="Heading3"/>
        <w:shd w:val="clear" w:color="auto" w:fill="FFFFFF"/>
        <w:tabs>
          <w:tab w:val="left" w:pos="540"/>
        </w:tabs>
        <w:spacing w:before="0" w:beforeAutospacing="0" w:after="240" w:afterAutospacing="0"/>
        <w:jc w:val="both"/>
        <w:rPr>
          <w:rFonts w:ascii="Times New Roman" w:hAnsi="Times New Roman"/>
          <w:i/>
          <w:sz w:val="22"/>
          <w:szCs w:val="22"/>
        </w:rPr>
      </w:pPr>
      <w:r w:rsidRPr="004434C2">
        <w:rPr>
          <w:rFonts w:ascii="Times New Roman" w:hAnsi="Times New Roman"/>
          <w:sz w:val="22"/>
          <w:szCs w:val="22"/>
        </w:rPr>
        <w:t xml:space="preserve">AAPG Landmark Papers </w:t>
      </w:r>
    </w:p>
    <w:p w14:paraId="79D181BD" w14:textId="140ADD71" w:rsidR="00484718" w:rsidRPr="0076485B" w:rsidRDefault="00C265F1" w:rsidP="00E224BC">
      <w:pPr>
        <w:pStyle w:val="Heading3"/>
        <w:shd w:val="clear" w:color="auto" w:fill="FFFFFF"/>
        <w:tabs>
          <w:tab w:val="left" w:pos="540"/>
        </w:tabs>
        <w:spacing w:before="0" w:beforeAutospacing="0" w:after="240" w:afterAutospacing="0"/>
        <w:rPr>
          <w:rFonts w:ascii="Times New Roman" w:hAnsi="Times New Roman"/>
          <w:i/>
          <w:sz w:val="36"/>
          <w:szCs w:val="28"/>
        </w:rPr>
      </w:pPr>
      <w:r w:rsidRPr="0076485B">
        <w:rPr>
          <w:rFonts w:ascii="Times New Roman" w:hAnsi="Times New Roman"/>
          <w:i/>
          <w:sz w:val="36"/>
          <w:szCs w:val="28"/>
        </w:rPr>
        <w:t>Paleontology Tools</w:t>
      </w:r>
    </w:p>
    <w:p w14:paraId="1D40F652" w14:textId="77777777" w:rsidR="00452A92" w:rsidRDefault="00452A92" w:rsidP="00E224BC">
      <w:pPr>
        <w:spacing w:after="0"/>
        <w:rPr>
          <w:rFonts w:ascii="Arial" w:hAnsi="Arial" w:cs="Times New Roman"/>
          <w:b/>
          <w:bCs/>
        </w:rPr>
      </w:pPr>
    </w:p>
    <w:p w14:paraId="636EAC06" w14:textId="5759B660" w:rsidR="00452A92" w:rsidRDefault="00452A92" w:rsidP="00E224BC">
      <w:pPr>
        <w:spacing w:after="0"/>
        <w:rPr>
          <w:rFonts w:ascii="Arial" w:hAnsi="Arial" w:cs="Times New Roman"/>
          <w:b/>
          <w:bCs/>
        </w:rPr>
      </w:pPr>
      <w:r w:rsidRPr="00452A92">
        <w:rPr>
          <w:rFonts w:ascii="Arial" w:hAnsi="Arial" w:cs="Times New Roman"/>
          <w:b/>
          <w:bCs/>
        </w:rPr>
        <w:t>Contributors</w:t>
      </w:r>
    </w:p>
    <w:p w14:paraId="27B67205" w14:textId="77777777" w:rsidR="00452A92" w:rsidRPr="00452A92" w:rsidRDefault="00452A92" w:rsidP="00E224BC">
      <w:pPr>
        <w:spacing w:after="0"/>
        <w:rPr>
          <w:rFonts w:ascii="Arial" w:hAnsi="Arial" w:cs="Times New Roman"/>
          <w:b/>
          <w:bCs/>
        </w:rPr>
      </w:pPr>
    </w:p>
    <w:p w14:paraId="70242517" w14:textId="77777777" w:rsidR="00383522" w:rsidRPr="006D6C90" w:rsidRDefault="00383522" w:rsidP="00383522">
      <w:pPr>
        <w:spacing w:after="0"/>
        <w:ind w:left="360" w:hanging="360"/>
        <w:rPr>
          <w:rFonts w:ascii="Times New Roman" w:hAnsi="Times New Roman" w:cs="Times New Roman"/>
          <w:bCs/>
        </w:rPr>
      </w:pPr>
      <w:r w:rsidRPr="006D6C90">
        <w:rPr>
          <w:rFonts w:ascii="Times New Roman" w:hAnsi="Times New Roman" w:cs="Times New Roman"/>
          <w:bCs/>
        </w:rPr>
        <w:t>John M. Armentrout (retired from Mobil) – Coordinator</w:t>
      </w:r>
    </w:p>
    <w:p w14:paraId="35AFD2A0" w14:textId="77777777" w:rsidR="00383522" w:rsidRPr="006D6C90" w:rsidRDefault="00383522" w:rsidP="00383522">
      <w:pPr>
        <w:spacing w:after="0"/>
        <w:ind w:left="360" w:hanging="360"/>
        <w:rPr>
          <w:rFonts w:ascii="Times New Roman" w:hAnsi="Times New Roman" w:cs="Times New Roman"/>
          <w:bCs/>
        </w:rPr>
      </w:pPr>
      <w:r w:rsidRPr="006D6C90">
        <w:rPr>
          <w:rFonts w:ascii="Times New Roman" w:hAnsi="Times New Roman" w:cs="Times New Roman"/>
          <w:bCs/>
        </w:rPr>
        <w:t>Ronald J. Echols, Mobil (retired from Mobil)</w:t>
      </w:r>
    </w:p>
    <w:p w14:paraId="353013ED" w14:textId="77777777" w:rsidR="00383522" w:rsidRPr="006D6C90" w:rsidRDefault="00383522" w:rsidP="00383522">
      <w:pPr>
        <w:spacing w:after="0"/>
        <w:ind w:left="360" w:hanging="360"/>
        <w:rPr>
          <w:rFonts w:ascii="Times New Roman" w:hAnsi="Times New Roman" w:cs="Times New Roman"/>
          <w:bCs/>
        </w:rPr>
      </w:pPr>
      <w:r w:rsidRPr="006D6C90">
        <w:rPr>
          <w:rFonts w:ascii="Times New Roman" w:hAnsi="Times New Roman" w:cs="Times New Roman"/>
          <w:bCs/>
        </w:rPr>
        <w:t>Nancy L. Engelhardt-Moore, ALS Oil &amp; Gas Reservoir Laboratories (retired, previously with Amoco, Devon, and Ellington &amp; Assoc.) – Technical Editor</w:t>
      </w:r>
    </w:p>
    <w:p w14:paraId="10792FBC" w14:textId="77777777" w:rsidR="00383522" w:rsidRPr="006D6C90" w:rsidRDefault="00383522" w:rsidP="00383522">
      <w:pPr>
        <w:spacing w:after="0"/>
        <w:ind w:left="360" w:hanging="360"/>
        <w:rPr>
          <w:rFonts w:ascii="Times New Roman" w:hAnsi="Times New Roman" w:cs="Times New Roman"/>
          <w:bCs/>
        </w:rPr>
      </w:pPr>
      <w:r w:rsidRPr="006D6C90">
        <w:rPr>
          <w:rFonts w:ascii="Times New Roman" w:hAnsi="Times New Roman" w:cs="Times New Roman"/>
          <w:bCs/>
        </w:rPr>
        <w:t>Tony D’Agostino, Hess Corp. (previously with ARCO)</w:t>
      </w:r>
    </w:p>
    <w:p w14:paraId="14290176" w14:textId="77777777" w:rsidR="00383522" w:rsidRPr="006D6C90" w:rsidRDefault="00383522" w:rsidP="00383522">
      <w:pPr>
        <w:spacing w:after="0"/>
        <w:ind w:left="360" w:hanging="360"/>
        <w:rPr>
          <w:rFonts w:ascii="Times New Roman" w:hAnsi="Times New Roman" w:cs="Times New Roman"/>
          <w:bCs/>
        </w:rPr>
      </w:pPr>
      <w:r w:rsidRPr="006D6C90">
        <w:rPr>
          <w:rFonts w:ascii="Times New Roman" w:hAnsi="Times New Roman" w:cs="Times New Roman"/>
          <w:bCs/>
        </w:rPr>
        <w:t xml:space="preserve">Kenneth L. Finger, University of California Museum of Paleontology (previously with Chevron) – Technical Editor </w:t>
      </w:r>
    </w:p>
    <w:p w14:paraId="0429CE42" w14:textId="77777777" w:rsidR="00383522" w:rsidRPr="006D6C90" w:rsidRDefault="00383522" w:rsidP="00383522">
      <w:pPr>
        <w:spacing w:after="0"/>
        <w:ind w:left="360" w:hanging="360"/>
        <w:rPr>
          <w:rFonts w:ascii="Times New Roman" w:hAnsi="Times New Roman" w:cs="Times New Roman"/>
          <w:bCs/>
        </w:rPr>
      </w:pPr>
      <w:r w:rsidRPr="006D6C90">
        <w:rPr>
          <w:rFonts w:ascii="Times New Roman" w:hAnsi="Times New Roman" w:cs="Times New Roman"/>
          <w:bCs/>
        </w:rPr>
        <w:t xml:space="preserve">Maria </w:t>
      </w:r>
      <w:proofErr w:type="spellStart"/>
      <w:r w:rsidRPr="006D6C90">
        <w:rPr>
          <w:rFonts w:ascii="Times New Roman" w:hAnsi="Times New Roman" w:cs="Times New Roman"/>
          <w:bCs/>
        </w:rPr>
        <w:t>Antonieta</w:t>
      </w:r>
      <w:proofErr w:type="spellEnd"/>
      <w:r w:rsidRPr="006D6C90">
        <w:rPr>
          <w:rFonts w:ascii="Times New Roman" w:hAnsi="Times New Roman" w:cs="Times New Roman"/>
          <w:bCs/>
        </w:rPr>
        <w:t xml:space="preserve"> </w:t>
      </w:r>
      <w:proofErr w:type="spellStart"/>
      <w:r w:rsidRPr="006D6C90">
        <w:rPr>
          <w:rFonts w:ascii="Times New Roman" w:hAnsi="Times New Roman" w:cs="Times New Roman"/>
          <w:bCs/>
        </w:rPr>
        <w:t>Lorente</w:t>
      </w:r>
      <w:proofErr w:type="spellEnd"/>
      <w:r w:rsidRPr="006D6C90">
        <w:rPr>
          <w:rFonts w:ascii="Times New Roman" w:hAnsi="Times New Roman" w:cs="Times New Roman"/>
          <w:bCs/>
        </w:rPr>
        <w:t>, ALS Oil &amp; Gas Reservoir Laboratories (previously with PDVSA)</w:t>
      </w:r>
    </w:p>
    <w:p w14:paraId="52DA6AE7" w14:textId="77777777" w:rsidR="00383522" w:rsidRPr="006D6C90" w:rsidRDefault="00383522" w:rsidP="00383522">
      <w:pPr>
        <w:spacing w:after="0"/>
        <w:ind w:left="360" w:hanging="360"/>
        <w:rPr>
          <w:rFonts w:ascii="Times New Roman" w:hAnsi="Times New Roman" w:cs="Times New Roman"/>
          <w:bCs/>
        </w:rPr>
      </w:pPr>
      <w:r w:rsidRPr="006D6C90">
        <w:rPr>
          <w:rFonts w:ascii="Times New Roman" w:hAnsi="Times New Roman" w:cs="Times New Roman"/>
          <w:bCs/>
        </w:rPr>
        <w:t>Ronald Martin, University of Delaware (previously with Unocal)</w:t>
      </w:r>
    </w:p>
    <w:p w14:paraId="20441136" w14:textId="77777777" w:rsidR="00383522" w:rsidRPr="006D6C90" w:rsidRDefault="00383522" w:rsidP="00383522">
      <w:pPr>
        <w:spacing w:after="0"/>
        <w:ind w:left="360" w:hanging="360"/>
        <w:rPr>
          <w:rFonts w:ascii="Times New Roman" w:hAnsi="Times New Roman" w:cs="Times New Roman"/>
          <w:bCs/>
        </w:rPr>
      </w:pPr>
      <w:r w:rsidRPr="006D6C90">
        <w:rPr>
          <w:rFonts w:ascii="Times New Roman" w:hAnsi="Times New Roman" w:cs="Times New Roman"/>
          <w:bCs/>
        </w:rPr>
        <w:t xml:space="preserve">Michael J. </w:t>
      </w:r>
      <w:proofErr w:type="spellStart"/>
      <w:r w:rsidRPr="006D6C90">
        <w:rPr>
          <w:rFonts w:ascii="Times New Roman" w:hAnsi="Times New Roman" w:cs="Times New Roman"/>
          <w:bCs/>
        </w:rPr>
        <w:t>Nault</w:t>
      </w:r>
      <w:proofErr w:type="spellEnd"/>
      <w:r w:rsidRPr="006D6C90">
        <w:rPr>
          <w:rFonts w:ascii="Times New Roman" w:hAnsi="Times New Roman" w:cs="Times New Roman"/>
          <w:bCs/>
        </w:rPr>
        <w:t xml:space="preserve">, Applied </w:t>
      </w:r>
      <w:proofErr w:type="spellStart"/>
      <w:r w:rsidRPr="006D6C90">
        <w:rPr>
          <w:rFonts w:ascii="Times New Roman" w:hAnsi="Times New Roman" w:cs="Times New Roman"/>
          <w:bCs/>
        </w:rPr>
        <w:t>Biostratigraphix</w:t>
      </w:r>
      <w:proofErr w:type="spellEnd"/>
      <w:r w:rsidRPr="006D6C90">
        <w:rPr>
          <w:rFonts w:ascii="Times New Roman" w:hAnsi="Times New Roman" w:cs="Times New Roman"/>
          <w:bCs/>
        </w:rPr>
        <w:t xml:space="preserve"> and ALS Oil &amp; Gas (previously with Tenneco, Chevron, BP)</w:t>
      </w:r>
    </w:p>
    <w:p w14:paraId="6E5510AB" w14:textId="77777777" w:rsidR="00383522" w:rsidRPr="006D6C90" w:rsidRDefault="00383522" w:rsidP="00383522">
      <w:pPr>
        <w:spacing w:after="0"/>
        <w:ind w:left="360" w:hanging="360"/>
        <w:rPr>
          <w:rFonts w:ascii="Times New Roman" w:hAnsi="Times New Roman" w:cs="Times New Roman"/>
          <w:bCs/>
        </w:rPr>
      </w:pPr>
      <w:r w:rsidRPr="006D6C90">
        <w:rPr>
          <w:rFonts w:ascii="Times New Roman" w:hAnsi="Times New Roman" w:cs="Times New Roman"/>
          <w:bCs/>
        </w:rPr>
        <w:t xml:space="preserve">Edward </w:t>
      </w:r>
      <w:proofErr w:type="spellStart"/>
      <w:r w:rsidRPr="006D6C90">
        <w:rPr>
          <w:rFonts w:ascii="Times New Roman" w:hAnsi="Times New Roman" w:cs="Times New Roman"/>
          <w:bCs/>
        </w:rPr>
        <w:t>Picou</w:t>
      </w:r>
      <w:proofErr w:type="spellEnd"/>
      <w:r w:rsidRPr="006D6C90">
        <w:rPr>
          <w:rFonts w:ascii="Times New Roman" w:hAnsi="Times New Roman" w:cs="Times New Roman"/>
          <w:bCs/>
        </w:rPr>
        <w:t xml:space="preserve"> (retired from Shell)</w:t>
      </w:r>
    </w:p>
    <w:p w14:paraId="506D57F9" w14:textId="77777777" w:rsidR="00383522" w:rsidRPr="006D6C90" w:rsidRDefault="00383522" w:rsidP="00383522">
      <w:pPr>
        <w:spacing w:after="0"/>
        <w:ind w:left="360" w:hanging="360"/>
        <w:rPr>
          <w:rFonts w:ascii="Times New Roman" w:hAnsi="Times New Roman" w:cs="Times New Roman"/>
          <w:bCs/>
        </w:rPr>
      </w:pPr>
      <w:r w:rsidRPr="006D6C90">
        <w:rPr>
          <w:rFonts w:ascii="Times New Roman" w:hAnsi="Times New Roman" w:cs="Times New Roman"/>
          <w:bCs/>
        </w:rPr>
        <w:t>Mike Simmons, Halliburton/</w:t>
      </w:r>
      <w:proofErr w:type="spellStart"/>
      <w:r w:rsidRPr="006D6C90">
        <w:rPr>
          <w:rFonts w:ascii="Times New Roman" w:hAnsi="Times New Roman" w:cs="Times New Roman"/>
          <w:bCs/>
        </w:rPr>
        <w:t>Neftex</w:t>
      </w:r>
      <w:proofErr w:type="spellEnd"/>
      <w:r w:rsidRPr="006D6C90">
        <w:rPr>
          <w:rFonts w:ascii="Times New Roman" w:hAnsi="Times New Roman" w:cs="Times New Roman"/>
          <w:bCs/>
        </w:rPr>
        <w:t xml:space="preserve"> (previously with BP)</w:t>
      </w:r>
    </w:p>
    <w:p w14:paraId="0DD4BC02" w14:textId="77777777" w:rsidR="00383522" w:rsidRPr="006D6C90" w:rsidRDefault="00383522" w:rsidP="00383522">
      <w:pPr>
        <w:spacing w:after="0"/>
        <w:ind w:left="360" w:hanging="360"/>
        <w:rPr>
          <w:rFonts w:ascii="Times New Roman" w:hAnsi="Times New Roman" w:cs="Times New Roman"/>
          <w:bCs/>
        </w:rPr>
      </w:pPr>
      <w:r w:rsidRPr="006D6C90">
        <w:rPr>
          <w:rFonts w:ascii="Times New Roman" w:hAnsi="Times New Roman" w:cs="Times New Roman"/>
          <w:bCs/>
        </w:rPr>
        <w:t xml:space="preserve">Mike </w:t>
      </w:r>
      <w:proofErr w:type="spellStart"/>
      <w:r w:rsidRPr="006D6C90">
        <w:rPr>
          <w:rFonts w:ascii="Times New Roman" w:hAnsi="Times New Roman" w:cs="Times New Roman"/>
          <w:bCs/>
        </w:rPr>
        <w:t>Styzen</w:t>
      </w:r>
      <w:proofErr w:type="spellEnd"/>
      <w:r w:rsidRPr="006D6C90">
        <w:rPr>
          <w:rFonts w:ascii="Times New Roman" w:hAnsi="Times New Roman" w:cs="Times New Roman"/>
          <w:bCs/>
        </w:rPr>
        <w:t xml:space="preserve"> (retired from Noble Energy and Shell)</w:t>
      </w:r>
    </w:p>
    <w:p w14:paraId="57E09196" w14:textId="6A259CF0" w:rsidR="00E224BC" w:rsidRDefault="00383522" w:rsidP="00383522">
      <w:pPr>
        <w:spacing w:after="0"/>
        <w:ind w:left="360" w:hanging="360"/>
        <w:rPr>
          <w:rFonts w:ascii="Times New Roman" w:hAnsi="Times New Roman" w:cs="Times New Roman"/>
          <w:bCs/>
        </w:rPr>
      </w:pPr>
      <w:r w:rsidRPr="006D6C90">
        <w:rPr>
          <w:rFonts w:ascii="Times New Roman" w:hAnsi="Times New Roman" w:cs="Times New Roman"/>
          <w:bCs/>
        </w:rPr>
        <w:t>Arthur S. Waterman, Paleo-Data (previously with Texaco)</w:t>
      </w:r>
    </w:p>
    <w:p w14:paraId="4002A3FD" w14:textId="77777777" w:rsidR="00383522" w:rsidRPr="00383522" w:rsidRDefault="00383522" w:rsidP="00383522">
      <w:pPr>
        <w:spacing w:after="0"/>
        <w:ind w:left="360" w:hanging="360"/>
        <w:rPr>
          <w:rFonts w:ascii="Times New Roman" w:hAnsi="Times New Roman" w:cs="Times New Roman"/>
          <w:bCs/>
        </w:rPr>
      </w:pPr>
    </w:p>
    <w:p w14:paraId="5CEEEED9" w14:textId="4425F599" w:rsidR="005A60A0" w:rsidRPr="00077555" w:rsidRDefault="00D40CFF" w:rsidP="00AB6C93">
      <w:pPr>
        <w:spacing w:after="240"/>
        <w:rPr>
          <w:rFonts w:ascii="Arial" w:hAnsi="Arial" w:cs="Times New Roman"/>
          <w:b/>
          <w:sz w:val="28"/>
          <w:szCs w:val="22"/>
        </w:rPr>
      </w:pPr>
      <w:r>
        <w:rPr>
          <w:rFonts w:ascii="Arial" w:hAnsi="Arial" w:cs="Times New Roman"/>
          <w:b/>
          <w:sz w:val="28"/>
          <w:szCs w:val="22"/>
        </w:rPr>
        <w:t>INTRODUCTION</w:t>
      </w:r>
    </w:p>
    <w:p w14:paraId="46D2D50B" w14:textId="23B9E561" w:rsidR="00074C7A" w:rsidRPr="00077555" w:rsidRDefault="00484718" w:rsidP="00B60851">
      <w:pPr>
        <w:tabs>
          <w:tab w:val="left" w:pos="540"/>
        </w:tabs>
        <w:spacing w:after="240"/>
        <w:rPr>
          <w:rFonts w:ascii="Times New Roman" w:hAnsi="Times New Roman" w:cs="Times New Roman"/>
        </w:rPr>
      </w:pPr>
      <w:r w:rsidRPr="00077555">
        <w:rPr>
          <w:rFonts w:ascii="Times New Roman" w:hAnsi="Times New Roman" w:cs="Times New Roman"/>
        </w:rPr>
        <w:t xml:space="preserve">This </w:t>
      </w:r>
      <w:r w:rsidR="004B1A75" w:rsidRPr="00077555">
        <w:rPr>
          <w:rFonts w:ascii="Times New Roman" w:hAnsi="Times New Roman" w:cs="Times New Roman"/>
        </w:rPr>
        <w:t xml:space="preserve">compilation </w:t>
      </w:r>
      <w:r w:rsidRPr="00077555">
        <w:rPr>
          <w:rFonts w:ascii="Times New Roman" w:hAnsi="Times New Roman" w:cs="Times New Roman"/>
        </w:rPr>
        <w:t xml:space="preserve">of </w:t>
      </w:r>
      <w:r w:rsidR="00AF1E86" w:rsidRPr="00077555">
        <w:rPr>
          <w:rFonts w:ascii="Times New Roman" w:hAnsi="Times New Roman" w:cs="Times New Roman"/>
        </w:rPr>
        <w:t>landmark</w:t>
      </w:r>
      <w:r w:rsidR="00AF1E86" w:rsidRPr="00077555">
        <w:rPr>
          <w:rFonts w:ascii="Times New Roman" w:hAnsi="Times New Roman" w:cs="Times New Roman"/>
          <w:b/>
        </w:rPr>
        <w:t xml:space="preserve"> </w:t>
      </w:r>
      <w:r w:rsidR="00AF1E86" w:rsidRPr="00077555">
        <w:rPr>
          <w:rFonts w:ascii="Times New Roman" w:hAnsi="Times New Roman" w:cs="Times New Roman"/>
        </w:rPr>
        <w:t xml:space="preserve">papers </w:t>
      </w:r>
      <w:r w:rsidRPr="00077555">
        <w:rPr>
          <w:rFonts w:ascii="Times New Roman" w:hAnsi="Times New Roman" w:cs="Times New Roman"/>
        </w:rPr>
        <w:t>compl</w:t>
      </w:r>
      <w:r w:rsidR="004B1A75" w:rsidRPr="00077555">
        <w:rPr>
          <w:rFonts w:ascii="Times New Roman" w:hAnsi="Times New Roman" w:cs="Times New Roman"/>
        </w:rPr>
        <w:t>e</w:t>
      </w:r>
      <w:r w:rsidRPr="00077555">
        <w:rPr>
          <w:rFonts w:ascii="Times New Roman" w:hAnsi="Times New Roman" w:cs="Times New Roman"/>
        </w:rPr>
        <w:t>ment</w:t>
      </w:r>
      <w:r w:rsidR="00AF1E86" w:rsidRPr="00077555">
        <w:rPr>
          <w:rFonts w:ascii="Times New Roman" w:hAnsi="Times New Roman" w:cs="Times New Roman"/>
        </w:rPr>
        <w:t>s</w:t>
      </w:r>
      <w:r w:rsidRPr="00077555">
        <w:rPr>
          <w:rFonts w:ascii="Times New Roman" w:hAnsi="Times New Roman" w:cs="Times New Roman"/>
        </w:rPr>
        <w:t xml:space="preserve"> </w:t>
      </w:r>
      <w:r w:rsidR="00AF1E86" w:rsidRPr="00077555">
        <w:rPr>
          <w:rFonts w:ascii="Times New Roman" w:hAnsi="Times New Roman" w:cs="Times New Roman"/>
        </w:rPr>
        <w:t>the</w:t>
      </w:r>
      <w:r w:rsidR="00AF1E86" w:rsidRPr="00077555" w:rsidDel="00AF1E86">
        <w:rPr>
          <w:rFonts w:ascii="Times New Roman" w:hAnsi="Times New Roman" w:cs="Times New Roman"/>
        </w:rPr>
        <w:t xml:space="preserve"> </w:t>
      </w:r>
      <w:r w:rsidRPr="00077555">
        <w:rPr>
          <w:rFonts w:ascii="Times New Roman" w:hAnsi="Times New Roman" w:cs="Times New Roman"/>
        </w:rPr>
        <w:t xml:space="preserve">Applied </w:t>
      </w:r>
      <w:r w:rsidR="00AF1E86" w:rsidRPr="00077555">
        <w:rPr>
          <w:rFonts w:ascii="Times New Roman" w:hAnsi="Times New Roman" w:cs="Times New Roman"/>
        </w:rPr>
        <w:t xml:space="preserve">Biostratigraphy </w:t>
      </w:r>
      <w:r w:rsidR="00E617A4">
        <w:rPr>
          <w:rFonts w:ascii="Times New Roman" w:hAnsi="Times New Roman" w:cs="Times New Roman"/>
        </w:rPr>
        <w:t>case histories</w:t>
      </w:r>
      <w:r w:rsidRPr="00077555">
        <w:rPr>
          <w:rFonts w:ascii="Times New Roman" w:hAnsi="Times New Roman" w:cs="Times New Roman"/>
        </w:rPr>
        <w:t xml:space="preserve">. </w:t>
      </w:r>
      <w:r w:rsidR="00F07E0E" w:rsidRPr="00077555">
        <w:rPr>
          <w:rFonts w:ascii="Times New Roman" w:hAnsi="Times New Roman" w:cs="Times New Roman"/>
        </w:rPr>
        <w:t xml:space="preserve">We have </w:t>
      </w:r>
      <w:r w:rsidR="00755DEC" w:rsidRPr="00077555">
        <w:rPr>
          <w:rFonts w:ascii="Times New Roman" w:hAnsi="Times New Roman" w:cs="Times New Roman"/>
        </w:rPr>
        <w:t xml:space="preserve">selected </w:t>
      </w:r>
      <w:r w:rsidR="001858D3" w:rsidRPr="00077555">
        <w:rPr>
          <w:rFonts w:ascii="Times New Roman" w:hAnsi="Times New Roman" w:cs="Times New Roman"/>
        </w:rPr>
        <w:t xml:space="preserve">nine </w:t>
      </w:r>
      <w:r w:rsidR="00F07E0E" w:rsidRPr="00077555">
        <w:rPr>
          <w:rFonts w:ascii="Times New Roman" w:hAnsi="Times New Roman" w:cs="Times New Roman"/>
        </w:rPr>
        <w:t xml:space="preserve">foundational </w:t>
      </w:r>
      <w:r w:rsidRPr="00077555">
        <w:rPr>
          <w:rFonts w:ascii="Times New Roman" w:hAnsi="Times New Roman" w:cs="Times New Roman"/>
        </w:rPr>
        <w:t xml:space="preserve">publications </w:t>
      </w:r>
      <w:r w:rsidR="00F07E0E" w:rsidRPr="00077555">
        <w:rPr>
          <w:rFonts w:ascii="Times New Roman" w:hAnsi="Times New Roman" w:cs="Times New Roman"/>
        </w:rPr>
        <w:t>that</w:t>
      </w:r>
      <w:r w:rsidRPr="00077555">
        <w:rPr>
          <w:rFonts w:ascii="Times New Roman" w:hAnsi="Times New Roman" w:cs="Times New Roman"/>
        </w:rPr>
        <w:t xml:space="preserve"> </w:t>
      </w:r>
      <w:r w:rsidR="00F07E0E" w:rsidRPr="00077555">
        <w:rPr>
          <w:rFonts w:ascii="Times New Roman" w:hAnsi="Times New Roman" w:cs="Times New Roman"/>
        </w:rPr>
        <w:t>have enabled</w:t>
      </w:r>
      <w:r w:rsidRPr="00077555">
        <w:rPr>
          <w:rFonts w:ascii="Times New Roman" w:hAnsi="Times New Roman" w:cs="Times New Roman"/>
        </w:rPr>
        <w:t xml:space="preserve"> </w:t>
      </w:r>
      <w:proofErr w:type="spellStart"/>
      <w:r w:rsidR="00F07E0E" w:rsidRPr="00077555">
        <w:rPr>
          <w:rFonts w:ascii="Times New Roman" w:hAnsi="Times New Roman" w:cs="Times New Roman"/>
        </w:rPr>
        <w:t>micro</w:t>
      </w:r>
      <w:r w:rsidRPr="00077555">
        <w:rPr>
          <w:rFonts w:ascii="Times New Roman" w:hAnsi="Times New Roman" w:cs="Times New Roman"/>
        </w:rPr>
        <w:t>paleontologists</w:t>
      </w:r>
      <w:proofErr w:type="spellEnd"/>
      <w:r w:rsidRPr="00077555">
        <w:rPr>
          <w:rFonts w:ascii="Times New Roman" w:hAnsi="Times New Roman" w:cs="Times New Roman"/>
        </w:rPr>
        <w:t xml:space="preserve"> </w:t>
      </w:r>
      <w:r w:rsidR="00F07E0E" w:rsidRPr="00077555">
        <w:rPr>
          <w:rFonts w:ascii="Times New Roman" w:hAnsi="Times New Roman" w:cs="Times New Roman"/>
        </w:rPr>
        <w:t xml:space="preserve">and palynologists </w:t>
      </w:r>
      <w:r w:rsidRPr="00077555">
        <w:rPr>
          <w:rFonts w:ascii="Times New Roman" w:hAnsi="Times New Roman" w:cs="Times New Roman"/>
        </w:rPr>
        <w:t xml:space="preserve">to </w:t>
      </w:r>
      <w:r w:rsidR="00F07E0E" w:rsidRPr="00077555">
        <w:rPr>
          <w:rFonts w:ascii="Times New Roman" w:hAnsi="Times New Roman" w:cs="Times New Roman"/>
        </w:rPr>
        <w:t>assist in geologic interpretation.</w:t>
      </w:r>
      <w:r w:rsidR="00E42D3F" w:rsidRPr="00077555">
        <w:rPr>
          <w:rFonts w:ascii="Times New Roman" w:hAnsi="Times New Roman" w:cs="Times New Roman"/>
        </w:rPr>
        <w:t xml:space="preserve"> </w:t>
      </w:r>
      <w:r w:rsidR="00B60851" w:rsidRPr="00077555">
        <w:rPr>
          <w:rFonts w:ascii="Times New Roman" w:hAnsi="Times New Roman" w:cs="Times New Roman"/>
        </w:rPr>
        <w:t>The</w:t>
      </w:r>
      <w:r w:rsidR="00F07E0E" w:rsidRPr="00077555">
        <w:rPr>
          <w:rFonts w:ascii="Times New Roman" w:hAnsi="Times New Roman" w:cs="Times New Roman"/>
        </w:rPr>
        <w:t>se</w:t>
      </w:r>
      <w:r w:rsidR="00B60851" w:rsidRPr="00077555">
        <w:rPr>
          <w:rFonts w:ascii="Times New Roman" w:hAnsi="Times New Roman" w:cs="Times New Roman"/>
        </w:rPr>
        <w:t xml:space="preserve"> </w:t>
      </w:r>
      <w:r w:rsidR="00F07E0E" w:rsidRPr="00077555">
        <w:rPr>
          <w:rFonts w:ascii="Times New Roman" w:hAnsi="Times New Roman" w:cs="Times New Roman"/>
        </w:rPr>
        <w:t xml:space="preserve">works </w:t>
      </w:r>
      <w:r w:rsidR="00B60851" w:rsidRPr="00077555">
        <w:rPr>
          <w:rFonts w:ascii="Times New Roman" w:hAnsi="Times New Roman" w:cs="Times New Roman"/>
        </w:rPr>
        <w:t xml:space="preserve">are </w:t>
      </w:r>
      <w:r w:rsidRPr="00077555">
        <w:rPr>
          <w:rFonts w:ascii="Times New Roman" w:hAnsi="Times New Roman" w:cs="Times New Roman"/>
        </w:rPr>
        <w:t xml:space="preserve">historical </w:t>
      </w:r>
      <w:r w:rsidR="00B60851" w:rsidRPr="00077555">
        <w:rPr>
          <w:rFonts w:ascii="Times New Roman" w:hAnsi="Times New Roman" w:cs="Times New Roman"/>
        </w:rPr>
        <w:t>contributions that</w:t>
      </w:r>
      <w:r w:rsidRPr="00077555">
        <w:rPr>
          <w:rFonts w:ascii="Times New Roman" w:hAnsi="Times New Roman" w:cs="Times New Roman"/>
        </w:rPr>
        <w:t xml:space="preserve"> </w:t>
      </w:r>
      <w:r w:rsidR="004B1A75" w:rsidRPr="00077555">
        <w:rPr>
          <w:rFonts w:ascii="Times New Roman" w:hAnsi="Times New Roman" w:cs="Times New Roman"/>
        </w:rPr>
        <w:t xml:space="preserve">have </w:t>
      </w:r>
      <w:r w:rsidR="00F07E0E" w:rsidRPr="00077555">
        <w:rPr>
          <w:rFonts w:ascii="Times New Roman" w:hAnsi="Times New Roman" w:cs="Times New Roman"/>
        </w:rPr>
        <w:t>led</w:t>
      </w:r>
      <w:r w:rsidR="00B60851" w:rsidRPr="00077555">
        <w:rPr>
          <w:rFonts w:ascii="Times New Roman" w:hAnsi="Times New Roman" w:cs="Times New Roman"/>
        </w:rPr>
        <w:t xml:space="preserve"> </w:t>
      </w:r>
      <w:r w:rsidRPr="00077555">
        <w:rPr>
          <w:rFonts w:ascii="Times New Roman" w:hAnsi="Times New Roman" w:cs="Times New Roman"/>
        </w:rPr>
        <w:t xml:space="preserve">to </w:t>
      </w:r>
      <w:r w:rsidR="004B1A75" w:rsidRPr="00077555">
        <w:rPr>
          <w:rFonts w:ascii="Times New Roman" w:hAnsi="Times New Roman" w:cs="Times New Roman"/>
        </w:rPr>
        <w:t>the</w:t>
      </w:r>
      <w:r w:rsidR="00B60851" w:rsidRPr="00077555">
        <w:rPr>
          <w:rFonts w:ascii="Times New Roman" w:hAnsi="Times New Roman" w:cs="Times New Roman"/>
        </w:rPr>
        <w:t xml:space="preserve"> modern</w:t>
      </w:r>
      <w:r w:rsidR="004B1A75" w:rsidRPr="00077555">
        <w:rPr>
          <w:rFonts w:ascii="Times New Roman" w:hAnsi="Times New Roman" w:cs="Times New Roman"/>
        </w:rPr>
        <w:t xml:space="preserve"> </w:t>
      </w:r>
      <w:r w:rsidRPr="00077555">
        <w:rPr>
          <w:rFonts w:ascii="Times New Roman" w:hAnsi="Times New Roman" w:cs="Times New Roman"/>
        </w:rPr>
        <w:t xml:space="preserve">interpretation and application of subsurface microfossil assemblages. </w:t>
      </w:r>
      <w:r w:rsidR="00F07E0E" w:rsidRPr="00077555">
        <w:rPr>
          <w:rFonts w:ascii="Times New Roman" w:hAnsi="Times New Roman" w:cs="Times New Roman"/>
        </w:rPr>
        <w:t>They are sorted into three</w:t>
      </w:r>
      <w:r w:rsidR="00B60851" w:rsidRPr="00077555">
        <w:rPr>
          <w:rFonts w:ascii="Times New Roman" w:hAnsi="Times New Roman" w:cs="Times New Roman"/>
        </w:rPr>
        <w:t xml:space="preserve"> categories:</w:t>
      </w:r>
      <w:r w:rsidR="004B1A75" w:rsidRPr="00077555">
        <w:rPr>
          <w:rFonts w:ascii="Times New Roman" w:hAnsi="Times New Roman" w:cs="Times New Roman"/>
        </w:rPr>
        <w:t xml:space="preserve"> 1) b</w:t>
      </w:r>
      <w:r w:rsidR="00E42D3F" w:rsidRPr="00077555">
        <w:rPr>
          <w:rFonts w:ascii="Times New Roman" w:hAnsi="Times New Roman" w:cs="Times New Roman"/>
        </w:rPr>
        <w:t xml:space="preserve">iozonation and </w:t>
      </w:r>
      <w:proofErr w:type="spellStart"/>
      <w:r w:rsidR="00E42D3F" w:rsidRPr="00077555">
        <w:rPr>
          <w:rFonts w:ascii="Times New Roman" w:hAnsi="Times New Roman" w:cs="Times New Roman"/>
        </w:rPr>
        <w:t>chronostratigraphy</w:t>
      </w:r>
      <w:proofErr w:type="spellEnd"/>
      <w:r w:rsidR="004B1A75" w:rsidRPr="00077555">
        <w:rPr>
          <w:rFonts w:ascii="Times New Roman" w:hAnsi="Times New Roman" w:cs="Times New Roman"/>
        </w:rPr>
        <w:t xml:space="preserve">, 2) </w:t>
      </w:r>
      <w:proofErr w:type="spellStart"/>
      <w:r w:rsidR="004B1A75" w:rsidRPr="00077555">
        <w:rPr>
          <w:rFonts w:ascii="Times New Roman" w:hAnsi="Times New Roman" w:cs="Times New Roman"/>
        </w:rPr>
        <w:t>b</w:t>
      </w:r>
      <w:r w:rsidR="00E42D3F" w:rsidRPr="00077555">
        <w:rPr>
          <w:rFonts w:ascii="Times New Roman" w:hAnsi="Times New Roman" w:cs="Times New Roman"/>
        </w:rPr>
        <w:t>iofacies</w:t>
      </w:r>
      <w:proofErr w:type="spellEnd"/>
      <w:r w:rsidR="00E42D3F" w:rsidRPr="00077555">
        <w:rPr>
          <w:rFonts w:ascii="Times New Roman" w:hAnsi="Times New Roman" w:cs="Times New Roman"/>
        </w:rPr>
        <w:t xml:space="preserve"> models</w:t>
      </w:r>
      <w:r w:rsidR="004B1A75" w:rsidRPr="00077555">
        <w:rPr>
          <w:rFonts w:ascii="Times New Roman" w:hAnsi="Times New Roman" w:cs="Times New Roman"/>
        </w:rPr>
        <w:t xml:space="preserve">, and 3) </w:t>
      </w:r>
      <w:r w:rsidR="00B60851" w:rsidRPr="00077555">
        <w:rPr>
          <w:rFonts w:ascii="Times New Roman" w:hAnsi="Times New Roman" w:cs="Times New Roman"/>
        </w:rPr>
        <w:t>a</w:t>
      </w:r>
      <w:r w:rsidR="00712C58">
        <w:rPr>
          <w:rFonts w:ascii="Times New Roman" w:hAnsi="Times New Roman" w:cs="Times New Roman"/>
        </w:rPr>
        <w:t>pplication</w:t>
      </w:r>
      <w:r w:rsidR="00E42D3F" w:rsidRPr="00077555">
        <w:rPr>
          <w:rFonts w:ascii="Times New Roman" w:hAnsi="Times New Roman" w:cs="Times New Roman"/>
        </w:rPr>
        <w:t xml:space="preserve"> of graphic correlation.</w:t>
      </w:r>
    </w:p>
    <w:p w14:paraId="719CB0BB" w14:textId="44F4BFD6" w:rsidR="00484718" w:rsidRPr="00077555" w:rsidRDefault="00B60851" w:rsidP="00BC3815">
      <w:pPr>
        <w:tabs>
          <w:tab w:val="left" w:pos="450"/>
        </w:tabs>
        <w:spacing w:after="120"/>
        <w:rPr>
          <w:rFonts w:ascii="Times New Roman" w:hAnsi="Times New Roman" w:cs="Times New Roman"/>
        </w:rPr>
      </w:pPr>
      <w:r w:rsidRPr="00077555">
        <w:rPr>
          <w:rFonts w:ascii="Times New Roman" w:hAnsi="Times New Roman" w:cs="Times New Roman"/>
        </w:rPr>
        <w:t xml:space="preserve">Readers wishing to delve deeper </w:t>
      </w:r>
      <w:r w:rsidR="00F07E0E" w:rsidRPr="00077555">
        <w:rPr>
          <w:rFonts w:ascii="Times New Roman" w:hAnsi="Times New Roman" w:cs="Times New Roman"/>
        </w:rPr>
        <w:t xml:space="preserve">into </w:t>
      </w:r>
      <w:r w:rsidR="001858D3" w:rsidRPr="00077555">
        <w:rPr>
          <w:rFonts w:ascii="Times New Roman" w:hAnsi="Times New Roman" w:cs="Times New Roman"/>
        </w:rPr>
        <w:t>this subject</w:t>
      </w:r>
      <w:r w:rsidR="00F07E0E" w:rsidRPr="00077555">
        <w:rPr>
          <w:rFonts w:ascii="Times New Roman" w:hAnsi="Times New Roman" w:cs="Times New Roman"/>
        </w:rPr>
        <w:t xml:space="preserve"> </w:t>
      </w:r>
      <w:r w:rsidRPr="00077555">
        <w:rPr>
          <w:rFonts w:ascii="Times New Roman" w:hAnsi="Times New Roman" w:cs="Times New Roman"/>
        </w:rPr>
        <w:t>are directed</w:t>
      </w:r>
      <w:r w:rsidR="00484718" w:rsidRPr="00077555">
        <w:rPr>
          <w:rFonts w:ascii="Times New Roman" w:hAnsi="Times New Roman" w:cs="Times New Roman"/>
        </w:rPr>
        <w:t xml:space="preserve"> to </w:t>
      </w:r>
      <w:r w:rsidRPr="00077555">
        <w:rPr>
          <w:rFonts w:ascii="Times New Roman" w:hAnsi="Times New Roman" w:cs="Times New Roman"/>
        </w:rPr>
        <w:t xml:space="preserve">the following </w:t>
      </w:r>
      <w:r w:rsidR="00AE25BF">
        <w:rPr>
          <w:rFonts w:ascii="Times New Roman" w:hAnsi="Times New Roman" w:cs="Times New Roman"/>
        </w:rPr>
        <w:t xml:space="preserve">publications </w:t>
      </w:r>
      <w:r w:rsidR="00BD4CBA" w:rsidRPr="00077555">
        <w:rPr>
          <w:rFonts w:ascii="Times New Roman" w:hAnsi="Times New Roman" w:cs="Times New Roman"/>
        </w:rPr>
        <w:t xml:space="preserve">containing </w:t>
      </w:r>
      <w:r w:rsidR="00484718" w:rsidRPr="00077555">
        <w:rPr>
          <w:rFonts w:ascii="Times New Roman" w:hAnsi="Times New Roman" w:cs="Times New Roman"/>
        </w:rPr>
        <w:t>ex</w:t>
      </w:r>
      <w:r w:rsidR="00BD4CBA" w:rsidRPr="00077555">
        <w:rPr>
          <w:rFonts w:ascii="Times New Roman" w:hAnsi="Times New Roman" w:cs="Times New Roman"/>
        </w:rPr>
        <w:t>cellent examples of value</w:t>
      </w:r>
      <w:r w:rsidR="00F07E0E" w:rsidRPr="00077555">
        <w:rPr>
          <w:rFonts w:ascii="Times New Roman" w:hAnsi="Times New Roman" w:cs="Times New Roman"/>
        </w:rPr>
        <w:t>-</w:t>
      </w:r>
      <w:r w:rsidR="00BD4CBA" w:rsidRPr="00077555">
        <w:rPr>
          <w:rFonts w:ascii="Times New Roman" w:hAnsi="Times New Roman" w:cs="Times New Roman"/>
        </w:rPr>
        <w:t>added studies</w:t>
      </w:r>
      <w:r w:rsidR="00484718" w:rsidRPr="00077555">
        <w:rPr>
          <w:rFonts w:ascii="Times New Roman" w:hAnsi="Times New Roman" w:cs="Times New Roman"/>
        </w:rPr>
        <w:t>:</w:t>
      </w:r>
    </w:p>
    <w:p w14:paraId="7CA82E9B" w14:textId="2DA1894A" w:rsidR="002A0569" w:rsidRPr="00077555" w:rsidRDefault="002A0569" w:rsidP="002A0569">
      <w:pPr>
        <w:spacing w:after="120"/>
        <w:rPr>
          <w:rFonts w:ascii="Times New Roman" w:hAnsi="Times New Roman" w:cs="Times New Roman"/>
          <w:color w:val="000000" w:themeColor="text1"/>
        </w:rPr>
      </w:pPr>
      <w:r w:rsidRPr="00077555">
        <w:rPr>
          <w:rFonts w:ascii="Times New Roman" w:hAnsi="Times New Roman" w:cs="Times New Roman"/>
          <w:color w:val="000000" w:themeColor="text1"/>
        </w:rPr>
        <w:t xml:space="preserve">Berggren, W. A., </w:t>
      </w:r>
      <w:r w:rsidR="00166FAC" w:rsidRPr="00077555">
        <w:rPr>
          <w:rFonts w:ascii="Times New Roman" w:hAnsi="Times New Roman" w:cs="Times New Roman"/>
          <w:color w:val="000000" w:themeColor="text1"/>
        </w:rPr>
        <w:t xml:space="preserve">D. V. </w:t>
      </w:r>
      <w:r w:rsidRPr="00077555">
        <w:rPr>
          <w:rFonts w:ascii="Times New Roman" w:hAnsi="Times New Roman" w:cs="Times New Roman"/>
          <w:color w:val="000000" w:themeColor="text1"/>
        </w:rPr>
        <w:t xml:space="preserve">Kent, </w:t>
      </w:r>
      <w:r w:rsidR="00166FAC" w:rsidRPr="00077555">
        <w:rPr>
          <w:rFonts w:ascii="Times New Roman" w:hAnsi="Times New Roman" w:cs="Times New Roman"/>
          <w:color w:val="000000" w:themeColor="text1"/>
        </w:rPr>
        <w:t xml:space="preserve">M.-P. </w:t>
      </w:r>
      <w:proofErr w:type="spellStart"/>
      <w:r w:rsidRPr="00077555">
        <w:rPr>
          <w:rFonts w:ascii="Times New Roman" w:hAnsi="Times New Roman" w:cs="Times New Roman"/>
          <w:color w:val="000000" w:themeColor="text1"/>
        </w:rPr>
        <w:t>Aubry</w:t>
      </w:r>
      <w:proofErr w:type="spellEnd"/>
      <w:r w:rsidR="00FB1631" w:rsidRPr="00077555">
        <w:rPr>
          <w:rFonts w:ascii="Times New Roman" w:hAnsi="Times New Roman" w:cs="Times New Roman"/>
          <w:color w:val="000000" w:themeColor="text1"/>
        </w:rPr>
        <w:t>,</w:t>
      </w:r>
      <w:r w:rsidRPr="00077555">
        <w:rPr>
          <w:rFonts w:ascii="Times New Roman" w:hAnsi="Times New Roman" w:cs="Times New Roman"/>
          <w:color w:val="000000" w:themeColor="text1"/>
        </w:rPr>
        <w:t xml:space="preserve"> and J. </w:t>
      </w:r>
      <w:proofErr w:type="spellStart"/>
      <w:r w:rsidRPr="00077555">
        <w:rPr>
          <w:rFonts w:ascii="Times New Roman" w:hAnsi="Times New Roman" w:cs="Times New Roman"/>
          <w:color w:val="000000" w:themeColor="text1"/>
        </w:rPr>
        <w:t>Hardenbol</w:t>
      </w:r>
      <w:proofErr w:type="spellEnd"/>
      <w:r w:rsidRPr="00077555">
        <w:rPr>
          <w:rFonts w:ascii="Times New Roman" w:hAnsi="Times New Roman" w:cs="Times New Roman"/>
          <w:color w:val="000000" w:themeColor="text1"/>
        </w:rPr>
        <w:t>, eds., 1995, Geochronology, time scales and global stratigraphic correlation: Tulsa, Oklahoma, SEPM Special Publication</w:t>
      </w:r>
      <w:r w:rsidR="00712C58">
        <w:rPr>
          <w:rFonts w:ascii="Times New Roman" w:hAnsi="Times New Roman" w:cs="Times New Roman"/>
          <w:color w:val="000000" w:themeColor="text1"/>
        </w:rPr>
        <w:t>,</w:t>
      </w:r>
      <w:r w:rsidRPr="00077555">
        <w:rPr>
          <w:rFonts w:ascii="Times New Roman" w:hAnsi="Times New Roman" w:cs="Times New Roman"/>
          <w:color w:val="000000" w:themeColor="text1"/>
        </w:rPr>
        <w:t xml:space="preserve"> v. 54, 386 p.</w:t>
      </w:r>
    </w:p>
    <w:p w14:paraId="2E82551D" w14:textId="57355F59" w:rsidR="00484718" w:rsidRPr="00077555" w:rsidRDefault="00484718" w:rsidP="00084C90">
      <w:pPr>
        <w:spacing w:after="120"/>
        <w:rPr>
          <w:rFonts w:ascii="Times New Roman" w:hAnsi="Times New Roman" w:cs="Times New Roman"/>
          <w:color w:val="000000" w:themeColor="text1"/>
        </w:rPr>
      </w:pPr>
      <w:proofErr w:type="spellStart"/>
      <w:r w:rsidRPr="00077555">
        <w:rPr>
          <w:rFonts w:ascii="Times New Roman" w:hAnsi="Times New Roman" w:cs="Times New Roman"/>
          <w:color w:val="000000" w:themeColor="text1"/>
        </w:rPr>
        <w:t>Bolli</w:t>
      </w:r>
      <w:proofErr w:type="spellEnd"/>
      <w:r w:rsidRPr="00077555">
        <w:rPr>
          <w:rFonts w:ascii="Times New Roman" w:hAnsi="Times New Roman" w:cs="Times New Roman"/>
          <w:color w:val="000000" w:themeColor="text1"/>
        </w:rPr>
        <w:t xml:space="preserve">, H. M., </w:t>
      </w:r>
      <w:r w:rsidR="00BA3B09" w:rsidRPr="00077555">
        <w:rPr>
          <w:rFonts w:ascii="Times New Roman" w:hAnsi="Times New Roman" w:cs="Times New Roman"/>
          <w:color w:val="000000" w:themeColor="text1"/>
        </w:rPr>
        <w:t xml:space="preserve">J. B. </w:t>
      </w:r>
      <w:r w:rsidRPr="00077555">
        <w:rPr>
          <w:rFonts w:ascii="Times New Roman" w:hAnsi="Times New Roman" w:cs="Times New Roman"/>
          <w:color w:val="000000" w:themeColor="text1"/>
        </w:rPr>
        <w:t>Saunders</w:t>
      </w:r>
      <w:r w:rsidR="00E14DD5" w:rsidRPr="00077555">
        <w:rPr>
          <w:rFonts w:ascii="Times New Roman" w:hAnsi="Times New Roman" w:cs="Times New Roman"/>
          <w:color w:val="000000" w:themeColor="text1"/>
        </w:rPr>
        <w:t>,</w:t>
      </w:r>
      <w:r w:rsidR="00755DEC" w:rsidRPr="00077555">
        <w:rPr>
          <w:rFonts w:ascii="Times New Roman" w:hAnsi="Times New Roman" w:cs="Times New Roman"/>
          <w:color w:val="000000" w:themeColor="text1"/>
        </w:rPr>
        <w:t xml:space="preserve"> </w:t>
      </w:r>
      <w:r w:rsidRPr="00077555">
        <w:rPr>
          <w:rFonts w:ascii="Times New Roman" w:hAnsi="Times New Roman" w:cs="Times New Roman"/>
          <w:color w:val="000000" w:themeColor="text1"/>
        </w:rPr>
        <w:t xml:space="preserve">and </w:t>
      </w:r>
      <w:r w:rsidR="00BA3B09" w:rsidRPr="00077555">
        <w:rPr>
          <w:rFonts w:ascii="Times New Roman" w:hAnsi="Times New Roman" w:cs="Times New Roman"/>
          <w:color w:val="000000" w:themeColor="text1"/>
        </w:rPr>
        <w:t xml:space="preserve">K. </w:t>
      </w:r>
      <w:r w:rsidRPr="00077555">
        <w:rPr>
          <w:rFonts w:ascii="Times New Roman" w:hAnsi="Times New Roman" w:cs="Times New Roman"/>
          <w:color w:val="000000" w:themeColor="text1"/>
        </w:rPr>
        <w:t>Perch-Nielsen</w:t>
      </w:r>
      <w:r w:rsidR="00755DEC" w:rsidRPr="00077555">
        <w:rPr>
          <w:rFonts w:ascii="Times New Roman" w:hAnsi="Times New Roman" w:cs="Times New Roman"/>
          <w:color w:val="000000" w:themeColor="text1"/>
        </w:rPr>
        <w:t>,</w:t>
      </w:r>
      <w:r w:rsidR="006D521E" w:rsidRPr="00077555">
        <w:rPr>
          <w:rFonts w:ascii="Times New Roman" w:hAnsi="Times New Roman" w:cs="Times New Roman"/>
          <w:color w:val="000000" w:themeColor="text1"/>
        </w:rPr>
        <w:t xml:space="preserve"> e</w:t>
      </w:r>
      <w:r w:rsidRPr="00077555">
        <w:rPr>
          <w:rFonts w:ascii="Times New Roman" w:hAnsi="Times New Roman" w:cs="Times New Roman"/>
          <w:color w:val="000000" w:themeColor="text1"/>
        </w:rPr>
        <w:t>ds., 1985</w:t>
      </w:r>
      <w:r w:rsidR="00E42D3F" w:rsidRPr="00077555">
        <w:rPr>
          <w:rFonts w:ascii="Times New Roman" w:hAnsi="Times New Roman" w:cs="Times New Roman"/>
          <w:color w:val="000000" w:themeColor="text1"/>
        </w:rPr>
        <w:t>,</w:t>
      </w:r>
      <w:r w:rsidRPr="00077555">
        <w:rPr>
          <w:rFonts w:ascii="Times New Roman" w:hAnsi="Times New Roman" w:cs="Times New Roman"/>
          <w:color w:val="000000" w:themeColor="text1"/>
        </w:rPr>
        <w:t xml:space="preserve"> Plankton</w:t>
      </w:r>
      <w:r w:rsidR="003F7444" w:rsidRPr="00077555">
        <w:rPr>
          <w:rFonts w:ascii="Times New Roman" w:hAnsi="Times New Roman" w:cs="Times New Roman"/>
          <w:color w:val="000000" w:themeColor="text1"/>
        </w:rPr>
        <w:t xml:space="preserve"> </w:t>
      </w:r>
      <w:r w:rsidR="00210DFE" w:rsidRPr="00077555">
        <w:rPr>
          <w:rFonts w:ascii="Times New Roman" w:hAnsi="Times New Roman" w:cs="Times New Roman"/>
          <w:color w:val="000000" w:themeColor="text1"/>
        </w:rPr>
        <w:t>s</w:t>
      </w:r>
      <w:r w:rsidRPr="00077555">
        <w:rPr>
          <w:rFonts w:ascii="Times New Roman" w:hAnsi="Times New Roman" w:cs="Times New Roman"/>
          <w:color w:val="000000" w:themeColor="text1"/>
        </w:rPr>
        <w:t>tratigraphy</w:t>
      </w:r>
      <w:r w:rsidR="00A55804" w:rsidRPr="00077555">
        <w:rPr>
          <w:rFonts w:ascii="Times New Roman" w:hAnsi="Times New Roman" w:cs="Times New Roman"/>
          <w:color w:val="000000" w:themeColor="text1"/>
        </w:rPr>
        <w:t xml:space="preserve">: </w:t>
      </w:r>
      <w:r w:rsidR="008D151F" w:rsidRPr="00077555">
        <w:rPr>
          <w:rFonts w:ascii="Times New Roman" w:hAnsi="Times New Roman" w:cs="Times New Roman"/>
        </w:rPr>
        <w:t>Cambridge,</w:t>
      </w:r>
      <w:r w:rsidR="008D151F" w:rsidRPr="00077555">
        <w:rPr>
          <w:rFonts w:ascii="Times New Roman" w:hAnsi="Times New Roman" w:cs="Times New Roman"/>
          <w:color w:val="000000" w:themeColor="text1"/>
        </w:rPr>
        <w:t xml:space="preserve"> </w:t>
      </w:r>
      <w:r w:rsidR="006D245E" w:rsidRPr="00077555">
        <w:rPr>
          <w:rFonts w:ascii="Times New Roman" w:hAnsi="Times New Roman" w:cs="Times New Roman"/>
          <w:color w:val="000000" w:themeColor="text1"/>
        </w:rPr>
        <w:t xml:space="preserve">UK, </w:t>
      </w:r>
      <w:r w:rsidRPr="00077555">
        <w:rPr>
          <w:rFonts w:ascii="Times New Roman" w:hAnsi="Times New Roman" w:cs="Times New Roman"/>
          <w:color w:val="000000" w:themeColor="text1"/>
        </w:rPr>
        <w:t>Cambridge University Press</w:t>
      </w:r>
      <w:r w:rsidR="00F01C7E" w:rsidRPr="00077555">
        <w:rPr>
          <w:rFonts w:ascii="Times New Roman" w:hAnsi="Times New Roman" w:cs="Times New Roman"/>
          <w:color w:val="000000" w:themeColor="text1"/>
        </w:rPr>
        <w:t xml:space="preserve">, </w:t>
      </w:r>
      <w:r w:rsidRPr="00077555">
        <w:rPr>
          <w:rFonts w:ascii="Times New Roman" w:hAnsi="Times New Roman" w:cs="Times New Roman"/>
          <w:color w:val="000000" w:themeColor="text1"/>
        </w:rPr>
        <w:t>1032</w:t>
      </w:r>
      <w:r w:rsidR="00D21880" w:rsidRPr="00077555">
        <w:rPr>
          <w:rFonts w:ascii="Times New Roman" w:hAnsi="Times New Roman" w:cs="Times New Roman"/>
          <w:color w:val="000000" w:themeColor="text1"/>
        </w:rPr>
        <w:t xml:space="preserve"> p</w:t>
      </w:r>
      <w:r w:rsidRPr="00077555">
        <w:rPr>
          <w:rFonts w:ascii="Times New Roman" w:hAnsi="Times New Roman" w:cs="Times New Roman"/>
          <w:color w:val="000000" w:themeColor="text1"/>
        </w:rPr>
        <w:t>.</w:t>
      </w:r>
    </w:p>
    <w:p w14:paraId="2471EBD8" w14:textId="736EB3CC" w:rsidR="00484718" w:rsidRPr="00077555" w:rsidRDefault="00484718" w:rsidP="00084C90">
      <w:pPr>
        <w:spacing w:after="120"/>
        <w:rPr>
          <w:rFonts w:ascii="Times New Roman" w:hAnsi="Times New Roman" w:cs="Times New Roman"/>
          <w:color w:val="000000" w:themeColor="text1"/>
        </w:rPr>
      </w:pPr>
      <w:r w:rsidRPr="00077555">
        <w:rPr>
          <w:rFonts w:ascii="Times New Roman" w:hAnsi="Times New Roman" w:cs="Times New Roman"/>
          <w:color w:val="000000" w:themeColor="text1"/>
        </w:rPr>
        <w:t xml:space="preserve">Bowden, A. J., </w:t>
      </w:r>
      <w:r w:rsidR="00BA3B09" w:rsidRPr="00077555">
        <w:rPr>
          <w:rFonts w:ascii="Times New Roman" w:hAnsi="Times New Roman" w:cs="Times New Roman"/>
          <w:color w:val="000000" w:themeColor="text1"/>
        </w:rPr>
        <w:t xml:space="preserve">F. J. </w:t>
      </w:r>
      <w:r w:rsidRPr="00077555">
        <w:rPr>
          <w:rFonts w:ascii="Times New Roman" w:hAnsi="Times New Roman" w:cs="Times New Roman"/>
          <w:color w:val="000000" w:themeColor="text1"/>
        </w:rPr>
        <w:t>Greg</w:t>
      </w:r>
      <w:r w:rsidR="00043449" w:rsidRPr="00077555">
        <w:rPr>
          <w:rFonts w:ascii="Times New Roman" w:hAnsi="Times New Roman" w:cs="Times New Roman"/>
          <w:color w:val="000000" w:themeColor="text1"/>
        </w:rPr>
        <w:t xml:space="preserve">ory, and </w:t>
      </w:r>
      <w:r w:rsidR="00BA3B09" w:rsidRPr="00077555">
        <w:rPr>
          <w:rFonts w:ascii="Times New Roman" w:hAnsi="Times New Roman" w:cs="Times New Roman"/>
          <w:color w:val="000000" w:themeColor="text1"/>
        </w:rPr>
        <w:t xml:space="preserve">A. S. </w:t>
      </w:r>
      <w:r w:rsidR="00043449" w:rsidRPr="00077555">
        <w:rPr>
          <w:rFonts w:ascii="Times New Roman" w:hAnsi="Times New Roman" w:cs="Times New Roman"/>
          <w:color w:val="000000" w:themeColor="text1"/>
        </w:rPr>
        <w:t xml:space="preserve">Henderson, </w:t>
      </w:r>
      <w:r w:rsidR="006D521E" w:rsidRPr="00077555">
        <w:rPr>
          <w:rFonts w:ascii="Times New Roman" w:hAnsi="Times New Roman" w:cs="Times New Roman"/>
          <w:color w:val="000000" w:themeColor="text1"/>
        </w:rPr>
        <w:t>e</w:t>
      </w:r>
      <w:r w:rsidRPr="00077555">
        <w:rPr>
          <w:rFonts w:ascii="Times New Roman" w:hAnsi="Times New Roman" w:cs="Times New Roman"/>
          <w:color w:val="000000" w:themeColor="text1"/>
        </w:rPr>
        <w:t>ds., 2004</w:t>
      </w:r>
      <w:r w:rsidR="00E42D3F" w:rsidRPr="00077555">
        <w:rPr>
          <w:rFonts w:ascii="Times New Roman" w:hAnsi="Times New Roman" w:cs="Times New Roman"/>
          <w:color w:val="000000" w:themeColor="text1"/>
        </w:rPr>
        <w:t xml:space="preserve">, </w:t>
      </w:r>
      <w:r w:rsidRPr="00077555">
        <w:rPr>
          <w:rFonts w:ascii="Times New Roman" w:hAnsi="Times New Roman" w:cs="Times New Roman"/>
          <w:color w:val="000000" w:themeColor="text1"/>
        </w:rPr>
        <w:t xml:space="preserve">Landmarks in </w:t>
      </w:r>
      <w:r w:rsidR="00755DEC" w:rsidRPr="00077555">
        <w:rPr>
          <w:rFonts w:ascii="Times New Roman" w:hAnsi="Times New Roman" w:cs="Times New Roman"/>
          <w:color w:val="000000" w:themeColor="text1"/>
        </w:rPr>
        <w:t>foraminiferal</w:t>
      </w:r>
      <w:r w:rsidRPr="00077555">
        <w:rPr>
          <w:rFonts w:ascii="Times New Roman" w:hAnsi="Times New Roman" w:cs="Times New Roman"/>
          <w:color w:val="000000" w:themeColor="text1"/>
        </w:rPr>
        <w:t xml:space="preserve"> </w:t>
      </w:r>
      <w:r w:rsidR="00755DEC" w:rsidRPr="00077555">
        <w:rPr>
          <w:rFonts w:ascii="Times New Roman" w:hAnsi="Times New Roman" w:cs="Times New Roman"/>
          <w:color w:val="000000" w:themeColor="text1"/>
        </w:rPr>
        <w:t>m</w:t>
      </w:r>
      <w:r w:rsidRPr="00077555">
        <w:rPr>
          <w:rFonts w:ascii="Times New Roman" w:hAnsi="Times New Roman" w:cs="Times New Roman"/>
          <w:color w:val="000000" w:themeColor="text1"/>
        </w:rPr>
        <w:t xml:space="preserve">icropaleontology: </w:t>
      </w:r>
      <w:r w:rsidR="00755DEC" w:rsidRPr="00077555">
        <w:rPr>
          <w:rFonts w:ascii="Times New Roman" w:hAnsi="Times New Roman" w:cs="Times New Roman"/>
          <w:color w:val="000000" w:themeColor="text1"/>
        </w:rPr>
        <w:t>h</w:t>
      </w:r>
      <w:r w:rsidRPr="00077555">
        <w:rPr>
          <w:rFonts w:ascii="Times New Roman" w:hAnsi="Times New Roman" w:cs="Times New Roman"/>
          <w:color w:val="000000" w:themeColor="text1"/>
        </w:rPr>
        <w:t xml:space="preserve">istory and </w:t>
      </w:r>
      <w:r w:rsidR="00755DEC" w:rsidRPr="00077555">
        <w:rPr>
          <w:rFonts w:ascii="Times New Roman" w:hAnsi="Times New Roman" w:cs="Times New Roman"/>
          <w:color w:val="000000" w:themeColor="text1"/>
        </w:rPr>
        <w:t>d</w:t>
      </w:r>
      <w:r w:rsidRPr="00077555">
        <w:rPr>
          <w:rFonts w:ascii="Times New Roman" w:hAnsi="Times New Roman" w:cs="Times New Roman"/>
          <w:color w:val="000000" w:themeColor="text1"/>
        </w:rPr>
        <w:t>evelopment</w:t>
      </w:r>
      <w:r w:rsidR="00E42D3F" w:rsidRPr="00077555">
        <w:rPr>
          <w:rFonts w:ascii="Times New Roman" w:hAnsi="Times New Roman" w:cs="Times New Roman"/>
          <w:color w:val="000000" w:themeColor="text1"/>
        </w:rPr>
        <w:t>:</w:t>
      </w:r>
      <w:r w:rsidRPr="00077555">
        <w:rPr>
          <w:rFonts w:ascii="Times New Roman" w:hAnsi="Times New Roman" w:cs="Times New Roman"/>
          <w:color w:val="000000" w:themeColor="text1"/>
        </w:rPr>
        <w:t xml:space="preserve"> </w:t>
      </w:r>
      <w:r w:rsidR="002A0569" w:rsidRPr="00077555">
        <w:rPr>
          <w:rFonts w:ascii="Times New Roman" w:hAnsi="Times New Roman" w:cs="Times New Roman"/>
          <w:color w:val="000000" w:themeColor="text1"/>
        </w:rPr>
        <w:t>London,</w:t>
      </w:r>
      <w:r w:rsidR="006D245E" w:rsidRPr="00077555">
        <w:rPr>
          <w:rFonts w:ascii="Times New Roman" w:hAnsi="Times New Roman" w:cs="Times New Roman"/>
          <w:color w:val="000000" w:themeColor="text1"/>
        </w:rPr>
        <w:t xml:space="preserve"> UK,</w:t>
      </w:r>
      <w:r w:rsidR="002A0569" w:rsidRPr="00077555">
        <w:rPr>
          <w:rFonts w:ascii="Times New Roman" w:hAnsi="Times New Roman" w:cs="Times New Roman"/>
          <w:color w:val="000000" w:themeColor="text1"/>
        </w:rPr>
        <w:t xml:space="preserve"> Geological Society, </w:t>
      </w:r>
      <w:r w:rsidRPr="00077555">
        <w:rPr>
          <w:rFonts w:ascii="Times New Roman" w:hAnsi="Times New Roman" w:cs="Times New Roman"/>
          <w:color w:val="000000" w:themeColor="text1"/>
        </w:rPr>
        <w:t xml:space="preserve">The </w:t>
      </w:r>
      <w:proofErr w:type="spellStart"/>
      <w:r w:rsidRPr="00077555">
        <w:rPr>
          <w:rFonts w:ascii="Times New Roman" w:hAnsi="Times New Roman" w:cs="Times New Roman"/>
          <w:color w:val="000000" w:themeColor="text1"/>
        </w:rPr>
        <w:t>Micropal</w:t>
      </w:r>
      <w:r w:rsidR="00076F0C" w:rsidRPr="00077555">
        <w:rPr>
          <w:rFonts w:ascii="Times New Roman" w:hAnsi="Times New Roman" w:cs="Times New Roman"/>
          <w:color w:val="000000" w:themeColor="text1"/>
        </w:rPr>
        <w:t>a</w:t>
      </w:r>
      <w:r w:rsidRPr="00077555">
        <w:rPr>
          <w:rFonts w:ascii="Times New Roman" w:hAnsi="Times New Roman" w:cs="Times New Roman"/>
          <w:color w:val="000000" w:themeColor="text1"/>
        </w:rPr>
        <w:t>eontological</w:t>
      </w:r>
      <w:proofErr w:type="spellEnd"/>
      <w:r w:rsidRPr="00077555">
        <w:rPr>
          <w:rFonts w:ascii="Times New Roman" w:hAnsi="Times New Roman" w:cs="Times New Roman"/>
          <w:color w:val="000000" w:themeColor="text1"/>
        </w:rPr>
        <w:t xml:space="preserve"> Society, </w:t>
      </w:r>
      <w:r w:rsidR="00076F0C" w:rsidRPr="00077555">
        <w:rPr>
          <w:rFonts w:ascii="Times New Roman" w:hAnsi="Times New Roman" w:cs="Times New Roman"/>
          <w:color w:val="000000" w:themeColor="text1"/>
        </w:rPr>
        <w:t>Special Publications</w:t>
      </w:r>
      <w:r w:rsidR="00A55804" w:rsidRPr="00077555">
        <w:rPr>
          <w:rFonts w:ascii="Times New Roman" w:hAnsi="Times New Roman" w:cs="Times New Roman"/>
          <w:color w:val="000000" w:themeColor="text1"/>
        </w:rPr>
        <w:t>,</w:t>
      </w:r>
      <w:r w:rsidR="00B550C5" w:rsidRPr="00077555">
        <w:rPr>
          <w:rFonts w:ascii="Times New Roman" w:hAnsi="Times New Roman" w:cs="Times New Roman"/>
          <w:color w:val="000000" w:themeColor="text1"/>
        </w:rPr>
        <w:t xml:space="preserve"> </w:t>
      </w:r>
      <w:r w:rsidRPr="00077555">
        <w:rPr>
          <w:rFonts w:ascii="Times New Roman" w:hAnsi="Times New Roman" w:cs="Times New Roman"/>
          <w:color w:val="000000" w:themeColor="text1"/>
        </w:rPr>
        <w:t>360</w:t>
      </w:r>
      <w:r w:rsidR="00D21880" w:rsidRPr="00077555">
        <w:rPr>
          <w:rFonts w:ascii="Times New Roman" w:hAnsi="Times New Roman" w:cs="Times New Roman"/>
          <w:color w:val="000000" w:themeColor="text1"/>
        </w:rPr>
        <w:t xml:space="preserve"> p</w:t>
      </w:r>
      <w:r w:rsidR="00755DEC" w:rsidRPr="00077555">
        <w:rPr>
          <w:rFonts w:ascii="Times New Roman" w:hAnsi="Times New Roman" w:cs="Times New Roman"/>
          <w:color w:val="000000" w:themeColor="text1"/>
        </w:rPr>
        <w:t>.</w:t>
      </w:r>
    </w:p>
    <w:p w14:paraId="6A045928" w14:textId="6E0B6CC3" w:rsidR="00484718" w:rsidRPr="00077555" w:rsidRDefault="00484718" w:rsidP="00084C90">
      <w:pPr>
        <w:tabs>
          <w:tab w:val="left" w:pos="540"/>
        </w:tabs>
        <w:spacing w:after="120"/>
        <w:rPr>
          <w:rFonts w:ascii="Times New Roman" w:hAnsi="Times New Roman" w:cs="Times New Roman"/>
          <w:color w:val="000000" w:themeColor="text1"/>
        </w:rPr>
      </w:pPr>
      <w:proofErr w:type="spellStart"/>
      <w:r w:rsidRPr="00077555">
        <w:rPr>
          <w:rFonts w:ascii="Times New Roman" w:hAnsi="Times New Roman" w:cs="Times New Roman"/>
        </w:rPr>
        <w:t>Bown</w:t>
      </w:r>
      <w:proofErr w:type="spellEnd"/>
      <w:r w:rsidRPr="00077555">
        <w:rPr>
          <w:rFonts w:ascii="Times New Roman" w:hAnsi="Times New Roman" w:cs="Times New Roman"/>
          <w:color w:val="000000" w:themeColor="text1"/>
        </w:rPr>
        <w:t>, P. R.</w:t>
      </w:r>
      <w:r w:rsidR="006D521E" w:rsidRPr="00077555">
        <w:rPr>
          <w:rFonts w:ascii="Times New Roman" w:hAnsi="Times New Roman" w:cs="Times New Roman"/>
          <w:color w:val="000000" w:themeColor="text1"/>
        </w:rPr>
        <w:t>,</w:t>
      </w:r>
      <w:r w:rsidRPr="00077555">
        <w:rPr>
          <w:rFonts w:ascii="Times New Roman" w:hAnsi="Times New Roman" w:cs="Times New Roman"/>
          <w:color w:val="000000" w:themeColor="text1"/>
        </w:rPr>
        <w:t xml:space="preserve"> </w:t>
      </w:r>
      <w:r w:rsidR="006D521E" w:rsidRPr="00077555">
        <w:rPr>
          <w:rFonts w:ascii="Times New Roman" w:hAnsi="Times New Roman" w:cs="Times New Roman"/>
          <w:color w:val="000000" w:themeColor="text1"/>
        </w:rPr>
        <w:t>ed</w:t>
      </w:r>
      <w:r w:rsidRPr="00077555">
        <w:rPr>
          <w:rFonts w:ascii="Times New Roman" w:hAnsi="Times New Roman" w:cs="Times New Roman"/>
          <w:color w:val="000000" w:themeColor="text1"/>
        </w:rPr>
        <w:t>.</w:t>
      </w:r>
      <w:r w:rsidR="00755DEC" w:rsidRPr="00077555">
        <w:rPr>
          <w:rFonts w:ascii="Times New Roman" w:hAnsi="Times New Roman" w:cs="Times New Roman"/>
          <w:color w:val="000000" w:themeColor="text1"/>
        </w:rPr>
        <w:t>,</w:t>
      </w:r>
      <w:r w:rsidRPr="00077555">
        <w:rPr>
          <w:rFonts w:ascii="Times New Roman" w:hAnsi="Times New Roman" w:cs="Times New Roman"/>
          <w:color w:val="000000" w:themeColor="text1"/>
        </w:rPr>
        <w:t xml:space="preserve"> 1998</w:t>
      </w:r>
      <w:r w:rsidR="006D521E" w:rsidRPr="00077555">
        <w:rPr>
          <w:rFonts w:ascii="Times New Roman" w:hAnsi="Times New Roman" w:cs="Times New Roman"/>
          <w:color w:val="000000" w:themeColor="text1"/>
        </w:rPr>
        <w:t xml:space="preserve">, </w:t>
      </w:r>
      <w:r w:rsidRPr="00077555">
        <w:rPr>
          <w:rFonts w:ascii="Times New Roman" w:hAnsi="Times New Roman" w:cs="Times New Roman"/>
          <w:color w:val="000000" w:themeColor="text1"/>
        </w:rPr>
        <w:t xml:space="preserve">Calcareous </w:t>
      </w:r>
      <w:r w:rsidR="00755DEC" w:rsidRPr="00077555">
        <w:rPr>
          <w:rFonts w:ascii="Times New Roman" w:hAnsi="Times New Roman" w:cs="Times New Roman"/>
          <w:color w:val="000000" w:themeColor="text1"/>
        </w:rPr>
        <w:t>n</w:t>
      </w:r>
      <w:r w:rsidRPr="00077555">
        <w:rPr>
          <w:rFonts w:ascii="Times New Roman" w:hAnsi="Times New Roman" w:cs="Times New Roman"/>
          <w:color w:val="000000" w:themeColor="text1"/>
        </w:rPr>
        <w:t>annofossil</w:t>
      </w:r>
      <w:r w:rsidR="00755DEC" w:rsidRPr="00077555">
        <w:rPr>
          <w:rFonts w:ascii="Times New Roman" w:hAnsi="Times New Roman" w:cs="Times New Roman"/>
          <w:color w:val="000000" w:themeColor="text1"/>
        </w:rPr>
        <w:t xml:space="preserve"> b</w:t>
      </w:r>
      <w:r w:rsidRPr="00077555">
        <w:rPr>
          <w:rFonts w:ascii="Times New Roman" w:hAnsi="Times New Roman" w:cs="Times New Roman"/>
          <w:color w:val="000000" w:themeColor="text1"/>
        </w:rPr>
        <w:t>iostratigraphy</w:t>
      </w:r>
      <w:r w:rsidR="00E42D3F" w:rsidRPr="00077555">
        <w:rPr>
          <w:rFonts w:ascii="Times New Roman" w:hAnsi="Times New Roman" w:cs="Times New Roman"/>
          <w:color w:val="000000" w:themeColor="text1"/>
        </w:rPr>
        <w:t>:</w:t>
      </w:r>
      <w:r w:rsidRPr="00077555">
        <w:rPr>
          <w:rFonts w:ascii="Times New Roman" w:hAnsi="Times New Roman" w:cs="Times New Roman"/>
          <w:color w:val="000000" w:themeColor="text1"/>
        </w:rPr>
        <w:t xml:space="preserve"> </w:t>
      </w:r>
      <w:r w:rsidR="002A0569" w:rsidRPr="00077555">
        <w:rPr>
          <w:rFonts w:ascii="Times New Roman" w:hAnsi="Times New Roman" w:cs="Times New Roman"/>
          <w:color w:val="000000" w:themeColor="text1"/>
        </w:rPr>
        <w:t xml:space="preserve">London, </w:t>
      </w:r>
      <w:r w:rsidR="005A641D" w:rsidRPr="00077555">
        <w:rPr>
          <w:rFonts w:ascii="Times New Roman" w:hAnsi="Times New Roman" w:cs="Times New Roman"/>
          <w:color w:val="000000" w:themeColor="text1"/>
        </w:rPr>
        <w:t xml:space="preserve">UK, </w:t>
      </w:r>
      <w:r w:rsidR="006D245E" w:rsidRPr="00077555">
        <w:rPr>
          <w:rFonts w:ascii="Times New Roman" w:hAnsi="Times New Roman" w:cs="Times New Roman"/>
          <w:color w:val="000000" w:themeColor="text1"/>
        </w:rPr>
        <w:t xml:space="preserve">Chapman and Hall, </w:t>
      </w:r>
      <w:r w:rsidRPr="00077555">
        <w:rPr>
          <w:rFonts w:ascii="Times New Roman" w:hAnsi="Times New Roman" w:cs="Times New Roman"/>
          <w:color w:val="000000" w:themeColor="text1"/>
        </w:rPr>
        <w:t>British</w:t>
      </w:r>
      <w:r w:rsidR="00E14DD5" w:rsidRPr="00077555">
        <w:rPr>
          <w:rFonts w:ascii="Times New Roman" w:hAnsi="Times New Roman" w:cs="Times New Roman"/>
          <w:color w:val="000000" w:themeColor="text1"/>
        </w:rPr>
        <w:t xml:space="preserve"> </w:t>
      </w:r>
      <w:proofErr w:type="spellStart"/>
      <w:r w:rsidRPr="00077555">
        <w:rPr>
          <w:rFonts w:ascii="Times New Roman" w:hAnsi="Times New Roman" w:cs="Times New Roman"/>
          <w:color w:val="000000" w:themeColor="text1"/>
        </w:rPr>
        <w:t>Micropalaeontological</w:t>
      </w:r>
      <w:proofErr w:type="spellEnd"/>
      <w:r w:rsidRPr="00077555">
        <w:rPr>
          <w:rFonts w:ascii="Times New Roman" w:hAnsi="Times New Roman" w:cs="Times New Roman"/>
          <w:color w:val="000000" w:themeColor="text1"/>
        </w:rPr>
        <w:t xml:space="preserve"> Society Publication Series, 315</w:t>
      </w:r>
      <w:r w:rsidR="00D21880" w:rsidRPr="00077555">
        <w:rPr>
          <w:rFonts w:ascii="Times New Roman" w:hAnsi="Times New Roman" w:cs="Times New Roman"/>
          <w:color w:val="000000" w:themeColor="text1"/>
        </w:rPr>
        <w:t xml:space="preserve"> p</w:t>
      </w:r>
      <w:r w:rsidRPr="00077555">
        <w:rPr>
          <w:rFonts w:ascii="Times New Roman" w:hAnsi="Times New Roman" w:cs="Times New Roman"/>
          <w:color w:val="000000" w:themeColor="text1"/>
        </w:rPr>
        <w:t>.</w:t>
      </w:r>
    </w:p>
    <w:p w14:paraId="1B1ED947" w14:textId="016B4AC6" w:rsidR="00484718" w:rsidRPr="004B6F87" w:rsidRDefault="00484718" w:rsidP="00AB6C93">
      <w:pPr>
        <w:spacing w:after="240"/>
        <w:rPr>
          <w:rFonts w:ascii="Times New Roman" w:hAnsi="Times New Roman" w:cs="Times New Roman"/>
          <w:shd w:val="clear" w:color="auto" w:fill="FFFFFF"/>
        </w:rPr>
      </w:pPr>
      <w:r w:rsidRPr="00077555">
        <w:rPr>
          <w:rFonts w:ascii="Times New Roman" w:hAnsi="Times New Roman" w:cs="Times New Roman"/>
          <w:shd w:val="clear" w:color="auto" w:fill="FFFFFF"/>
        </w:rPr>
        <w:lastRenderedPageBreak/>
        <w:t>Gradstein, F.</w:t>
      </w:r>
      <w:r w:rsidR="003E7239" w:rsidRPr="00077555">
        <w:rPr>
          <w:rFonts w:ascii="Times New Roman" w:hAnsi="Times New Roman" w:cs="Times New Roman"/>
          <w:shd w:val="clear" w:color="auto" w:fill="FFFFFF"/>
        </w:rPr>
        <w:t xml:space="preserve"> M.</w:t>
      </w:r>
      <w:r w:rsidR="00FA7190" w:rsidRPr="00077555">
        <w:rPr>
          <w:rFonts w:ascii="Times New Roman" w:hAnsi="Times New Roman" w:cs="Times New Roman"/>
          <w:shd w:val="clear" w:color="auto" w:fill="FFFFFF"/>
        </w:rPr>
        <w:t>,</w:t>
      </w:r>
      <w:r w:rsidRPr="00077555">
        <w:rPr>
          <w:rFonts w:ascii="Times New Roman" w:hAnsi="Times New Roman" w:cs="Times New Roman"/>
          <w:shd w:val="clear" w:color="auto" w:fill="FFFFFF"/>
        </w:rPr>
        <w:t xml:space="preserve"> </w:t>
      </w:r>
      <w:r w:rsidR="00BA3B09" w:rsidRPr="00077555">
        <w:rPr>
          <w:rFonts w:ascii="Times New Roman" w:hAnsi="Times New Roman" w:cs="Times New Roman"/>
          <w:shd w:val="clear" w:color="auto" w:fill="FFFFFF"/>
        </w:rPr>
        <w:t>J.</w:t>
      </w:r>
      <w:r w:rsidR="003E7239" w:rsidRPr="00077555">
        <w:rPr>
          <w:rFonts w:ascii="Times New Roman" w:hAnsi="Times New Roman" w:cs="Times New Roman"/>
          <w:shd w:val="clear" w:color="auto" w:fill="FFFFFF"/>
        </w:rPr>
        <w:t xml:space="preserve"> G.</w:t>
      </w:r>
      <w:r w:rsidR="00BA3B09" w:rsidRPr="00077555">
        <w:rPr>
          <w:rFonts w:ascii="Times New Roman" w:hAnsi="Times New Roman" w:cs="Times New Roman"/>
          <w:shd w:val="clear" w:color="auto" w:fill="FFFFFF"/>
        </w:rPr>
        <w:t xml:space="preserve"> </w:t>
      </w:r>
      <w:hyperlink r:id="rId10" w:history="1">
        <w:proofErr w:type="spellStart"/>
        <w:r w:rsidRPr="004B6F87">
          <w:rPr>
            <w:rFonts w:ascii="Times New Roman" w:hAnsi="Times New Roman" w:cs="Times New Roman"/>
            <w:shd w:val="clear" w:color="auto" w:fill="FFFFFF"/>
          </w:rPr>
          <w:t>Ogg</w:t>
        </w:r>
        <w:proofErr w:type="spellEnd"/>
      </w:hyperlink>
      <w:r w:rsidRPr="004B6F87">
        <w:rPr>
          <w:rFonts w:ascii="Times New Roman" w:hAnsi="Times New Roman" w:cs="Times New Roman"/>
        </w:rPr>
        <w:t xml:space="preserve">, </w:t>
      </w:r>
      <w:r w:rsidR="00BA3B09" w:rsidRPr="004B6F87">
        <w:rPr>
          <w:rFonts w:ascii="Times New Roman" w:hAnsi="Times New Roman" w:cs="Times New Roman"/>
        </w:rPr>
        <w:t xml:space="preserve">M. </w:t>
      </w:r>
      <w:r w:rsidR="003E7239" w:rsidRPr="004B6F87">
        <w:rPr>
          <w:rFonts w:ascii="Times New Roman" w:hAnsi="Times New Roman" w:cs="Times New Roman"/>
        </w:rPr>
        <w:t xml:space="preserve">D. </w:t>
      </w:r>
      <w:r w:rsidRPr="004B6F87">
        <w:rPr>
          <w:rFonts w:ascii="Times New Roman" w:hAnsi="Times New Roman" w:cs="Times New Roman"/>
        </w:rPr>
        <w:t xml:space="preserve">Schmitz, and </w:t>
      </w:r>
      <w:r w:rsidR="00BA3B09" w:rsidRPr="004B6F87">
        <w:rPr>
          <w:rFonts w:ascii="Times New Roman" w:hAnsi="Times New Roman" w:cs="Times New Roman"/>
        </w:rPr>
        <w:t>G.</w:t>
      </w:r>
      <w:r w:rsidR="003E7239" w:rsidRPr="004B6F87">
        <w:rPr>
          <w:rFonts w:ascii="Times New Roman" w:hAnsi="Times New Roman" w:cs="Times New Roman"/>
        </w:rPr>
        <w:t xml:space="preserve"> </w:t>
      </w:r>
      <w:r w:rsidR="002E0C07" w:rsidRPr="004B6F87">
        <w:rPr>
          <w:rFonts w:ascii="Times New Roman" w:hAnsi="Times New Roman" w:cs="Times New Roman"/>
        </w:rPr>
        <w:t>M.</w:t>
      </w:r>
      <w:r w:rsidR="00BA3B09" w:rsidRPr="004B6F87">
        <w:rPr>
          <w:rFonts w:ascii="Times New Roman" w:hAnsi="Times New Roman" w:cs="Times New Roman"/>
        </w:rPr>
        <w:t xml:space="preserve"> </w:t>
      </w:r>
      <w:proofErr w:type="spellStart"/>
      <w:r w:rsidRPr="004B6F87">
        <w:rPr>
          <w:rFonts w:ascii="Times New Roman" w:hAnsi="Times New Roman" w:cs="Times New Roman"/>
          <w:shd w:val="clear" w:color="auto" w:fill="FFFFFF"/>
        </w:rPr>
        <w:t>Ogg</w:t>
      </w:r>
      <w:proofErr w:type="spellEnd"/>
      <w:r w:rsidRPr="004B6F87">
        <w:rPr>
          <w:rFonts w:ascii="Times New Roman" w:hAnsi="Times New Roman" w:cs="Times New Roman"/>
          <w:shd w:val="clear" w:color="auto" w:fill="FFFFFF"/>
        </w:rPr>
        <w:t xml:space="preserve">, </w:t>
      </w:r>
      <w:r w:rsidR="00F01C7E" w:rsidRPr="004B6F87">
        <w:rPr>
          <w:rFonts w:ascii="Times New Roman" w:hAnsi="Times New Roman" w:cs="Times New Roman"/>
          <w:shd w:val="clear" w:color="auto" w:fill="FFFFFF"/>
        </w:rPr>
        <w:t>e</w:t>
      </w:r>
      <w:r w:rsidRPr="004B6F87">
        <w:rPr>
          <w:rFonts w:ascii="Times New Roman" w:hAnsi="Times New Roman" w:cs="Times New Roman"/>
          <w:shd w:val="clear" w:color="auto" w:fill="FFFFFF"/>
        </w:rPr>
        <w:t>ds., 2012</w:t>
      </w:r>
      <w:r w:rsidR="00F01C7E" w:rsidRPr="004B6F87">
        <w:rPr>
          <w:rFonts w:ascii="Times New Roman" w:hAnsi="Times New Roman" w:cs="Times New Roman"/>
          <w:shd w:val="clear" w:color="auto" w:fill="FFFFFF"/>
        </w:rPr>
        <w:t xml:space="preserve">, </w:t>
      </w:r>
      <w:r w:rsidRPr="004B6F87">
        <w:rPr>
          <w:rFonts w:ascii="Times New Roman" w:hAnsi="Times New Roman" w:cs="Times New Roman"/>
          <w:shd w:val="clear" w:color="auto" w:fill="FFFFFF"/>
        </w:rPr>
        <w:t xml:space="preserve">The </w:t>
      </w:r>
      <w:r w:rsidR="00FA7190" w:rsidRPr="004B6F87">
        <w:rPr>
          <w:rFonts w:ascii="Times New Roman" w:hAnsi="Times New Roman" w:cs="Times New Roman"/>
          <w:shd w:val="clear" w:color="auto" w:fill="FFFFFF"/>
        </w:rPr>
        <w:t>g</w:t>
      </w:r>
      <w:r w:rsidRPr="004B6F87">
        <w:rPr>
          <w:rFonts w:ascii="Times New Roman" w:hAnsi="Times New Roman" w:cs="Times New Roman"/>
          <w:shd w:val="clear" w:color="auto" w:fill="FFFFFF"/>
        </w:rPr>
        <w:t xml:space="preserve">eologic </w:t>
      </w:r>
      <w:r w:rsidR="00FA7190" w:rsidRPr="004B6F87">
        <w:rPr>
          <w:rFonts w:ascii="Times New Roman" w:hAnsi="Times New Roman" w:cs="Times New Roman"/>
          <w:shd w:val="clear" w:color="auto" w:fill="FFFFFF"/>
        </w:rPr>
        <w:t>t</w:t>
      </w:r>
      <w:r w:rsidRPr="004B6F87">
        <w:rPr>
          <w:rFonts w:ascii="Times New Roman" w:hAnsi="Times New Roman" w:cs="Times New Roman"/>
          <w:shd w:val="clear" w:color="auto" w:fill="FFFFFF"/>
        </w:rPr>
        <w:t xml:space="preserve">ime </w:t>
      </w:r>
      <w:r w:rsidR="00FA7190" w:rsidRPr="004B6F87">
        <w:rPr>
          <w:rFonts w:ascii="Times New Roman" w:hAnsi="Times New Roman" w:cs="Times New Roman"/>
          <w:shd w:val="clear" w:color="auto" w:fill="FFFFFF"/>
        </w:rPr>
        <w:t>s</w:t>
      </w:r>
      <w:r w:rsidRPr="004B6F87">
        <w:rPr>
          <w:rFonts w:ascii="Times New Roman" w:hAnsi="Times New Roman" w:cs="Times New Roman"/>
          <w:shd w:val="clear" w:color="auto" w:fill="FFFFFF"/>
        </w:rPr>
        <w:t>cale 2012</w:t>
      </w:r>
      <w:r w:rsidR="00D21880" w:rsidRPr="004B6F87">
        <w:rPr>
          <w:rFonts w:ascii="Times New Roman" w:hAnsi="Times New Roman" w:cs="Times New Roman"/>
          <w:shd w:val="clear" w:color="auto" w:fill="FFFFFF"/>
        </w:rPr>
        <w:t>:</w:t>
      </w:r>
      <w:r w:rsidRPr="004B6F87">
        <w:rPr>
          <w:rFonts w:ascii="Times New Roman" w:hAnsi="Times New Roman" w:cs="Times New Roman"/>
          <w:shd w:val="clear" w:color="auto" w:fill="FFFFFF"/>
        </w:rPr>
        <w:t xml:space="preserve"> </w:t>
      </w:r>
      <w:r w:rsidR="002A0569" w:rsidRPr="004B6F87">
        <w:rPr>
          <w:rFonts w:ascii="Times New Roman" w:hAnsi="Times New Roman" w:cs="Times New Roman"/>
          <w:shd w:val="clear" w:color="auto" w:fill="FFFFFF"/>
        </w:rPr>
        <w:t xml:space="preserve">New York, </w:t>
      </w:r>
      <w:r w:rsidRPr="004B6F87">
        <w:rPr>
          <w:rFonts w:ascii="Times New Roman" w:hAnsi="Times New Roman" w:cs="Times New Roman"/>
          <w:shd w:val="clear" w:color="auto" w:fill="FFFFFF"/>
        </w:rPr>
        <w:t>Elsevier</w:t>
      </w:r>
      <w:r w:rsidR="00223050" w:rsidRPr="004B6F87">
        <w:rPr>
          <w:rFonts w:ascii="Times New Roman" w:hAnsi="Times New Roman" w:cs="Times New Roman"/>
          <w:shd w:val="clear" w:color="auto" w:fill="FFFFFF"/>
        </w:rPr>
        <w:t xml:space="preserve">, </w:t>
      </w:r>
      <w:r w:rsidRPr="004B6F87">
        <w:rPr>
          <w:rFonts w:ascii="Times New Roman" w:hAnsi="Times New Roman" w:cs="Times New Roman"/>
          <w:shd w:val="clear" w:color="auto" w:fill="FFFFFF"/>
        </w:rPr>
        <w:t>1176</w:t>
      </w:r>
      <w:r w:rsidR="00D21880" w:rsidRPr="004B6F87">
        <w:rPr>
          <w:rFonts w:ascii="Times New Roman" w:hAnsi="Times New Roman" w:cs="Times New Roman"/>
          <w:shd w:val="clear" w:color="auto" w:fill="FFFFFF"/>
        </w:rPr>
        <w:t xml:space="preserve"> p</w:t>
      </w:r>
      <w:r w:rsidR="00FA7190" w:rsidRPr="004B6F87">
        <w:rPr>
          <w:rFonts w:ascii="Times New Roman" w:hAnsi="Times New Roman" w:cs="Times New Roman"/>
          <w:shd w:val="clear" w:color="auto" w:fill="FFFFFF"/>
        </w:rPr>
        <w:t>.</w:t>
      </w:r>
    </w:p>
    <w:p w14:paraId="0221FB74" w14:textId="416C1775" w:rsidR="00F82E34" w:rsidRPr="004B6F87" w:rsidRDefault="00074C7A" w:rsidP="009A0CDA">
      <w:pPr>
        <w:spacing w:after="0"/>
        <w:rPr>
          <w:rFonts w:ascii="Times New Roman" w:hAnsi="Times New Roman" w:cs="Times New Roman"/>
          <w:shd w:val="clear" w:color="auto" w:fill="FFFFFF"/>
        </w:rPr>
      </w:pPr>
      <w:r w:rsidRPr="004B6F87">
        <w:rPr>
          <w:rFonts w:ascii="Times New Roman" w:hAnsi="Times New Roman" w:cs="Times New Roman"/>
          <w:shd w:val="clear" w:color="auto" w:fill="FFFFFF"/>
        </w:rPr>
        <w:t xml:space="preserve">Two quantitative </w:t>
      </w:r>
      <w:r w:rsidR="00E14DD5" w:rsidRPr="004B6F87">
        <w:rPr>
          <w:rFonts w:ascii="Times New Roman" w:hAnsi="Times New Roman" w:cs="Times New Roman"/>
          <w:shd w:val="clear" w:color="auto" w:fill="FFFFFF"/>
        </w:rPr>
        <w:t xml:space="preserve">works </w:t>
      </w:r>
      <w:r w:rsidRPr="004B6F87">
        <w:rPr>
          <w:rFonts w:ascii="Times New Roman" w:hAnsi="Times New Roman" w:cs="Times New Roman"/>
          <w:shd w:val="clear" w:color="auto" w:fill="FFFFFF"/>
        </w:rPr>
        <w:t xml:space="preserve">not included </w:t>
      </w:r>
      <w:r w:rsidR="00E14DD5" w:rsidRPr="004B6F87">
        <w:rPr>
          <w:rFonts w:ascii="Times New Roman" w:hAnsi="Times New Roman" w:cs="Times New Roman"/>
          <w:shd w:val="clear" w:color="auto" w:fill="FFFFFF"/>
        </w:rPr>
        <w:t xml:space="preserve">among </w:t>
      </w:r>
      <w:r w:rsidRPr="004B6F87">
        <w:rPr>
          <w:rFonts w:ascii="Times New Roman" w:hAnsi="Times New Roman" w:cs="Times New Roman"/>
          <w:shd w:val="clear" w:color="auto" w:fill="FFFFFF"/>
        </w:rPr>
        <w:t xml:space="preserve">our top </w:t>
      </w:r>
      <w:r w:rsidR="00BC3815" w:rsidRPr="004B6F87">
        <w:rPr>
          <w:rFonts w:ascii="Times New Roman" w:hAnsi="Times New Roman" w:cs="Times New Roman"/>
          <w:shd w:val="clear" w:color="auto" w:fill="FFFFFF"/>
        </w:rPr>
        <w:t xml:space="preserve">10 </w:t>
      </w:r>
      <w:r w:rsidR="00411BF9" w:rsidRPr="004B6F87">
        <w:rPr>
          <w:rFonts w:ascii="Times New Roman" w:hAnsi="Times New Roman" w:cs="Times New Roman"/>
          <w:shd w:val="clear" w:color="auto" w:fill="FFFFFF"/>
        </w:rPr>
        <w:t xml:space="preserve">references </w:t>
      </w:r>
      <w:r w:rsidR="00E14DD5" w:rsidRPr="004B6F87">
        <w:rPr>
          <w:rFonts w:ascii="Times New Roman" w:hAnsi="Times New Roman" w:cs="Times New Roman"/>
          <w:shd w:val="clear" w:color="auto" w:fill="FFFFFF"/>
        </w:rPr>
        <w:t xml:space="preserve">are </w:t>
      </w:r>
      <w:r w:rsidR="00411BF9" w:rsidRPr="004B6F87">
        <w:rPr>
          <w:rFonts w:ascii="Times New Roman" w:hAnsi="Times New Roman" w:cs="Times New Roman"/>
          <w:shd w:val="clear" w:color="auto" w:fill="FFFFFF"/>
        </w:rPr>
        <w:t xml:space="preserve">worthy </w:t>
      </w:r>
      <w:r w:rsidR="00E14DD5" w:rsidRPr="004B6F87">
        <w:rPr>
          <w:rFonts w:ascii="Times New Roman" w:hAnsi="Times New Roman" w:cs="Times New Roman"/>
          <w:shd w:val="clear" w:color="auto" w:fill="FFFFFF"/>
        </w:rPr>
        <w:t xml:space="preserve">of </w:t>
      </w:r>
      <w:r w:rsidR="00411BF9" w:rsidRPr="004B6F87">
        <w:rPr>
          <w:rFonts w:ascii="Times New Roman" w:hAnsi="Times New Roman" w:cs="Times New Roman"/>
          <w:shd w:val="clear" w:color="auto" w:fill="FFFFFF"/>
        </w:rPr>
        <w:t>mention for their significance</w:t>
      </w:r>
      <w:r w:rsidR="001A706D" w:rsidRPr="004B6F87">
        <w:rPr>
          <w:rFonts w:ascii="Times New Roman" w:hAnsi="Times New Roman" w:cs="Times New Roman"/>
          <w:shd w:val="clear" w:color="auto" w:fill="FFFFFF"/>
        </w:rPr>
        <w:t xml:space="preserve"> </w:t>
      </w:r>
      <w:r w:rsidR="00E14DD5" w:rsidRPr="004B6F87">
        <w:rPr>
          <w:rFonts w:ascii="Times New Roman" w:hAnsi="Times New Roman" w:cs="Times New Roman"/>
          <w:shd w:val="clear" w:color="auto" w:fill="FFFFFF"/>
        </w:rPr>
        <w:t xml:space="preserve">in </w:t>
      </w:r>
      <w:proofErr w:type="spellStart"/>
      <w:r w:rsidR="001A706D" w:rsidRPr="004B6F87">
        <w:rPr>
          <w:rFonts w:ascii="Times New Roman" w:hAnsi="Times New Roman" w:cs="Times New Roman"/>
          <w:shd w:val="clear" w:color="auto" w:fill="FFFFFF"/>
        </w:rPr>
        <w:t>biostratigraphic</w:t>
      </w:r>
      <w:proofErr w:type="spellEnd"/>
      <w:r w:rsidR="001A706D" w:rsidRPr="004B6F87">
        <w:rPr>
          <w:rFonts w:ascii="Times New Roman" w:hAnsi="Times New Roman" w:cs="Times New Roman"/>
          <w:shd w:val="clear" w:color="auto" w:fill="FFFFFF"/>
        </w:rPr>
        <w:t xml:space="preserve"> correlation</w:t>
      </w:r>
      <w:r w:rsidRPr="004B6F87">
        <w:rPr>
          <w:rFonts w:ascii="Times New Roman" w:hAnsi="Times New Roman" w:cs="Times New Roman"/>
          <w:shd w:val="clear" w:color="auto" w:fill="FFFFFF"/>
        </w:rPr>
        <w:t>:</w:t>
      </w:r>
    </w:p>
    <w:p w14:paraId="255AC2B4" w14:textId="77777777" w:rsidR="00313053" w:rsidRPr="004B6F87" w:rsidRDefault="00313053" w:rsidP="009A0CDA">
      <w:pPr>
        <w:spacing w:after="0"/>
        <w:rPr>
          <w:rFonts w:ascii="Times New Roman" w:hAnsi="Times New Roman" w:cs="Times New Roman"/>
          <w:shd w:val="clear" w:color="auto" w:fill="FFFFFF"/>
        </w:rPr>
      </w:pPr>
    </w:p>
    <w:p w14:paraId="550C8993" w14:textId="29A506B9" w:rsidR="009729E1" w:rsidRPr="004B6F87" w:rsidRDefault="00074C7A" w:rsidP="009A0CDA">
      <w:pPr>
        <w:rPr>
          <w:rFonts w:ascii="Times New Roman" w:hAnsi="Times New Roman" w:cs="Times New Roman"/>
          <w:color w:val="000000" w:themeColor="text1"/>
        </w:rPr>
      </w:pPr>
      <w:proofErr w:type="spellStart"/>
      <w:r w:rsidRPr="004B6F87">
        <w:rPr>
          <w:rFonts w:ascii="Times New Roman" w:hAnsi="Times New Roman" w:cs="Times New Roman"/>
          <w:color w:val="000000" w:themeColor="text1"/>
        </w:rPr>
        <w:t>Forgotson</w:t>
      </w:r>
      <w:proofErr w:type="spellEnd"/>
      <w:r w:rsidRPr="004B6F87">
        <w:rPr>
          <w:rFonts w:ascii="Times New Roman" w:hAnsi="Times New Roman" w:cs="Times New Roman"/>
          <w:color w:val="000000" w:themeColor="text1"/>
        </w:rPr>
        <w:t>, J. M.</w:t>
      </w:r>
      <w:r w:rsidR="00E14DD5" w:rsidRPr="004B6F87">
        <w:rPr>
          <w:rFonts w:ascii="Times New Roman" w:hAnsi="Times New Roman" w:cs="Times New Roman"/>
          <w:color w:val="000000" w:themeColor="text1"/>
        </w:rPr>
        <w:t>,</w:t>
      </w:r>
      <w:r w:rsidRPr="004B6F87">
        <w:rPr>
          <w:rFonts w:ascii="Times New Roman" w:hAnsi="Times New Roman" w:cs="Times New Roman"/>
          <w:color w:val="000000" w:themeColor="text1"/>
        </w:rPr>
        <w:t xml:space="preserve"> Jr.</w:t>
      </w:r>
      <w:r w:rsidR="00E14DD5" w:rsidRPr="004B6F87">
        <w:rPr>
          <w:rFonts w:ascii="Times New Roman" w:hAnsi="Times New Roman" w:cs="Times New Roman"/>
          <w:color w:val="000000" w:themeColor="text1"/>
        </w:rPr>
        <w:t>,</w:t>
      </w:r>
      <w:r w:rsidRPr="004B6F87">
        <w:rPr>
          <w:rFonts w:ascii="Times New Roman" w:hAnsi="Times New Roman" w:cs="Times New Roman"/>
          <w:color w:val="000000" w:themeColor="text1"/>
        </w:rPr>
        <w:t xml:space="preserve"> </w:t>
      </w:r>
      <w:r w:rsidR="00B550C5" w:rsidRPr="004B6F87">
        <w:rPr>
          <w:rFonts w:ascii="Times New Roman" w:hAnsi="Times New Roman" w:cs="Times New Roman"/>
          <w:color w:val="000000" w:themeColor="text1"/>
        </w:rPr>
        <w:t xml:space="preserve">and </w:t>
      </w:r>
      <w:r w:rsidR="00BA3B09" w:rsidRPr="004B6F87">
        <w:rPr>
          <w:rFonts w:ascii="Times New Roman" w:hAnsi="Times New Roman" w:cs="Times New Roman"/>
          <w:color w:val="000000" w:themeColor="text1"/>
        </w:rPr>
        <w:t xml:space="preserve">C. F. </w:t>
      </w:r>
      <w:proofErr w:type="spellStart"/>
      <w:r w:rsidR="00210DFE" w:rsidRPr="004B6F87">
        <w:rPr>
          <w:rFonts w:ascii="Times New Roman" w:hAnsi="Times New Roman" w:cs="Times New Roman"/>
          <w:color w:val="000000" w:themeColor="text1"/>
        </w:rPr>
        <w:t>Iglehart</w:t>
      </w:r>
      <w:proofErr w:type="spellEnd"/>
      <w:r w:rsidR="00210DFE" w:rsidRPr="004B6F87">
        <w:rPr>
          <w:rFonts w:ascii="Times New Roman" w:hAnsi="Times New Roman" w:cs="Times New Roman"/>
          <w:color w:val="000000" w:themeColor="text1"/>
        </w:rPr>
        <w:t>, 1967</w:t>
      </w:r>
      <w:r w:rsidR="00E42D3F" w:rsidRPr="004B6F87">
        <w:rPr>
          <w:rFonts w:ascii="Times New Roman" w:hAnsi="Times New Roman" w:cs="Times New Roman"/>
          <w:color w:val="000000" w:themeColor="text1"/>
        </w:rPr>
        <w:t xml:space="preserve">, </w:t>
      </w:r>
      <w:r w:rsidR="00210DFE" w:rsidRPr="004B6F87">
        <w:rPr>
          <w:rFonts w:ascii="Times New Roman" w:hAnsi="Times New Roman" w:cs="Times New Roman"/>
          <w:color w:val="000000" w:themeColor="text1"/>
        </w:rPr>
        <w:t>Current uses of computers by exploration g</w:t>
      </w:r>
      <w:r w:rsidRPr="004B6F87">
        <w:rPr>
          <w:rFonts w:ascii="Times New Roman" w:hAnsi="Times New Roman" w:cs="Times New Roman"/>
          <w:color w:val="000000" w:themeColor="text1"/>
        </w:rPr>
        <w:t>eologists</w:t>
      </w:r>
      <w:r w:rsidR="00D21880" w:rsidRPr="004B6F87">
        <w:rPr>
          <w:rFonts w:ascii="Times New Roman" w:hAnsi="Times New Roman" w:cs="Times New Roman"/>
          <w:color w:val="000000" w:themeColor="text1"/>
        </w:rPr>
        <w:t>:</w:t>
      </w:r>
      <w:r w:rsidRPr="004B6F87">
        <w:rPr>
          <w:rFonts w:ascii="Times New Roman" w:hAnsi="Times New Roman" w:cs="Times New Roman"/>
          <w:color w:val="000000" w:themeColor="text1"/>
        </w:rPr>
        <w:t xml:space="preserve"> AAPG Bulletin</w:t>
      </w:r>
      <w:r w:rsidR="00D21880" w:rsidRPr="004B6F87">
        <w:rPr>
          <w:rFonts w:ascii="Times New Roman" w:hAnsi="Times New Roman" w:cs="Times New Roman"/>
          <w:color w:val="000000" w:themeColor="text1"/>
        </w:rPr>
        <w:t>,</w:t>
      </w:r>
      <w:r w:rsidRPr="004B6F87">
        <w:rPr>
          <w:rFonts w:ascii="Times New Roman" w:hAnsi="Times New Roman" w:cs="Times New Roman"/>
          <w:color w:val="000000" w:themeColor="text1"/>
        </w:rPr>
        <w:t xml:space="preserve"> </w:t>
      </w:r>
      <w:r w:rsidR="00D21880" w:rsidRPr="004B6F87">
        <w:rPr>
          <w:rFonts w:ascii="Times New Roman" w:hAnsi="Times New Roman" w:cs="Times New Roman"/>
          <w:color w:val="000000" w:themeColor="text1"/>
        </w:rPr>
        <w:t xml:space="preserve">v. </w:t>
      </w:r>
      <w:r w:rsidRPr="004B6F87">
        <w:rPr>
          <w:rFonts w:ascii="Times New Roman" w:hAnsi="Times New Roman" w:cs="Times New Roman"/>
          <w:color w:val="000000" w:themeColor="text1"/>
        </w:rPr>
        <w:t>51</w:t>
      </w:r>
      <w:r w:rsidR="00B550C5" w:rsidRPr="004B6F87">
        <w:rPr>
          <w:rFonts w:ascii="Times New Roman" w:hAnsi="Times New Roman" w:cs="Times New Roman"/>
          <w:color w:val="000000" w:themeColor="text1"/>
        </w:rPr>
        <w:t>,</w:t>
      </w:r>
      <w:r w:rsidR="005A641D" w:rsidRPr="004B6F87">
        <w:rPr>
          <w:rFonts w:ascii="Times New Roman" w:hAnsi="Times New Roman" w:cs="Times New Roman"/>
          <w:color w:val="000000" w:themeColor="text1"/>
        </w:rPr>
        <w:t xml:space="preserve"> no. 7,</w:t>
      </w:r>
      <w:r w:rsidRPr="004B6F87">
        <w:rPr>
          <w:rFonts w:ascii="Times New Roman" w:hAnsi="Times New Roman" w:cs="Times New Roman"/>
          <w:color w:val="000000" w:themeColor="text1"/>
        </w:rPr>
        <w:t xml:space="preserve"> </w:t>
      </w:r>
      <w:r w:rsidR="00D21880" w:rsidRPr="004B6F87">
        <w:rPr>
          <w:rFonts w:ascii="Times New Roman" w:hAnsi="Times New Roman" w:cs="Times New Roman"/>
          <w:color w:val="000000" w:themeColor="text1"/>
        </w:rPr>
        <w:t>p. 1</w:t>
      </w:r>
      <w:r w:rsidRPr="004B6F87">
        <w:rPr>
          <w:rFonts w:ascii="Times New Roman" w:hAnsi="Times New Roman" w:cs="Times New Roman"/>
          <w:color w:val="000000" w:themeColor="text1"/>
        </w:rPr>
        <w:t>202</w:t>
      </w:r>
      <w:r w:rsidR="00411BF9" w:rsidRPr="004B6F87">
        <w:rPr>
          <w:rFonts w:ascii="Times New Roman" w:hAnsi="Times New Roman" w:cs="Times New Roman"/>
        </w:rPr>
        <w:t>–</w:t>
      </w:r>
      <w:r w:rsidRPr="004B6F87">
        <w:rPr>
          <w:rFonts w:ascii="Times New Roman" w:hAnsi="Times New Roman" w:cs="Times New Roman"/>
          <w:color w:val="000000" w:themeColor="text1"/>
        </w:rPr>
        <w:t>1224.</w:t>
      </w:r>
    </w:p>
    <w:p w14:paraId="0B6B6941" w14:textId="7679E7C6" w:rsidR="001A706D" w:rsidRPr="004B6F87" w:rsidRDefault="00074C7A" w:rsidP="00040B45">
      <w:pPr>
        <w:spacing w:after="0"/>
        <w:rPr>
          <w:rFonts w:ascii="Times New Roman" w:hAnsi="Times New Roman" w:cs="Times New Roman"/>
          <w:color w:val="000000" w:themeColor="text1"/>
        </w:rPr>
      </w:pPr>
      <w:r w:rsidRPr="004B6F87">
        <w:rPr>
          <w:rFonts w:ascii="Times New Roman" w:hAnsi="Times New Roman" w:cs="Times New Roman"/>
          <w:color w:val="000000" w:themeColor="text1"/>
        </w:rPr>
        <w:t>Shaw, A.</w:t>
      </w:r>
      <w:r w:rsidR="00210DFE" w:rsidRPr="004B6F87">
        <w:rPr>
          <w:rFonts w:ascii="Times New Roman" w:hAnsi="Times New Roman" w:cs="Times New Roman"/>
          <w:color w:val="000000" w:themeColor="text1"/>
        </w:rPr>
        <w:t xml:space="preserve"> </w:t>
      </w:r>
      <w:r w:rsidRPr="004B6F87">
        <w:rPr>
          <w:rFonts w:ascii="Times New Roman" w:hAnsi="Times New Roman" w:cs="Times New Roman"/>
          <w:color w:val="000000" w:themeColor="text1"/>
        </w:rPr>
        <w:t>B.</w:t>
      </w:r>
      <w:r w:rsidR="00043449" w:rsidRPr="004B6F87">
        <w:rPr>
          <w:rFonts w:ascii="Times New Roman" w:hAnsi="Times New Roman" w:cs="Times New Roman"/>
          <w:color w:val="000000" w:themeColor="text1"/>
        </w:rPr>
        <w:t>,</w:t>
      </w:r>
      <w:r w:rsidRPr="004B6F87">
        <w:rPr>
          <w:rFonts w:ascii="Times New Roman" w:hAnsi="Times New Roman" w:cs="Times New Roman"/>
          <w:color w:val="000000" w:themeColor="text1"/>
        </w:rPr>
        <w:t xml:space="preserve"> 1964</w:t>
      </w:r>
      <w:r w:rsidR="00A66C80" w:rsidRPr="004B6F87">
        <w:rPr>
          <w:rFonts w:ascii="Times New Roman" w:hAnsi="Times New Roman" w:cs="Times New Roman"/>
          <w:color w:val="000000" w:themeColor="text1"/>
        </w:rPr>
        <w:t xml:space="preserve">, </w:t>
      </w:r>
      <w:r w:rsidRPr="004B6F87">
        <w:rPr>
          <w:rFonts w:ascii="Times New Roman" w:hAnsi="Times New Roman" w:cs="Times New Roman"/>
          <w:color w:val="000000" w:themeColor="text1"/>
        </w:rPr>
        <w:t>Time in stratigraphy</w:t>
      </w:r>
      <w:r w:rsidR="00D21880" w:rsidRPr="004B6F87">
        <w:rPr>
          <w:rFonts w:ascii="Times New Roman" w:hAnsi="Times New Roman" w:cs="Times New Roman"/>
          <w:color w:val="000000" w:themeColor="text1"/>
        </w:rPr>
        <w:t>:</w:t>
      </w:r>
      <w:r w:rsidRPr="004B6F87">
        <w:rPr>
          <w:rFonts w:ascii="Times New Roman" w:hAnsi="Times New Roman" w:cs="Times New Roman"/>
          <w:color w:val="000000" w:themeColor="text1"/>
        </w:rPr>
        <w:t xml:space="preserve"> </w:t>
      </w:r>
      <w:r w:rsidR="002A0569" w:rsidRPr="004B6F87">
        <w:rPr>
          <w:rFonts w:ascii="Times New Roman" w:hAnsi="Times New Roman" w:cs="Times New Roman"/>
          <w:color w:val="000000" w:themeColor="text1"/>
        </w:rPr>
        <w:t xml:space="preserve">New York, </w:t>
      </w:r>
      <w:r w:rsidRPr="004B6F87">
        <w:rPr>
          <w:rFonts w:ascii="Times New Roman" w:hAnsi="Times New Roman" w:cs="Times New Roman"/>
          <w:color w:val="000000" w:themeColor="text1"/>
        </w:rPr>
        <w:t>McGraw-Hill,</w:t>
      </w:r>
      <w:r w:rsidR="001E2FE5" w:rsidRPr="004B6F87">
        <w:rPr>
          <w:rFonts w:ascii="Times New Roman" w:hAnsi="Times New Roman" w:cs="Times New Roman"/>
          <w:color w:val="000000" w:themeColor="text1"/>
        </w:rPr>
        <w:t xml:space="preserve"> </w:t>
      </w:r>
      <w:r w:rsidRPr="004B6F87">
        <w:rPr>
          <w:rFonts w:ascii="Times New Roman" w:hAnsi="Times New Roman" w:cs="Times New Roman"/>
          <w:color w:val="000000" w:themeColor="text1"/>
        </w:rPr>
        <w:t>365</w:t>
      </w:r>
      <w:r w:rsidR="00D21880" w:rsidRPr="004B6F87">
        <w:rPr>
          <w:rFonts w:ascii="Times New Roman" w:hAnsi="Times New Roman" w:cs="Times New Roman"/>
          <w:color w:val="000000" w:themeColor="text1"/>
        </w:rPr>
        <w:t xml:space="preserve"> p</w:t>
      </w:r>
      <w:r w:rsidRPr="004B6F87">
        <w:rPr>
          <w:rFonts w:ascii="Times New Roman" w:hAnsi="Times New Roman" w:cs="Times New Roman"/>
          <w:color w:val="000000" w:themeColor="text1"/>
        </w:rPr>
        <w:t>.</w:t>
      </w:r>
    </w:p>
    <w:p w14:paraId="13ED8F6B" w14:textId="77777777" w:rsidR="007F0E2D" w:rsidRPr="004B6F87" w:rsidRDefault="007F0E2D" w:rsidP="00040B45">
      <w:pPr>
        <w:spacing w:after="0"/>
        <w:rPr>
          <w:rFonts w:ascii="Times New Roman" w:hAnsi="Times New Roman" w:cs="Times New Roman"/>
          <w:color w:val="000000" w:themeColor="text1"/>
        </w:rPr>
      </w:pPr>
    </w:p>
    <w:p w14:paraId="21910462" w14:textId="77777777" w:rsidR="00F555D2" w:rsidRPr="004B6F87" w:rsidRDefault="00F555D2" w:rsidP="00040B45">
      <w:pPr>
        <w:spacing w:after="0"/>
        <w:rPr>
          <w:rFonts w:ascii="Times New Roman" w:hAnsi="Times New Roman" w:cs="Times New Roman"/>
          <w:color w:val="000000" w:themeColor="text1"/>
        </w:rPr>
      </w:pPr>
    </w:p>
    <w:p w14:paraId="27025BDC" w14:textId="0C2044EE" w:rsidR="007B29C1" w:rsidRPr="004B6F87" w:rsidRDefault="001A706D" w:rsidP="00AB6C93">
      <w:pPr>
        <w:pStyle w:val="Heading3"/>
        <w:keepNext/>
        <w:shd w:val="clear" w:color="auto" w:fill="FFFFFF"/>
        <w:tabs>
          <w:tab w:val="left" w:pos="540"/>
        </w:tabs>
        <w:spacing w:before="0" w:beforeAutospacing="0" w:after="240" w:afterAutospacing="0"/>
        <w:rPr>
          <w:rFonts w:ascii="Arial" w:hAnsi="Arial"/>
          <w:sz w:val="28"/>
          <w:szCs w:val="24"/>
          <w:u w:val="thick"/>
        </w:rPr>
      </w:pPr>
      <w:r w:rsidRPr="004B6F87">
        <w:rPr>
          <w:rFonts w:ascii="Arial" w:hAnsi="Arial"/>
          <w:sz w:val="28"/>
          <w:szCs w:val="24"/>
        </w:rPr>
        <w:t>SELECTED FOUNDATIONAL PUBLICATIONS</w:t>
      </w:r>
    </w:p>
    <w:p w14:paraId="31732693" w14:textId="5305582D" w:rsidR="007F0E2D" w:rsidRPr="004B6F87" w:rsidRDefault="004B6F87" w:rsidP="004B6F87">
      <w:pPr>
        <w:pStyle w:val="Heading3"/>
        <w:keepNext/>
        <w:shd w:val="clear" w:color="auto" w:fill="FFFFFF"/>
        <w:tabs>
          <w:tab w:val="left" w:pos="540"/>
        </w:tabs>
        <w:spacing w:before="0" w:beforeAutospacing="0" w:after="240" w:afterAutospacing="0"/>
        <w:ind w:left="360" w:hanging="360"/>
        <w:rPr>
          <w:rFonts w:ascii="Arial" w:hAnsi="Arial" w:cs="Arial"/>
          <w:b w:val="0"/>
          <w:sz w:val="24"/>
          <w:szCs w:val="24"/>
        </w:rPr>
      </w:pPr>
      <w:r>
        <w:rPr>
          <w:rFonts w:ascii="Arial" w:hAnsi="Arial" w:cs="Arial"/>
          <w:b w:val="0"/>
          <w:sz w:val="24"/>
          <w:szCs w:val="24"/>
        </w:rPr>
        <w:t>1.</w:t>
      </w:r>
      <w:r>
        <w:rPr>
          <w:rFonts w:ascii="Arial" w:hAnsi="Arial" w:cs="Arial"/>
          <w:b w:val="0"/>
          <w:sz w:val="24"/>
          <w:szCs w:val="24"/>
        </w:rPr>
        <w:tab/>
      </w:r>
      <w:r w:rsidR="00746ADA" w:rsidRPr="004B6F87">
        <w:rPr>
          <w:rFonts w:ascii="Arial" w:hAnsi="Arial" w:cs="Arial"/>
          <w:b w:val="0"/>
          <w:sz w:val="24"/>
          <w:szCs w:val="24"/>
        </w:rPr>
        <w:t xml:space="preserve">Biozonation and </w:t>
      </w:r>
      <w:proofErr w:type="spellStart"/>
      <w:r w:rsidR="00746ADA" w:rsidRPr="004B6F87">
        <w:rPr>
          <w:rFonts w:ascii="Arial" w:hAnsi="Arial" w:cs="Arial"/>
          <w:b w:val="0"/>
          <w:sz w:val="24"/>
          <w:szCs w:val="24"/>
        </w:rPr>
        <w:t>Chronostratigraphy</w:t>
      </w:r>
      <w:proofErr w:type="spellEnd"/>
    </w:p>
    <w:p w14:paraId="712419AA" w14:textId="3BC02DB4" w:rsidR="00A70D36" w:rsidRPr="004B6F87" w:rsidRDefault="000C3376" w:rsidP="00AB6C93">
      <w:pPr>
        <w:pStyle w:val="Heading3"/>
        <w:shd w:val="clear" w:color="auto" w:fill="FFFFFF"/>
        <w:tabs>
          <w:tab w:val="left" w:pos="540"/>
        </w:tabs>
        <w:spacing w:before="0" w:beforeAutospacing="0" w:after="240" w:afterAutospacing="0"/>
        <w:rPr>
          <w:rFonts w:ascii="Times New Roman" w:hAnsi="Times New Roman"/>
          <w:i/>
          <w:sz w:val="24"/>
          <w:szCs w:val="24"/>
        </w:rPr>
      </w:pPr>
      <w:proofErr w:type="spellStart"/>
      <w:r w:rsidRPr="004B6F87">
        <w:rPr>
          <w:rFonts w:ascii="Times New Roman" w:hAnsi="Times New Roman"/>
          <w:i/>
          <w:sz w:val="24"/>
          <w:szCs w:val="24"/>
        </w:rPr>
        <w:t>Applin</w:t>
      </w:r>
      <w:proofErr w:type="spellEnd"/>
      <w:r w:rsidRPr="004B6F87">
        <w:rPr>
          <w:rFonts w:ascii="Times New Roman" w:hAnsi="Times New Roman"/>
          <w:i/>
          <w:sz w:val="24"/>
          <w:szCs w:val="24"/>
        </w:rPr>
        <w:t xml:space="preserve">, E. R., </w:t>
      </w:r>
      <w:r w:rsidR="006D245E" w:rsidRPr="004B6F87">
        <w:rPr>
          <w:rFonts w:ascii="Times New Roman" w:hAnsi="Times New Roman"/>
          <w:i/>
          <w:sz w:val="24"/>
          <w:szCs w:val="24"/>
        </w:rPr>
        <w:t>A.</w:t>
      </w:r>
      <w:r w:rsidR="00692C23" w:rsidRPr="004B6F87">
        <w:rPr>
          <w:rFonts w:ascii="Times New Roman" w:hAnsi="Times New Roman"/>
          <w:i/>
          <w:sz w:val="24"/>
          <w:szCs w:val="24"/>
        </w:rPr>
        <w:t xml:space="preserve"> </w:t>
      </w:r>
      <w:r w:rsidR="006D245E" w:rsidRPr="004B6F87">
        <w:rPr>
          <w:rFonts w:ascii="Times New Roman" w:hAnsi="Times New Roman"/>
          <w:i/>
          <w:sz w:val="24"/>
          <w:szCs w:val="24"/>
        </w:rPr>
        <w:t xml:space="preserve">E. </w:t>
      </w:r>
      <w:proofErr w:type="spellStart"/>
      <w:r w:rsidRPr="004B6F87">
        <w:rPr>
          <w:rFonts w:ascii="Times New Roman" w:hAnsi="Times New Roman"/>
          <w:i/>
          <w:sz w:val="24"/>
          <w:szCs w:val="24"/>
        </w:rPr>
        <w:t>Ellisor</w:t>
      </w:r>
      <w:proofErr w:type="spellEnd"/>
      <w:r w:rsidR="00EB5A62" w:rsidRPr="004B6F87">
        <w:rPr>
          <w:rFonts w:ascii="Times New Roman" w:hAnsi="Times New Roman"/>
          <w:i/>
          <w:sz w:val="24"/>
          <w:szCs w:val="24"/>
        </w:rPr>
        <w:t>,</w:t>
      </w:r>
      <w:r w:rsidR="00A70D36" w:rsidRPr="004B6F87">
        <w:rPr>
          <w:rFonts w:ascii="Times New Roman" w:hAnsi="Times New Roman"/>
          <w:i/>
          <w:sz w:val="24"/>
          <w:szCs w:val="24"/>
        </w:rPr>
        <w:t xml:space="preserve"> and </w:t>
      </w:r>
      <w:r w:rsidR="006D245E" w:rsidRPr="004B6F87">
        <w:rPr>
          <w:rFonts w:ascii="Times New Roman" w:hAnsi="Times New Roman"/>
          <w:i/>
          <w:sz w:val="24"/>
          <w:szCs w:val="24"/>
        </w:rPr>
        <w:t xml:space="preserve">H. T. </w:t>
      </w:r>
      <w:proofErr w:type="spellStart"/>
      <w:r w:rsidR="00A70D36" w:rsidRPr="004B6F87">
        <w:rPr>
          <w:rFonts w:ascii="Times New Roman" w:hAnsi="Times New Roman"/>
          <w:i/>
          <w:sz w:val="24"/>
          <w:szCs w:val="24"/>
        </w:rPr>
        <w:t>Kniker</w:t>
      </w:r>
      <w:proofErr w:type="spellEnd"/>
      <w:r w:rsidR="00A70D36" w:rsidRPr="004B6F87">
        <w:rPr>
          <w:rFonts w:ascii="Times New Roman" w:hAnsi="Times New Roman"/>
          <w:i/>
          <w:sz w:val="24"/>
          <w:szCs w:val="24"/>
        </w:rPr>
        <w:t>, 1925</w:t>
      </w:r>
      <w:r w:rsidR="00E42D3F" w:rsidRPr="004B6F87">
        <w:rPr>
          <w:rFonts w:ascii="Times New Roman" w:hAnsi="Times New Roman"/>
          <w:b w:val="0"/>
          <w:i/>
          <w:sz w:val="24"/>
          <w:szCs w:val="24"/>
        </w:rPr>
        <w:t xml:space="preserve">, </w:t>
      </w:r>
      <w:r w:rsidR="00A70D36" w:rsidRPr="004B6F87">
        <w:rPr>
          <w:rFonts w:ascii="Times New Roman" w:hAnsi="Times New Roman"/>
          <w:b w:val="0"/>
          <w:i/>
          <w:sz w:val="24"/>
          <w:szCs w:val="24"/>
        </w:rPr>
        <w:t>Subsurface stratigraph</w:t>
      </w:r>
      <w:r w:rsidRPr="004B6F87">
        <w:rPr>
          <w:rFonts w:ascii="Times New Roman" w:hAnsi="Times New Roman"/>
          <w:b w:val="0"/>
          <w:i/>
          <w:sz w:val="24"/>
          <w:szCs w:val="24"/>
        </w:rPr>
        <w:t>y of the coastal p</w:t>
      </w:r>
      <w:r w:rsidR="00A70D36" w:rsidRPr="004B6F87">
        <w:rPr>
          <w:rFonts w:ascii="Times New Roman" w:hAnsi="Times New Roman"/>
          <w:b w:val="0"/>
          <w:i/>
          <w:sz w:val="24"/>
          <w:szCs w:val="24"/>
        </w:rPr>
        <w:t>lain of Tex</w:t>
      </w:r>
      <w:r w:rsidRPr="004B6F87">
        <w:rPr>
          <w:rFonts w:ascii="Times New Roman" w:hAnsi="Times New Roman"/>
          <w:b w:val="0"/>
          <w:i/>
          <w:sz w:val="24"/>
          <w:szCs w:val="24"/>
        </w:rPr>
        <w:t>as and Louisiana</w:t>
      </w:r>
      <w:r w:rsidR="0053717A" w:rsidRPr="004B6F87">
        <w:rPr>
          <w:rFonts w:ascii="Times New Roman" w:hAnsi="Times New Roman"/>
          <w:b w:val="0"/>
          <w:i/>
          <w:sz w:val="24"/>
          <w:szCs w:val="24"/>
        </w:rPr>
        <w:t xml:space="preserve">: </w:t>
      </w:r>
      <w:r w:rsidRPr="004B6F87">
        <w:rPr>
          <w:rFonts w:ascii="Times New Roman" w:hAnsi="Times New Roman"/>
          <w:b w:val="0"/>
          <w:i/>
          <w:sz w:val="24"/>
          <w:szCs w:val="24"/>
        </w:rPr>
        <w:t>AAPG Bulletin</w:t>
      </w:r>
      <w:r w:rsidR="00E14DD5" w:rsidRPr="004B6F87">
        <w:rPr>
          <w:rFonts w:ascii="Times New Roman" w:hAnsi="Times New Roman"/>
          <w:b w:val="0"/>
          <w:i/>
          <w:sz w:val="24"/>
          <w:szCs w:val="24"/>
        </w:rPr>
        <w:t xml:space="preserve">, v. </w:t>
      </w:r>
      <w:r w:rsidR="00A70D36" w:rsidRPr="004B6F87">
        <w:rPr>
          <w:rFonts w:ascii="Times New Roman" w:hAnsi="Times New Roman"/>
          <w:b w:val="0"/>
          <w:i/>
          <w:sz w:val="24"/>
          <w:szCs w:val="24"/>
        </w:rPr>
        <w:t>9</w:t>
      </w:r>
      <w:r w:rsidR="00E14DD5" w:rsidRPr="004B6F87">
        <w:rPr>
          <w:rFonts w:ascii="Times New Roman" w:hAnsi="Times New Roman"/>
          <w:b w:val="0"/>
          <w:i/>
          <w:sz w:val="24"/>
          <w:szCs w:val="24"/>
        </w:rPr>
        <w:t xml:space="preserve">, p. </w:t>
      </w:r>
      <w:r w:rsidR="00A70D36" w:rsidRPr="004B6F87">
        <w:rPr>
          <w:rFonts w:ascii="Times New Roman" w:hAnsi="Times New Roman"/>
          <w:b w:val="0"/>
          <w:i/>
          <w:sz w:val="24"/>
          <w:szCs w:val="24"/>
        </w:rPr>
        <w:t>79</w:t>
      </w:r>
      <w:r w:rsidR="0053717A" w:rsidRPr="004B6F87">
        <w:rPr>
          <w:rFonts w:ascii="Times New Roman" w:hAnsi="Times New Roman"/>
          <w:b w:val="0"/>
          <w:i/>
          <w:sz w:val="24"/>
          <w:szCs w:val="24"/>
        </w:rPr>
        <w:t>–</w:t>
      </w:r>
      <w:r w:rsidR="00A70D36" w:rsidRPr="004B6F87">
        <w:rPr>
          <w:rFonts w:ascii="Times New Roman" w:hAnsi="Times New Roman"/>
          <w:b w:val="0"/>
          <w:i/>
          <w:sz w:val="24"/>
          <w:szCs w:val="24"/>
        </w:rPr>
        <w:t>122.</w:t>
      </w:r>
    </w:p>
    <w:p w14:paraId="6C9BDD34" w14:textId="2994272B" w:rsidR="00262DFB" w:rsidRPr="0076485B" w:rsidRDefault="00262DFB" w:rsidP="00262DFB">
      <w:pPr>
        <w:pStyle w:val="Heading3"/>
        <w:shd w:val="clear" w:color="auto" w:fill="FFFFFF"/>
        <w:tabs>
          <w:tab w:val="left" w:pos="540"/>
        </w:tabs>
        <w:spacing w:after="240" w:afterAutospacing="0"/>
        <w:rPr>
          <w:rFonts w:ascii="Times New Roman" w:hAnsi="Times New Roman"/>
          <w:b w:val="0"/>
          <w:sz w:val="24"/>
          <w:szCs w:val="24"/>
        </w:rPr>
      </w:pPr>
      <w:r w:rsidRPr="004B6F87">
        <w:rPr>
          <w:rFonts w:ascii="Times New Roman" w:hAnsi="Times New Roman"/>
          <w:b w:val="0"/>
          <w:sz w:val="24"/>
          <w:szCs w:val="24"/>
        </w:rPr>
        <w:t xml:space="preserve">In 1921, Ester </w:t>
      </w:r>
      <w:proofErr w:type="spellStart"/>
      <w:r w:rsidRPr="004B6F87">
        <w:rPr>
          <w:rFonts w:ascii="Times New Roman" w:hAnsi="Times New Roman"/>
          <w:b w:val="0"/>
          <w:sz w:val="24"/>
          <w:szCs w:val="24"/>
        </w:rPr>
        <w:t>Applin</w:t>
      </w:r>
      <w:proofErr w:type="spellEnd"/>
      <w:r w:rsidRPr="004B6F87">
        <w:rPr>
          <w:rFonts w:ascii="Times New Roman" w:hAnsi="Times New Roman"/>
          <w:b w:val="0"/>
          <w:sz w:val="24"/>
          <w:szCs w:val="24"/>
        </w:rPr>
        <w:t xml:space="preserve"> </w:t>
      </w:r>
      <w:r w:rsidR="009B0E5C" w:rsidRPr="004B6F87">
        <w:rPr>
          <w:rFonts w:ascii="Times New Roman" w:hAnsi="Times New Roman"/>
          <w:b w:val="0"/>
          <w:sz w:val="24"/>
          <w:szCs w:val="24"/>
        </w:rPr>
        <w:t xml:space="preserve">gave a </w:t>
      </w:r>
      <w:r w:rsidRPr="004B6F87">
        <w:rPr>
          <w:rFonts w:ascii="Times New Roman" w:hAnsi="Times New Roman"/>
          <w:b w:val="0"/>
          <w:sz w:val="24"/>
          <w:szCs w:val="24"/>
        </w:rPr>
        <w:t>present</w:t>
      </w:r>
      <w:r w:rsidR="009B0E5C" w:rsidRPr="004B6F87">
        <w:rPr>
          <w:rFonts w:ascii="Times New Roman" w:hAnsi="Times New Roman"/>
          <w:b w:val="0"/>
          <w:sz w:val="24"/>
          <w:szCs w:val="24"/>
        </w:rPr>
        <w:t>ation</w:t>
      </w:r>
      <w:r w:rsidRPr="004B6F87">
        <w:rPr>
          <w:rFonts w:ascii="Times New Roman" w:hAnsi="Times New Roman"/>
          <w:b w:val="0"/>
          <w:sz w:val="24"/>
          <w:szCs w:val="24"/>
        </w:rPr>
        <w:t xml:space="preserve"> at a meeting in Amherst, Massachusetts, </w:t>
      </w:r>
      <w:r w:rsidR="009B0E5C" w:rsidRPr="004B6F87">
        <w:rPr>
          <w:rFonts w:ascii="Times New Roman" w:hAnsi="Times New Roman"/>
          <w:b w:val="0"/>
          <w:sz w:val="24"/>
          <w:szCs w:val="24"/>
        </w:rPr>
        <w:t xml:space="preserve">in which she </w:t>
      </w:r>
      <w:r w:rsidR="00BE7536" w:rsidRPr="004B6F87">
        <w:rPr>
          <w:rFonts w:ascii="Times New Roman" w:hAnsi="Times New Roman"/>
          <w:b w:val="0"/>
          <w:sz w:val="24"/>
          <w:szCs w:val="24"/>
        </w:rPr>
        <w:t>proposed</w:t>
      </w:r>
      <w:r w:rsidRPr="004B6F87">
        <w:rPr>
          <w:rFonts w:ascii="Times New Roman" w:hAnsi="Times New Roman"/>
          <w:b w:val="0"/>
          <w:sz w:val="24"/>
          <w:szCs w:val="24"/>
        </w:rPr>
        <w:t xml:space="preserve"> </w:t>
      </w:r>
      <w:r w:rsidR="00BE7536" w:rsidRPr="004B6F87">
        <w:rPr>
          <w:rFonts w:ascii="Times New Roman" w:hAnsi="Times New Roman"/>
          <w:b w:val="0"/>
          <w:sz w:val="24"/>
          <w:szCs w:val="24"/>
        </w:rPr>
        <w:t>using</w:t>
      </w:r>
      <w:r w:rsidRPr="004B6F87">
        <w:rPr>
          <w:rFonts w:ascii="Times New Roman" w:hAnsi="Times New Roman"/>
          <w:b w:val="0"/>
          <w:sz w:val="24"/>
          <w:szCs w:val="24"/>
        </w:rPr>
        <w:t xml:space="preserve"> microfossils in oil exploration, specifically for the dating of the rock formations in the Gulf of Mexico region. Although disputed by a professor from </w:t>
      </w:r>
      <w:hyperlink r:id="rId11" w:tooltip="University of Texas at Austin" w:history="1">
        <w:r w:rsidRPr="0076485B">
          <w:rPr>
            <w:rStyle w:val="Hyperlink"/>
            <w:rFonts w:ascii="Times New Roman" w:hAnsi="Times New Roman"/>
            <w:b w:val="0"/>
            <w:color w:val="auto"/>
            <w:sz w:val="24"/>
            <w:szCs w:val="24"/>
            <w:u w:val="none"/>
          </w:rPr>
          <w:t>University of Texas at Austin</w:t>
        </w:r>
      </w:hyperlink>
      <w:r w:rsidRPr="0076485B">
        <w:rPr>
          <w:rFonts w:ascii="Times New Roman" w:hAnsi="Times New Roman"/>
          <w:b w:val="0"/>
          <w:sz w:val="24"/>
          <w:szCs w:val="24"/>
        </w:rPr>
        <w:t xml:space="preserve">, </w:t>
      </w:r>
      <w:r w:rsidR="009B0E5C" w:rsidRPr="0076485B">
        <w:rPr>
          <w:rFonts w:ascii="Times New Roman" w:hAnsi="Times New Roman"/>
          <w:b w:val="0"/>
          <w:sz w:val="24"/>
          <w:szCs w:val="24"/>
        </w:rPr>
        <w:t xml:space="preserve">her </w:t>
      </w:r>
      <w:r w:rsidRPr="0076485B">
        <w:rPr>
          <w:rFonts w:ascii="Times New Roman" w:hAnsi="Times New Roman"/>
          <w:b w:val="0"/>
          <w:sz w:val="24"/>
          <w:szCs w:val="24"/>
        </w:rPr>
        <w:t xml:space="preserve">contention was shared by </w:t>
      </w:r>
      <w:r w:rsidR="00BE7536" w:rsidRPr="0076485B">
        <w:rPr>
          <w:rFonts w:ascii="Times New Roman" w:hAnsi="Times New Roman"/>
          <w:b w:val="0"/>
          <w:sz w:val="24"/>
          <w:szCs w:val="24"/>
        </w:rPr>
        <w:t xml:space="preserve">Joseph Cushman, a </w:t>
      </w:r>
      <w:r w:rsidRPr="0076485B">
        <w:rPr>
          <w:rFonts w:ascii="Times New Roman" w:hAnsi="Times New Roman"/>
          <w:b w:val="0"/>
          <w:sz w:val="24"/>
          <w:szCs w:val="24"/>
        </w:rPr>
        <w:t xml:space="preserve">native resident </w:t>
      </w:r>
      <w:r w:rsidR="00BE7536" w:rsidRPr="0076485B">
        <w:rPr>
          <w:rFonts w:ascii="Times New Roman" w:hAnsi="Times New Roman"/>
          <w:b w:val="0"/>
          <w:sz w:val="24"/>
          <w:szCs w:val="24"/>
        </w:rPr>
        <w:t xml:space="preserve">of Massachusetts </w:t>
      </w:r>
      <w:r w:rsidRPr="0076485B">
        <w:rPr>
          <w:rFonts w:ascii="Times New Roman" w:hAnsi="Times New Roman"/>
          <w:b w:val="0"/>
          <w:sz w:val="24"/>
          <w:szCs w:val="24"/>
        </w:rPr>
        <w:t xml:space="preserve">whose name was about to become synonymous with foraminiferal research. A few years later, the landmark publication by </w:t>
      </w:r>
      <w:proofErr w:type="spellStart"/>
      <w:r w:rsidRPr="0076485B">
        <w:rPr>
          <w:rFonts w:ascii="Times New Roman" w:hAnsi="Times New Roman"/>
          <w:b w:val="0"/>
          <w:sz w:val="24"/>
          <w:szCs w:val="24"/>
        </w:rPr>
        <w:t>Applin</w:t>
      </w:r>
      <w:proofErr w:type="spellEnd"/>
      <w:r w:rsidRPr="0076485B">
        <w:rPr>
          <w:rFonts w:ascii="Times New Roman" w:hAnsi="Times New Roman"/>
          <w:b w:val="0"/>
          <w:sz w:val="24"/>
          <w:szCs w:val="24"/>
        </w:rPr>
        <w:t xml:space="preserve">, </w:t>
      </w:r>
      <w:proofErr w:type="spellStart"/>
      <w:r w:rsidRPr="0076485B">
        <w:rPr>
          <w:rFonts w:ascii="Times New Roman" w:hAnsi="Times New Roman"/>
          <w:b w:val="0"/>
          <w:sz w:val="24"/>
          <w:szCs w:val="24"/>
        </w:rPr>
        <w:t>Ellisor</w:t>
      </w:r>
      <w:proofErr w:type="spellEnd"/>
      <w:r w:rsidRPr="0076485B">
        <w:rPr>
          <w:rFonts w:ascii="Times New Roman" w:hAnsi="Times New Roman"/>
          <w:b w:val="0"/>
          <w:sz w:val="24"/>
          <w:szCs w:val="24"/>
        </w:rPr>
        <w:t xml:space="preserve">, and </w:t>
      </w:r>
      <w:proofErr w:type="spellStart"/>
      <w:r w:rsidRPr="0076485B">
        <w:rPr>
          <w:rFonts w:ascii="Times New Roman" w:hAnsi="Times New Roman"/>
          <w:b w:val="0"/>
          <w:sz w:val="24"/>
          <w:szCs w:val="24"/>
        </w:rPr>
        <w:t>Kniker</w:t>
      </w:r>
      <w:proofErr w:type="spellEnd"/>
      <w:r w:rsidRPr="0076485B">
        <w:rPr>
          <w:rFonts w:ascii="Times New Roman" w:hAnsi="Times New Roman"/>
          <w:b w:val="0"/>
          <w:sz w:val="24"/>
          <w:szCs w:val="24"/>
        </w:rPr>
        <w:t xml:space="preserve">, </w:t>
      </w:r>
      <w:r w:rsidR="00BE7536" w:rsidRPr="0076485B">
        <w:rPr>
          <w:rFonts w:ascii="Times New Roman" w:hAnsi="Times New Roman"/>
          <w:b w:val="0"/>
          <w:sz w:val="24"/>
          <w:szCs w:val="24"/>
        </w:rPr>
        <w:t>as well as</w:t>
      </w:r>
      <w:r w:rsidRPr="0076485B">
        <w:rPr>
          <w:rFonts w:ascii="Times New Roman" w:hAnsi="Times New Roman"/>
          <w:b w:val="0"/>
          <w:sz w:val="24"/>
          <w:szCs w:val="24"/>
        </w:rPr>
        <w:t xml:space="preserve"> Cushman's successful application of foraminiferal biostratigraphy for </w:t>
      </w:r>
      <w:r w:rsidR="00BE7536" w:rsidRPr="0076485B">
        <w:rPr>
          <w:rFonts w:ascii="Times New Roman" w:hAnsi="Times New Roman"/>
          <w:b w:val="0"/>
          <w:sz w:val="24"/>
          <w:szCs w:val="24"/>
        </w:rPr>
        <w:t xml:space="preserve">an </w:t>
      </w:r>
      <w:r w:rsidRPr="0076485B">
        <w:rPr>
          <w:rFonts w:ascii="Times New Roman" w:hAnsi="Times New Roman"/>
          <w:b w:val="0"/>
          <w:sz w:val="24"/>
          <w:szCs w:val="24"/>
        </w:rPr>
        <w:t xml:space="preserve">oil well in Mexico, established the utility of this new geologic tool, which was embraced by the </w:t>
      </w:r>
      <w:r w:rsidR="00C352D8" w:rsidRPr="0076485B">
        <w:rPr>
          <w:rFonts w:ascii="Times New Roman" w:hAnsi="Times New Roman"/>
          <w:b w:val="0"/>
          <w:sz w:val="24"/>
          <w:szCs w:val="24"/>
        </w:rPr>
        <w:t xml:space="preserve">American </w:t>
      </w:r>
      <w:r w:rsidRPr="0076485B">
        <w:rPr>
          <w:rFonts w:ascii="Times New Roman" w:hAnsi="Times New Roman"/>
          <w:b w:val="0"/>
          <w:sz w:val="24"/>
          <w:szCs w:val="24"/>
        </w:rPr>
        <w:t>oil industry (Finger, 201</w:t>
      </w:r>
      <w:r w:rsidR="00C352D8" w:rsidRPr="0076485B">
        <w:rPr>
          <w:rFonts w:ascii="Times New Roman" w:hAnsi="Times New Roman"/>
          <w:b w:val="0"/>
          <w:sz w:val="24"/>
          <w:szCs w:val="24"/>
        </w:rPr>
        <w:t>3; Martin, 2013</w:t>
      </w:r>
      <w:r w:rsidRPr="0076485B">
        <w:rPr>
          <w:rFonts w:ascii="Times New Roman" w:hAnsi="Times New Roman"/>
          <w:b w:val="0"/>
          <w:sz w:val="24"/>
          <w:szCs w:val="24"/>
        </w:rPr>
        <w:t>).</w:t>
      </w:r>
    </w:p>
    <w:p w14:paraId="2D581C3E" w14:textId="73297479" w:rsidR="00A70D36" w:rsidRPr="0076485B" w:rsidRDefault="00262DFB" w:rsidP="00A80C9F">
      <w:pPr>
        <w:pStyle w:val="Heading3"/>
        <w:shd w:val="clear" w:color="auto" w:fill="FFFFFF"/>
        <w:tabs>
          <w:tab w:val="left" w:pos="540"/>
        </w:tabs>
        <w:spacing w:after="240" w:afterAutospacing="0"/>
        <w:rPr>
          <w:rFonts w:ascii="Times New Roman" w:hAnsi="Times New Roman"/>
          <w:b w:val="0"/>
          <w:sz w:val="24"/>
          <w:szCs w:val="24"/>
          <w:u w:val="single"/>
        </w:rPr>
      </w:pPr>
      <w:r w:rsidRPr="0076485B">
        <w:rPr>
          <w:rFonts w:ascii="Times New Roman" w:hAnsi="Times New Roman"/>
          <w:b w:val="0"/>
          <w:sz w:val="24"/>
          <w:szCs w:val="24"/>
        </w:rPr>
        <w:t xml:space="preserve">This </w:t>
      </w:r>
      <w:r w:rsidR="00BE7536" w:rsidRPr="0076485B">
        <w:rPr>
          <w:rFonts w:ascii="Times New Roman" w:hAnsi="Times New Roman"/>
          <w:b w:val="0"/>
          <w:sz w:val="24"/>
          <w:szCs w:val="24"/>
        </w:rPr>
        <w:t xml:space="preserve">paper </w:t>
      </w:r>
      <w:r w:rsidRPr="0076485B">
        <w:rPr>
          <w:rFonts w:ascii="Times New Roman" w:hAnsi="Times New Roman"/>
          <w:b w:val="0"/>
          <w:sz w:val="24"/>
          <w:szCs w:val="24"/>
        </w:rPr>
        <w:t>was the first to document the</w:t>
      </w:r>
      <w:r w:rsidR="00FA4599" w:rsidRPr="0076485B">
        <w:rPr>
          <w:rFonts w:ascii="Times New Roman" w:hAnsi="Times New Roman"/>
          <w:b w:val="0"/>
          <w:color w:val="FF0000"/>
          <w:sz w:val="24"/>
          <w:szCs w:val="24"/>
        </w:rPr>
        <w:t xml:space="preserve"> </w:t>
      </w:r>
      <w:r w:rsidRPr="0076485B">
        <w:rPr>
          <w:rFonts w:ascii="Times New Roman" w:hAnsi="Times New Roman"/>
          <w:b w:val="0"/>
          <w:sz w:val="24"/>
          <w:szCs w:val="24"/>
        </w:rPr>
        <w:t>application of</w:t>
      </w:r>
      <w:r w:rsidR="00FA4599" w:rsidRPr="0076485B">
        <w:rPr>
          <w:rFonts w:ascii="Times New Roman" w:hAnsi="Times New Roman"/>
          <w:b w:val="0"/>
          <w:color w:val="FF0000"/>
          <w:sz w:val="24"/>
          <w:szCs w:val="24"/>
        </w:rPr>
        <w:t xml:space="preserve"> </w:t>
      </w:r>
      <w:r w:rsidR="00A70D36" w:rsidRPr="0076485B">
        <w:rPr>
          <w:rFonts w:ascii="Times New Roman" w:hAnsi="Times New Roman"/>
          <w:b w:val="0"/>
          <w:sz w:val="24"/>
          <w:szCs w:val="24"/>
        </w:rPr>
        <w:t>foraminiferal biostratigraphy</w:t>
      </w:r>
      <w:r w:rsidR="00FA4599" w:rsidRPr="0076485B">
        <w:rPr>
          <w:rFonts w:ascii="Times New Roman" w:hAnsi="Times New Roman"/>
          <w:b w:val="0"/>
          <w:sz w:val="24"/>
          <w:szCs w:val="24"/>
        </w:rPr>
        <w:t xml:space="preserve"> </w:t>
      </w:r>
      <w:r w:rsidRPr="0076485B">
        <w:rPr>
          <w:rFonts w:ascii="Times New Roman" w:hAnsi="Times New Roman"/>
          <w:b w:val="0"/>
          <w:sz w:val="24"/>
          <w:szCs w:val="24"/>
        </w:rPr>
        <w:t>in</w:t>
      </w:r>
      <w:r w:rsidR="00FA4599" w:rsidRPr="0076485B">
        <w:rPr>
          <w:rFonts w:ascii="Times New Roman" w:hAnsi="Times New Roman"/>
          <w:b w:val="0"/>
          <w:sz w:val="24"/>
          <w:szCs w:val="24"/>
        </w:rPr>
        <w:t xml:space="preserve"> subsurface geologic correlation </w:t>
      </w:r>
      <w:r w:rsidR="005E2939" w:rsidRPr="0076485B">
        <w:rPr>
          <w:rFonts w:ascii="Times New Roman" w:hAnsi="Times New Roman"/>
          <w:b w:val="0"/>
          <w:sz w:val="24"/>
          <w:szCs w:val="24"/>
        </w:rPr>
        <w:t>and i</w:t>
      </w:r>
      <w:r w:rsidR="00FA4599" w:rsidRPr="0076485B">
        <w:rPr>
          <w:rFonts w:ascii="Times New Roman" w:hAnsi="Times New Roman"/>
          <w:b w:val="0"/>
          <w:sz w:val="24"/>
          <w:szCs w:val="24"/>
        </w:rPr>
        <w:t>t represent</w:t>
      </w:r>
      <w:r w:rsidR="007B29C1" w:rsidRPr="0076485B">
        <w:rPr>
          <w:rFonts w:ascii="Times New Roman" w:hAnsi="Times New Roman"/>
          <w:b w:val="0"/>
          <w:sz w:val="24"/>
          <w:szCs w:val="24"/>
        </w:rPr>
        <w:t>ed</w:t>
      </w:r>
      <w:r w:rsidR="00FA4599" w:rsidRPr="0076485B">
        <w:rPr>
          <w:rFonts w:ascii="Times New Roman" w:hAnsi="Times New Roman"/>
          <w:b w:val="0"/>
          <w:sz w:val="24"/>
          <w:szCs w:val="24"/>
        </w:rPr>
        <w:t xml:space="preserve"> the first step toward</w:t>
      </w:r>
      <w:r w:rsidR="00383532" w:rsidRPr="0076485B">
        <w:rPr>
          <w:rFonts w:ascii="Times New Roman" w:hAnsi="Times New Roman"/>
          <w:b w:val="0"/>
          <w:sz w:val="24"/>
          <w:szCs w:val="24"/>
        </w:rPr>
        <w:t>s</w:t>
      </w:r>
      <w:r w:rsidR="00FA4599" w:rsidRPr="0076485B">
        <w:rPr>
          <w:rFonts w:ascii="Times New Roman" w:hAnsi="Times New Roman"/>
          <w:b w:val="0"/>
          <w:sz w:val="24"/>
          <w:szCs w:val="24"/>
        </w:rPr>
        <w:t xml:space="preserve"> the</w:t>
      </w:r>
      <w:r w:rsidR="00A70D36" w:rsidRPr="0076485B">
        <w:rPr>
          <w:rFonts w:ascii="Times New Roman" w:hAnsi="Times New Roman"/>
          <w:b w:val="0"/>
          <w:sz w:val="24"/>
          <w:szCs w:val="24"/>
        </w:rPr>
        <w:t xml:space="preserve"> extensive </w:t>
      </w:r>
      <w:r w:rsidRPr="0076485B">
        <w:rPr>
          <w:rFonts w:ascii="Times New Roman" w:hAnsi="Times New Roman"/>
          <w:b w:val="0"/>
          <w:sz w:val="24"/>
          <w:szCs w:val="24"/>
        </w:rPr>
        <w:t xml:space="preserve">modern </w:t>
      </w:r>
      <w:r w:rsidR="00A70D36" w:rsidRPr="0076485B">
        <w:rPr>
          <w:rFonts w:ascii="Times New Roman" w:hAnsi="Times New Roman"/>
          <w:b w:val="0"/>
          <w:sz w:val="24"/>
          <w:szCs w:val="24"/>
        </w:rPr>
        <w:t xml:space="preserve">biozonation </w:t>
      </w:r>
      <w:r w:rsidR="00FA4599" w:rsidRPr="0076485B">
        <w:rPr>
          <w:rFonts w:ascii="Times New Roman" w:hAnsi="Times New Roman"/>
          <w:b w:val="0"/>
          <w:sz w:val="24"/>
          <w:szCs w:val="24"/>
        </w:rPr>
        <w:t>of the U.S. Gulf Coast</w:t>
      </w:r>
      <w:r w:rsidR="00A70D36" w:rsidRPr="0076485B">
        <w:rPr>
          <w:rFonts w:ascii="Times New Roman" w:hAnsi="Times New Roman"/>
          <w:b w:val="0"/>
          <w:sz w:val="24"/>
          <w:szCs w:val="24"/>
        </w:rPr>
        <w:t>.</w:t>
      </w:r>
      <w:r w:rsidR="005E2939" w:rsidRPr="0076485B">
        <w:rPr>
          <w:rFonts w:ascii="Times New Roman" w:hAnsi="Times New Roman"/>
          <w:b w:val="0"/>
          <w:sz w:val="24"/>
          <w:szCs w:val="24"/>
        </w:rPr>
        <w:t xml:space="preserve"> </w:t>
      </w:r>
      <w:r w:rsidR="00A80C9F" w:rsidRPr="0076485B">
        <w:rPr>
          <w:rFonts w:ascii="Times New Roman" w:hAnsi="Times New Roman"/>
          <w:b w:val="0"/>
          <w:sz w:val="24"/>
          <w:szCs w:val="24"/>
        </w:rPr>
        <w:t xml:space="preserve">The authors </w:t>
      </w:r>
      <w:r w:rsidR="00517E50" w:rsidRPr="0076485B">
        <w:rPr>
          <w:rFonts w:ascii="Times New Roman" w:hAnsi="Times New Roman"/>
          <w:b w:val="0"/>
          <w:sz w:val="24"/>
          <w:szCs w:val="24"/>
        </w:rPr>
        <w:t xml:space="preserve">used diagnostic taxa to define </w:t>
      </w:r>
      <w:r w:rsidR="00A80C9F" w:rsidRPr="0076485B">
        <w:rPr>
          <w:rFonts w:ascii="Times New Roman" w:hAnsi="Times New Roman"/>
          <w:b w:val="0"/>
          <w:sz w:val="24"/>
          <w:szCs w:val="24"/>
        </w:rPr>
        <w:t>their “faunal” or assemblage zones</w:t>
      </w:r>
      <w:r w:rsidR="00517E50" w:rsidRPr="0076485B">
        <w:rPr>
          <w:rFonts w:ascii="Times New Roman" w:hAnsi="Times New Roman"/>
          <w:b w:val="0"/>
          <w:sz w:val="24"/>
          <w:szCs w:val="24"/>
        </w:rPr>
        <w:t>, which they</w:t>
      </w:r>
      <w:r w:rsidR="00ED4E13" w:rsidRPr="0076485B">
        <w:rPr>
          <w:rFonts w:ascii="Times New Roman" w:hAnsi="Times New Roman"/>
          <w:b w:val="0"/>
          <w:sz w:val="24"/>
          <w:szCs w:val="24"/>
        </w:rPr>
        <w:t xml:space="preserve"> </w:t>
      </w:r>
      <w:r w:rsidR="00517E50" w:rsidRPr="0076485B">
        <w:rPr>
          <w:rFonts w:ascii="Times New Roman" w:hAnsi="Times New Roman"/>
          <w:b w:val="0"/>
          <w:sz w:val="24"/>
          <w:szCs w:val="24"/>
        </w:rPr>
        <w:t>integrated with</w:t>
      </w:r>
      <w:r w:rsidR="00ED4E13" w:rsidRPr="0076485B">
        <w:rPr>
          <w:rFonts w:ascii="Times New Roman" w:hAnsi="Times New Roman"/>
          <w:b w:val="0"/>
          <w:sz w:val="24"/>
          <w:szCs w:val="24"/>
        </w:rPr>
        <w:t xml:space="preserve"> wireline log data</w:t>
      </w:r>
      <w:r w:rsidR="00517E50" w:rsidRPr="0076485B">
        <w:rPr>
          <w:rFonts w:ascii="Times New Roman" w:hAnsi="Times New Roman"/>
          <w:b w:val="0"/>
          <w:sz w:val="24"/>
          <w:szCs w:val="24"/>
        </w:rPr>
        <w:t xml:space="preserve"> to create a regional stratigraphic framework</w:t>
      </w:r>
      <w:r w:rsidR="00ED4E13" w:rsidRPr="0076485B">
        <w:rPr>
          <w:rFonts w:ascii="Times New Roman" w:hAnsi="Times New Roman"/>
          <w:b w:val="0"/>
          <w:sz w:val="24"/>
          <w:szCs w:val="24"/>
        </w:rPr>
        <w:t xml:space="preserve">. </w:t>
      </w:r>
      <w:r w:rsidR="00517E50" w:rsidRPr="0076485B">
        <w:rPr>
          <w:rFonts w:ascii="Times New Roman" w:hAnsi="Times New Roman"/>
          <w:b w:val="0"/>
          <w:sz w:val="24"/>
          <w:szCs w:val="24"/>
        </w:rPr>
        <w:t xml:space="preserve">It </w:t>
      </w:r>
      <w:r w:rsidR="00515BAE" w:rsidRPr="0076485B">
        <w:rPr>
          <w:rFonts w:ascii="Times New Roman" w:hAnsi="Times New Roman"/>
          <w:b w:val="0"/>
          <w:sz w:val="24"/>
          <w:szCs w:val="24"/>
        </w:rPr>
        <w:t xml:space="preserve">was a vast improvement over </w:t>
      </w:r>
      <w:r w:rsidR="00517E50" w:rsidRPr="0076485B">
        <w:rPr>
          <w:rFonts w:ascii="Times New Roman" w:hAnsi="Times New Roman"/>
          <w:b w:val="0"/>
          <w:sz w:val="24"/>
          <w:szCs w:val="24"/>
        </w:rPr>
        <w:t xml:space="preserve">the </w:t>
      </w:r>
      <w:r w:rsidR="00515BAE" w:rsidRPr="0076485B">
        <w:rPr>
          <w:rFonts w:ascii="Times New Roman" w:hAnsi="Times New Roman"/>
          <w:b w:val="0"/>
          <w:sz w:val="24"/>
          <w:szCs w:val="24"/>
        </w:rPr>
        <w:t>prior</w:t>
      </w:r>
      <w:r w:rsidR="00A70D36" w:rsidRPr="0076485B">
        <w:rPr>
          <w:rFonts w:ascii="Times New Roman" w:hAnsi="Times New Roman"/>
          <w:b w:val="0"/>
          <w:sz w:val="24"/>
          <w:szCs w:val="24"/>
        </w:rPr>
        <w:t xml:space="preserve"> </w:t>
      </w:r>
      <w:r w:rsidR="00517E50" w:rsidRPr="0076485B">
        <w:rPr>
          <w:rFonts w:ascii="Times New Roman" w:hAnsi="Times New Roman"/>
          <w:b w:val="0"/>
          <w:sz w:val="24"/>
          <w:szCs w:val="24"/>
        </w:rPr>
        <w:t xml:space="preserve">method of </w:t>
      </w:r>
      <w:r w:rsidR="005E2939" w:rsidRPr="0076485B">
        <w:rPr>
          <w:rFonts w:ascii="Times New Roman" w:hAnsi="Times New Roman"/>
          <w:b w:val="0"/>
          <w:sz w:val="24"/>
          <w:szCs w:val="24"/>
        </w:rPr>
        <w:t xml:space="preserve">geologic </w:t>
      </w:r>
      <w:r w:rsidR="00A70D36" w:rsidRPr="0076485B">
        <w:rPr>
          <w:rFonts w:ascii="Times New Roman" w:hAnsi="Times New Roman"/>
          <w:b w:val="0"/>
          <w:sz w:val="24"/>
          <w:szCs w:val="24"/>
        </w:rPr>
        <w:t>correlati</w:t>
      </w:r>
      <w:r w:rsidR="00003EF6" w:rsidRPr="0076485B">
        <w:rPr>
          <w:rFonts w:ascii="Times New Roman" w:hAnsi="Times New Roman"/>
          <w:b w:val="0"/>
          <w:sz w:val="24"/>
          <w:szCs w:val="24"/>
        </w:rPr>
        <w:t>on</w:t>
      </w:r>
      <w:r w:rsidR="00515BAE" w:rsidRPr="0076485B">
        <w:rPr>
          <w:rFonts w:ascii="Times New Roman" w:hAnsi="Times New Roman"/>
          <w:b w:val="0"/>
          <w:sz w:val="24"/>
          <w:szCs w:val="24"/>
        </w:rPr>
        <w:t>, which</w:t>
      </w:r>
      <w:r w:rsidR="005E2939" w:rsidRPr="0076485B">
        <w:rPr>
          <w:rFonts w:ascii="Times New Roman" w:hAnsi="Times New Roman"/>
          <w:b w:val="0"/>
          <w:sz w:val="24"/>
          <w:szCs w:val="24"/>
        </w:rPr>
        <w:t xml:space="preserve"> </w:t>
      </w:r>
      <w:r w:rsidR="00515BAE" w:rsidRPr="0076485B">
        <w:rPr>
          <w:rFonts w:ascii="Times New Roman" w:hAnsi="Times New Roman"/>
          <w:b w:val="0"/>
          <w:sz w:val="24"/>
          <w:szCs w:val="24"/>
        </w:rPr>
        <w:t>relied solely</w:t>
      </w:r>
      <w:r w:rsidR="005E2939" w:rsidRPr="0076485B">
        <w:rPr>
          <w:rFonts w:ascii="Times New Roman" w:hAnsi="Times New Roman"/>
          <w:b w:val="0"/>
          <w:sz w:val="24"/>
          <w:szCs w:val="24"/>
        </w:rPr>
        <w:t xml:space="preserve"> on</w:t>
      </w:r>
      <w:r w:rsidR="00A70D36" w:rsidRPr="0076485B">
        <w:rPr>
          <w:rFonts w:ascii="Times New Roman" w:hAnsi="Times New Roman"/>
          <w:b w:val="0"/>
          <w:sz w:val="24"/>
          <w:szCs w:val="24"/>
        </w:rPr>
        <w:t xml:space="preserve"> lithologies interpreted from well logs</w:t>
      </w:r>
      <w:r w:rsidR="00515BAE" w:rsidRPr="0076485B">
        <w:rPr>
          <w:rFonts w:ascii="Times New Roman" w:hAnsi="Times New Roman"/>
          <w:b w:val="0"/>
          <w:sz w:val="24"/>
          <w:szCs w:val="24"/>
        </w:rPr>
        <w:t>. Th</w:t>
      </w:r>
      <w:r w:rsidR="00517E50" w:rsidRPr="0076485B">
        <w:rPr>
          <w:rFonts w:ascii="Times New Roman" w:hAnsi="Times New Roman"/>
          <w:b w:val="0"/>
          <w:sz w:val="24"/>
          <w:szCs w:val="24"/>
        </w:rPr>
        <w:t>is</w:t>
      </w:r>
      <w:r w:rsidR="00515BAE" w:rsidRPr="0076485B">
        <w:rPr>
          <w:rFonts w:ascii="Times New Roman" w:hAnsi="Times New Roman"/>
          <w:b w:val="0"/>
          <w:sz w:val="24"/>
          <w:szCs w:val="24"/>
        </w:rPr>
        <w:t xml:space="preserve"> new approach was particularly beneficial in </w:t>
      </w:r>
      <w:r w:rsidR="00A70D36" w:rsidRPr="0076485B">
        <w:rPr>
          <w:rFonts w:ascii="Times New Roman" w:hAnsi="Times New Roman"/>
          <w:b w:val="0"/>
          <w:sz w:val="24"/>
          <w:szCs w:val="24"/>
        </w:rPr>
        <w:t>coastal areas</w:t>
      </w:r>
      <w:r w:rsidR="00ED4E13" w:rsidRPr="0076485B">
        <w:rPr>
          <w:rFonts w:ascii="Times New Roman" w:hAnsi="Times New Roman"/>
          <w:b w:val="0"/>
          <w:sz w:val="24"/>
          <w:szCs w:val="24"/>
        </w:rPr>
        <w:t>, where</w:t>
      </w:r>
      <w:r w:rsidR="00A70D36" w:rsidRPr="0076485B">
        <w:rPr>
          <w:rFonts w:ascii="Times New Roman" w:hAnsi="Times New Roman"/>
          <w:b w:val="0"/>
          <w:sz w:val="24"/>
          <w:szCs w:val="24"/>
        </w:rPr>
        <w:t xml:space="preserve"> </w:t>
      </w:r>
      <w:r w:rsidR="00517E50" w:rsidRPr="0076485B">
        <w:rPr>
          <w:rFonts w:ascii="Times New Roman" w:hAnsi="Times New Roman"/>
          <w:b w:val="0"/>
          <w:sz w:val="24"/>
          <w:szCs w:val="24"/>
        </w:rPr>
        <w:t xml:space="preserve">reliable correlations were often elusive due to </w:t>
      </w:r>
      <w:r w:rsidR="00EA1EBD" w:rsidRPr="0076485B">
        <w:rPr>
          <w:rFonts w:ascii="Times New Roman" w:hAnsi="Times New Roman"/>
          <w:b w:val="0"/>
          <w:sz w:val="24"/>
          <w:szCs w:val="24"/>
        </w:rPr>
        <w:t>rapid facies changes</w:t>
      </w:r>
      <w:r w:rsidR="00A70D36" w:rsidRPr="0076485B">
        <w:rPr>
          <w:rFonts w:ascii="Times New Roman" w:hAnsi="Times New Roman"/>
          <w:b w:val="0"/>
          <w:sz w:val="24"/>
          <w:szCs w:val="24"/>
        </w:rPr>
        <w:t xml:space="preserve"> </w:t>
      </w:r>
      <w:r w:rsidR="005E2939" w:rsidRPr="0076485B">
        <w:rPr>
          <w:rFonts w:ascii="Times New Roman" w:hAnsi="Times New Roman"/>
          <w:b w:val="0"/>
          <w:sz w:val="24"/>
          <w:szCs w:val="24"/>
        </w:rPr>
        <w:t>and</w:t>
      </w:r>
      <w:r w:rsidR="00A70D36" w:rsidRPr="0076485B">
        <w:rPr>
          <w:rFonts w:ascii="Times New Roman" w:hAnsi="Times New Roman"/>
          <w:b w:val="0"/>
          <w:sz w:val="24"/>
          <w:szCs w:val="24"/>
        </w:rPr>
        <w:t xml:space="preserve"> repetitive </w:t>
      </w:r>
      <w:r w:rsidR="005E2939" w:rsidRPr="0076485B">
        <w:rPr>
          <w:rFonts w:ascii="Times New Roman" w:hAnsi="Times New Roman"/>
          <w:b w:val="0"/>
          <w:sz w:val="24"/>
          <w:szCs w:val="24"/>
        </w:rPr>
        <w:t>lithologies</w:t>
      </w:r>
      <w:r w:rsidR="00A70D36" w:rsidRPr="0076485B">
        <w:rPr>
          <w:rFonts w:ascii="Times New Roman" w:hAnsi="Times New Roman"/>
          <w:b w:val="0"/>
          <w:sz w:val="24"/>
          <w:szCs w:val="24"/>
        </w:rPr>
        <w:t>.</w:t>
      </w:r>
    </w:p>
    <w:p w14:paraId="48037236" w14:textId="036B156F" w:rsidR="00EA1EBD" w:rsidRPr="0076485B" w:rsidRDefault="00397605" w:rsidP="00AB6C93">
      <w:pPr>
        <w:pStyle w:val="Heading3"/>
        <w:shd w:val="clear" w:color="auto" w:fill="FFFFFF"/>
        <w:tabs>
          <w:tab w:val="left" w:pos="540"/>
        </w:tabs>
        <w:spacing w:after="240" w:afterAutospacing="0"/>
        <w:rPr>
          <w:rFonts w:ascii="Times New Roman" w:hAnsi="Times New Roman"/>
          <w:b w:val="0"/>
          <w:sz w:val="24"/>
          <w:szCs w:val="24"/>
        </w:rPr>
      </w:pPr>
      <w:r w:rsidRPr="0076485B">
        <w:rPr>
          <w:rFonts w:ascii="Times New Roman" w:hAnsi="Times New Roman"/>
          <w:b w:val="0"/>
          <w:sz w:val="24"/>
          <w:szCs w:val="24"/>
        </w:rPr>
        <w:t>As Howe (1959</w:t>
      </w:r>
      <w:r w:rsidR="00A70D36" w:rsidRPr="0076485B">
        <w:rPr>
          <w:rFonts w:ascii="Times New Roman" w:hAnsi="Times New Roman"/>
          <w:b w:val="0"/>
          <w:sz w:val="24"/>
          <w:szCs w:val="24"/>
        </w:rPr>
        <w:t xml:space="preserve">, p. 511) </w:t>
      </w:r>
      <w:r w:rsidR="00BE7536" w:rsidRPr="0076485B">
        <w:rPr>
          <w:rFonts w:ascii="Times New Roman" w:hAnsi="Times New Roman"/>
          <w:b w:val="0"/>
          <w:sz w:val="24"/>
          <w:szCs w:val="24"/>
        </w:rPr>
        <w:t xml:space="preserve">stated </w:t>
      </w:r>
      <w:r w:rsidR="00A70D36" w:rsidRPr="0076485B">
        <w:rPr>
          <w:rFonts w:ascii="Times New Roman" w:hAnsi="Times New Roman"/>
          <w:b w:val="0"/>
          <w:sz w:val="24"/>
          <w:szCs w:val="24"/>
        </w:rPr>
        <w:t xml:space="preserve">in his review </w:t>
      </w:r>
      <w:r w:rsidR="00515BAE" w:rsidRPr="0076485B">
        <w:rPr>
          <w:rFonts w:ascii="Times New Roman" w:hAnsi="Times New Roman"/>
          <w:b w:val="0"/>
          <w:sz w:val="24"/>
          <w:szCs w:val="24"/>
        </w:rPr>
        <w:t xml:space="preserve">of </w:t>
      </w:r>
      <w:r w:rsidR="005E6412" w:rsidRPr="0076485B">
        <w:rPr>
          <w:rFonts w:ascii="Times New Roman" w:hAnsi="Times New Roman"/>
          <w:b w:val="0"/>
          <w:sz w:val="24"/>
          <w:szCs w:val="24"/>
        </w:rPr>
        <w:t>the history of micropaleontology</w:t>
      </w:r>
      <w:r w:rsidR="00515BAE" w:rsidRPr="0076485B">
        <w:rPr>
          <w:rFonts w:ascii="Times New Roman" w:hAnsi="Times New Roman"/>
          <w:b w:val="0"/>
          <w:sz w:val="24"/>
          <w:szCs w:val="24"/>
        </w:rPr>
        <w:t>,</w:t>
      </w:r>
      <w:r w:rsidR="00A70D36" w:rsidRPr="0076485B">
        <w:rPr>
          <w:rFonts w:ascii="Times New Roman" w:hAnsi="Times New Roman"/>
          <w:b w:val="0"/>
          <w:sz w:val="24"/>
          <w:szCs w:val="24"/>
        </w:rPr>
        <w:t xml:space="preserve"> “Credit for the resolution which took place in the use of foraminifera properly goes to three ladies, Esther Richards </w:t>
      </w:r>
      <w:proofErr w:type="spellStart"/>
      <w:r w:rsidR="00A70D36" w:rsidRPr="0076485B">
        <w:rPr>
          <w:rFonts w:ascii="Times New Roman" w:hAnsi="Times New Roman"/>
          <w:b w:val="0"/>
          <w:sz w:val="24"/>
          <w:szCs w:val="24"/>
        </w:rPr>
        <w:t>Applin</w:t>
      </w:r>
      <w:proofErr w:type="spellEnd"/>
      <w:r w:rsidR="00A70D36" w:rsidRPr="0076485B">
        <w:rPr>
          <w:rFonts w:ascii="Times New Roman" w:hAnsi="Times New Roman"/>
          <w:b w:val="0"/>
          <w:sz w:val="24"/>
          <w:szCs w:val="24"/>
        </w:rPr>
        <w:t xml:space="preserve"> [Rio Bravo Oil Company], Alva C. </w:t>
      </w:r>
      <w:proofErr w:type="spellStart"/>
      <w:r w:rsidR="00A70D36" w:rsidRPr="0076485B">
        <w:rPr>
          <w:rFonts w:ascii="Times New Roman" w:hAnsi="Times New Roman"/>
          <w:b w:val="0"/>
          <w:sz w:val="24"/>
          <w:szCs w:val="24"/>
        </w:rPr>
        <w:t>Ellisor</w:t>
      </w:r>
      <w:proofErr w:type="spellEnd"/>
      <w:r w:rsidR="00A70D36" w:rsidRPr="0076485B">
        <w:rPr>
          <w:rFonts w:ascii="Times New Roman" w:hAnsi="Times New Roman"/>
          <w:b w:val="0"/>
          <w:sz w:val="24"/>
          <w:szCs w:val="24"/>
        </w:rPr>
        <w:t xml:space="preserve"> [Humble Oil and Refining]</w:t>
      </w:r>
      <w:r w:rsidR="00745C16" w:rsidRPr="0076485B">
        <w:rPr>
          <w:rFonts w:ascii="Times New Roman" w:hAnsi="Times New Roman"/>
          <w:b w:val="0"/>
          <w:sz w:val="24"/>
          <w:szCs w:val="24"/>
        </w:rPr>
        <w:t>,</w:t>
      </w:r>
      <w:r w:rsidR="00A70D36" w:rsidRPr="0076485B">
        <w:rPr>
          <w:rFonts w:ascii="Times New Roman" w:hAnsi="Times New Roman"/>
          <w:b w:val="0"/>
          <w:sz w:val="24"/>
          <w:szCs w:val="24"/>
        </w:rPr>
        <w:t xml:space="preserve"> and Hedwig T. </w:t>
      </w:r>
      <w:proofErr w:type="spellStart"/>
      <w:r w:rsidR="00A70D36" w:rsidRPr="0076485B">
        <w:rPr>
          <w:rFonts w:ascii="Times New Roman" w:hAnsi="Times New Roman"/>
          <w:b w:val="0"/>
          <w:sz w:val="24"/>
          <w:szCs w:val="24"/>
        </w:rPr>
        <w:t>Kniker</w:t>
      </w:r>
      <w:proofErr w:type="spellEnd"/>
      <w:r w:rsidR="00A70D36" w:rsidRPr="0076485B">
        <w:rPr>
          <w:rFonts w:ascii="Times New Roman" w:hAnsi="Times New Roman"/>
          <w:b w:val="0"/>
          <w:sz w:val="24"/>
          <w:szCs w:val="24"/>
        </w:rPr>
        <w:t xml:space="preserve"> [The Texas Company].</w:t>
      </w:r>
      <w:r w:rsidR="00E42D3F" w:rsidRPr="0076485B">
        <w:rPr>
          <w:rFonts w:ascii="Times New Roman" w:hAnsi="Times New Roman"/>
          <w:b w:val="0"/>
          <w:sz w:val="24"/>
          <w:szCs w:val="24"/>
        </w:rPr>
        <w:t xml:space="preserve"> </w:t>
      </w:r>
      <w:r w:rsidR="00A70D36" w:rsidRPr="0076485B">
        <w:rPr>
          <w:rFonts w:ascii="Times New Roman" w:hAnsi="Times New Roman"/>
          <w:b w:val="0"/>
          <w:sz w:val="24"/>
          <w:szCs w:val="24"/>
        </w:rPr>
        <w:t>Their paper on the subsurface stratigraphy of the coastal plain of Texas and Louisiana (1925) had been presented before the Annual Meeting of the American Association of Petroleum Geologists in Shreveport, Louisiana and the discussion which followed opened the eyes of oil company executives.”</w:t>
      </w:r>
      <w:r w:rsidR="00517E50" w:rsidRPr="0076485B">
        <w:rPr>
          <w:rFonts w:ascii="Times New Roman" w:hAnsi="Times New Roman"/>
          <w:b w:val="0"/>
          <w:sz w:val="24"/>
          <w:szCs w:val="24"/>
        </w:rPr>
        <w:t xml:space="preserve"> Soon thereafter, micropaleontological biostratigraphy "bloomed" in both academia and industry.</w:t>
      </w:r>
    </w:p>
    <w:p w14:paraId="1A89D761" w14:textId="1B47D9E5" w:rsidR="00746ADA" w:rsidRPr="0076485B" w:rsidRDefault="00746ADA" w:rsidP="00A66C80">
      <w:pPr>
        <w:spacing w:after="240"/>
        <w:rPr>
          <w:rFonts w:ascii="Times New Roman" w:hAnsi="Times New Roman" w:cs="Times New Roman"/>
          <w:b/>
          <w:i/>
        </w:rPr>
      </w:pPr>
      <w:proofErr w:type="spellStart"/>
      <w:r w:rsidRPr="0076485B">
        <w:rPr>
          <w:rFonts w:ascii="Times New Roman" w:hAnsi="Times New Roman" w:cs="Times New Roman"/>
          <w:b/>
          <w:i/>
        </w:rPr>
        <w:lastRenderedPageBreak/>
        <w:t>Kleinpell</w:t>
      </w:r>
      <w:proofErr w:type="spellEnd"/>
      <w:r w:rsidRPr="0076485B">
        <w:rPr>
          <w:rFonts w:ascii="Times New Roman" w:hAnsi="Times New Roman" w:cs="Times New Roman"/>
          <w:b/>
          <w:i/>
        </w:rPr>
        <w:t>, R. M.</w:t>
      </w:r>
      <w:r w:rsidR="00FD2E7A" w:rsidRPr="0076485B">
        <w:rPr>
          <w:rFonts w:ascii="Times New Roman" w:hAnsi="Times New Roman" w:cs="Times New Roman"/>
          <w:b/>
          <w:i/>
        </w:rPr>
        <w:t>,</w:t>
      </w:r>
      <w:r w:rsidRPr="0076485B">
        <w:rPr>
          <w:rFonts w:ascii="Times New Roman" w:hAnsi="Times New Roman" w:cs="Times New Roman"/>
          <w:b/>
          <w:i/>
        </w:rPr>
        <w:t xml:space="preserve"> 1938</w:t>
      </w:r>
      <w:r w:rsidR="00E42D3F" w:rsidRPr="0076485B">
        <w:rPr>
          <w:rFonts w:ascii="Times New Roman" w:hAnsi="Times New Roman" w:cs="Times New Roman"/>
          <w:i/>
        </w:rPr>
        <w:t xml:space="preserve">, </w:t>
      </w:r>
      <w:r w:rsidRPr="0076485B">
        <w:rPr>
          <w:rFonts w:ascii="Times New Roman" w:hAnsi="Times New Roman" w:cs="Times New Roman"/>
          <w:i/>
        </w:rPr>
        <w:t>Miocene stratigraphy of</w:t>
      </w:r>
      <w:r w:rsidR="00C337C5" w:rsidRPr="0076485B">
        <w:rPr>
          <w:rFonts w:ascii="Times New Roman" w:hAnsi="Times New Roman" w:cs="Times New Roman"/>
          <w:i/>
        </w:rPr>
        <w:t xml:space="preserve"> California</w:t>
      </w:r>
      <w:r w:rsidR="0053717A" w:rsidRPr="0076485B">
        <w:rPr>
          <w:rFonts w:ascii="Times New Roman" w:hAnsi="Times New Roman" w:cs="Times New Roman"/>
          <w:i/>
        </w:rPr>
        <w:t>:</w:t>
      </w:r>
      <w:r w:rsidR="00C337C5" w:rsidRPr="0076485B">
        <w:rPr>
          <w:rFonts w:ascii="Times New Roman" w:hAnsi="Times New Roman" w:cs="Times New Roman"/>
          <w:i/>
        </w:rPr>
        <w:t xml:space="preserve"> </w:t>
      </w:r>
      <w:r w:rsidR="0053717A" w:rsidRPr="0076485B">
        <w:rPr>
          <w:rFonts w:ascii="Times New Roman" w:hAnsi="Times New Roman" w:cs="Times New Roman"/>
          <w:i/>
        </w:rPr>
        <w:t xml:space="preserve">Tulsa, </w:t>
      </w:r>
      <w:r w:rsidR="006D521E" w:rsidRPr="0076485B">
        <w:rPr>
          <w:rFonts w:ascii="Times New Roman" w:hAnsi="Times New Roman" w:cs="Times New Roman"/>
          <w:i/>
        </w:rPr>
        <w:t xml:space="preserve">Oklahoma, </w:t>
      </w:r>
      <w:r w:rsidR="0053717A" w:rsidRPr="0076485B">
        <w:rPr>
          <w:rFonts w:ascii="Times New Roman" w:hAnsi="Times New Roman" w:cs="Times New Roman"/>
          <w:i/>
        </w:rPr>
        <w:t>AAPG,</w:t>
      </w:r>
      <w:r w:rsidR="00C337C5" w:rsidRPr="0076485B">
        <w:rPr>
          <w:rFonts w:ascii="Times New Roman" w:hAnsi="Times New Roman" w:cs="Times New Roman"/>
          <w:i/>
        </w:rPr>
        <w:t xml:space="preserve"> 450</w:t>
      </w:r>
      <w:r w:rsidR="00E42D3F" w:rsidRPr="0076485B">
        <w:rPr>
          <w:rFonts w:ascii="Times New Roman" w:hAnsi="Times New Roman" w:cs="Times New Roman"/>
          <w:i/>
        </w:rPr>
        <w:t xml:space="preserve"> p</w:t>
      </w:r>
      <w:r w:rsidRPr="0076485B">
        <w:rPr>
          <w:rFonts w:ascii="Times New Roman" w:hAnsi="Times New Roman" w:cs="Times New Roman"/>
          <w:i/>
        </w:rPr>
        <w:t>.</w:t>
      </w:r>
    </w:p>
    <w:p w14:paraId="13C7BA1E" w14:textId="3C7ACD75" w:rsidR="00EB1CA1" w:rsidRPr="0076485B" w:rsidRDefault="009C7641" w:rsidP="00F01C7E">
      <w:pPr>
        <w:spacing w:after="240"/>
        <w:rPr>
          <w:rFonts w:ascii="Times New Roman" w:hAnsi="Times New Roman" w:cs="Times New Roman"/>
        </w:rPr>
      </w:pPr>
      <w:proofErr w:type="spellStart"/>
      <w:r w:rsidRPr="0076485B">
        <w:rPr>
          <w:rFonts w:ascii="Times New Roman" w:hAnsi="Times New Roman" w:cs="Times New Roman"/>
        </w:rPr>
        <w:t>Kleinpell’s</w:t>
      </w:r>
      <w:proofErr w:type="spellEnd"/>
      <w:r w:rsidRPr="0076485B">
        <w:rPr>
          <w:rFonts w:ascii="Times New Roman" w:hAnsi="Times New Roman" w:cs="Times New Roman"/>
        </w:rPr>
        <w:t xml:space="preserve"> </w:t>
      </w:r>
      <w:r w:rsidR="00746ADA" w:rsidRPr="0076485B">
        <w:rPr>
          <w:rFonts w:ascii="Times New Roman" w:hAnsi="Times New Roman" w:cs="Times New Roman"/>
        </w:rPr>
        <w:t xml:space="preserve">seminal publication was </w:t>
      </w:r>
      <w:r w:rsidR="00EB1CA1" w:rsidRPr="0076485B">
        <w:rPr>
          <w:rFonts w:ascii="Times New Roman" w:hAnsi="Times New Roman" w:cs="Times New Roman"/>
        </w:rPr>
        <w:t xml:space="preserve">the first book documenting the </w:t>
      </w:r>
      <w:proofErr w:type="spellStart"/>
      <w:r w:rsidR="00EB1CA1" w:rsidRPr="0076485B">
        <w:rPr>
          <w:rFonts w:ascii="Times New Roman" w:hAnsi="Times New Roman" w:cs="Times New Roman"/>
        </w:rPr>
        <w:t>biostratigraphic</w:t>
      </w:r>
      <w:proofErr w:type="spellEnd"/>
      <w:r w:rsidR="00EB1CA1" w:rsidRPr="0076485B">
        <w:rPr>
          <w:rFonts w:ascii="Times New Roman" w:hAnsi="Times New Roman" w:cs="Times New Roman"/>
        </w:rPr>
        <w:t xml:space="preserve"> zonation for an entire </w:t>
      </w:r>
      <w:r w:rsidR="00BE7536" w:rsidRPr="0076485B">
        <w:rPr>
          <w:rFonts w:ascii="Times New Roman" w:hAnsi="Times New Roman" w:cs="Times New Roman"/>
        </w:rPr>
        <w:t xml:space="preserve">region with multiple contemporaneous </w:t>
      </w:r>
      <w:r w:rsidR="005B71C3" w:rsidRPr="0076485B">
        <w:rPr>
          <w:rFonts w:ascii="Times New Roman" w:hAnsi="Times New Roman" w:cs="Times New Roman"/>
        </w:rPr>
        <w:t>basins. I</w:t>
      </w:r>
      <w:r w:rsidR="00C352D8" w:rsidRPr="0076485B">
        <w:rPr>
          <w:rFonts w:ascii="Times New Roman" w:hAnsi="Times New Roman" w:cs="Times New Roman"/>
        </w:rPr>
        <w:t xml:space="preserve">t </w:t>
      </w:r>
      <w:r w:rsidR="00EB1CA1" w:rsidRPr="0076485B">
        <w:rPr>
          <w:rFonts w:ascii="Times New Roman" w:hAnsi="Times New Roman" w:cs="Times New Roman"/>
        </w:rPr>
        <w:t xml:space="preserve">provided </w:t>
      </w:r>
      <w:r w:rsidR="00746ADA" w:rsidRPr="0076485B">
        <w:rPr>
          <w:rFonts w:ascii="Times New Roman" w:hAnsi="Times New Roman" w:cs="Times New Roman"/>
        </w:rPr>
        <w:t xml:space="preserve">a major advancement in unraveling the complex stratigraphy of the hydrocarbon basins in California. </w:t>
      </w:r>
      <w:r w:rsidRPr="0076485B">
        <w:rPr>
          <w:rFonts w:ascii="Times New Roman" w:hAnsi="Times New Roman" w:cs="Times New Roman"/>
        </w:rPr>
        <w:t>His</w:t>
      </w:r>
      <w:r w:rsidR="00EA1EBD" w:rsidRPr="0076485B">
        <w:rPr>
          <w:rFonts w:ascii="Times New Roman" w:hAnsi="Times New Roman" w:cs="Times New Roman"/>
        </w:rPr>
        <w:t xml:space="preserve"> </w:t>
      </w:r>
      <w:r w:rsidR="00746ADA" w:rsidRPr="0076485B">
        <w:rPr>
          <w:rFonts w:ascii="Times New Roman" w:hAnsi="Times New Roman" w:cs="Times New Roman"/>
        </w:rPr>
        <w:t xml:space="preserve">focus was benthic foraminiferal biostratigraphy. </w:t>
      </w:r>
      <w:r w:rsidR="00FD2E7A" w:rsidRPr="0076485B">
        <w:rPr>
          <w:rFonts w:ascii="Times New Roman" w:hAnsi="Times New Roman" w:cs="Times New Roman"/>
        </w:rPr>
        <w:t>B</w:t>
      </w:r>
      <w:r w:rsidR="0005757B" w:rsidRPr="0076485B">
        <w:rPr>
          <w:rFonts w:ascii="Times New Roman" w:hAnsi="Times New Roman" w:cs="Times New Roman"/>
        </w:rPr>
        <w:t>eing both abundant and relatively large, b</w:t>
      </w:r>
      <w:r w:rsidR="00FD2E7A" w:rsidRPr="0076485B">
        <w:rPr>
          <w:rFonts w:ascii="Times New Roman" w:hAnsi="Times New Roman" w:cs="Times New Roman"/>
        </w:rPr>
        <w:t>enthic</w:t>
      </w:r>
      <w:r w:rsidR="00746ADA" w:rsidRPr="0076485B">
        <w:rPr>
          <w:rFonts w:ascii="Times New Roman" w:hAnsi="Times New Roman" w:cs="Times New Roman"/>
        </w:rPr>
        <w:t xml:space="preserve"> foraminifera </w:t>
      </w:r>
      <w:r w:rsidR="0005757B" w:rsidRPr="0076485B">
        <w:rPr>
          <w:rFonts w:ascii="Times New Roman" w:hAnsi="Times New Roman" w:cs="Times New Roman"/>
        </w:rPr>
        <w:t xml:space="preserve">are </w:t>
      </w:r>
      <w:r w:rsidR="00746ADA" w:rsidRPr="0076485B">
        <w:rPr>
          <w:rFonts w:ascii="Times New Roman" w:hAnsi="Times New Roman" w:cs="Times New Roman"/>
        </w:rPr>
        <w:t xml:space="preserve">the most conspicuous microfossils </w:t>
      </w:r>
      <w:r w:rsidR="0005757B" w:rsidRPr="0076485B">
        <w:rPr>
          <w:rFonts w:ascii="Times New Roman" w:hAnsi="Times New Roman" w:cs="Times New Roman"/>
        </w:rPr>
        <w:t>in California</w:t>
      </w:r>
      <w:r w:rsidR="00746ADA" w:rsidRPr="0076485B">
        <w:rPr>
          <w:rFonts w:ascii="Times New Roman" w:hAnsi="Times New Roman" w:cs="Times New Roman"/>
        </w:rPr>
        <w:t xml:space="preserve"> and their application as a correlation tool in the “oil patch” was still in its infancy when </w:t>
      </w:r>
      <w:proofErr w:type="spellStart"/>
      <w:r w:rsidR="00746ADA" w:rsidRPr="0076485B">
        <w:rPr>
          <w:rFonts w:ascii="Times New Roman" w:hAnsi="Times New Roman" w:cs="Times New Roman"/>
        </w:rPr>
        <w:t>Kleinpell</w:t>
      </w:r>
      <w:proofErr w:type="spellEnd"/>
      <w:r w:rsidR="00746ADA" w:rsidRPr="0076485B">
        <w:rPr>
          <w:rFonts w:ascii="Times New Roman" w:hAnsi="Times New Roman" w:cs="Times New Roman"/>
        </w:rPr>
        <w:t xml:space="preserve"> began working on his dissertation </w:t>
      </w:r>
      <w:r w:rsidR="00C352D8" w:rsidRPr="0076485B">
        <w:rPr>
          <w:rFonts w:ascii="Times New Roman" w:hAnsi="Times New Roman" w:cs="Times New Roman"/>
        </w:rPr>
        <w:t xml:space="preserve">at Stanford University </w:t>
      </w:r>
      <w:r w:rsidR="00746ADA" w:rsidRPr="0076485B">
        <w:rPr>
          <w:rFonts w:ascii="Times New Roman" w:hAnsi="Times New Roman" w:cs="Times New Roman"/>
        </w:rPr>
        <w:t xml:space="preserve">in 1931. </w:t>
      </w:r>
      <w:r w:rsidR="003562C1" w:rsidRPr="0076485B">
        <w:rPr>
          <w:rFonts w:ascii="Times New Roman" w:hAnsi="Times New Roman" w:cs="Times New Roman"/>
        </w:rPr>
        <w:t>He</w:t>
      </w:r>
      <w:r w:rsidR="00746ADA" w:rsidRPr="0076485B">
        <w:rPr>
          <w:rFonts w:ascii="Times New Roman" w:hAnsi="Times New Roman" w:cs="Times New Roman"/>
        </w:rPr>
        <w:t xml:space="preserve"> used </w:t>
      </w:r>
      <w:r w:rsidR="003562C1" w:rsidRPr="0076485B">
        <w:rPr>
          <w:rFonts w:ascii="Times New Roman" w:hAnsi="Times New Roman" w:cs="Times New Roman"/>
        </w:rPr>
        <w:t>these fossils</w:t>
      </w:r>
      <w:r w:rsidR="00746ADA" w:rsidRPr="0076485B">
        <w:rPr>
          <w:rFonts w:ascii="Times New Roman" w:hAnsi="Times New Roman" w:cs="Times New Roman"/>
        </w:rPr>
        <w:t xml:space="preserve"> to develop a </w:t>
      </w:r>
      <w:proofErr w:type="spellStart"/>
      <w:r w:rsidR="00746ADA" w:rsidRPr="0076485B">
        <w:rPr>
          <w:rFonts w:ascii="Times New Roman" w:hAnsi="Times New Roman" w:cs="Times New Roman"/>
        </w:rPr>
        <w:t>biostratigraphic</w:t>
      </w:r>
      <w:proofErr w:type="spellEnd"/>
      <w:r w:rsidR="00746ADA" w:rsidRPr="0076485B">
        <w:rPr>
          <w:rFonts w:ascii="Times New Roman" w:hAnsi="Times New Roman" w:cs="Times New Roman"/>
        </w:rPr>
        <w:t xml:space="preserve"> framework for the California Miocene that served as the major reference for most </w:t>
      </w:r>
      <w:proofErr w:type="spellStart"/>
      <w:r w:rsidR="00746ADA" w:rsidRPr="0076485B">
        <w:rPr>
          <w:rFonts w:ascii="Times New Roman" w:hAnsi="Times New Roman" w:cs="Times New Roman"/>
        </w:rPr>
        <w:t>micropaleontologists</w:t>
      </w:r>
      <w:proofErr w:type="spellEnd"/>
      <w:r w:rsidR="00746ADA" w:rsidRPr="0076485B">
        <w:rPr>
          <w:rFonts w:ascii="Times New Roman" w:hAnsi="Times New Roman" w:cs="Times New Roman"/>
        </w:rPr>
        <w:t xml:space="preserve"> working on the West Coast for many years. The Miocene section was of particular interest to the oil industry because it consisted predominantly of the Monterey Shale, a geographically extensive source-and-reservoir rock unit. </w:t>
      </w:r>
      <w:proofErr w:type="spellStart"/>
      <w:r w:rsidR="00746ADA" w:rsidRPr="0076485B">
        <w:rPr>
          <w:rFonts w:ascii="Times New Roman" w:hAnsi="Times New Roman" w:cs="Times New Roman"/>
        </w:rPr>
        <w:t>Kleinpell’s</w:t>
      </w:r>
      <w:proofErr w:type="spellEnd"/>
      <w:r w:rsidR="00746ADA" w:rsidRPr="0076485B">
        <w:rPr>
          <w:rFonts w:ascii="Times New Roman" w:hAnsi="Times New Roman" w:cs="Times New Roman"/>
        </w:rPr>
        <w:t xml:space="preserve"> work was </w:t>
      </w:r>
      <w:r w:rsidR="003562C1" w:rsidRPr="0076485B">
        <w:rPr>
          <w:rFonts w:ascii="Times New Roman" w:hAnsi="Times New Roman" w:cs="Times New Roman"/>
        </w:rPr>
        <w:t>strongly influenced</w:t>
      </w:r>
      <w:r w:rsidR="00746ADA" w:rsidRPr="0076485B">
        <w:rPr>
          <w:rFonts w:ascii="Times New Roman" w:hAnsi="Times New Roman" w:cs="Times New Roman"/>
        </w:rPr>
        <w:t xml:space="preserve"> by fieldwork with his older brother William (an oil company geologist), </w:t>
      </w:r>
      <w:r w:rsidR="003562C1" w:rsidRPr="0076485B">
        <w:rPr>
          <w:rFonts w:ascii="Times New Roman" w:hAnsi="Times New Roman" w:cs="Times New Roman"/>
        </w:rPr>
        <w:t xml:space="preserve">his </w:t>
      </w:r>
      <w:r w:rsidR="00746ADA" w:rsidRPr="0076485B">
        <w:rPr>
          <w:rFonts w:ascii="Times New Roman" w:hAnsi="Times New Roman" w:cs="Times New Roman"/>
        </w:rPr>
        <w:t>fellow Stanford student Hollis Hedberg, whose name later became synonymous with American stratigraphic princ</w:t>
      </w:r>
      <w:r w:rsidR="003562C1" w:rsidRPr="0076485B">
        <w:rPr>
          <w:rFonts w:ascii="Times New Roman" w:hAnsi="Times New Roman" w:cs="Times New Roman"/>
        </w:rPr>
        <w:t xml:space="preserve">iples, and </w:t>
      </w:r>
      <w:proofErr w:type="spellStart"/>
      <w:r w:rsidR="003562C1" w:rsidRPr="0076485B">
        <w:rPr>
          <w:rFonts w:ascii="Times New Roman" w:hAnsi="Times New Roman" w:cs="Times New Roman"/>
        </w:rPr>
        <w:t>biostratigraphic</w:t>
      </w:r>
      <w:proofErr w:type="spellEnd"/>
      <w:r w:rsidR="003562C1" w:rsidRPr="0076485B">
        <w:rPr>
          <w:rFonts w:ascii="Times New Roman" w:hAnsi="Times New Roman" w:cs="Times New Roman"/>
        </w:rPr>
        <w:t xml:space="preserve"> methods of the </w:t>
      </w:r>
      <w:r w:rsidR="00746ADA" w:rsidRPr="0076485B">
        <w:rPr>
          <w:rFonts w:ascii="Times New Roman" w:hAnsi="Times New Roman" w:cs="Times New Roman"/>
        </w:rPr>
        <w:t>19</w:t>
      </w:r>
      <w:r w:rsidR="00746ADA" w:rsidRPr="0076485B">
        <w:rPr>
          <w:rFonts w:ascii="Times New Roman" w:hAnsi="Times New Roman" w:cs="Times New Roman"/>
          <w:vertAlign w:val="superscript"/>
        </w:rPr>
        <w:t>th</w:t>
      </w:r>
      <w:r w:rsidR="00746ADA" w:rsidRPr="0076485B">
        <w:rPr>
          <w:rFonts w:ascii="Times New Roman" w:hAnsi="Times New Roman" w:cs="Times New Roman"/>
        </w:rPr>
        <w:t xml:space="preserve"> Century German geologist Albert </w:t>
      </w:r>
      <w:proofErr w:type="spellStart"/>
      <w:r w:rsidR="00746ADA" w:rsidRPr="0076485B">
        <w:rPr>
          <w:rFonts w:ascii="Times New Roman" w:hAnsi="Times New Roman" w:cs="Times New Roman"/>
        </w:rPr>
        <w:t>Oppel</w:t>
      </w:r>
      <w:proofErr w:type="spellEnd"/>
      <w:r w:rsidR="00746ADA" w:rsidRPr="0076485B">
        <w:rPr>
          <w:rFonts w:ascii="Times New Roman" w:hAnsi="Times New Roman" w:cs="Times New Roman"/>
        </w:rPr>
        <w:t xml:space="preserve">, who developed a Jurassic ammonite zonation for Europe. After completing his dissertation, </w:t>
      </w:r>
      <w:proofErr w:type="spellStart"/>
      <w:r w:rsidR="00746ADA" w:rsidRPr="0076485B">
        <w:rPr>
          <w:rFonts w:ascii="Times New Roman" w:hAnsi="Times New Roman" w:cs="Times New Roman"/>
        </w:rPr>
        <w:t>Kleinpell</w:t>
      </w:r>
      <w:proofErr w:type="spellEnd"/>
      <w:r w:rsidR="00746ADA" w:rsidRPr="0076485B">
        <w:rPr>
          <w:rFonts w:ascii="Times New Roman" w:hAnsi="Times New Roman" w:cs="Times New Roman"/>
        </w:rPr>
        <w:t xml:space="preserve"> applied the principles </w:t>
      </w:r>
      <w:r w:rsidR="0005757B" w:rsidRPr="0076485B">
        <w:rPr>
          <w:rFonts w:ascii="Times New Roman" w:hAnsi="Times New Roman" w:cs="Times New Roman"/>
        </w:rPr>
        <w:t xml:space="preserve">he had </w:t>
      </w:r>
      <w:r w:rsidR="00746ADA" w:rsidRPr="0076485B">
        <w:rPr>
          <w:rFonts w:ascii="Times New Roman" w:hAnsi="Times New Roman" w:cs="Times New Roman"/>
        </w:rPr>
        <w:t>set forth to his consulting work in the oil industry w</w:t>
      </w:r>
      <w:r w:rsidR="003562C1" w:rsidRPr="0076485B">
        <w:rPr>
          <w:rFonts w:ascii="Times New Roman" w:hAnsi="Times New Roman" w:cs="Times New Roman"/>
        </w:rPr>
        <w:t>ith considerable success.</w:t>
      </w:r>
      <w:r w:rsidR="00E42D3F" w:rsidRPr="0076485B">
        <w:rPr>
          <w:rFonts w:ascii="Times New Roman" w:hAnsi="Times New Roman" w:cs="Times New Roman"/>
        </w:rPr>
        <w:t xml:space="preserve"> </w:t>
      </w:r>
      <w:r w:rsidR="003562C1" w:rsidRPr="0076485B">
        <w:rPr>
          <w:rFonts w:ascii="Times New Roman" w:hAnsi="Times New Roman" w:cs="Times New Roman"/>
        </w:rPr>
        <w:t>He</w:t>
      </w:r>
      <w:r w:rsidR="00746ADA" w:rsidRPr="0076485B">
        <w:rPr>
          <w:rFonts w:ascii="Times New Roman" w:hAnsi="Times New Roman" w:cs="Times New Roman"/>
        </w:rPr>
        <w:t xml:space="preserve"> became widely recognized as </w:t>
      </w:r>
      <w:r w:rsidR="00E05683" w:rsidRPr="0076485B">
        <w:rPr>
          <w:rFonts w:ascii="Times New Roman" w:hAnsi="Times New Roman" w:cs="Times New Roman"/>
        </w:rPr>
        <w:t xml:space="preserve">the </w:t>
      </w:r>
      <w:r w:rsidR="0005757B" w:rsidRPr="0076485B">
        <w:rPr>
          <w:rFonts w:ascii="Times New Roman" w:hAnsi="Times New Roman" w:cs="Times New Roman"/>
        </w:rPr>
        <w:t>West Coast's</w:t>
      </w:r>
      <w:r w:rsidR="00746ADA" w:rsidRPr="0076485B">
        <w:rPr>
          <w:rFonts w:ascii="Times New Roman" w:hAnsi="Times New Roman" w:cs="Times New Roman"/>
        </w:rPr>
        <w:t xml:space="preserve"> leading expert on foraminifera</w:t>
      </w:r>
      <w:r w:rsidR="003562C1" w:rsidRPr="0076485B">
        <w:rPr>
          <w:rFonts w:ascii="Times New Roman" w:hAnsi="Times New Roman" w:cs="Times New Roman"/>
        </w:rPr>
        <w:t xml:space="preserve"> </w:t>
      </w:r>
      <w:r w:rsidR="00447E5D" w:rsidRPr="0076485B">
        <w:rPr>
          <w:rFonts w:ascii="Times New Roman" w:hAnsi="Times New Roman" w:cs="Times New Roman"/>
        </w:rPr>
        <w:t xml:space="preserve">and </w:t>
      </w:r>
      <w:r w:rsidR="00BB47D0" w:rsidRPr="0076485B">
        <w:rPr>
          <w:rFonts w:ascii="Times New Roman" w:hAnsi="Times New Roman" w:cs="Times New Roman"/>
        </w:rPr>
        <w:t xml:space="preserve">their </w:t>
      </w:r>
      <w:r w:rsidR="00447E5D" w:rsidRPr="0076485B">
        <w:rPr>
          <w:rFonts w:ascii="Times New Roman" w:hAnsi="Times New Roman" w:cs="Times New Roman"/>
        </w:rPr>
        <w:t>biostratigraphy</w:t>
      </w:r>
      <w:r w:rsidR="00746ADA" w:rsidRPr="0076485B">
        <w:rPr>
          <w:rFonts w:ascii="Times New Roman" w:hAnsi="Times New Roman" w:cs="Times New Roman"/>
        </w:rPr>
        <w:t>.</w:t>
      </w:r>
    </w:p>
    <w:p w14:paraId="04709C0F" w14:textId="28A08754" w:rsidR="00746ADA" w:rsidRPr="0076485B" w:rsidRDefault="00447E5D" w:rsidP="00F01C7E">
      <w:pPr>
        <w:spacing w:after="240"/>
        <w:rPr>
          <w:rFonts w:ascii="Times New Roman" w:hAnsi="Times New Roman" w:cs="Times New Roman"/>
        </w:rPr>
      </w:pPr>
      <w:r w:rsidRPr="0076485B">
        <w:rPr>
          <w:rFonts w:ascii="Times New Roman" w:hAnsi="Times New Roman" w:cs="Times New Roman"/>
        </w:rPr>
        <w:t>This book</w:t>
      </w:r>
      <w:r w:rsidR="00746ADA" w:rsidRPr="0076485B">
        <w:rPr>
          <w:rFonts w:ascii="Times New Roman" w:hAnsi="Times New Roman" w:cs="Times New Roman"/>
        </w:rPr>
        <w:t xml:space="preserve"> reflects the extensive taxonomic and </w:t>
      </w:r>
      <w:proofErr w:type="spellStart"/>
      <w:r w:rsidR="00746ADA" w:rsidRPr="0076485B">
        <w:rPr>
          <w:rFonts w:ascii="Times New Roman" w:hAnsi="Times New Roman" w:cs="Times New Roman"/>
        </w:rPr>
        <w:t>biostratigraphic</w:t>
      </w:r>
      <w:proofErr w:type="spellEnd"/>
      <w:r w:rsidR="00746ADA" w:rsidRPr="0076485B">
        <w:rPr>
          <w:rFonts w:ascii="Times New Roman" w:hAnsi="Times New Roman" w:cs="Times New Roman"/>
        </w:rPr>
        <w:t xml:space="preserve"> familiarity </w:t>
      </w:r>
      <w:proofErr w:type="spellStart"/>
      <w:r w:rsidR="00746ADA" w:rsidRPr="0076485B">
        <w:rPr>
          <w:rFonts w:ascii="Times New Roman" w:hAnsi="Times New Roman" w:cs="Times New Roman"/>
        </w:rPr>
        <w:t>Kleinpell</w:t>
      </w:r>
      <w:proofErr w:type="spellEnd"/>
      <w:r w:rsidR="00746ADA" w:rsidRPr="0076485B">
        <w:rPr>
          <w:rFonts w:ascii="Times New Roman" w:hAnsi="Times New Roman" w:cs="Times New Roman"/>
        </w:rPr>
        <w:t xml:space="preserve"> had with the benthic microfauna. He used this knowledge to formulate a zonation that emulated what </w:t>
      </w:r>
      <w:proofErr w:type="spellStart"/>
      <w:r w:rsidR="00746ADA" w:rsidRPr="0076485B">
        <w:rPr>
          <w:rFonts w:ascii="Times New Roman" w:hAnsi="Times New Roman" w:cs="Times New Roman"/>
        </w:rPr>
        <w:t>Oppel</w:t>
      </w:r>
      <w:proofErr w:type="spellEnd"/>
      <w:r w:rsidR="00746ADA" w:rsidRPr="0076485B">
        <w:rPr>
          <w:rFonts w:ascii="Times New Roman" w:hAnsi="Times New Roman" w:cs="Times New Roman"/>
        </w:rPr>
        <w:t xml:space="preserve"> had done with ammonites. </w:t>
      </w:r>
      <w:proofErr w:type="spellStart"/>
      <w:r w:rsidR="00746ADA" w:rsidRPr="0076485B">
        <w:rPr>
          <w:rFonts w:ascii="Times New Roman" w:hAnsi="Times New Roman" w:cs="Times New Roman"/>
        </w:rPr>
        <w:t>Kleinpell</w:t>
      </w:r>
      <w:proofErr w:type="spellEnd"/>
      <w:r w:rsidR="00746ADA" w:rsidRPr="0076485B">
        <w:rPr>
          <w:rFonts w:ascii="Times New Roman" w:hAnsi="Times New Roman" w:cs="Times New Roman"/>
        </w:rPr>
        <w:t xml:space="preserve"> divided the Miocene into six stages named for their respective type localities, which in turn were divided into 15 zones, each bearing the name of a prominent species and most being defined by the first appearance of a species at its base and the last appearance of a species at its top. Which and how many of the diagnostic species had to be present to identify a zone was a matter of subjectivity. In essence, each zone was a type of r</w:t>
      </w:r>
      <w:r w:rsidR="00C337C5" w:rsidRPr="0076485B">
        <w:rPr>
          <w:rFonts w:ascii="Times New Roman" w:hAnsi="Times New Roman" w:cs="Times New Roman"/>
        </w:rPr>
        <w:t>ange zone, later termed “</w:t>
      </w:r>
      <w:proofErr w:type="spellStart"/>
      <w:r w:rsidR="00C337C5" w:rsidRPr="0076485B">
        <w:rPr>
          <w:rFonts w:ascii="Times New Roman" w:hAnsi="Times New Roman" w:cs="Times New Roman"/>
        </w:rPr>
        <w:t>Oppel</w:t>
      </w:r>
      <w:proofErr w:type="spellEnd"/>
      <w:r w:rsidR="00C337C5" w:rsidRPr="0076485B">
        <w:rPr>
          <w:rFonts w:ascii="Times New Roman" w:hAnsi="Times New Roman" w:cs="Times New Roman"/>
        </w:rPr>
        <w:t xml:space="preserve"> Z</w:t>
      </w:r>
      <w:r w:rsidR="00746ADA" w:rsidRPr="0076485B">
        <w:rPr>
          <w:rFonts w:ascii="Times New Roman" w:hAnsi="Times New Roman" w:cs="Times New Roman"/>
        </w:rPr>
        <w:t xml:space="preserve">one”, characterized by the occurrence of certain species within the interval, regardless of their associations in individual assemblages. This was the only viable means for </w:t>
      </w:r>
      <w:proofErr w:type="spellStart"/>
      <w:r w:rsidR="00746ADA" w:rsidRPr="0076485B">
        <w:rPr>
          <w:rFonts w:ascii="Times New Roman" w:hAnsi="Times New Roman" w:cs="Times New Roman"/>
        </w:rPr>
        <w:t>interbasinal</w:t>
      </w:r>
      <w:proofErr w:type="spellEnd"/>
      <w:r w:rsidR="00746ADA" w:rsidRPr="0076485B">
        <w:rPr>
          <w:rFonts w:ascii="Times New Roman" w:hAnsi="Times New Roman" w:cs="Times New Roman"/>
        </w:rPr>
        <w:t xml:space="preserve"> correlation of benthic fauna</w:t>
      </w:r>
      <w:r w:rsidR="005E6412" w:rsidRPr="0076485B">
        <w:rPr>
          <w:rFonts w:ascii="Times New Roman" w:hAnsi="Times New Roman" w:cs="Times New Roman"/>
        </w:rPr>
        <w:t>s</w:t>
      </w:r>
      <w:r w:rsidR="00746ADA" w:rsidRPr="0076485B">
        <w:rPr>
          <w:rFonts w:ascii="Times New Roman" w:hAnsi="Times New Roman" w:cs="Times New Roman"/>
        </w:rPr>
        <w:t xml:space="preserve"> in the Miocene of California, and </w:t>
      </w:r>
      <w:proofErr w:type="spellStart"/>
      <w:r w:rsidR="00746ADA" w:rsidRPr="0076485B">
        <w:rPr>
          <w:rFonts w:ascii="Times New Roman" w:hAnsi="Times New Roman" w:cs="Times New Roman"/>
        </w:rPr>
        <w:t>Kleinpell’s</w:t>
      </w:r>
      <w:proofErr w:type="spellEnd"/>
      <w:r w:rsidR="00746ADA" w:rsidRPr="0076485B">
        <w:rPr>
          <w:rFonts w:ascii="Times New Roman" w:hAnsi="Times New Roman" w:cs="Times New Roman"/>
        </w:rPr>
        <w:t xml:space="preserve"> application of it received worldwide recognition.</w:t>
      </w:r>
    </w:p>
    <w:p w14:paraId="6F1F97F4" w14:textId="29C81445" w:rsidR="00746ADA" w:rsidRPr="0076485B" w:rsidRDefault="00746ADA" w:rsidP="00F01C7E">
      <w:pPr>
        <w:spacing w:after="240"/>
        <w:rPr>
          <w:rFonts w:ascii="Times New Roman" w:hAnsi="Times New Roman" w:cs="Times New Roman"/>
        </w:rPr>
      </w:pPr>
      <w:r w:rsidRPr="0076485B">
        <w:rPr>
          <w:rFonts w:ascii="Times New Roman" w:hAnsi="Times New Roman" w:cs="Times New Roman"/>
        </w:rPr>
        <w:t xml:space="preserve">In 1946, </w:t>
      </w:r>
      <w:proofErr w:type="spellStart"/>
      <w:r w:rsidRPr="0076485B">
        <w:rPr>
          <w:rFonts w:ascii="Times New Roman" w:hAnsi="Times New Roman" w:cs="Times New Roman"/>
        </w:rPr>
        <w:t>Kleinpell</w:t>
      </w:r>
      <w:proofErr w:type="spellEnd"/>
      <w:r w:rsidRPr="0076485B">
        <w:rPr>
          <w:rFonts w:ascii="Times New Roman" w:hAnsi="Times New Roman" w:cs="Times New Roman"/>
        </w:rPr>
        <w:t xml:space="preserve"> joined the Department of Paleontology at the University of California in Berkeley where he supervised </w:t>
      </w:r>
      <w:r w:rsidR="00447E5D" w:rsidRPr="0076485B">
        <w:rPr>
          <w:rFonts w:ascii="Times New Roman" w:hAnsi="Times New Roman" w:cs="Times New Roman"/>
        </w:rPr>
        <w:t xml:space="preserve">V. </w:t>
      </w:r>
      <w:r w:rsidR="003562C1" w:rsidRPr="0076485B">
        <w:rPr>
          <w:rFonts w:ascii="Times New Roman" w:hAnsi="Times New Roman" w:cs="Times New Roman"/>
        </w:rPr>
        <w:t xml:space="preserve">Standish </w:t>
      </w:r>
      <w:r w:rsidRPr="0076485B">
        <w:rPr>
          <w:rFonts w:ascii="Times New Roman" w:hAnsi="Times New Roman" w:cs="Times New Roman"/>
        </w:rPr>
        <w:t xml:space="preserve">Mallory’s complementary dissertation on the California Paleogene, which in 1959 was also published in book form by the AAPG. This completed the benthic foraminiferal framework for the California Cenozoic as </w:t>
      </w:r>
      <w:proofErr w:type="spellStart"/>
      <w:r w:rsidRPr="0076485B">
        <w:rPr>
          <w:rFonts w:ascii="Times New Roman" w:hAnsi="Times New Roman" w:cs="Times New Roman"/>
        </w:rPr>
        <w:t>Natland</w:t>
      </w:r>
      <w:proofErr w:type="spellEnd"/>
      <w:r w:rsidRPr="0076485B">
        <w:rPr>
          <w:rFonts w:ascii="Times New Roman" w:hAnsi="Times New Roman" w:cs="Times New Roman"/>
        </w:rPr>
        <w:t xml:space="preserve"> (1952, 1957) had already named </w:t>
      </w:r>
      <w:r w:rsidR="00447E5D" w:rsidRPr="0076485B">
        <w:rPr>
          <w:rFonts w:ascii="Times New Roman" w:hAnsi="Times New Roman" w:cs="Times New Roman"/>
        </w:rPr>
        <w:t xml:space="preserve">the </w:t>
      </w:r>
      <w:r w:rsidRPr="0076485B">
        <w:rPr>
          <w:rFonts w:ascii="Times New Roman" w:hAnsi="Times New Roman" w:cs="Times New Roman"/>
        </w:rPr>
        <w:t xml:space="preserve">Pliocene-Pleistocene stages </w:t>
      </w:r>
      <w:r w:rsidR="00447E5D" w:rsidRPr="0076485B">
        <w:rPr>
          <w:rFonts w:ascii="Times New Roman" w:hAnsi="Times New Roman" w:cs="Times New Roman"/>
        </w:rPr>
        <w:t xml:space="preserve">in which he incorporated </w:t>
      </w:r>
      <w:r w:rsidRPr="0076485B">
        <w:rPr>
          <w:rFonts w:ascii="Times New Roman" w:hAnsi="Times New Roman" w:cs="Times New Roman"/>
        </w:rPr>
        <w:t>the zones that had been defined by Wissler (1943).</w:t>
      </w:r>
    </w:p>
    <w:p w14:paraId="2A1567CC" w14:textId="11F3652A" w:rsidR="00746ADA" w:rsidRPr="0076485B" w:rsidRDefault="00746ADA" w:rsidP="00F01C7E">
      <w:pPr>
        <w:spacing w:after="240"/>
        <w:rPr>
          <w:rFonts w:ascii="Times New Roman" w:hAnsi="Times New Roman" w:cs="Times New Roman"/>
        </w:rPr>
      </w:pPr>
      <w:r w:rsidRPr="0076485B">
        <w:rPr>
          <w:rFonts w:ascii="Times New Roman" w:hAnsi="Times New Roman" w:cs="Times New Roman"/>
        </w:rPr>
        <w:t xml:space="preserve">Imperfections of the </w:t>
      </w:r>
      <w:r w:rsidR="003562C1" w:rsidRPr="0076485B">
        <w:rPr>
          <w:rFonts w:ascii="Times New Roman" w:hAnsi="Times New Roman" w:cs="Times New Roman"/>
        </w:rPr>
        <w:t xml:space="preserve">California benthic foraminiferal </w:t>
      </w:r>
      <w:r w:rsidRPr="0076485B">
        <w:rPr>
          <w:rFonts w:ascii="Times New Roman" w:hAnsi="Times New Roman" w:cs="Times New Roman"/>
        </w:rPr>
        <w:t xml:space="preserve">composite scheme </w:t>
      </w:r>
      <w:r w:rsidR="00E9798F" w:rsidRPr="0076485B">
        <w:rPr>
          <w:rFonts w:ascii="Times New Roman" w:hAnsi="Times New Roman" w:cs="Times New Roman"/>
        </w:rPr>
        <w:t>became</w:t>
      </w:r>
      <w:r w:rsidRPr="0076485B">
        <w:rPr>
          <w:rFonts w:ascii="Times New Roman" w:hAnsi="Times New Roman" w:cs="Times New Roman"/>
        </w:rPr>
        <w:t xml:space="preserve"> increasingly evident as </w:t>
      </w:r>
      <w:proofErr w:type="spellStart"/>
      <w:r w:rsidRPr="0076485B">
        <w:rPr>
          <w:rFonts w:ascii="Times New Roman" w:hAnsi="Times New Roman" w:cs="Times New Roman"/>
        </w:rPr>
        <w:t>micropaleontologists</w:t>
      </w:r>
      <w:proofErr w:type="spellEnd"/>
      <w:r w:rsidRPr="0076485B">
        <w:rPr>
          <w:rFonts w:ascii="Times New Roman" w:hAnsi="Times New Roman" w:cs="Times New Roman"/>
        </w:rPr>
        <w:t xml:space="preserve"> often had difficulty applying both the taxonomic and zonal concepts of its authors. Each stage was described from its type locality in one depositional basin, so </w:t>
      </w:r>
      <w:proofErr w:type="spellStart"/>
      <w:r w:rsidRPr="0076485B">
        <w:rPr>
          <w:rFonts w:ascii="Times New Roman" w:hAnsi="Times New Roman" w:cs="Times New Roman"/>
        </w:rPr>
        <w:t>interbasinal</w:t>
      </w:r>
      <w:proofErr w:type="spellEnd"/>
      <w:r w:rsidRPr="0076485B">
        <w:rPr>
          <w:rFonts w:ascii="Times New Roman" w:hAnsi="Times New Roman" w:cs="Times New Roman"/>
        </w:rPr>
        <w:t xml:space="preserve"> correlations were often problematic. </w:t>
      </w:r>
      <w:r w:rsidRPr="0076485B">
        <w:rPr>
          <w:rFonts w:ascii="Times New Roman" w:hAnsi="Times New Roman" w:cs="Times New Roman"/>
        </w:rPr>
        <w:lastRenderedPageBreak/>
        <w:t xml:space="preserve">Beginning in the early 1970s, more accurate </w:t>
      </w:r>
      <w:r w:rsidR="006F2DB4" w:rsidRPr="0076485B">
        <w:rPr>
          <w:rFonts w:ascii="Times New Roman" w:hAnsi="Times New Roman" w:cs="Times New Roman"/>
        </w:rPr>
        <w:t xml:space="preserve">planktic </w:t>
      </w:r>
      <w:proofErr w:type="spellStart"/>
      <w:r w:rsidRPr="0076485B">
        <w:rPr>
          <w:rFonts w:ascii="Times New Roman" w:hAnsi="Times New Roman" w:cs="Times New Roman"/>
        </w:rPr>
        <w:t>biostratigraphies</w:t>
      </w:r>
      <w:proofErr w:type="spellEnd"/>
      <w:r w:rsidRPr="0076485B">
        <w:rPr>
          <w:rFonts w:ascii="Times New Roman" w:hAnsi="Times New Roman" w:cs="Times New Roman"/>
        </w:rPr>
        <w:t xml:space="preserve">, specifically those of calcareous nannoplankton and diatoms, revealed that </w:t>
      </w:r>
      <w:proofErr w:type="spellStart"/>
      <w:r w:rsidRPr="0076485B">
        <w:rPr>
          <w:rFonts w:ascii="Times New Roman" w:hAnsi="Times New Roman" w:cs="Times New Roman"/>
        </w:rPr>
        <w:t>Kleinpell’s</w:t>
      </w:r>
      <w:proofErr w:type="spellEnd"/>
      <w:r w:rsidRPr="0076485B">
        <w:rPr>
          <w:rFonts w:ascii="Times New Roman" w:hAnsi="Times New Roman" w:cs="Times New Roman"/>
        </w:rPr>
        <w:t xml:space="preserve"> stages were plagued by time transgressions and overlaps. It also became evident that they could not be used to correlate two </w:t>
      </w:r>
      <w:r w:rsidR="00BB47D0" w:rsidRPr="0076485B">
        <w:rPr>
          <w:rFonts w:ascii="Times New Roman" w:hAnsi="Times New Roman" w:cs="Times New Roman"/>
        </w:rPr>
        <w:t xml:space="preserve">contrasting </w:t>
      </w:r>
      <w:r w:rsidRPr="0076485B">
        <w:rPr>
          <w:rFonts w:ascii="Times New Roman" w:hAnsi="Times New Roman" w:cs="Times New Roman"/>
        </w:rPr>
        <w:t xml:space="preserve">depositional environments, which supported </w:t>
      </w:r>
      <w:proofErr w:type="spellStart"/>
      <w:r w:rsidRPr="0076485B">
        <w:rPr>
          <w:rFonts w:ascii="Times New Roman" w:hAnsi="Times New Roman" w:cs="Times New Roman"/>
        </w:rPr>
        <w:t>Natland’s</w:t>
      </w:r>
      <w:proofErr w:type="spellEnd"/>
      <w:r w:rsidRPr="0076485B">
        <w:rPr>
          <w:rFonts w:ascii="Times New Roman" w:hAnsi="Times New Roman" w:cs="Times New Roman"/>
        </w:rPr>
        <w:t xml:space="preserve"> long</w:t>
      </w:r>
      <w:r w:rsidR="00BB47D0" w:rsidRPr="0076485B">
        <w:rPr>
          <w:rFonts w:ascii="Times New Roman" w:hAnsi="Times New Roman" w:cs="Times New Roman"/>
        </w:rPr>
        <w:t>-</w:t>
      </w:r>
      <w:r w:rsidRPr="0076485B">
        <w:rPr>
          <w:rFonts w:ascii="Times New Roman" w:hAnsi="Times New Roman" w:cs="Times New Roman"/>
        </w:rPr>
        <w:t xml:space="preserve">held conviction that </w:t>
      </w:r>
      <w:proofErr w:type="gramStart"/>
      <w:r w:rsidRPr="0076485B">
        <w:rPr>
          <w:rFonts w:ascii="Times New Roman" w:hAnsi="Times New Roman" w:cs="Times New Roman"/>
        </w:rPr>
        <w:t>all of</w:t>
      </w:r>
      <w:proofErr w:type="gramEnd"/>
      <w:r w:rsidRPr="0076485B">
        <w:rPr>
          <w:rFonts w:ascii="Times New Roman" w:hAnsi="Times New Roman" w:cs="Times New Roman"/>
        </w:rPr>
        <w:t xml:space="preserve"> the benthic stages were based on paleoenvironmental changes that varied in time and space. Nevertheless, application of </w:t>
      </w:r>
      <w:proofErr w:type="spellStart"/>
      <w:r w:rsidR="00BB47D0" w:rsidRPr="0076485B">
        <w:rPr>
          <w:rFonts w:ascii="Times New Roman" w:hAnsi="Times New Roman" w:cs="Times New Roman"/>
        </w:rPr>
        <w:t>Kleinpell's</w:t>
      </w:r>
      <w:proofErr w:type="spellEnd"/>
      <w:r w:rsidR="00BB47D0" w:rsidRPr="0076485B">
        <w:rPr>
          <w:rFonts w:ascii="Times New Roman" w:hAnsi="Times New Roman" w:cs="Times New Roman"/>
        </w:rPr>
        <w:t xml:space="preserve"> </w:t>
      </w:r>
      <w:r w:rsidR="00FD2E7A" w:rsidRPr="0076485B">
        <w:rPr>
          <w:rFonts w:ascii="Times New Roman" w:hAnsi="Times New Roman" w:cs="Times New Roman"/>
        </w:rPr>
        <w:t>benthic</w:t>
      </w:r>
      <w:r w:rsidRPr="0076485B">
        <w:rPr>
          <w:rFonts w:ascii="Times New Roman" w:hAnsi="Times New Roman" w:cs="Times New Roman"/>
        </w:rPr>
        <w:t xml:space="preserve"> foraminiferal framework for California led to the recovery of billions of barrels of oil and its stage names are engraved in the regional geologic vernacular.</w:t>
      </w:r>
    </w:p>
    <w:p w14:paraId="7AEB5EF7" w14:textId="678ABB7A" w:rsidR="00572022" w:rsidRPr="0076485B" w:rsidRDefault="00572022" w:rsidP="00084C90">
      <w:pPr>
        <w:pStyle w:val="Heading3"/>
        <w:spacing w:after="240" w:afterAutospacing="0"/>
        <w:rPr>
          <w:rFonts w:ascii="Times New Roman" w:hAnsi="Times New Roman"/>
          <w:i/>
          <w:sz w:val="24"/>
          <w:szCs w:val="24"/>
        </w:rPr>
      </w:pPr>
      <w:r w:rsidRPr="0076485B">
        <w:rPr>
          <w:rFonts w:ascii="Times New Roman" w:hAnsi="Times New Roman"/>
          <w:i/>
          <w:color w:val="000000"/>
          <w:sz w:val="24"/>
          <w:szCs w:val="24"/>
          <w:shd w:val="clear" w:color="auto" w:fill="FFFFFF"/>
        </w:rPr>
        <w:t>Martini, E., 1971</w:t>
      </w:r>
      <w:r w:rsidR="00E42D3F" w:rsidRPr="0076485B">
        <w:rPr>
          <w:rFonts w:ascii="Times New Roman" w:hAnsi="Times New Roman"/>
          <w:i/>
          <w:color w:val="000000"/>
          <w:sz w:val="24"/>
          <w:szCs w:val="24"/>
          <w:shd w:val="clear" w:color="auto" w:fill="FFFFFF"/>
        </w:rPr>
        <w:t>,</w:t>
      </w:r>
      <w:r w:rsidRPr="0076485B">
        <w:rPr>
          <w:rFonts w:ascii="Times New Roman" w:hAnsi="Times New Roman"/>
          <w:i/>
          <w:color w:val="000000"/>
          <w:sz w:val="24"/>
          <w:szCs w:val="24"/>
          <w:shd w:val="clear" w:color="auto" w:fill="FFFFFF"/>
        </w:rPr>
        <w:t xml:space="preserve"> </w:t>
      </w:r>
      <w:r w:rsidRPr="0076485B">
        <w:rPr>
          <w:rFonts w:ascii="Times New Roman" w:hAnsi="Times New Roman"/>
          <w:b w:val="0"/>
          <w:i/>
          <w:color w:val="000000"/>
          <w:sz w:val="24"/>
          <w:szCs w:val="24"/>
          <w:shd w:val="clear" w:color="auto" w:fill="FFFFFF"/>
        </w:rPr>
        <w:t>Standard Tertiary and Quaternary calcareous nannoplankton zonation</w:t>
      </w:r>
      <w:r w:rsidR="00E42D3F" w:rsidRPr="0076485B">
        <w:rPr>
          <w:rFonts w:ascii="Times New Roman" w:hAnsi="Times New Roman"/>
          <w:b w:val="0"/>
          <w:i/>
          <w:color w:val="000000"/>
          <w:sz w:val="24"/>
          <w:szCs w:val="24"/>
          <w:shd w:val="clear" w:color="auto" w:fill="FFFFFF"/>
        </w:rPr>
        <w:t xml:space="preserve">, </w:t>
      </w:r>
      <w:r w:rsidR="00E42D3F" w:rsidRPr="0076485B">
        <w:rPr>
          <w:rFonts w:ascii="Times New Roman" w:hAnsi="Times New Roman"/>
          <w:b w:val="0"/>
          <w:color w:val="000000"/>
          <w:sz w:val="24"/>
          <w:szCs w:val="24"/>
          <w:shd w:val="clear" w:color="auto" w:fill="FFFFFF"/>
        </w:rPr>
        <w:t>i</w:t>
      </w:r>
      <w:r w:rsidRPr="0076485B">
        <w:rPr>
          <w:rFonts w:ascii="Times New Roman" w:hAnsi="Times New Roman"/>
          <w:b w:val="0"/>
          <w:iCs/>
          <w:color w:val="000000"/>
          <w:sz w:val="24"/>
          <w:szCs w:val="24"/>
          <w:shd w:val="clear" w:color="auto" w:fill="FFFFFF"/>
        </w:rPr>
        <w:t>n</w:t>
      </w:r>
      <w:r w:rsidRPr="0076485B">
        <w:rPr>
          <w:rStyle w:val="apple-converted-space"/>
          <w:rFonts w:ascii="Times New Roman" w:hAnsi="Times New Roman"/>
          <w:b w:val="0"/>
          <w:i/>
          <w:color w:val="000000"/>
          <w:sz w:val="24"/>
          <w:szCs w:val="24"/>
          <w:shd w:val="clear" w:color="auto" w:fill="FFFFFF"/>
        </w:rPr>
        <w:t> </w:t>
      </w:r>
      <w:r w:rsidR="00571FD6" w:rsidRPr="0076485B">
        <w:rPr>
          <w:rStyle w:val="apple-converted-space"/>
          <w:rFonts w:ascii="Times New Roman" w:hAnsi="Times New Roman"/>
          <w:b w:val="0"/>
          <w:i/>
          <w:color w:val="000000"/>
          <w:sz w:val="24"/>
          <w:szCs w:val="24"/>
          <w:shd w:val="clear" w:color="auto" w:fill="FFFFFF"/>
        </w:rPr>
        <w:t xml:space="preserve">A. </w:t>
      </w:r>
      <w:proofErr w:type="spellStart"/>
      <w:r w:rsidRPr="0076485B">
        <w:rPr>
          <w:rFonts w:ascii="Times New Roman" w:hAnsi="Times New Roman"/>
          <w:b w:val="0"/>
          <w:i/>
          <w:color w:val="000000"/>
          <w:sz w:val="24"/>
          <w:szCs w:val="24"/>
          <w:shd w:val="clear" w:color="auto" w:fill="FFFFFF"/>
        </w:rPr>
        <w:t>Farinacci</w:t>
      </w:r>
      <w:proofErr w:type="spellEnd"/>
      <w:r w:rsidR="00BD4FF9" w:rsidRPr="0076485B">
        <w:rPr>
          <w:rFonts w:ascii="Times New Roman" w:hAnsi="Times New Roman"/>
          <w:b w:val="0"/>
          <w:i/>
          <w:color w:val="000000"/>
          <w:sz w:val="24"/>
          <w:szCs w:val="24"/>
          <w:shd w:val="clear" w:color="auto" w:fill="FFFFFF"/>
        </w:rPr>
        <w:t>, e</w:t>
      </w:r>
      <w:r w:rsidRPr="0076485B">
        <w:rPr>
          <w:rFonts w:ascii="Times New Roman" w:hAnsi="Times New Roman"/>
          <w:b w:val="0"/>
          <w:i/>
          <w:color w:val="000000"/>
          <w:sz w:val="24"/>
          <w:szCs w:val="24"/>
          <w:shd w:val="clear" w:color="auto" w:fill="FFFFFF"/>
        </w:rPr>
        <w:t>d.,</w:t>
      </w:r>
      <w:r w:rsidRPr="0076485B">
        <w:rPr>
          <w:rStyle w:val="apple-converted-space"/>
          <w:rFonts w:ascii="Times New Roman" w:hAnsi="Times New Roman"/>
          <w:b w:val="0"/>
          <w:i/>
          <w:color w:val="000000"/>
          <w:sz w:val="24"/>
          <w:szCs w:val="24"/>
          <w:shd w:val="clear" w:color="auto" w:fill="FFFFFF"/>
        </w:rPr>
        <w:t> </w:t>
      </w:r>
      <w:r w:rsidRPr="0076485B">
        <w:rPr>
          <w:rFonts w:ascii="Times New Roman" w:hAnsi="Times New Roman"/>
          <w:b w:val="0"/>
          <w:i/>
          <w:iCs/>
          <w:color w:val="000000"/>
          <w:sz w:val="24"/>
          <w:szCs w:val="24"/>
          <w:shd w:val="clear" w:color="auto" w:fill="FFFFFF"/>
        </w:rPr>
        <w:t>Proc</w:t>
      </w:r>
      <w:r w:rsidR="00A5736F" w:rsidRPr="0076485B">
        <w:rPr>
          <w:rFonts w:ascii="Times New Roman" w:hAnsi="Times New Roman"/>
          <w:b w:val="0"/>
          <w:i/>
          <w:iCs/>
          <w:color w:val="000000"/>
          <w:sz w:val="24"/>
          <w:szCs w:val="24"/>
          <w:shd w:val="clear" w:color="auto" w:fill="FFFFFF"/>
        </w:rPr>
        <w:t>eedings</w:t>
      </w:r>
      <w:r w:rsidR="00BC3815" w:rsidRPr="0076485B">
        <w:rPr>
          <w:rFonts w:ascii="Times New Roman" w:hAnsi="Times New Roman"/>
          <w:b w:val="0"/>
          <w:i/>
          <w:iCs/>
          <w:color w:val="000000"/>
          <w:sz w:val="24"/>
          <w:szCs w:val="24"/>
          <w:shd w:val="clear" w:color="auto" w:fill="FFFFFF"/>
        </w:rPr>
        <w:t>,</w:t>
      </w:r>
      <w:r w:rsidRPr="0076485B">
        <w:rPr>
          <w:rFonts w:ascii="Times New Roman" w:hAnsi="Times New Roman"/>
          <w:b w:val="0"/>
          <w:i/>
          <w:iCs/>
          <w:color w:val="000000"/>
          <w:sz w:val="24"/>
          <w:szCs w:val="24"/>
          <w:shd w:val="clear" w:color="auto" w:fill="FFFFFF"/>
        </w:rPr>
        <w:t xml:space="preserve"> 2nd Int</w:t>
      </w:r>
      <w:r w:rsidR="00A5736F" w:rsidRPr="0076485B">
        <w:rPr>
          <w:rFonts w:ascii="Times New Roman" w:hAnsi="Times New Roman"/>
          <w:b w:val="0"/>
          <w:i/>
          <w:iCs/>
          <w:color w:val="000000"/>
          <w:sz w:val="24"/>
          <w:szCs w:val="24"/>
          <w:shd w:val="clear" w:color="auto" w:fill="FFFFFF"/>
        </w:rPr>
        <w:t>ernational</w:t>
      </w:r>
      <w:r w:rsidRPr="0076485B">
        <w:rPr>
          <w:rFonts w:ascii="Times New Roman" w:hAnsi="Times New Roman"/>
          <w:b w:val="0"/>
          <w:i/>
          <w:iCs/>
          <w:color w:val="000000"/>
          <w:sz w:val="24"/>
          <w:szCs w:val="24"/>
          <w:shd w:val="clear" w:color="auto" w:fill="FFFFFF"/>
        </w:rPr>
        <w:t xml:space="preserve"> Conf</w:t>
      </w:r>
      <w:r w:rsidR="00A5736F" w:rsidRPr="0076485B">
        <w:rPr>
          <w:rFonts w:ascii="Times New Roman" w:hAnsi="Times New Roman"/>
          <w:b w:val="0"/>
          <w:i/>
          <w:iCs/>
          <w:color w:val="000000"/>
          <w:sz w:val="24"/>
          <w:szCs w:val="24"/>
          <w:shd w:val="clear" w:color="auto" w:fill="FFFFFF"/>
        </w:rPr>
        <w:t>erence</w:t>
      </w:r>
      <w:r w:rsidRPr="0076485B">
        <w:rPr>
          <w:rFonts w:ascii="Times New Roman" w:hAnsi="Times New Roman"/>
          <w:b w:val="0"/>
          <w:i/>
          <w:iCs/>
          <w:color w:val="000000"/>
          <w:sz w:val="24"/>
          <w:szCs w:val="24"/>
          <w:shd w:val="clear" w:color="auto" w:fill="FFFFFF"/>
        </w:rPr>
        <w:t xml:space="preserve"> Planktonic Microfossils Roma:</w:t>
      </w:r>
      <w:r w:rsidR="00A5736F" w:rsidRPr="0076485B">
        <w:rPr>
          <w:rFonts w:ascii="Times New Roman" w:hAnsi="Times New Roman"/>
          <w:b w:val="0"/>
          <w:i/>
          <w:iCs/>
          <w:color w:val="000000"/>
          <w:sz w:val="24"/>
          <w:szCs w:val="24"/>
          <w:shd w:val="clear" w:color="auto" w:fill="FFFFFF"/>
        </w:rPr>
        <w:t xml:space="preserve"> </w:t>
      </w:r>
      <w:r w:rsidRPr="0076485B">
        <w:rPr>
          <w:rFonts w:ascii="Times New Roman" w:hAnsi="Times New Roman"/>
          <w:b w:val="0"/>
          <w:i/>
          <w:color w:val="000000"/>
          <w:sz w:val="24"/>
          <w:szCs w:val="24"/>
          <w:shd w:val="clear" w:color="auto" w:fill="FFFFFF"/>
        </w:rPr>
        <w:t>Rome (</w:t>
      </w:r>
      <w:proofErr w:type="spellStart"/>
      <w:r w:rsidR="00E02906" w:rsidRPr="0076485B">
        <w:rPr>
          <w:rFonts w:ascii="Times New Roman" w:hAnsi="Times New Roman"/>
          <w:b w:val="0"/>
          <w:i/>
          <w:color w:val="000000"/>
          <w:sz w:val="24"/>
          <w:szCs w:val="24"/>
          <w:shd w:val="clear" w:color="auto" w:fill="FFFFFF"/>
        </w:rPr>
        <w:t>Edizioni</w:t>
      </w:r>
      <w:proofErr w:type="spellEnd"/>
      <w:r w:rsidR="00E02906" w:rsidRPr="0076485B">
        <w:rPr>
          <w:rFonts w:ascii="Times New Roman" w:hAnsi="Times New Roman"/>
          <w:b w:val="0"/>
          <w:i/>
          <w:color w:val="000000"/>
          <w:sz w:val="24"/>
          <w:szCs w:val="24"/>
          <w:shd w:val="clear" w:color="auto" w:fill="FFFFFF"/>
        </w:rPr>
        <w:t xml:space="preserve"> </w:t>
      </w:r>
      <w:proofErr w:type="spellStart"/>
      <w:r w:rsidR="00E02906" w:rsidRPr="0076485B">
        <w:rPr>
          <w:rFonts w:ascii="Times New Roman" w:hAnsi="Times New Roman"/>
          <w:b w:val="0"/>
          <w:i/>
          <w:color w:val="000000"/>
          <w:sz w:val="24"/>
          <w:szCs w:val="24"/>
          <w:shd w:val="clear" w:color="auto" w:fill="FFFFFF"/>
        </w:rPr>
        <w:t>Technoscienza</w:t>
      </w:r>
      <w:proofErr w:type="spellEnd"/>
      <w:r w:rsidRPr="0076485B">
        <w:rPr>
          <w:rFonts w:ascii="Times New Roman" w:hAnsi="Times New Roman"/>
          <w:b w:val="0"/>
          <w:i/>
          <w:color w:val="000000"/>
          <w:sz w:val="24"/>
          <w:szCs w:val="24"/>
          <w:shd w:val="clear" w:color="auto" w:fill="FFFFFF"/>
        </w:rPr>
        <w:t xml:space="preserve">), </w:t>
      </w:r>
      <w:r w:rsidR="00BD4FF9" w:rsidRPr="0076485B">
        <w:rPr>
          <w:rFonts w:ascii="Times New Roman" w:hAnsi="Times New Roman"/>
          <w:b w:val="0"/>
          <w:i/>
          <w:color w:val="000000"/>
          <w:sz w:val="24"/>
          <w:szCs w:val="24"/>
          <w:shd w:val="clear" w:color="auto" w:fill="FFFFFF"/>
        </w:rPr>
        <w:t xml:space="preserve">v. </w:t>
      </w:r>
      <w:r w:rsidRPr="0076485B">
        <w:rPr>
          <w:rFonts w:ascii="Times New Roman" w:hAnsi="Times New Roman"/>
          <w:b w:val="0"/>
          <w:i/>
          <w:color w:val="000000"/>
          <w:sz w:val="24"/>
          <w:szCs w:val="24"/>
          <w:shd w:val="clear" w:color="auto" w:fill="FFFFFF"/>
        </w:rPr>
        <w:t>2</w:t>
      </w:r>
      <w:r w:rsidR="0053717A" w:rsidRPr="0076485B">
        <w:rPr>
          <w:rFonts w:ascii="Times New Roman" w:hAnsi="Times New Roman"/>
          <w:b w:val="0"/>
          <w:i/>
          <w:color w:val="000000"/>
          <w:sz w:val="24"/>
          <w:szCs w:val="24"/>
          <w:shd w:val="clear" w:color="auto" w:fill="FFFFFF"/>
        </w:rPr>
        <w:t xml:space="preserve">, p. </w:t>
      </w:r>
      <w:r w:rsidRPr="0076485B">
        <w:rPr>
          <w:rFonts w:ascii="Times New Roman" w:hAnsi="Times New Roman"/>
          <w:b w:val="0"/>
          <w:i/>
          <w:color w:val="000000"/>
          <w:sz w:val="24"/>
          <w:szCs w:val="24"/>
          <w:shd w:val="clear" w:color="auto" w:fill="FFFFFF"/>
        </w:rPr>
        <w:t>739</w:t>
      </w:r>
      <w:r w:rsidR="00084C90" w:rsidRPr="0076485B">
        <w:rPr>
          <w:rFonts w:ascii="Times New Roman" w:hAnsi="Times New Roman"/>
          <w:b w:val="0"/>
          <w:bCs w:val="0"/>
          <w:i/>
          <w:sz w:val="24"/>
          <w:szCs w:val="24"/>
        </w:rPr>
        <w:t>–</w:t>
      </w:r>
      <w:r w:rsidRPr="0076485B">
        <w:rPr>
          <w:rFonts w:ascii="Times New Roman" w:hAnsi="Times New Roman"/>
          <w:b w:val="0"/>
          <w:i/>
          <w:color w:val="000000"/>
          <w:sz w:val="24"/>
          <w:szCs w:val="24"/>
          <w:shd w:val="clear" w:color="auto" w:fill="FFFFFF"/>
        </w:rPr>
        <w:t>785.</w:t>
      </w:r>
    </w:p>
    <w:p w14:paraId="32A73240" w14:textId="781FD29B" w:rsidR="00572022" w:rsidRPr="0076485B" w:rsidRDefault="00572022" w:rsidP="00084C90">
      <w:pPr>
        <w:spacing w:after="240"/>
        <w:rPr>
          <w:rFonts w:ascii="Times New Roman" w:hAnsi="Times New Roman" w:cs="Times New Roman"/>
        </w:rPr>
      </w:pPr>
      <w:r w:rsidRPr="0076485B">
        <w:rPr>
          <w:rFonts w:ascii="Times New Roman" w:hAnsi="Times New Roman" w:cs="Times New Roman"/>
        </w:rPr>
        <w:t>Martini</w:t>
      </w:r>
      <w:r w:rsidR="00441A89" w:rsidRPr="0076485B">
        <w:rPr>
          <w:rFonts w:ascii="Times New Roman" w:hAnsi="Times New Roman" w:cs="Times New Roman"/>
        </w:rPr>
        <w:t>'s</w:t>
      </w:r>
      <w:r w:rsidRPr="0076485B">
        <w:rPr>
          <w:rFonts w:ascii="Times New Roman" w:hAnsi="Times New Roman" w:cs="Times New Roman"/>
        </w:rPr>
        <w:t xml:space="preserve"> </w:t>
      </w:r>
      <w:r w:rsidR="00441A89" w:rsidRPr="0076485B">
        <w:rPr>
          <w:rFonts w:ascii="Times New Roman" w:hAnsi="Times New Roman" w:cs="Times New Roman"/>
        </w:rPr>
        <w:t xml:space="preserve">publication </w:t>
      </w:r>
      <w:r w:rsidR="00DB6A92" w:rsidRPr="0076485B">
        <w:rPr>
          <w:rFonts w:ascii="Times New Roman" w:hAnsi="Times New Roman" w:cs="Times New Roman"/>
        </w:rPr>
        <w:t>wa</w:t>
      </w:r>
      <w:r w:rsidR="00441A89" w:rsidRPr="0076485B">
        <w:rPr>
          <w:rFonts w:ascii="Times New Roman" w:hAnsi="Times New Roman" w:cs="Times New Roman"/>
        </w:rPr>
        <w:t xml:space="preserve">s </w:t>
      </w:r>
      <w:r w:rsidRPr="0076485B">
        <w:rPr>
          <w:rFonts w:ascii="Times New Roman" w:hAnsi="Times New Roman" w:cs="Times New Roman"/>
        </w:rPr>
        <w:t>the first compilation of Tertiary and Quaternary nannofossil assemblages and stratigraphic ranges</w:t>
      </w:r>
      <w:r w:rsidR="00EB1CA1" w:rsidRPr="0076485B">
        <w:rPr>
          <w:rFonts w:ascii="Times New Roman" w:hAnsi="Times New Roman" w:cs="Times New Roman"/>
        </w:rPr>
        <w:t>.</w:t>
      </w:r>
      <w:r w:rsidR="0053717A" w:rsidRPr="0076485B">
        <w:rPr>
          <w:rFonts w:ascii="Times New Roman" w:hAnsi="Times New Roman" w:cs="Times New Roman"/>
          <w:color w:val="FF0000"/>
        </w:rPr>
        <w:t xml:space="preserve"> </w:t>
      </w:r>
      <w:r w:rsidR="0053717A" w:rsidRPr="0076485B">
        <w:rPr>
          <w:rFonts w:ascii="Times New Roman" w:hAnsi="Times New Roman" w:cs="Times New Roman"/>
        </w:rPr>
        <w:t>His</w:t>
      </w:r>
      <w:r w:rsidR="00EB1CA1" w:rsidRPr="0076485B">
        <w:rPr>
          <w:rFonts w:ascii="Times New Roman" w:hAnsi="Times New Roman" w:cs="Times New Roman"/>
        </w:rPr>
        <w:t xml:space="preserve"> zonation was</w:t>
      </w:r>
      <w:r w:rsidRPr="0076485B">
        <w:rPr>
          <w:rFonts w:ascii="Times New Roman" w:hAnsi="Times New Roman" w:cs="Times New Roman"/>
        </w:rPr>
        <w:t xml:space="preserve"> based </w:t>
      </w:r>
      <w:r w:rsidR="00BD4FF9" w:rsidRPr="0076485B">
        <w:rPr>
          <w:rFonts w:ascii="Times New Roman" w:hAnsi="Times New Roman" w:cs="Times New Roman"/>
        </w:rPr>
        <w:t xml:space="preserve">primarily </w:t>
      </w:r>
      <w:r w:rsidRPr="0076485B">
        <w:rPr>
          <w:rFonts w:ascii="Times New Roman" w:hAnsi="Times New Roman" w:cs="Times New Roman"/>
        </w:rPr>
        <w:t>on his own research</w:t>
      </w:r>
      <w:r w:rsidR="00441A89" w:rsidRPr="0076485B">
        <w:rPr>
          <w:rFonts w:ascii="Times New Roman" w:hAnsi="Times New Roman" w:cs="Times New Roman"/>
        </w:rPr>
        <w:t xml:space="preserve"> (i.e., Martini, 1970; Martini and Worsley, 1970) </w:t>
      </w:r>
      <w:r w:rsidR="00BD4FF9" w:rsidRPr="0076485B">
        <w:rPr>
          <w:rFonts w:ascii="Times New Roman" w:hAnsi="Times New Roman" w:cs="Times New Roman"/>
        </w:rPr>
        <w:t xml:space="preserve">and that of </w:t>
      </w:r>
      <w:r w:rsidR="00441A89" w:rsidRPr="0076485B">
        <w:rPr>
          <w:rFonts w:ascii="Times New Roman" w:hAnsi="Times New Roman" w:cs="Times New Roman"/>
        </w:rPr>
        <w:t>others</w:t>
      </w:r>
      <w:r w:rsidR="00231D6A" w:rsidRPr="0076485B">
        <w:rPr>
          <w:rFonts w:ascii="Times New Roman" w:hAnsi="Times New Roman" w:cs="Times New Roman"/>
        </w:rPr>
        <w:t>,</w:t>
      </w:r>
      <w:r w:rsidR="00441A89" w:rsidRPr="0076485B">
        <w:rPr>
          <w:rFonts w:ascii="Times New Roman" w:hAnsi="Times New Roman" w:cs="Times New Roman"/>
        </w:rPr>
        <w:t xml:space="preserve"> including </w:t>
      </w:r>
      <w:proofErr w:type="spellStart"/>
      <w:r w:rsidR="00BD4FF9" w:rsidRPr="0076485B">
        <w:rPr>
          <w:rFonts w:ascii="Times New Roman" w:hAnsi="Times New Roman" w:cs="Times New Roman"/>
        </w:rPr>
        <w:t>Bramlette</w:t>
      </w:r>
      <w:proofErr w:type="spellEnd"/>
      <w:r w:rsidR="00BD4FF9" w:rsidRPr="0076485B">
        <w:rPr>
          <w:rFonts w:ascii="Times New Roman" w:hAnsi="Times New Roman" w:cs="Times New Roman"/>
        </w:rPr>
        <w:t xml:space="preserve"> and Wilcoxon</w:t>
      </w:r>
      <w:r w:rsidR="00BD4FF9" w:rsidRPr="0076485B">
        <w:rPr>
          <w:rFonts w:ascii="Times New Roman" w:hAnsi="Times New Roman" w:cs="Times New Roman"/>
          <w:color w:val="FF0000"/>
        </w:rPr>
        <w:t xml:space="preserve"> </w:t>
      </w:r>
      <w:r w:rsidR="00BD4FF9" w:rsidRPr="0076485B">
        <w:rPr>
          <w:rFonts w:ascii="Times New Roman" w:hAnsi="Times New Roman" w:cs="Times New Roman"/>
        </w:rPr>
        <w:t xml:space="preserve">(1967), </w:t>
      </w:r>
      <w:r w:rsidRPr="0076485B">
        <w:rPr>
          <w:rFonts w:ascii="Times New Roman" w:hAnsi="Times New Roman" w:cs="Times New Roman"/>
        </w:rPr>
        <w:t>Hay et al.</w:t>
      </w:r>
      <w:r w:rsidR="00FE2B7C" w:rsidRPr="0076485B">
        <w:rPr>
          <w:rFonts w:ascii="Times New Roman" w:hAnsi="Times New Roman" w:cs="Times New Roman"/>
        </w:rPr>
        <w:t xml:space="preserve"> </w:t>
      </w:r>
      <w:r w:rsidRPr="0076485B">
        <w:rPr>
          <w:rFonts w:ascii="Times New Roman" w:hAnsi="Times New Roman" w:cs="Times New Roman"/>
        </w:rPr>
        <w:t>(1967), and Gartner (1969</w:t>
      </w:r>
      <w:r w:rsidR="00BD4FF9" w:rsidRPr="0076485B">
        <w:rPr>
          <w:rFonts w:ascii="Times New Roman" w:hAnsi="Times New Roman" w:cs="Times New Roman"/>
        </w:rPr>
        <w:t xml:space="preserve">). </w:t>
      </w:r>
      <w:r w:rsidRPr="0076485B">
        <w:rPr>
          <w:rFonts w:ascii="Times New Roman" w:hAnsi="Times New Roman" w:cs="Times New Roman"/>
        </w:rPr>
        <w:t>Martini</w:t>
      </w:r>
      <w:r w:rsidR="00441A89" w:rsidRPr="0076485B">
        <w:rPr>
          <w:rFonts w:ascii="Times New Roman" w:hAnsi="Times New Roman" w:cs="Times New Roman"/>
        </w:rPr>
        <w:t>'s paper</w:t>
      </w:r>
      <w:r w:rsidRPr="0076485B">
        <w:rPr>
          <w:rFonts w:ascii="Times New Roman" w:hAnsi="Times New Roman" w:cs="Times New Roman"/>
        </w:rPr>
        <w:t xml:space="preserve"> </w:t>
      </w:r>
      <w:r w:rsidR="00441A89" w:rsidRPr="0076485B">
        <w:rPr>
          <w:rFonts w:ascii="Times New Roman" w:hAnsi="Times New Roman" w:cs="Times New Roman"/>
        </w:rPr>
        <w:t>provide</w:t>
      </w:r>
      <w:r w:rsidR="00E02906" w:rsidRPr="0076485B">
        <w:rPr>
          <w:rFonts w:ascii="Times New Roman" w:hAnsi="Times New Roman" w:cs="Times New Roman"/>
        </w:rPr>
        <w:t>s</w:t>
      </w:r>
      <w:r w:rsidR="00441A89" w:rsidRPr="0076485B">
        <w:rPr>
          <w:rFonts w:ascii="Times New Roman" w:hAnsi="Times New Roman" w:cs="Times New Roman"/>
        </w:rPr>
        <w:t xml:space="preserve"> </w:t>
      </w:r>
      <w:r w:rsidRPr="0076485B">
        <w:rPr>
          <w:rFonts w:ascii="Times New Roman" w:hAnsi="Times New Roman" w:cs="Times New Roman"/>
        </w:rPr>
        <w:t xml:space="preserve">a comprehensive framework of </w:t>
      </w:r>
      <w:r w:rsidR="00BD4FF9" w:rsidRPr="0076485B">
        <w:rPr>
          <w:rFonts w:ascii="Times New Roman" w:hAnsi="Times New Roman" w:cs="Times New Roman"/>
        </w:rPr>
        <w:t xml:space="preserve">zones </w:t>
      </w:r>
      <w:r w:rsidR="00441A89" w:rsidRPr="0076485B">
        <w:rPr>
          <w:rFonts w:ascii="Times New Roman" w:hAnsi="Times New Roman" w:cs="Times New Roman"/>
        </w:rPr>
        <w:t>bearing</w:t>
      </w:r>
      <w:r w:rsidR="00BD4FF9" w:rsidRPr="0076485B">
        <w:rPr>
          <w:rFonts w:ascii="Times New Roman" w:hAnsi="Times New Roman" w:cs="Times New Roman"/>
        </w:rPr>
        <w:t xml:space="preserve"> </w:t>
      </w:r>
      <w:r w:rsidRPr="0076485B">
        <w:rPr>
          <w:rFonts w:ascii="Times New Roman" w:hAnsi="Times New Roman" w:cs="Times New Roman"/>
        </w:rPr>
        <w:t xml:space="preserve">letter-number designations </w:t>
      </w:r>
      <w:r w:rsidR="00441A89" w:rsidRPr="0076485B">
        <w:rPr>
          <w:rFonts w:ascii="Times New Roman" w:hAnsi="Times New Roman" w:cs="Times New Roman"/>
        </w:rPr>
        <w:t>(</w:t>
      </w:r>
      <w:r w:rsidRPr="0076485B">
        <w:rPr>
          <w:rFonts w:ascii="Times New Roman" w:hAnsi="Times New Roman" w:cs="Times New Roman"/>
        </w:rPr>
        <w:t>NP 1</w:t>
      </w:r>
      <w:r w:rsidR="00BD4FF9" w:rsidRPr="0076485B">
        <w:rPr>
          <w:rFonts w:ascii="Times New Roman" w:hAnsi="Times New Roman" w:cs="Times New Roman"/>
          <w:bCs/>
        </w:rPr>
        <w:t>–</w:t>
      </w:r>
      <w:r w:rsidRPr="0076485B">
        <w:rPr>
          <w:rFonts w:ascii="Times New Roman" w:hAnsi="Times New Roman" w:cs="Times New Roman"/>
        </w:rPr>
        <w:t>25 and NN 1</w:t>
      </w:r>
      <w:r w:rsidR="00BD4FF9" w:rsidRPr="0076485B">
        <w:rPr>
          <w:rFonts w:ascii="Times New Roman" w:hAnsi="Times New Roman" w:cs="Times New Roman"/>
          <w:bCs/>
        </w:rPr>
        <w:t>–</w:t>
      </w:r>
      <w:r w:rsidRPr="0076485B">
        <w:rPr>
          <w:rFonts w:ascii="Times New Roman" w:hAnsi="Times New Roman" w:cs="Times New Roman"/>
        </w:rPr>
        <w:t>21</w:t>
      </w:r>
      <w:r w:rsidR="00441A89" w:rsidRPr="0076485B">
        <w:rPr>
          <w:rFonts w:ascii="Times New Roman" w:hAnsi="Times New Roman" w:cs="Times New Roman"/>
        </w:rPr>
        <w:t>)</w:t>
      </w:r>
      <w:r w:rsidRPr="0076485B">
        <w:rPr>
          <w:rFonts w:ascii="Times New Roman" w:hAnsi="Times New Roman" w:cs="Times New Roman"/>
        </w:rPr>
        <w:t xml:space="preserve"> and </w:t>
      </w:r>
      <w:r w:rsidR="00441A89" w:rsidRPr="0076485B">
        <w:rPr>
          <w:rFonts w:ascii="Times New Roman" w:hAnsi="Times New Roman" w:cs="Times New Roman"/>
        </w:rPr>
        <w:t>define</w:t>
      </w:r>
      <w:r w:rsidR="009A1143" w:rsidRPr="0076485B">
        <w:rPr>
          <w:rFonts w:ascii="Times New Roman" w:hAnsi="Times New Roman" w:cs="Times New Roman"/>
        </w:rPr>
        <w:t>s</w:t>
      </w:r>
      <w:r w:rsidR="00441A89" w:rsidRPr="0076485B">
        <w:rPr>
          <w:rFonts w:ascii="Times New Roman" w:hAnsi="Times New Roman" w:cs="Times New Roman"/>
        </w:rPr>
        <w:t xml:space="preserve"> the </w:t>
      </w:r>
      <w:r w:rsidRPr="0076485B">
        <w:rPr>
          <w:rFonts w:ascii="Times New Roman" w:hAnsi="Times New Roman" w:cs="Times New Roman"/>
        </w:rPr>
        <w:t xml:space="preserve">zonal </w:t>
      </w:r>
      <w:r w:rsidR="00441A89" w:rsidRPr="0076485B">
        <w:rPr>
          <w:rFonts w:ascii="Times New Roman" w:hAnsi="Times New Roman" w:cs="Times New Roman"/>
        </w:rPr>
        <w:t>boundaries</w:t>
      </w:r>
      <w:r w:rsidRPr="0076485B">
        <w:rPr>
          <w:rFonts w:ascii="Times New Roman" w:hAnsi="Times New Roman" w:cs="Times New Roman"/>
        </w:rPr>
        <w:t xml:space="preserve">. </w:t>
      </w:r>
      <w:r w:rsidR="00441A89" w:rsidRPr="0076485B">
        <w:rPr>
          <w:rFonts w:ascii="Times New Roman" w:hAnsi="Times New Roman" w:cs="Times New Roman"/>
        </w:rPr>
        <w:t xml:space="preserve">This </w:t>
      </w:r>
      <w:r w:rsidRPr="0076485B">
        <w:rPr>
          <w:rFonts w:ascii="Times New Roman" w:hAnsi="Times New Roman" w:cs="Times New Roman"/>
        </w:rPr>
        <w:t xml:space="preserve">zonation was widely adopted and is still considered the </w:t>
      </w:r>
      <w:r w:rsidR="00441A89" w:rsidRPr="0076485B">
        <w:rPr>
          <w:rFonts w:ascii="Times New Roman" w:hAnsi="Times New Roman" w:cs="Times New Roman"/>
        </w:rPr>
        <w:t xml:space="preserve">global </w:t>
      </w:r>
      <w:r w:rsidRPr="0076485B">
        <w:rPr>
          <w:rFonts w:ascii="Times New Roman" w:hAnsi="Times New Roman" w:cs="Times New Roman"/>
        </w:rPr>
        <w:t xml:space="preserve">“standard” </w:t>
      </w:r>
      <w:r w:rsidR="00DB6A92" w:rsidRPr="0076485B">
        <w:rPr>
          <w:rFonts w:ascii="Times New Roman" w:hAnsi="Times New Roman" w:cs="Times New Roman"/>
        </w:rPr>
        <w:t xml:space="preserve">for </w:t>
      </w:r>
      <w:r w:rsidRPr="0076485B">
        <w:rPr>
          <w:rFonts w:ascii="Times New Roman" w:hAnsi="Times New Roman" w:cs="Times New Roman"/>
        </w:rPr>
        <w:t>nannofossil zonation.</w:t>
      </w:r>
      <w:r w:rsidR="00E42D3F" w:rsidRPr="0076485B">
        <w:rPr>
          <w:rFonts w:ascii="Times New Roman" w:hAnsi="Times New Roman" w:cs="Times New Roman"/>
        </w:rPr>
        <w:t xml:space="preserve"> </w:t>
      </w:r>
      <w:r w:rsidRPr="0076485B">
        <w:rPr>
          <w:rFonts w:ascii="Times New Roman" w:hAnsi="Times New Roman" w:cs="Times New Roman"/>
        </w:rPr>
        <w:t xml:space="preserve">Martini </w:t>
      </w:r>
      <w:r w:rsidR="00441A89" w:rsidRPr="0076485B">
        <w:rPr>
          <w:rFonts w:ascii="Times New Roman" w:hAnsi="Times New Roman" w:cs="Times New Roman"/>
        </w:rPr>
        <w:t>include</w:t>
      </w:r>
      <w:r w:rsidR="00BB47D0" w:rsidRPr="0076485B">
        <w:rPr>
          <w:rFonts w:ascii="Times New Roman" w:hAnsi="Times New Roman" w:cs="Times New Roman"/>
        </w:rPr>
        <w:t>d</w:t>
      </w:r>
      <w:r w:rsidR="00441A89" w:rsidRPr="0076485B">
        <w:rPr>
          <w:rFonts w:ascii="Times New Roman" w:hAnsi="Times New Roman" w:cs="Times New Roman"/>
        </w:rPr>
        <w:t xml:space="preserve"> </w:t>
      </w:r>
      <w:r w:rsidRPr="0076485B">
        <w:rPr>
          <w:rFonts w:ascii="Times New Roman" w:hAnsi="Times New Roman" w:cs="Times New Roman"/>
        </w:rPr>
        <w:t xml:space="preserve">useful range charts of the zone-defining species, charts comparing his zones to </w:t>
      </w:r>
      <w:r w:rsidR="001677C2" w:rsidRPr="0076485B">
        <w:rPr>
          <w:rFonts w:ascii="Times New Roman" w:hAnsi="Times New Roman" w:cs="Times New Roman"/>
        </w:rPr>
        <w:t xml:space="preserve">those for planktic </w:t>
      </w:r>
      <w:r w:rsidRPr="0076485B">
        <w:rPr>
          <w:rFonts w:ascii="Times New Roman" w:hAnsi="Times New Roman" w:cs="Times New Roman"/>
        </w:rPr>
        <w:t xml:space="preserve">foraminifera and </w:t>
      </w:r>
      <w:proofErr w:type="spellStart"/>
      <w:r w:rsidRPr="0076485B">
        <w:rPr>
          <w:rFonts w:ascii="Times New Roman" w:hAnsi="Times New Roman" w:cs="Times New Roman"/>
        </w:rPr>
        <w:t>silicoflagellate</w:t>
      </w:r>
      <w:r w:rsidR="001677C2" w:rsidRPr="0076485B">
        <w:rPr>
          <w:rFonts w:ascii="Times New Roman" w:hAnsi="Times New Roman" w:cs="Times New Roman"/>
        </w:rPr>
        <w:t>s</w:t>
      </w:r>
      <w:proofErr w:type="spellEnd"/>
      <w:r w:rsidRPr="0076485B">
        <w:rPr>
          <w:rFonts w:ascii="Times New Roman" w:hAnsi="Times New Roman" w:cs="Times New Roman"/>
        </w:rPr>
        <w:t xml:space="preserve">, and </w:t>
      </w:r>
      <w:r w:rsidR="00BB47D0" w:rsidRPr="0076485B">
        <w:rPr>
          <w:rFonts w:ascii="Times New Roman" w:hAnsi="Times New Roman" w:cs="Times New Roman"/>
        </w:rPr>
        <w:t xml:space="preserve">images </w:t>
      </w:r>
      <w:r w:rsidRPr="0076485B">
        <w:rPr>
          <w:rFonts w:ascii="Times New Roman" w:hAnsi="Times New Roman" w:cs="Times New Roman"/>
        </w:rPr>
        <w:t>of key taxa.</w:t>
      </w:r>
    </w:p>
    <w:p w14:paraId="533F994A" w14:textId="5047191A" w:rsidR="00572022" w:rsidRPr="0076485B" w:rsidRDefault="00441A89" w:rsidP="00084C90">
      <w:pPr>
        <w:spacing w:after="240"/>
        <w:rPr>
          <w:rFonts w:ascii="Times New Roman" w:hAnsi="Times New Roman" w:cs="Times New Roman"/>
        </w:rPr>
      </w:pPr>
      <w:r w:rsidRPr="0076485B">
        <w:rPr>
          <w:rFonts w:ascii="Times New Roman" w:hAnsi="Times New Roman" w:cs="Times New Roman"/>
        </w:rPr>
        <w:t>Although subsequent studies indicate that a</w:t>
      </w:r>
      <w:r w:rsidR="00572022" w:rsidRPr="0076485B">
        <w:rPr>
          <w:rFonts w:ascii="Times New Roman" w:hAnsi="Times New Roman" w:cs="Times New Roman"/>
        </w:rPr>
        <w:t xml:space="preserve"> few </w:t>
      </w:r>
      <w:r w:rsidRPr="0076485B">
        <w:rPr>
          <w:rFonts w:ascii="Times New Roman" w:hAnsi="Times New Roman" w:cs="Times New Roman"/>
        </w:rPr>
        <w:t xml:space="preserve">of the </w:t>
      </w:r>
      <w:r w:rsidR="001677C2" w:rsidRPr="0076485B">
        <w:rPr>
          <w:rFonts w:ascii="Times New Roman" w:hAnsi="Times New Roman" w:cs="Times New Roman"/>
        </w:rPr>
        <w:t xml:space="preserve">nannofossil </w:t>
      </w:r>
      <w:r w:rsidR="00572022" w:rsidRPr="0076485B">
        <w:rPr>
          <w:rFonts w:ascii="Times New Roman" w:hAnsi="Times New Roman" w:cs="Times New Roman"/>
        </w:rPr>
        <w:t xml:space="preserve">taxa </w:t>
      </w:r>
      <w:r w:rsidRPr="0076485B">
        <w:rPr>
          <w:rFonts w:ascii="Times New Roman" w:hAnsi="Times New Roman" w:cs="Times New Roman"/>
        </w:rPr>
        <w:t xml:space="preserve">that </w:t>
      </w:r>
      <w:r w:rsidR="00572022" w:rsidRPr="0076485B">
        <w:rPr>
          <w:rFonts w:ascii="Times New Roman" w:hAnsi="Times New Roman" w:cs="Times New Roman"/>
        </w:rPr>
        <w:t>Martini</w:t>
      </w:r>
      <w:r w:rsidRPr="0076485B">
        <w:rPr>
          <w:rFonts w:ascii="Times New Roman" w:hAnsi="Times New Roman" w:cs="Times New Roman"/>
        </w:rPr>
        <w:t xml:space="preserve"> used to define</w:t>
      </w:r>
      <w:r w:rsidR="00572022" w:rsidRPr="0076485B">
        <w:rPr>
          <w:rFonts w:ascii="Times New Roman" w:hAnsi="Times New Roman" w:cs="Times New Roman"/>
        </w:rPr>
        <w:t xml:space="preserve"> zonal boundaries </w:t>
      </w:r>
      <w:r w:rsidR="009A1143" w:rsidRPr="0076485B">
        <w:rPr>
          <w:rFonts w:ascii="Times New Roman" w:hAnsi="Times New Roman" w:cs="Times New Roman"/>
        </w:rPr>
        <w:t xml:space="preserve">are </w:t>
      </w:r>
      <w:r w:rsidR="00524121" w:rsidRPr="0076485B">
        <w:rPr>
          <w:rFonts w:ascii="Times New Roman" w:hAnsi="Times New Roman" w:cs="Times New Roman"/>
        </w:rPr>
        <w:t xml:space="preserve">not widely recognized </w:t>
      </w:r>
      <w:r w:rsidR="00572022" w:rsidRPr="0076485B">
        <w:rPr>
          <w:rFonts w:ascii="Times New Roman" w:hAnsi="Times New Roman" w:cs="Times New Roman"/>
        </w:rPr>
        <w:t xml:space="preserve">or </w:t>
      </w:r>
      <w:r w:rsidR="00524121" w:rsidRPr="0076485B">
        <w:rPr>
          <w:rFonts w:ascii="Times New Roman" w:hAnsi="Times New Roman" w:cs="Times New Roman"/>
        </w:rPr>
        <w:t>ha</w:t>
      </w:r>
      <w:r w:rsidR="009A1143" w:rsidRPr="0076485B">
        <w:rPr>
          <w:rFonts w:ascii="Times New Roman" w:hAnsi="Times New Roman" w:cs="Times New Roman"/>
        </w:rPr>
        <w:t>ve</w:t>
      </w:r>
      <w:r w:rsidR="00572022" w:rsidRPr="0076485B">
        <w:rPr>
          <w:rFonts w:ascii="Times New Roman" w:hAnsi="Times New Roman" w:cs="Times New Roman"/>
        </w:rPr>
        <w:t xml:space="preserve"> diachronous</w:t>
      </w:r>
      <w:r w:rsidR="00524121" w:rsidRPr="0076485B">
        <w:rPr>
          <w:rFonts w:ascii="Times New Roman" w:hAnsi="Times New Roman" w:cs="Times New Roman"/>
        </w:rPr>
        <w:t xml:space="preserve"> datums</w:t>
      </w:r>
      <w:r w:rsidR="00572022" w:rsidRPr="0076485B">
        <w:rPr>
          <w:rFonts w:ascii="Times New Roman" w:hAnsi="Times New Roman" w:cs="Times New Roman"/>
        </w:rPr>
        <w:t xml:space="preserve">, most have stood the test of time. Several amendments or additions have been proposed to improve the utility of </w:t>
      </w:r>
      <w:r w:rsidR="00524121" w:rsidRPr="0076485B">
        <w:rPr>
          <w:rFonts w:ascii="Times New Roman" w:hAnsi="Times New Roman" w:cs="Times New Roman"/>
        </w:rPr>
        <w:t xml:space="preserve">his </w:t>
      </w:r>
      <w:r w:rsidR="00572022" w:rsidRPr="0076485B">
        <w:rPr>
          <w:rFonts w:ascii="Times New Roman" w:hAnsi="Times New Roman" w:cs="Times New Roman"/>
        </w:rPr>
        <w:t>1971 zonation</w:t>
      </w:r>
      <w:r w:rsidR="00524121" w:rsidRPr="0076485B">
        <w:rPr>
          <w:rFonts w:ascii="Times New Roman" w:hAnsi="Times New Roman" w:cs="Times New Roman"/>
        </w:rPr>
        <w:t>. Some biostratigraphers now prefer the newer</w:t>
      </w:r>
      <w:r w:rsidR="00572022" w:rsidRPr="0076485B">
        <w:rPr>
          <w:rFonts w:ascii="Times New Roman" w:hAnsi="Times New Roman" w:cs="Times New Roman"/>
        </w:rPr>
        <w:t xml:space="preserve"> </w:t>
      </w:r>
      <w:r w:rsidR="00E00F4E" w:rsidRPr="0076485B">
        <w:rPr>
          <w:rFonts w:ascii="Times New Roman" w:hAnsi="Times New Roman" w:cs="Times New Roman"/>
        </w:rPr>
        <w:t xml:space="preserve">nannofossil zonation by Okada and </w:t>
      </w:r>
      <w:proofErr w:type="spellStart"/>
      <w:r w:rsidR="00E00F4E" w:rsidRPr="0076485B">
        <w:rPr>
          <w:rFonts w:ascii="Times New Roman" w:hAnsi="Times New Roman" w:cs="Times New Roman"/>
        </w:rPr>
        <w:t>Bukry</w:t>
      </w:r>
      <w:proofErr w:type="spellEnd"/>
      <w:r w:rsidR="00E00F4E" w:rsidRPr="0076485B">
        <w:rPr>
          <w:rFonts w:ascii="Times New Roman" w:hAnsi="Times New Roman" w:cs="Times New Roman"/>
        </w:rPr>
        <w:t xml:space="preserve"> (1980) that is based on </w:t>
      </w:r>
      <w:proofErr w:type="gramStart"/>
      <w:r w:rsidR="00E00F4E" w:rsidRPr="0076485B">
        <w:rPr>
          <w:rFonts w:ascii="Times New Roman" w:hAnsi="Times New Roman" w:cs="Times New Roman"/>
        </w:rPr>
        <w:t>low-latitude</w:t>
      </w:r>
      <w:proofErr w:type="gramEnd"/>
      <w:r w:rsidR="00E00F4E" w:rsidRPr="0076485B">
        <w:rPr>
          <w:rFonts w:ascii="Times New Roman" w:hAnsi="Times New Roman" w:cs="Times New Roman"/>
        </w:rPr>
        <w:t xml:space="preserve"> </w:t>
      </w:r>
      <w:proofErr w:type="spellStart"/>
      <w:r w:rsidR="00E00F4E" w:rsidRPr="0076485B">
        <w:rPr>
          <w:rFonts w:ascii="Times New Roman" w:hAnsi="Times New Roman" w:cs="Times New Roman"/>
        </w:rPr>
        <w:t>nannofloral</w:t>
      </w:r>
      <w:proofErr w:type="spellEnd"/>
      <w:r w:rsidR="00E00F4E" w:rsidRPr="0076485B">
        <w:rPr>
          <w:rFonts w:ascii="Times New Roman" w:hAnsi="Times New Roman" w:cs="Times New Roman"/>
        </w:rPr>
        <w:t xml:space="preserve"> assemblages. Martini's scheme, however, has been largely adopted by </w:t>
      </w:r>
      <w:r w:rsidR="00572022" w:rsidRPr="0076485B">
        <w:rPr>
          <w:rFonts w:ascii="Times New Roman" w:hAnsi="Times New Roman" w:cs="Times New Roman"/>
        </w:rPr>
        <w:t xml:space="preserve">investigators in the DSDP, ODP and IODP research programs, </w:t>
      </w:r>
      <w:r w:rsidR="00524121" w:rsidRPr="0076485B">
        <w:rPr>
          <w:rFonts w:ascii="Times New Roman" w:hAnsi="Times New Roman" w:cs="Times New Roman"/>
        </w:rPr>
        <w:t>which have</w:t>
      </w:r>
      <w:r w:rsidR="00572022" w:rsidRPr="0076485B">
        <w:rPr>
          <w:rFonts w:ascii="Times New Roman" w:hAnsi="Times New Roman" w:cs="Times New Roman"/>
        </w:rPr>
        <w:t xml:space="preserve"> expanded the application of calcareous nannofossils as a fundamental </w:t>
      </w:r>
      <w:proofErr w:type="spellStart"/>
      <w:r w:rsidR="00572022" w:rsidRPr="0076485B">
        <w:rPr>
          <w:rFonts w:ascii="Times New Roman" w:hAnsi="Times New Roman" w:cs="Times New Roman"/>
        </w:rPr>
        <w:t>biostratigraphic</w:t>
      </w:r>
      <w:proofErr w:type="spellEnd"/>
      <w:r w:rsidR="00572022" w:rsidRPr="0076485B">
        <w:rPr>
          <w:rFonts w:ascii="Times New Roman" w:hAnsi="Times New Roman" w:cs="Times New Roman"/>
        </w:rPr>
        <w:t xml:space="preserve"> tool </w:t>
      </w:r>
      <w:r w:rsidR="00DB2E30" w:rsidRPr="0076485B">
        <w:rPr>
          <w:rFonts w:ascii="Times New Roman" w:hAnsi="Times New Roman" w:cs="Times New Roman"/>
        </w:rPr>
        <w:t xml:space="preserve">in </w:t>
      </w:r>
      <w:r w:rsidR="00572022" w:rsidRPr="0076485B">
        <w:rPr>
          <w:rFonts w:ascii="Times New Roman" w:hAnsi="Times New Roman" w:cs="Times New Roman"/>
        </w:rPr>
        <w:t>deep</w:t>
      </w:r>
      <w:r w:rsidR="00524121" w:rsidRPr="0076485B">
        <w:rPr>
          <w:rFonts w:ascii="Times New Roman" w:hAnsi="Times New Roman" w:cs="Times New Roman"/>
        </w:rPr>
        <w:t>-</w:t>
      </w:r>
      <w:r w:rsidR="00572022" w:rsidRPr="0076485B">
        <w:rPr>
          <w:rFonts w:ascii="Times New Roman" w:hAnsi="Times New Roman" w:cs="Times New Roman"/>
        </w:rPr>
        <w:t xml:space="preserve">marine </w:t>
      </w:r>
      <w:r w:rsidR="00DB2E30" w:rsidRPr="0076485B">
        <w:rPr>
          <w:rFonts w:ascii="Times New Roman" w:hAnsi="Times New Roman" w:cs="Times New Roman"/>
        </w:rPr>
        <w:t>deposits</w:t>
      </w:r>
      <w:r w:rsidR="00572022" w:rsidRPr="0076485B">
        <w:rPr>
          <w:rFonts w:ascii="Times New Roman" w:hAnsi="Times New Roman" w:cs="Times New Roman"/>
        </w:rPr>
        <w:t>.</w:t>
      </w:r>
    </w:p>
    <w:p w14:paraId="1BEECD01" w14:textId="198A8D79" w:rsidR="00476DE6" w:rsidRPr="0076485B" w:rsidRDefault="00A66C80" w:rsidP="00084C90">
      <w:pPr>
        <w:spacing w:after="240"/>
        <w:rPr>
          <w:rFonts w:ascii="Times New Roman" w:hAnsi="Times New Roman" w:cs="Times New Roman"/>
          <w:i/>
        </w:rPr>
      </w:pPr>
      <w:proofErr w:type="spellStart"/>
      <w:r w:rsidRPr="0076485B">
        <w:rPr>
          <w:rFonts w:ascii="Times New Roman" w:eastAsia="Helvetica Neue" w:hAnsi="Times New Roman" w:cs="Times New Roman"/>
          <w:b/>
          <w:i/>
        </w:rPr>
        <w:t>Hardenbol</w:t>
      </w:r>
      <w:proofErr w:type="spellEnd"/>
      <w:r w:rsidRPr="0076485B">
        <w:rPr>
          <w:rFonts w:ascii="Times New Roman" w:eastAsia="Helvetica Neue" w:hAnsi="Times New Roman" w:cs="Times New Roman"/>
          <w:b/>
          <w:i/>
        </w:rPr>
        <w:t xml:space="preserve">, J., and W. A. Berggren, 1978, </w:t>
      </w:r>
      <w:r w:rsidRPr="0076485B">
        <w:rPr>
          <w:rFonts w:ascii="Times New Roman" w:eastAsia="Helvetica Neue" w:hAnsi="Times New Roman" w:cs="Times New Roman"/>
          <w:i/>
        </w:rPr>
        <w:t xml:space="preserve">A new Paleogene numerical time scale: </w:t>
      </w:r>
      <w:r w:rsidR="006D521E" w:rsidRPr="0076485B">
        <w:rPr>
          <w:rFonts w:ascii="Times New Roman" w:eastAsia="Helvetica Neue" w:hAnsi="Times New Roman" w:cs="Times New Roman"/>
          <w:i/>
        </w:rPr>
        <w:t xml:space="preserve">Tulsa, Oklahoma, </w:t>
      </w:r>
      <w:r w:rsidR="00ED3D7A" w:rsidRPr="0076485B">
        <w:rPr>
          <w:rFonts w:ascii="Times New Roman" w:eastAsia="Helvetica Neue" w:hAnsi="Times New Roman" w:cs="Times New Roman"/>
          <w:i/>
        </w:rPr>
        <w:t xml:space="preserve">AAPG </w:t>
      </w:r>
      <w:r w:rsidR="00476DE6" w:rsidRPr="0076485B">
        <w:rPr>
          <w:rFonts w:ascii="Times New Roman" w:eastAsia="Helvetica Neue" w:hAnsi="Times New Roman" w:cs="Times New Roman"/>
          <w:i/>
        </w:rPr>
        <w:t>Studies in Geology</w:t>
      </w:r>
      <w:r w:rsidR="008612B9" w:rsidRPr="0076485B">
        <w:rPr>
          <w:rFonts w:ascii="Times New Roman" w:eastAsia="Helvetica Neue" w:hAnsi="Times New Roman" w:cs="Times New Roman"/>
          <w:i/>
        </w:rPr>
        <w:t>,</w:t>
      </w:r>
      <w:r w:rsidR="00476DE6" w:rsidRPr="0076485B">
        <w:rPr>
          <w:rFonts w:ascii="Times New Roman" w:eastAsia="Helvetica Neue" w:hAnsi="Times New Roman" w:cs="Times New Roman"/>
          <w:i/>
        </w:rPr>
        <w:t xml:space="preserve"> </w:t>
      </w:r>
      <w:r w:rsidR="008612B9" w:rsidRPr="0076485B">
        <w:rPr>
          <w:rFonts w:ascii="Times New Roman" w:eastAsia="Helvetica Neue" w:hAnsi="Times New Roman" w:cs="Times New Roman"/>
          <w:i/>
        </w:rPr>
        <w:t>v</w:t>
      </w:r>
      <w:r w:rsidR="00C91CE1" w:rsidRPr="0076485B">
        <w:rPr>
          <w:rFonts w:ascii="Times New Roman" w:eastAsia="Helvetica Neue" w:hAnsi="Times New Roman" w:cs="Times New Roman"/>
          <w:i/>
        </w:rPr>
        <w:t xml:space="preserve">. </w:t>
      </w:r>
      <w:r w:rsidR="00476DE6" w:rsidRPr="0076485B">
        <w:rPr>
          <w:rFonts w:ascii="Times New Roman" w:eastAsia="Helvetica Neue" w:hAnsi="Times New Roman" w:cs="Times New Roman"/>
          <w:i/>
        </w:rPr>
        <w:t>6</w:t>
      </w:r>
      <w:r w:rsidR="008612B9" w:rsidRPr="0076485B">
        <w:rPr>
          <w:rFonts w:ascii="Times New Roman" w:eastAsia="Helvetica Neue" w:hAnsi="Times New Roman" w:cs="Times New Roman"/>
          <w:i/>
        </w:rPr>
        <w:t xml:space="preserve">, p. </w:t>
      </w:r>
      <w:r w:rsidR="00476DE6" w:rsidRPr="0076485B">
        <w:rPr>
          <w:rFonts w:ascii="Times New Roman" w:eastAsia="Helvetica Neue" w:hAnsi="Times New Roman" w:cs="Times New Roman"/>
          <w:i/>
        </w:rPr>
        <w:t>213</w:t>
      </w:r>
      <w:r w:rsidR="00E42D3F" w:rsidRPr="0076485B">
        <w:rPr>
          <w:rFonts w:ascii="Times New Roman" w:hAnsi="Times New Roman" w:cs="Times New Roman"/>
          <w:bCs/>
          <w:i/>
        </w:rPr>
        <w:t>–</w:t>
      </w:r>
      <w:r w:rsidR="00476DE6" w:rsidRPr="0076485B">
        <w:rPr>
          <w:rFonts w:ascii="Times New Roman" w:eastAsia="Helvetica Neue" w:hAnsi="Times New Roman" w:cs="Times New Roman"/>
          <w:i/>
        </w:rPr>
        <w:t>234</w:t>
      </w:r>
      <w:r w:rsidR="00C91CE1" w:rsidRPr="0076485B">
        <w:rPr>
          <w:rFonts w:ascii="Times New Roman" w:eastAsia="Helvetica Neue" w:hAnsi="Times New Roman" w:cs="Times New Roman"/>
          <w:i/>
        </w:rPr>
        <w:t>.</w:t>
      </w:r>
    </w:p>
    <w:p w14:paraId="09F0A539" w14:textId="6B097876" w:rsidR="00476DE6" w:rsidRPr="0076485B" w:rsidRDefault="00DE3D73" w:rsidP="00084C90">
      <w:pPr>
        <w:pStyle w:val="Normal1"/>
        <w:spacing w:after="240"/>
        <w:rPr>
          <w:rFonts w:ascii="Times New Roman" w:hAnsi="Times New Roman" w:cs="Times New Roman"/>
          <w:color w:val="auto"/>
        </w:rPr>
      </w:pPr>
      <w:proofErr w:type="spellStart"/>
      <w:r w:rsidRPr="0076485B">
        <w:rPr>
          <w:rFonts w:ascii="Times New Roman" w:hAnsi="Times New Roman" w:cs="Times New Roman"/>
          <w:color w:val="auto"/>
        </w:rPr>
        <w:t>Stratotypes</w:t>
      </w:r>
      <w:proofErr w:type="spellEnd"/>
      <w:r w:rsidRPr="0076485B">
        <w:rPr>
          <w:rFonts w:ascii="Times New Roman" w:hAnsi="Times New Roman" w:cs="Times New Roman"/>
          <w:color w:val="auto"/>
        </w:rPr>
        <w:t xml:space="preserve"> represent the formal basis for relating time and rock units. </w:t>
      </w:r>
      <w:proofErr w:type="spellStart"/>
      <w:r w:rsidR="00EB1CA1" w:rsidRPr="0076485B">
        <w:rPr>
          <w:rFonts w:ascii="Times New Roman" w:hAnsi="Times New Roman" w:cs="Times New Roman"/>
          <w:color w:val="auto"/>
        </w:rPr>
        <w:t>Hardenbol</w:t>
      </w:r>
      <w:proofErr w:type="spellEnd"/>
      <w:r w:rsidR="00EB1CA1" w:rsidRPr="0076485B">
        <w:rPr>
          <w:rFonts w:ascii="Times New Roman" w:hAnsi="Times New Roman" w:cs="Times New Roman"/>
          <w:color w:val="auto"/>
        </w:rPr>
        <w:t xml:space="preserve"> and Berggren </w:t>
      </w:r>
      <w:r w:rsidR="001677C2" w:rsidRPr="0076485B">
        <w:rPr>
          <w:rFonts w:ascii="Times New Roman" w:hAnsi="Times New Roman" w:cs="Times New Roman"/>
          <w:color w:val="auto"/>
        </w:rPr>
        <w:t>closely examine</w:t>
      </w:r>
      <w:r w:rsidR="00BB47D0" w:rsidRPr="0076485B">
        <w:rPr>
          <w:rFonts w:ascii="Times New Roman" w:hAnsi="Times New Roman" w:cs="Times New Roman"/>
          <w:color w:val="auto"/>
        </w:rPr>
        <w:t>d</w:t>
      </w:r>
      <w:r w:rsidR="001677C2" w:rsidRPr="0076485B">
        <w:rPr>
          <w:rFonts w:ascii="Times New Roman" w:hAnsi="Times New Roman" w:cs="Times New Roman"/>
          <w:color w:val="auto"/>
        </w:rPr>
        <w:t xml:space="preserve"> </w:t>
      </w:r>
      <w:r w:rsidR="00476DE6" w:rsidRPr="0076485B">
        <w:rPr>
          <w:rFonts w:ascii="Times New Roman" w:hAnsi="Times New Roman" w:cs="Times New Roman"/>
          <w:color w:val="auto"/>
        </w:rPr>
        <w:t xml:space="preserve">the relationship of </w:t>
      </w:r>
      <w:r w:rsidR="001677C2" w:rsidRPr="0076485B">
        <w:rPr>
          <w:rFonts w:ascii="Times New Roman" w:hAnsi="Times New Roman" w:cs="Times New Roman"/>
          <w:color w:val="auto"/>
        </w:rPr>
        <w:t xml:space="preserve">the </w:t>
      </w:r>
      <w:r w:rsidR="00476DE6" w:rsidRPr="0076485B">
        <w:rPr>
          <w:rFonts w:ascii="Times New Roman" w:hAnsi="Times New Roman" w:cs="Times New Roman"/>
          <w:color w:val="auto"/>
        </w:rPr>
        <w:t xml:space="preserve">Paleogene stage </w:t>
      </w:r>
      <w:proofErr w:type="spellStart"/>
      <w:r w:rsidRPr="0076485B">
        <w:rPr>
          <w:rFonts w:ascii="Times New Roman" w:hAnsi="Times New Roman" w:cs="Times New Roman"/>
          <w:color w:val="auto"/>
        </w:rPr>
        <w:t>stratotypes</w:t>
      </w:r>
      <w:proofErr w:type="spellEnd"/>
      <w:r w:rsidRPr="0076485B">
        <w:rPr>
          <w:rFonts w:ascii="Times New Roman" w:hAnsi="Times New Roman" w:cs="Times New Roman"/>
          <w:color w:val="auto"/>
        </w:rPr>
        <w:t>, all</w:t>
      </w:r>
      <w:r w:rsidR="00744A9E" w:rsidRPr="0076485B">
        <w:rPr>
          <w:rFonts w:ascii="Times New Roman" w:hAnsi="Times New Roman" w:cs="Times New Roman"/>
          <w:color w:val="auto"/>
        </w:rPr>
        <w:t xml:space="preserve"> located</w:t>
      </w:r>
      <w:r w:rsidRPr="0076485B">
        <w:rPr>
          <w:rFonts w:ascii="Times New Roman" w:hAnsi="Times New Roman" w:cs="Times New Roman"/>
          <w:color w:val="auto"/>
        </w:rPr>
        <w:t xml:space="preserve"> in Europe, </w:t>
      </w:r>
      <w:r w:rsidR="00476DE6" w:rsidRPr="0076485B">
        <w:rPr>
          <w:rFonts w:ascii="Times New Roman" w:hAnsi="Times New Roman" w:cs="Times New Roman"/>
          <w:color w:val="auto"/>
        </w:rPr>
        <w:t xml:space="preserve">to a </w:t>
      </w:r>
      <w:r w:rsidRPr="0076485B">
        <w:rPr>
          <w:rFonts w:ascii="Times New Roman" w:hAnsi="Times New Roman" w:cs="Times New Roman"/>
          <w:color w:val="auto"/>
        </w:rPr>
        <w:t xml:space="preserve">global </w:t>
      </w:r>
      <w:r w:rsidR="00476DE6" w:rsidRPr="0076485B">
        <w:rPr>
          <w:rFonts w:ascii="Times New Roman" w:hAnsi="Times New Roman" w:cs="Times New Roman"/>
          <w:color w:val="auto"/>
        </w:rPr>
        <w:t xml:space="preserve">chronostratigraphic framework </w:t>
      </w:r>
      <w:proofErr w:type="gramStart"/>
      <w:r w:rsidR="00C64B29" w:rsidRPr="0076485B">
        <w:rPr>
          <w:rFonts w:ascii="Times New Roman" w:hAnsi="Times New Roman" w:cs="Times New Roman"/>
          <w:color w:val="auto"/>
        </w:rPr>
        <w:t>in order to</w:t>
      </w:r>
      <w:proofErr w:type="gramEnd"/>
      <w:r w:rsidR="00C64B29" w:rsidRPr="0076485B">
        <w:rPr>
          <w:rFonts w:ascii="Times New Roman" w:hAnsi="Times New Roman" w:cs="Times New Roman"/>
          <w:color w:val="auto"/>
        </w:rPr>
        <w:t xml:space="preserve"> facilitate </w:t>
      </w:r>
      <w:r w:rsidR="00476DE6" w:rsidRPr="0076485B">
        <w:rPr>
          <w:rFonts w:ascii="Times New Roman" w:hAnsi="Times New Roman" w:cs="Times New Roman"/>
          <w:color w:val="auto"/>
        </w:rPr>
        <w:t xml:space="preserve">numeric </w:t>
      </w:r>
      <w:r w:rsidR="00BC3815" w:rsidRPr="0076485B">
        <w:rPr>
          <w:rFonts w:ascii="Times New Roman" w:hAnsi="Times New Roman" w:cs="Times New Roman"/>
          <w:color w:val="auto"/>
        </w:rPr>
        <w:t xml:space="preserve">basin modeling. Significantly, they correlated the Paleocene, Eocene, and Oligocene </w:t>
      </w:r>
      <w:r w:rsidR="00CA0B7B" w:rsidRPr="0076485B">
        <w:rPr>
          <w:rFonts w:ascii="Times New Roman" w:hAnsi="Times New Roman" w:cs="Times New Roman"/>
          <w:color w:val="auto"/>
        </w:rPr>
        <w:t>biozonations of plankt</w:t>
      </w:r>
      <w:r w:rsidR="00476DE6" w:rsidRPr="0076485B">
        <w:rPr>
          <w:rFonts w:ascii="Times New Roman" w:hAnsi="Times New Roman" w:cs="Times New Roman"/>
          <w:color w:val="auto"/>
        </w:rPr>
        <w:t xml:space="preserve">ic foraminifera and calcareous nannoplankton </w:t>
      </w:r>
      <w:r w:rsidR="00C64B29" w:rsidRPr="0076485B">
        <w:rPr>
          <w:rFonts w:ascii="Times New Roman" w:hAnsi="Times New Roman" w:cs="Times New Roman"/>
          <w:color w:val="auto"/>
        </w:rPr>
        <w:t xml:space="preserve">that were </w:t>
      </w:r>
      <w:r w:rsidR="00476DE6" w:rsidRPr="0076485B">
        <w:rPr>
          <w:rFonts w:ascii="Times New Roman" w:hAnsi="Times New Roman" w:cs="Times New Roman"/>
          <w:color w:val="auto"/>
        </w:rPr>
        <w:t xml:space="preserve">established in these </w:t>
      </w:r>
      <w:proofErr w:type="spellStart"/>
      <w:r w:rsidR="00476DE6" w:rsidRPr="0076485B">
        <w:rPr>
          <w:rFonts w:ascii="Times New Roman" w:hAnsi="Times New Roman" w:cs="Times New Roman"/>
          <w:color w:val="auto"/>
        </w:rPr>
        <w:t>stratotypes</w:t>
      </w:r>
      <w:proofErr w:type="spellEnd"/>
      <w:r w:rsidR="00476DE6" w:rsidRPr="0076485B">
        <w:rPr>
          <w:rFonts w:ascii="Times New Roman" w:hAnsi="Times New Roman" w:cs="Times New Roman"/>
          <w:color w:val="auto"/>
        </w:rPr>
        <w:t xml:space="preserve"> to magnetic polarity history and radiometric ages. </w:t>
      </w:r>
      <w:r w:rsidRPr="0076485B">
        <w:rPr>
          <w:rFonts w:ascii="Times New Roman" w:hAnsi="Times New Roman" w:cs="Times New Roman"/>
          <w:color w:val="auto"/>
        </w:rPr>
        <w:t>The</w:t>
      </w:r>
      <w:r w:rsidR="00C462B8" w:rsidRPr="0076485B">
        <w:rPr>
          <w:rFonts w:ascii="Times New Roman" w:hAnsi="Times New Roman" w:cs="Times New Roman"/>
          <w:color w:val="auto"/>
        </w:rPr>
        <w:t xml:space="preserve"> authors</w:t>
      </w:r>
      <w:r w:rsidR="00476DE6" w:rsidRPr="0076485B">
        <w:rPr>
          <w:rFonts w:ascii="Times New Roman" w:hAnsi="Times New Roman" w:cs="Times New Roman"/>
          <w:color w:val="auto"/>
        </w:rPr>
        <w:t xml:space="preserve"> accomplish</w:t>
      </w:r>
      <w:r w:rsidR="00744A9E" w:rsidRPr="0076485B">
        <w:rPr>
          <w:rFonts w:ascii="Times New Roman" w:hAnsi="Times New Roman" w:cs="Times New Roman"/>
          <w:color w:val="auto"/>
        </w:rPr>
        <w:t>ed</w:t>
      </w:r>
      <w:r w:rsidR="00476DE6" w:rsidRPr="0076485B">
        <w:rPr>
          <w:rFonts w:ascii="Times New Roman" w:hAnsi="Times New Roman" w:cs="Times New Roman"/>
          <w:color w:val="auto"/>
        </w:rPr>
        <w:t xml:space="preserve"> this by drawing on the global results of the </w:t>
      </w:r>
      <w:proofErr w:type="gramStart"/>
      <w:r w:rsidR="00476DE6" w:rsidRPr="0076485B">
        <w:rPr>
          <w:rFonts w:ascii="Times New Roman" w:hAnsi="Times New Roman" w:cs="Times New Roman"/>
          <w:color w:val="auto"/>
        </w:rPr>
        <w:t>Deep Sea</w:t>
      </w:r>
      <w:proofErr w:type="gramEnd"/>
      <w:r w:rsidR="00476DE6" w:rsidRPr="0076485B">
        <w:rPr>
          <w:rFonts w:ascii="Times New Roman" w:hAnsi="Times New Roman" w:cs="Times New Roman"/>
          <w:color w:val="auto"/>
        </w:rPr>
        <w:t xml:space="preserve"> Drilling Project. </w:t>
      </w:r>
      <w:r w:rsidRPr="0076485B">
        <w:rPr>
          <w:rFonts w:ascii="Times New Roman" w:hAnsi="Times New Roman" w:cs="Times New Roman"/>
          <w:color w:val="auto"/>
        </w:rPr>
        <w:t xml:space="preserve">The result </w:t>
      </w:r>
      <w:r w:rsidR="00371E06" w:rsidRPr="0076485B">
        <w:rPr>
          <w:rFonts w:ascii="Times New Roman" w:hAnsi="Times New Roman" w:cs="Times New Roman"/>
          <w:color w:val="auto"/>
        </w:rPr>
        <w:t>was</w:t>
      </w:r>
      <w:r w:rsidR="00476DE6" w:rsidRPr="0076485B">
        <w:rPr>
          <w:rFonts w:ascii="Times New Roman" w:hAnsi="Times New Roman" w:cs="Times New Roman"/>
          <w:color w:val="auto"/>
        </w:rPr>
        <w:t xml:space="preserve"> a robust </w:t>
      </w:r>
      <w:r w:rsidRPr="0076485B">
        <w:rPr>
          <w:rFonts w:ascii="Times New Roman" w:hAnsi="Times New Roman" w:cs="Times New Roman"/>
          <w:color w:val="auto"/>
        </w:rPr>
        <w:t xml:space="preserve">global </w:t>
      </w:r>
      <w:proofErr w:type="spellStart"/>
      <w:r w:rsidR="00476DE6" w:rsidRPr="0076485B">
        <w:rPr>
          <w:rFonts w:ascii="Times New Roman" w:hAnsi="Times New Roman" w:cs="Times New Roman"/>
          <w:color w:val="auto"/>
        </w:rPr>
        <w:t>chronostratigraphy</w:t>
      </w:r>
      <w:proofErr w:type="spellEnd"/>
      <w:r w:rsidR="00476DE6" w:rsidRPr="0076485B">
        <w:rPr>
          <w:rFonts w:ascii="Times New Roman" w:hAnsi="Times New Roman" w:cs="Times New Roman"/>
          <w:color w:val="auto"/>
        </w:rPr>
        <w:t xml:space="preserve"> </w:t>
      </w:r>
      <w:r w:rsidRPr="0076485B">
        <w:rPr>
          <w:rFonts w:ascii="Times New Roman" w:hAnsi="Times New Roman" w:cs="Times New Roman"/>
          <w:color w:val="auto"/>
        </w:rPr>
        <w:t xml:space="preserve">for the </w:t>
      </w:r>
      <w:r w:rsidR="00476DE6" w:rsidRPr="0076485B">
        <w:rPr>
          <w:rFonts w:ascii="Times New Roman" w:hAnsi="Times New Roman" w:cs="Times New Roman"/>
          <w:color w:val="auto"/>
        </w:rPr>
        <w:t>mid</w:t>
      </w:r>
      <w:r w:rsidRPr="0076485B">
        <w:rPr>
          <w:rFonts w:ascii="Times New Roman" w:hAnsi="Times New Roman" w:cs="Times New Roman"/>
          <w:color w:val="auto"/>
        </w:rPr>
        <w:t xml:space="preserve">dle and </w:t>
      </w:r>
      <w:r w:rsidR="00476DE6" w:rsidRPr="0076485B">
        <w:rPr>
          <w:rFonts w:ascii="Times New Roman" w:hAnsi="Times New Roman" w:cs="Times New Roman"/>
          <w:color w:val="auto"/>
        </w:rPr>
        <w:t>low latitudes.</w:t>
      </w:r>
    </w:p>
    <w:p w14:paraId="3031C685" w14:textId="57CDE2C5" w:rsidR="00AB6C93" w:rsidRPr="0076485B" w:rsidRDefault="00C64B29" w:rsidP="00084C90">
      <w:pPr>
        <w:pStyle w:val="Normal1"/>
        <w:spacing w:after="240"/>
        <w:rPr>
          <w:rFonts w:ascii="Times New Roman" w:hAnsi="Times New Roman" w:cs="Times New Roman"/>
          <w:color w:val="auto"/>
        </w:rPr>
      </w:pPr>
      <w:r w:rsidRPr="0076485B">
        <w:rPr>
          <w:rFonts w:ascii="Times New Roman" w:hAnsi="Times New Roman" w:cs="Times New Roman"/>
          <w:color w:val="auto"/>
        </w:rPr>
        <w:t>This paper</w:t>
      </w:r>
      <w:r w:rsidR="00476DE6" w:rsidRPr="0076485B">
        <w:rPr>
          <w:rFonts w:ascii="Times New Roman" w:hAnsi="Times New Roman" w:cs="Times New Roman"/>
          <w:color w:val="auto"/>
        </w:rPr>
        <w:t xml:space="preserve"> was published </w:t>
      </w:r>
      <w:r w:rsidR="00E56C4E" w:rsidRPr="0076485B">
        <w:rPr>
          <w:rFonts w:ascii="Times New Roman" w:hAnsi="Times New Roman" w:cs="Times New Roman"/>
          <w:color w:val="auto"/>
        </w:rPr>
        <w:t>during the</w:t>
      </w:r>
      <w:r w:rsidR="00476DE6" w:rsidRPr="0076485B">
        <w:rPr>
          <w:rFonts w:ascii="Times New Roman" w:hAnsi="Times New Roman" w:cs="Times New Roman"/>
          <w:color w:val="auto"/>
        </w:rPr>
        <w:t xml:space="preserve"> time that </w:t>
      </w:r>
      <w:r w:rsidRPr="0076485B">
        <w:rPr>
          <w:rFonts w:ascii="Times New Roman" w:hAnsi="Times New Roman" w:cs="Times New Roman"/>
          <w:color w:val="auto"/>
        </w:rPr>
        <w:t xml:space="preserve">the development and application of “Exxon-style” sequence stratigraphy was shifting </w:t>
      </w:r>
      <w:r w:rsidR="00476DE6" w:rsidRPr="0076485B">
        <w:rPr>
          <w:rFonts w:ascii="Times New Roman" w:hAnsi="Times New Roman" w:cs="Times New Roman"/>
          <w:color w:val="auto"/>
        </w:rPr>
        <w:t xml:space="preserve">stratigraphic paradigms. </w:t>
      </w:r>
      <w:proofErr w:type="spellStart"/>
      <w:r w:rsidRPr="0076485B">
        <w:rPr>
          <w:rFonts w:ascii="Times New Roman" w:hAnsi="Times New Roman" w:cs="Times New Roman"/>
          <w:color w:val="auto"/>
        </w:rPr>
        <w:t>Hardenbol</w:t>
      </w:r>
      <w:proofErr w:type="spellEnd"/>
      <w:r w:rsidRPr="0076485B">
        <w:rPr>
          <w:rFonts w:ascii="Times New Roman" w:hAnsi="Times New Roman" w:cs="Times New Roman"/>
          <w:color w:val="auto"/>
        </w:rPr>
        <w:t xml:space="preserve"> and </w:t>
      </w:r>
      <w:r w:rsidRPr="0076485B">
        <w:rPr>
          <w:rFonts w:ascii="Times New Roman" w:hAnsi="Times New Roman" w:cs="Times New Roman"/>
          <w:color w:val="auto"/>
        </w:rPr>
        <w:lastRenderedPageBreak/>
        <w:t xml:space="preserve">Berggren </w:t>
      </w:r>
      <w:r w:rsidR="00ED3D7A" w:rsidRPr="0076485B">
        <w:rPr>
          <w:rFonts w:ascii="Times New Roman" w:hAnsi="Times New Roman" w:cs="Times New Roman"/>
          <w:color w:val="auto"/>
        </w:rPr>
        <w:t>were</w:t>
      </w:r>
      <w:r w:rsidR="00476DE6" w:rsidRPr="0076485B">
        <w:rPr>
          <w:rFonts w:ascii="Times New Roman" w:hAnsi="Times New Roman" w:cs="Times New Roman"/>
          <w:color w:val="auto"/>
        </w:rPr>
        <w:t xml:space="preserve"> the first to </w:t>
      </w:r>
      <w:r w:rsidRPr="0076485B">
        <w:rPr>
          <w:rFonts w:ascii="Times New Roman" w:hAnsi="Times New Roman" w:cs="Times New Roman"/>
          <w:color w:val="auto"/>
        </w:rPr>
        <w:t xml:space="preserve">take </w:t>
      </w:r>
      <w:r w:rsidR="00476DE6" w:rsidRPr="0076485B">
        <w:rPr>
          <w:rFonts w:ascii="Times New Roman" w:hAnsi="Times New Roman" w:cs="Times New Roman"/>
          <w:color w:val="auto"/>
        </w:rPr>
        <w:t xml:space="preserve">the multi-fossil group approach </w:t>
      </w:r>
      <w:r w:rsidRPr="0076485B">
        <w:rPr>
          <w:rFonts w:ascii="Times New Roman" w:hAnsi="Times New Roman" w:cs="Times New Roman"/>
          <w:color w:val="auto"/>
        </w:rPr>
        <w:t xml:space="preserve">with </w:t>
      </w:r>
      <w:r w:rsidR="00476DE6" w:rsidRPr="0076485B">
        <w:rPr>
          <w:rFonts w:ascii="Times New Roman" w:hAnsi="Times New Roman" w:cs="Times New Roman"/>
          <w:color w:val="auto"/>
        </w:rPr>
        <w:t xml:space="preserve">microfossils instead of invertebrate macrofossils </w:t>
      </w:r>
      <w:r w:rsidR="00E56C4E" w:rsidRPr="0076485B">
        <w:rPr>
          <w:rFonts w:ascii="Times New Roman" w:hAnsi="Times New Roman" w:cs="Times New Roman"/>
          <w:color w:val="auto"/>
        </w:rPr>
        <w:t>that were</w:t>
      </w:r>
      <w:r w:rsidRPr="0076485B">
        <w:rPr>
          <w:rFonts w:ascii="Times New Roman" w:hAnsi="Times New Roman" w:cs="Times New Roman"/>
          <w:color w:val="auto"/>
        </w:rPr>
        <w:t xml:space="preserve"> </w:t>
      </w:r>
      <w:r w:rsidR="00476DE6" w:rsidRPr="0076485B">
        <w:rPr>
          <w:rFonts w:ascii="Times New Roman" w:hAnsi="Times New Roman" w:cs="Times New Roman"/>
          <w:color w:val="auto"/>
        </w:rPr>
        <w:t xml:space="preserve">previously used to define biozonations </w:t>
      </w:r>
      <w:r w:rsidR="00E56C4E" w:rsidRPr="0076485B">
        <w:rPr>
          <w:rFonts w:ascii="Times New Roman" w:hAnsi="Times New Roman" w:cs="Times New Roman"/>
          <w:color w:val="auto"/>
        </w:rPr>
        <w:t xml:space="preserve">of </w:t>
      </w:r>
      <w:r w:rsidR="00476DE6" w:rsidRPr="0076485B">
        <w:rPr>
          <w:rFonts w:ascii="Times New Roman" w:hAnsi="Times New Roman" w:cs="Times New Roman"/>
          <w:color w:val="auto"/>
        </w:rPr>
        <w:t xml:space="preserve">the European </w:t>
      </w:r>
      <w:proofErr w:type="spellStart"/>
      <w:r w:rsidR="00476DE6" w:rsidRPr="0076485B">
        <w:rPr>
          <w:rFonts w:ascii="Times New Roman" w:hAnsi="Times New Roman" w:cs="Times New Roman"/>
          <w:color w:val="auto"/>
        </w:rPr>
        <w:t>stratotype</w:t>
      </w:r>
      <w:proofErr w:type="spellEnd"/>
      <w:r w:rsidR="00476DE6" w:rsidRPr="0076485B">
        <w:rPr>
          <w:rFonts w:ascii="Times New Roman" w:hAnsi="Times New Roman" w:cs="Times New Roman"/>
          <w:color w:val="auto"/>
        </w:rPr>
        <w:t xml:space="preserve"> sections. The</w:t>
      </w:r>
      <w:r w:rsidRPr="0076485B">
        <w:rPr>
          <w:rFonts w:ascii="Times New Roman" w:hAnsi="Times New Roman" w:cs="Times New Roman"/>
          <w:color w:val="auto"/>
        </w:rPr>
        <w:t>ir</w:t>
      </w:r>
      <w:r w:rsidR="00476DE6" w:rsidRPr="0076485B">
        <w:rPr>
          <w:rFonts w:ascii="Times New Roman" w:hAnsi="Times New Roman" w:cs="Times New Roman"/>
          <w:color w:val="auto"/>
        </w:rPr>
        <w:t xml:space="preserve"> high-resolution </w:t>
      </w:r>
      <w:proofErr w:type="spellStart"/>
      <w:r w:rsidR="00476DE6" w:rsidRPr="0076485B">
        <w:rPr>
          <w:rFonts w:ascii="Times New Roman" w:hAnsi="Times New Roman" w:cs="Times New Roman"/>
          <w:color w:val="auto"/>
        </w:rPr>
        <w:t>chronostratigraphy</w:t>
      </w:r>
      <w:proofErr w:type="spellEnd"/>
      <w:r w:rsidR="00476DE6" w:rsidRPr="0076485B">
        <w:rPr>
          <w:rFonts w:ascii="Times New Roman" w:hAnsi="Times New Roman" w:cs="Times New Roman"/>
          <w:color w:val="auto"/>
        </w:rPr>
        <w:t xml:space="preserve"> </w:t>
      </w:r>
      <w:r w:rsidR="006D521E" w:rsidRPr="0076485B">
        <w:rPr>
          <w:rFonts w:ascii="Times New Roman" w:hAnsi="Times New Roman" w:cs="Times New Roman"/>
          <w:color w:val="auto"/>
        </w:rPr>
        <w:t xml:space="preserve">was of </w:t>
      </w:r>
      <w:proofErr w:type="gramStart"/>
      <w:r w:rsidR="006D521E" w:rsidRPr="0076485B">
        <w:rPr>
          <w:rFonts w:ascii="Times New Roman" w:hAnsi="Times New Roman" w:cs="Times New Roman"/>
          <w:color w:val="auto"/>
        </w:rPr>
        <w:t>particular value</w:t>
      </w:r>
      <w:proofErr w:type="gramEnd"/>
      <w:r w:rsidR="006D521E" w:rsidRPr="0076485B">
        <w:rPr>
          <w:rFonts w:ascii="Times New Roman" w:hAnsi="Times New Roman" w:cs="Times New Roman"/>
          <w:color w:val="auto"/>
        </w:rPr>
        <w:t xml:space="preserve"> to </w:t>
      </w:r>
      <w:r w:rsidR="00476DE6" w:rsidRPr="0076485B">
        <w:rPr>
          <w:rFonts w:ascii="Times New Roman" w:hAnsi="Times New Roman" w:cs="Times New Roman"/>
          <w:color w:val="auto"/>
        </w:rPr>
        <w:t xml:space="preserve">the newly emerging techniques of basin modeling and </w:t>
      </w:r>
      <w:proofErr w:type="spellStart"/>
      <w:r w:rsidR="00476DE6" w:rsidRPr="0076485B">
        <w:rPr>
          <w:rFonts w:ascii="Times New Roman" w:hAnsi="Times New Roman" w:cs="Times New Roman"/>
          <w:color w:val="auto"/>
        </w:rPr>
        <w:t>geohistory</w:t>
      </w:r>
      <w:proofErr w:type="spellEnd"/>
      <w:r w:rsidR="006D521E" w:rsidRPr="0076485B">
        <w:rPr>
          <w:rFonts w:ascii="Times New Roman" w:hAnsi="Times New Roman" w:cs="Times New Roman"/>
          <w:color w:val="auto"/>
        </w:rPr>
        <w:t xml:space="preserve"> </w:t>
      </w:r>
      <w:r w:rsidR="006F790F">
        <w:rPr>
          <w:rFonts w:ascii="Times New Roman" w:hAnsi="Times New Roman" w:cs="Times New Roman"/>
          <w:color w:val="auto"/>
        </w:rPr>
        <w:t xml:space="preserve">analysis </w:t>
      </w:r>
      <w:r w:rsidR="00C462B8" w:rsidRPr="0076485B">
        <w:rPr>
          <w:rFonts w:ascii="Times New Roman" w:hAnsi="Times New Roman" w:cs="Times New Roman"/>
          <w:color w:val="auto"/>
        </w:rPr>
        <w:t>that were</w:t>
      </w:r>
      <w:r w:rsidR="006D521E" w:rsidRPr="0076485B">
        <w:rPr>
          <w:rFonts w:ascii="Times New Roman" w:hAnsi="Times New Roman" w:cs="Times New Roman"/>
          <w:color w:val="auto"/>
        </w:rPr>
        <w:t xml:space="preserve"> applied to the Paleogene</w:t>
      </w:r>
      <w:r w:rsidR="00C462B8" w:rsidRPr="0076485B">
        <w:rPr>
          <w:rFonts w:ascii="Times New Roman" w:hAnsi="Times New Roman" w:cs="Times New Roman"/>
          <w:color w:val="auto"/>
        </w:rPr>
        <w:t>.</w:t>
      </w:r>
    </w:p>
    <w:p w14:paraId="0185D607" w14:textId="6946B35F" w:rsidR="003F7444" w:rsidRDefault="00C462B8" w:rsidP="0076485B">
      <w:pPr>
        <w:pStyle w:val="Normal1"/>
        <w:spacing w:after="0"/>
        <w:rPr>
          <w:rFonts w:ascii="Times New Roman" w:hAnsi="Times New Roman" w:cs="Times New Roman"/>
          <w:color w:val="auto"/>
        </w:rPr>
      </w:pPr>
      <w:r w:rsidRPr="0076485B">
        <w:rPr>
          <w:rFonts w:ascii="Times New Roman" w:hAnsi="Times New Roman" w:cs="Times New Roman"/>
          <w:color w:val="auto"/>
        </w:rPr>
        <w:t xml:space="preserve">Similar methods </w:t>
      </w:r>
      <w:r w:rsidR="00873402" w:rsidRPr="0076485B">
        <w:rPr>
          <w:rFonts w:ascii="Times New Roman" w:hAnsi="Times New Roman" w:cs="Times New Roman"/>
          <w:color w:val="auto"/>
        </w:rPr>
        <w:t>incorporating additional</w:t>
      </w:r>
      <w:r w:rsidRPr="0076485B">
        <w:rPr>
          <w:rFonts w:ascii="Times New Roman" w:hAnsi="Times New Roman" w:cs="Times New Roman"/>
          <w:color w:val="auto"/>
        </w:rPr>
        <w:t xml:space="preserve"> types of data led to </w:t>
      </w:r>
      <w:r w:rsidR="00873402" w:rsidRPr="0076485B">
        <w:rPr>
          <w:rFonts w:ascii="Times New Roman" w:hAnsi="Times New Roman" w:cs="Times New Roman"/>
          <w:color w:val="auto"/>
        </w:rPr>
        <w:t>the more refined and chronologically extensive framework of</w:t>
      </w:r>
      <w:r w:rsidR="00476DE6" w:rsidRPr="0076485B">
        <w:rPr>
          <w:rFonts w:ascii="Times New Roman" w:hAnsi="Times New Roman" w:cs="Times New Roman"/>
          <w:color w:val="auto"/>
        </w:rPr>
        <w:t xml:space="preserve"> Berggren et al. (1995)</w:t>
      </w:r>
      <w:r w:rsidR="001C3B18" w:rsidRPr="0076485B">
        <w:rPr>
          <w:rFonts w:ascii="Times New Roman" w:hAnsi="Times New Roman" w:cs="Times New Roman"/>
          <w:color w:val="auto"/>
        </w:rPr>
        <w:t>, which</w:t>
      </w:r>
      <w:r w:rsidR="00476DE6" w:rsidRPr="0076485B">
        <w:rPr>
          <w:rFonts w:ascii="Times New Roman" w:hAnsi="Times New Roman" w:cs="Times New Roman"/>
          <w:color w:val="auto"/>
        </w:rPr>
        <w:t xml:space="preserve"> </w:t>
      </w:r>
      <w:r w:rsidR="00873402" w:rsidRPr="0076485B">
        <w:rPr>
          <w:rFonts w:ascii="Times New Roman" w:hAnsi="Times New Roman" w:cs="Times New Roman"/>
          <w:color w:val="auto"/>
        </w:rPr>
        <w:t xml:space="preserve">stood as </w:t>
      </w:r>
      <w:r w:rsidR="00476DE6" w:rsidRPr="0076485B">
        <w:rPr>
          <w:rFonts w:ascii="Times New Roman" w:hAnsi="Times New Roman" w:cs="Times New Roman"/>
          <w:color w:val="auto"/>
        </w:rPr>
        <w:t xml:space="preserve">the standard </w:t>
      </w:r>
      <w:proofErr w:type="spellStart"/>
      <w:r w:rsidR="00476DE6" w:rsidRPr="0076485B">
        <w:rPr>
          <w:rFonts w:ascii="Times New Roman" w:hAnsi="Times New Roman" w:cs="Times New Roman"/>
          <w:color w:val="auto"/>
        </w:rPr>
        <w:t>chronostratigraphy</w:t>
      </w:r>
      <w:proofErr w:type="spellEnd"/>
      <w:r w:rsidR="00476DE6" w:rsidRPr="0076485B">
        <w:rPr>
          <w:rFonts w:ascii="Times New Roman" w:hAnsi="Times New Roman" w:cs="Times New Roman"/>
          <w:color w:val="auto"/>
        </w:rPr>
        <w:t xml:space="preserve"> until </w:t>
      </w:r>
      <w:r w:rsidR="001C3B18" w:rsidRPr="0076485B">
        <w:rPr>
          <w:rFonts w:ascii="Times New Roman" w:hAnsi="Times New Roman" w:cs="Times New Roman"/>
          <w:color w:val="auto"/>
        </w:rPr>
        <w:t>that of</w:t>
      </w:r>
      <w:r w:rsidR="00476DE6" w:rsidRPr="0076485B">
        <w:rPr>
          <w:rFonts w:ascii="Times New Roman" w:hAnsi="Times New Roman" w:cs="Times New Roman"/>
          <w:color w:val="auto"/>
        </w:rPr>
        <w:t xml:space="preserve"> Gradstein </w:t>
      </w:r>
      <w:r w:rsidR="00ED4B28" w:rsidRPr="0076485B">
        <w:rPr>
          <w:rFonts w:ascii="Times New Roman" w:hAnsi="Times New Roman" w:cs="Times New Roman"/>
          <w:color w:val="auto"/>
        </w:rPr>
        <w:t>et al.</w:t>
      </w:r>
      <w:r w:rsidR="00476DE6" w:rsidRPr="0076485B">
        <w:rPr>
          <w:rFonts w:ascii="Times New Roman" w:hAnsi="Times New Roman" w:cs="Times New Roman"/>
          <w:color w:val="auto"/>
        </w:rPr>
        <w:t xml:space="preserve"> (2012).</w:t>
      </w:r>
    </w:p>
    <w:p w14:paraId="4568968D" w14:textId="77777777" w:rsidR="0076485B" w:rsidRPr="0076485B" w:rsidRDefault="0076485B" w:rsidP="0076485B">
      <w:pPr>
        <w:pStyle w:val="Normal1"/>
        <w:spacing w:after="0"/>
        <w:rPr>
          <w:rFonts w:ascii="Times New Roman" w:hAnsi="Times New Roman" w:cs="Times New Roman"/>
          <w:color w:val="auto"/>
        </w:rPr>
      </w:pPr>
    </w:p>
    <w:p w14:paraId="0571DD0C" w14:textId="599E1500" w:rsidR="00E821AD" w:rsidRPr="004B6F87" w:rsidRDefault="004B6F87" w:rsidP="004B6F87">
      <w:pPr>
        <w:pStyle w:val="Heading3"/>
        <w:spacing w:after="240" w:afterAutospacing="0"/>
        <w:ind w:left="360" w:hanging="360"/>
        <w:rPr>
          <w:rFonts w:ascii="Arial" w:hAnsi="Arial"/>
          <w:b w:val="0"/>
          <w:sz w:val="24"/>
          <w:szCs w:val="22"/>
        </w:rPr>
      </w:pPr>
      <w:r>
        <w:rPr>
          <w:rFonts w:ascii="Arial" w:hAnsi="Arial"/>
          <w:b w:val="0"/>
          <w:sz w:val="24"/>
          <w:szCs w:val="22"/>
        </w:rPr>
        <w:t>2.</w:t>
      </w:r>
      <w:r>
        <w:rPr>
          <w:rFonts w:ascii="Arial" w:hAnsi="Arial"/>
          <w:b w:val="0"/>
          <w:sz w:val="24"/>
          <w:szCs w:val="22"/>
        </w:rPr>
        <w:tab/>
      </w:r>
      <w:proofErr w:type="spellStart"/>
      <w:r w:rsidR="00476DE6" w:rsidRPr="004B6F87">
        <w:rPr>
          <w:rFonts w:ascii="Arial" w:hAnsi="Arial"/>
          <w:b w:val="0"/>
          <w:sz w:val="24"/>
          <w:szCs w:val="22"/>
        </w:rPr>
        <w:t>Biofacies</w:t>
      </w:r>
      <w:proofErr w:type="spellEnd"/>
      <w:r w:rsidR="00476DE6" w:rsidRPr="004B6F87">
        <w:rPr>
          <w:rFonts w:ascii="Arial" w:hAnsi="Arial"/>
          <w:b w:val="0"/>
          <w:sz w:val="24"/>
          <w:szCs w:val="22"/>
        </w:rPr>
        <w:t xml:space="preserve"> Models: Paleobiologic </w:t>
      </w:r>
      <w:r w:rsidR="00084C90" w:rsidRPr="004B6F87">
        <w:rPr>
          <w:rFonts w:ascii="Arial" w:hAnsi="Arial"/>
          <w:b w:val="0"/>
          <w:sz w:val="24"/>
          <w:szCs w:val="22"/>
        </w:rPr>
        <w:t>M</w:t>
      </w:r>
      <w:r w:rsidR="00476DE6" w:rsidRPr="004B6F87">
        <w:rPr>
          <w:rFonts w:ascii="Arial" w:hAnsi="Arial"/>
          <w:b w:val="0"/>
          <w:sz w:val="24"/>
          <w:szCs w:val="22"/>
        </w:rPr>
        <w:t xml:space="preserve">aps of </w:t>
      </w:r>
      <w:r w:rsidR="00084C90" w:rsidRPr="004B6F87">
        <w:rPr>
          <w:rFonts w:ascii="Arial" w:hAnsi="Arial"/>
          <w:b w:val="0"/>
          <w:sz w:val="24"/>
          <w:szCs w:val="22"/>
        </w:rPr>
        <w:t>D</w:t>
      </w:r>
      <w:r w:rsidR="00476DE6" w:rsidRPr="004B6F87">
        <w:rPr>
          <w:rFonts w:ascii="Arial" w:hAnsi="Arial"/>
          <w:b w:val="0"/>
          <w:sz w:val="24"/>
          <w:szCs w:val="22"/>
        </w:rPr>
        <w:t xml:space="preserve">epositional </w:t>
      </w:r>
      <w:r w:rsidR="00084C90" w:rsidRPr="004B6F87">
        <w:rPr>
          <w:rFonts w:ascii="Arial" w:hAnsi="Arial"/>
          <w:b w:val="0"/>
          <w:sz w:val="24"/>
          <w:szCs w:val="22"/>
        </w:rPr>
        <w:t>E</w:t>
      </w:r>
      <w:r w:rsidR="00476DE6" w:rsidRPr="004B6F87">
        <w:rPr>
          <w:rFonts w:ascii="Arial" w:hAnsi="Arial"/>
          <w:b w:val="0"/>
          <w:sz w:val="24"/>
          <w:szCs w:val="22"/>
        </w:rPr>
        <w:t>nvironments</w:t>
      </w:r>
    </w:p>
    <w:p w14:paraId="55FD6694" w14:textId="732B2B85" w:rsidR="00D32B44" w:rsidRPr="006F790F" w:rsidRDefault="00D32B44" w:rsidP="00084C90">
      <w:pPr>
        <w:spacing w:after="240"/>
        <w:rPr>
          <w:rFonts w:ascii="Times New Roman" w:eastAsia="Arial Unicode MS" w:hAnsi="Times New Roman" w:cs="Times New Roman"/>
          <w:b/>
          <w:bCs/>
          <w:i/>
          <w:color w:val="000000"/>
          <w:lang w:eastAsia="en-US"/>
        </w:rPr>
      </w:pPr>
      <w:proofErr w:type="spellStart"/>
      <w:r w:rsidRPr="006F790F">
        <w:rPr>
          <w:rFonts w:ascii="Times New Roman" w:eastAsia="Arial Unicode MS" w:hAnsi="Times New Roman" w:cs="Times New Roman"/>
          <w:b/>
          <w:bCs/>
          <w:i/>
          <w:color w:val="000000"/>
          <w:lang w:eastAsia="en-US"/>
        </w:rPr>
        <w:t>Natland</w:t>
      </w:r>
      <w:proofErr w:type="spellEnd"/>
      <w:r w:rsidRPr="006F790F">
        <w:rPr>
          <w:rFonts w:ascii="Times New Roman" w:eastAsia="Arial Unicode MS" w:hAnsi="Times New Roman" w:cs="Times New Roman"/>
          <w:b/>
          <w:bCs/>
          <w:i/>
          <w:color w:val="000000"/>
          <w:lang w:eastAsia="en-US"/>
        </w:rPr>
        <w:t>, M. L., 1933</w:t>
      </w:r>
      <w:r w:rsidR="00E42D3F" w:rsidRPr="006F790F">
        <w:rPr>
          <w:rFonts w:ascii="Times New Roman" w:eastAsia="Arial Unicode MS" w:hAnsi="Times New Roman" w:cs="Times New Roman"/>
          <w:b/>
          <w:bCs/>
          <w:i/>
          <w:color w:val="000000"/>
          <w:lang w:eastAsia="en-US"/>
        </w:rPr>
        <w:t xml:space="preserve">, </w:t>
      </w:r>
      <w:r w:rsidRPr="006F790F">
        <w:rPr>
          <w:rFonts w:ascii="Times New Roman" w:eastAsia="Arial Unicode MS" w:hAnsi="Times New Roman" w:cs="Times New Roman"/>
          <w:bCs/>
          <w:i/>
          <w:color w:val="000000"/>
          <w:lang w:eastAsia="en-US"/>
        </w:rPr>
        <w:t>The temperature and depth ranges of some Recent and fossil foraminifera in</w:t>
      </w:r>
      <w:r w:rsidR="00552FF2" w:rsidRPr="006F790F">
        <w:rPr>
          <w:rFonts w:ascii="Times New Roman" w:eastAsia="Arial Unicode MS" w:hAnsi="Times New Roman" w:cs="Times New Roman"/>
          <w:bCs/>
          <w:i/>
          <w:color w:val="000000"/>
          <w:lang w:eastAsia="en-US"/>
        </w:rPr>
        <w:t xml:space="preserve"> the </w:t>
      </w:r>
      <w:r w:rsidR="00A55804" w:rsidRPr="006F790F">
        <w:rPr>
          <w:rFonts w:ascii="Times New Roman" w:eastAsia="Arial Unicode MS" w:hAnsi="Times New Roman" w:cs="Times New Roman"/>
          <w:bCs/>
          <w:i/>
          <w:color w:val="000000"/>
          <w:lang w:eastAsia="en-US"/>
        </w:rPr>
        <w:t>s</w:t>
      </w:r>
      <w:r w:rsidR="00552FF2" w:rsidRPr="006F790F">
        <w:rPr>
          <w:rFonts w:ascii="Times New Roman" w:eastAsia="Arial Unicode MS" w:hAnsi="Times New Roman" w:cs="Times New Roman"/>
          <w:bCs/>
          <w:i/>
          <w:color w:val="000000"/>
          <w:lang w:eastAsia="en-US"/>
        </w:rPr>
        <w:t>outhern California region</w:t>
      </w:r>
      <w:r w:rsidR="00DA2CE1" w:rsidRPr="006F790F">
        <w:rPr>
          <w:rFonts w:ascii="Times New Roman" w:eastAsia="Arial Unicode MS" w:hAnsi="Times New Roman" w:cs="Times New Roman"/>
          <w:bCs/>
          <w:i/>
          <w:color w:val="000000"/>
          <w:lang w:eastAsia="en-US"/>
        </w:rPr>
        <w:t>:</w:t>
      </w:r>
      <w:r w:rsidR="009F2568" w:rsidRPr="006F790F">
        <w:rPr>
          <w:rFonts w:ascii="Times New Roman" w:eastAsia="Arial Unicode MS" w:hAnsi="Times New Roman" w:cs="Times New Roman"/>
          <w:bCs/>
          <w:i/>
          <w:color w:val="000000"/>
          <w:lang w:eastAsia="en-US"/>
        </w:rPr>
        <w:t xml:space="preserve"> </w:t>
      </w:r>
      <w:r w:rsidRPr="006F790F">
        <w:rPr>
          <w:rFonts w:ascii="Times New Roman" w:eastAsia="Arial Unicode MS" w:hAnsi="Times New Roman" w:cs="Times New Roman"/>
          <w:bCs/>
          <w:i/>
          <w:color w:val="000000"/>
          <w:lang w:eastAsia="en-US"/>
        </w:rPr>
        <w:t>Scripps Institute of Oceanography,</w:t>
      </w:r>
      <w:r w:rsidR="001133B7" w:rsidRPr="006F790F">
        <w:rPr>
          <w:rFonts w:ascii="Times New Roman" w:eastAsia="Arial Unicode MS" w:hAnsi="Times New Roman" w:cs="Times New Roman"/>
          <w:bCs/>
          <w:i/>
          <w:color w:val="000000"/>
          <w:lang w:eastAsia="en-US"/>
        </w:rPr>
        <w:t xml:space="preserve"> Bulletin, Technical Series</w:t>
      </w:r>
      <w:r w:rsidR="00E42D3F" w:rsidRPr="006F790F">
        <w:rPr>
          <w:rFonts w:ascii="Times New Roman" w:eastAsia="Arial Unicode MS" w:hAnsi="Times New Roman" w:cs="Times New Roman"/>
          <w:bCs/>
          <w:i/>
          <w:color w:val="000000"/>
          <w:lang w:eastAsia="en-US"/>
        </w:rPr>
        <w:t>,</w:t>
      </w:r>
      <w:r w:rsidR="009F2568" w:rsidRPr="006F790F">
        <w:rPr>
          <w:rFonts w:ascii="Times New Roman" w:eastAsia="Arial Unicode MS" w:hAnsi="Times New Roman" w:cs="Times New Roman"/>
          <w:bCs/>
          <w:i/>
          <w:color w:val="000000"/>
          <w:lang w:eastAsia="en-US"/>
        </w:rPr>
        <w:t xml:space="preserve"> </w:t>
      </w:r>
      <w:r w:rsidR="00E42D3F" w:rsidRPr="006F790F">
        <w:rPr>
          <w:rFonts w:ascii="Times New Roman" w:eastAsia="Arial Unicode MS" w:hAnsi="Times New Roman" w:cs="Times New Roman"/>
          <w:bCs/>
          <w:i/>
          <w:color w:val="000000"/>
          <w:lang w:eastAsia="en-US"/>
        </w:rPr>
        <w:t>v</w:t>
      </w:r>
      <w:r w:rsidR="009F2568" w:rsidRPr="006F790F">
        <w:rPr>
          <w:rFonts w:ascii="Times New Roman" w:eastAsia="Arial Unicode MS" w:hAnsi="Times New Roman" w:cs="Times New Roman"/>
          <w:bCs/>
          <w:i/>
          <w:color w:val="000000"/>
          <w:lang w:eastAsia="en-US"/>
        </w:rPr>
        <w:t xml:space="preserve">. 3, </w:t>
      </w:r>
      <w:r w:rsidR="00E42D3F" w:rsidRPr="006F790F">
        <w:rPr>
          <w:rFonts w:ascii="Times New Roman" w:eastAsia="Arial Unicode MS" w:hAnsi="Times New Roman" w:cs="Times New Roman"/>
          <w:bCs/>
          <w:i/>
          <w:color w:val="000000"/>
          <w:lang w:eastAsia="en-US"/>
        </w:rPr>
        <w:t>n</w:t>
      </w:r>
      <w:r w:rsidR="007A30DC" w:rsidRPr="006F790F">
        <w:rPr>
          <w:rFonts w:ascii="Times New Roman" w:eastAsia="Arial Unicode MS" w:hAnsi="Times New Roman" w:cs="Times New Roman"/>
          <w:bCs/>
          <w:i/>
          <w:color w:val="000000"/>
          <w:lang w:eastAsia="en-US"/>
        </w:rPr>
        <w:t>o</w:t>
      </w:r>
      <w:r w:rsidR="009F2568" w:rsidRPr="006F790F">
        <w:rPr>
          <w:rFonts w:ascii="Times New Roman" w:eastAsia="Arial Unicode MS" w:hAnsi="Times New Roman" w:cs="Times New Roman"/>
          <w:bCs/>
          <w:i/>
          <w:color w:val="000000"/>
          <w:lang w:eastAsia="en-US"/>
        </w:rPr>
        <w:t>. 10</w:t>
      </w:r>
      <w:r w:rsidR="00411BF9" w:rsidRPr="006F790F">
        <w:rPr>
          <w:rFonts w:ascii="Times New Roman" w:eastAsia="Arial Unicode MS" w:hAnsi="Times New Roman" w:cs="Times New Roman"/>
          <w:bCs/>
          <w:i/>
          <w:color w:val="000000"/>
          <w:lang w:eastAsia="en-US"/>
        </w:rPr>
        <w:t xml:space="preserve">, p. </w:t>
      </w:r>
      <w:r w:rsidRPr="006F790F">
        <w:rPr>
          <w:rFonts w:ascii="Times New Roman" w:eastAsia="Arial Unicode MS" w:hAnsi="Times New Roman" w:cs="Times New Roman"/>
          <w:bCs/>
          <w:i/>
          <w:color w:val="000000"/>
          <w:lang w:eastAsia="en-US"/>
        </w:rPr>
        <w:t>22</w:t>
      </w:r>
      <w:r w:rsidR="009F2568" w:rsidRPr="006F790F">
        <w:rPr>
          <w:rFonts w:ascii="Times New Roman" w:eastAsia="Arial Unicode MS" w:hAnsi="Times New Roman" w:cs="Times New Roman"/>
          <w:bCs/>
          <w:i/>
          <w:color w:val="000000"/>
          <w:lang w:eastAsia="en-US"/>
        </w:rPr>
        <w:t>5</w:t>
      </w:r>
      <w:r w:rsidRPr="006F790F">
        <w:rPr>
          <w:rFonts w:ascii="Times New Roman" w:eastAsia="Arial Unicode MS" w:hAnsi="Times New Roman" w:cs="Times New Roman"/>
          <w:bCs/>
          <w:i/>
          <w:color w:val="000000"/>
          <w:lang w:eastAsia="en-US"/>
        </w:rPr>
        <w:sym w:font="Symbol" w:char="F02D"/>
      </w:r>
      <w:r w:rsidRPr="006F790F">
        <w:rPr>
          <w:rFonts w:ascii="Times New Roman" w:eastAsia="Arial Unicode MS" w:hAnsi="Times New Roman" w:cs="Times New Roman"/>
          <w:bCs/>
          <w:i/>
          <w:color w:val="000000"/>
          <w:lang w:eastAsia="en-US"/>
        </w:rPr>
        <w:t>230.</w:t>
      </w:r>
    </w:p>
    <w:p w14:paraId="75553226" w14:textId="6500C095" w:rsidR="00D32B44" w:rsidRPr="006F790F" w:rsidRDefault="00D32B44" w:rsidP="00084C90">
      <w:pPr>
        <w:spacing w:after="240"/>
        <w:rPr>
          <w:rFonts w:ascii="Times New Roman" w:eastAsia="Arial Unicode MS" w:hAnsi="Times New Roman" w:cs="Times New Roman"/>
          <w:bCs/>
          <w:color w:val="000000"/>
          <w:lang w:eastAsia="en-US"/>
        </w:rPr>
      </w:pPr>
      <w:proofErr w:type="spellStart"/>
      <w:r w:rsidRPr="006F790F">
        <w:rPr>
          <w:rFonts w:ascii="Times New Roman" w:eastAsia="Arial Unicode MS" w:hAnsi="Times New Roman" w:cs="Times New Roman"/>
          <w:bCs/>
          <w:color w:val="000000"/>
          <w:lang w:eastAsia="en-US"/>
        </w:rPr>
        <w:t>Natland’s</w:t>
      </w:r>
      <w:proofErr w:type="spellEnd"/>
      <w:r w:rsidRPr="006F790F">
        <w:rPr>
          <w:rFonts w:ascii="Times New Roman" w:eastAsia="Arial Unicode MS" w:hAnsi="Times New Roman" w:cs="Times New Roman"/>
          <w:bCs/>
          <w:color w:val="000000"/>
          <w:lang w:eastAsia="en-US"/>
        </w:rPr>
        <w:t xml:space="preserve"> paper is fundamental to micropaleontology because it was the first to show </w:t>
      </w:r>
      <w:r w:rsidR="00E02906" w:rsidRPr="006F790F">
        <w:rPr>
          <w:rFonts w:ascii="Times New Roman" w:eastAsia="Arial Unicode MS" w:hAnsi="Times New Roman" w:cs="Times New Roman"/>
          <w:bCs/>
          <w:color w:val="000000"/>
          <w:lang w:eastAsia="en-US"/>
        </w:rPr>
        <w:t>that</w:t>
      </w:r>
      <w:r w:rsidR="00E02906" w:rsidRPr="006F790F">
        <w:rPr>
          <w:rFonts w:ascii="Times New Roman" w:eastAsia="Arial Unicode MS" w:hAnsi="Times New Roman" w:cs="Times New Roman"/>
          <w:bCs/>
          <w:lang w:eastAsia="en-US"/>
        </w:rPr>
        <w:t xml:space="preserve"> </w:t>
      </w:r>
      <w:r w:rsidR="00E02906" w:rsidRPr="006F790F">
        <w:rPr>
          <w:rFonts w:ascii="Times New Roman" w:eastAsia="Arial Unicode MS" w:hAnsi="Times New Roman" w:cs="Times New Roman"/>
          <w:bCs/>
          <w:color w:val="000000"/>
          <w:lang w:eastAsia="en-US"/>
        </w:rPr>
        <w:t xml:space="preserve">benthic foraminifera are sensitive environmental indicators and, conversely, that the </w:t>
      </w:r>
      <w:r w:rsidRPr="006F790F">
        <w:rPr>
          <w:rFonts w:ascii="Times New Roman" w:eastAsia="Arial Unicode MS" w:hAnsi="Times New Roman" w:cs="Times New Roman"/>
          <w:bCs/>
          <w:color w:val="000000"/>
          <w:lang w:eastAsia="en-US"/>
        </w:rPr>
        <w:t>environment exercises primary control on their stratigraphic distribution</w:t>
      </w:r>
      <w:r w:rsidR="001C3B18" w:rsidRPr="006F790F">
        <w:rPr>
          <w:rFonts w:ascii="Times New Roman" w:eastAsia="Arial Unicode MS" w:hAnsi="Times New Roman" w:cs="Times New Roman"/>
          <w:bCs/>
          <w:color w:val="FF0000"/>
          <w:lang w:eastAsia="en-US"/>
        </w:rPr>
        <w:t>.</w:t>
      </w:r>
      <w:r w:rsidR="00B24577" w:rsidRPr="006F790F">
        <w:rPr>
          <w:rFonts w:ascii="Times New Roman" w:eastAsia="Arial Unicode MS" w:hAnsi="Times New Roman" w:cs="Times New Roman"/>
          <w:bCs/>
          <w:color w:val="FF0000"/>
          <w:lang w:eastAsia="en-US"/>
        </w:rPr>
        <w:t xml:space="preserve"> </w:t>
      </w:r>
      <w:r w:rsidRPr="006F790F">
        <w:rPr>
          <w:rFonts w:ascii="Times New Roman" w:eastAsia="Arial Unicode MS" w:hAnsi="Times New Roman" w:cs="Times New Roman"/>
          <w:bCs/>
          <w:color w:val="000000"/>
          <w:lang w:eastAsia="en-US"/>
        </w:rPr>
        <w:t xml:space="preserve">Focusing on foraminiferal depth assemblages and using the present as key to the past, </w:t>
      </w:r>
      <w:proofErr w:type="spellStart"/>
      <w:r w:rsidRPr="006F790F">
        <w:rPr>
          <w:rFonts w:ascii="Times New Roman" w:eastAsia="Arial Unicode MS" w:hAnsi="Times New Roman" w:cs="Times New Roman"/>
          <w:bCs/>
          <w:color w:val="000000"/>
          <w:lang w:eastAsia="en-US"/>
        </w:rPr>
        <w:t>Natland</w:t>
      </w:r>
      <w:proofErr w:type="spellEnd"/>
      <w:r w:rsidRPr="006F790F">
        <w:rPr>
          <w:rFonts w:ascii="Times New Roman" w:eastAsia="Arial Unicode MS" w:hAnsi="Times New Roman" w:cs="Times New Roman"/>
          <w:bCs/>
          <w:color w:val="000000"/>
          <w:lang w:eastAsia="en-US"/>
        </w:rPr>
        <w:t xml:space="preserve"> designed a study that became a model for others of its kind.</w:t>
      </w:r>
      <w:r w:rsidR="00E42D3F" w:rsidRPr="006F790F">
        <w:rPr>
          <w:rFonts w:ascii="Times New Roman" w:eastAsia="Arial Unicode MS" w:hAnsi="Times New Roman" w:cs="Times New Roman"/>
          <w:bCs/>
          <w:color w:val="000000"/>
          <w:lang w:eastAsia="en-US"/>
        </w:rPr>
        <w:t xml:space="preserve"> </w:t>
      </w:r>
      <w:r w:rsidRPr="006F790F">
        <w:rPr>
          <w:rFonts w:ascii="Times New Roman" w:eastAsia="Arial Unicode MS" w:hAnsi="Times New Roman" w:cs="Times New Roman"/>
          <w:bCs/>
          <w:color w:val="000000"/>
          <w:lang w:eastAsia="en-US"/>
        </w:rPr>
        <w:t>He and a colleague collected 153 bottom samples in the channel between Long Beach and Santa Catalina Island, recording the bottom depth and temperature at each station. He augmented that collection with a dozen samples from greater depths in the region giving him a sample set ranging from an ebb-tide depth of one foot in a brackish lagoon to more than 8,000 feet</w:t>
      </w:r>
      <w:r w:rsidR="00B24577" w:rsidRPr="006F790F">
        <w:rPr>
          <w:rFonts w:ascii="Times New Roman" w:eastAsia="Arial Unicode MS" w:hAnsi="Times New Roman" w:cs="Times New Roman"/>
          <w:bCs/>
          <w:color w:val="000000"/>
          <w:lang w:eastAsia="en-US"/>
        </w:rPr>
        <w:t xml:space="preserve"> </w:t>
      </w:r>
      <w:r w:rsidR="00D65939" w:rsidRPr="006F790F">
        <w:rPr>
          <w:rFonts w:ascii="Times New Roman" w:eastAsia="Arial Unicode MS" w:hAnsi="Times New Roman" w:cs="Times New Roman"/>
          <w:bCs/>
          <w:color w:val="000000"/>
          <w:lang w:eastAsia="en-US"/>
        </w:rPr>
        <w:t>(2</w:t>
      </w:r>
      <w:r w:rsidR="00E02906" w:rsidRPr="006F790F">
        <w:rPr>
          <w:rFonts w:ascii="Times New Roman" w:eastAsia="Arial Unicode MS" w:hAnsi="Times New Roman" w:cs="Times New Roman"/>
          <w:bCs/>
          <w:color w:val="000000"/>
          <w:lang w:eastAsia="en-US"/>
        </w:rPr>
        <w:t>,</w:t>
      </w:r>
      <w:r w:rsidR="00905BF1" w:rsidRPr="006F790F">
        <w:rPr>
          <w:rFonts w:ascii="Times New Roman" w:eastAsia="Arial Unicode MS" w:hAnsi="Times New Roman" w:cs="Times New Roman"/>
          <w:bCs/>
          <w:color w:val="000000"/>
          <w:lang w:eastAsia="en-US"/>
        </w:rPr>
        <w:t>4</w:t>
      </w:r>
      <w:r w:rsidR="00D65939" w:rsidRPr="006F790F">
        <w:rPr>
          <w:rFonts w:ascii="Times New Roman" w:eastAsia="Arial Unicode MS" w:hAnsi="Times New Roman" w:cs="Times New Roman"/>
          <w:bCs/>
          <w:color w:val="000000"/>
          <w:lang w:eastAsia="en-US"/>
        </w:rPr>
        <w:t>38</w:t>
      </w:r>
      <w:r w:rsidR="00905BF1" w:rsidRPr="006F790F">
        <w:rPr>
          <w:rFonts w:ascii="Times New Roman" w:eastAsia="Arial Unicode MS" w:hAnsi="Times New Roman" w:cs="Times New Roman"/>
          <w:bCs/>
          <w:color w:val="000000"/>
          <w:lang w:eastAsia="en-US"/>
        </w:rPr>
        <w:t xml:space="preserve"> m) </w:t>
      </w:r>
      <w:r w:rsidR="00B24577" w:rsidRPr="006F790F">
        <w:rPr>
          <w:rFonts w:ascii="Times New Roman" w:eastAsia="Arial Unicode MS" w:hAnsi="Times New Roman" w:cs="Times New Roman"/>
          <w:bCs/>
          <w:color w:val="000000"/>
          <w:lang w:eastAsia="en-US"/>
        </w:rPr>
        <w:t>offshore</w:t>
      </w:r>
      <w:r w:rsidRPr="006F790F">
        <w:rPr>
          <w:rFonts w:ascii="Times New Roman" w:eastAsia="Arial Unicode MS" w:hAnsi="Times New Roman" w:cs="Times New Roman"/>
          <w:bCs/>
          <w:color w:val="000000"/>
          <w:lang w:eastAsia="en-US"/>
        </w:rPr>
        <w:t>. He show</w:t>
      </w:r>
      <w:r w:rsidR="00B24577" w:rsidRPr="006F790F">
        <w:rPr>
          <w:rFonts w:ascii="Times New Roman" w:eastAsia="Arial Unicode MS" w:hAnsi="Times New Roman" w:cs="Times New Roman"/>
          <w:bCs/>
          <w:color w:val="000000"/>
          <w:lang w:eastAsia="en-US"/>
        </w:rPr>
        <w:t>ed</w:t>
      </w:r>
      <w:r w:rsidRPr="006F790F">
        <w:rPr>
          <w:rFonts w:ascii="Times New Roman" w:eastAsia="Arial Unicode MS" w:hAnsi="Times New Roman" w:cs="Times New Roman"/>
          <w:bCs/>
          <w:color w:val="000000"/>
          <w:lang w:eastAsia="en-US"/>
        </w:rPr>
        <w:t xml:space="preserve"> that </w:t>
      </w:r>
      <w:r w:rsidR="00E343E7" w:rsidRPr="006F790F">
        <w:rPr>
          <w:rFonts w:ascii="Times New Roman" w:eastAsia="Arial Unicode MS" w:hAnsi="Times New Roman" w:cs="Times New Roman"/>
          <w:bCs/>
          <w:color w:val="000000"/>
          <w:lang w:eastAsia="en-US"/>
        </w:rPr>
        <w:t xml:space="preserve">the </w:t>
      </w:r>
      <w:r w:rsidRPr="006F790F">
        <w:rPr>
          <w:rFonts w:ascii="Times New Roman" w:eastAsia="Arial Unicode MS" w:hAnsi="Times New Roman" w:cs="Times New Roman"/>
          <w:bCs/>
          <w:color w:val="000000"/>
          <w:lang w:eastAsia="en-US"/>
        </w:rPr>
        <w:t>foraminiferal assemblages change in accordance with the decrease in temperature that accompanie</w:t>
      </w:r>
      <w:r w:rsidR="00821C16" w:rsidRPr="006F790F">
        <w:rPr>
          <w:rFonts w:ascii="Times New Roman" w:eastAsia="Arial Unicode MS" w:hAnsi="Times New Roman" w:cs="Times New Roman"/>
          <w:bCs/>
          <w:color w:val="000000"/>
          <w:lang w:eastAsia="en-US"/>
        </w:rPr>
        <w:t>s</w:t>
      </w:r>
      <w:r w:rsidRPr="006F790F">
        <w:rPr>
          <w:rFonts w:ascii="Times New Roman" w:eastAsia="Arial Unicode MS" w:hAnsi="Times New Roman" w:cs="Times New Roman"/>
          <w:bCs/>
          <w:color w:val="000000"/>
          <w:lang w:eastAsia="en-US"/>
        </w:rPr>
        <w:t xml:space="preserve"> increasing depth. </w:t>
      </w:r>
      <w:proofErr w:type="spellStart"/>
      <w:r w:rsidRPr="006F790F">
        <w:rPr>
          <w:rFonts w:ascii="Times New Roman" w:eastAsia="Arial Unicode MS" w:hAnsi="Times New Roman" w:cs="Times New Roman"/>
          <w:bCs/>
          <w:color w:val="000000"/>
          <w:lang w:eastAsia="en-US"/>
        </w:rPr>
        <w:t>Natland</w:t>
      </w:r>
      <w:proofErr w:type="spellEnd"/>
      <w:r w:rsidRPr="006F790F">
        <w:rPr>
          <w:rFonts w:ascii="Times New Roman" w:eastAsia="Arial Unicode MS" w:hAnsi="Times New Roman" w:cs="Times New Roman"/>
          <w:bCs/>
          <w:color w:val="000000"/>
          <w:lang w:eastAsia="en-US"/>
        </w:rPr>
        <w:t xml:space="preserve"> divided the faunal distribution into five "life-zones", each represented by characteristic species. These distinct groups are now refer</w:t>
      </w:r>
      <w:r w:rsidR="00905BF1" w:rsidRPr="006F790F">
        <w:rPr>
          <w:rFonts w:ascii="Times New Roman" w:eastAsia="Arial Unicode MS" w:hAnsi="Times New Roman" w:cs="Times New Roman"/>
          <w:bCs/>
          <w:color w:val="000000"/>
          <w:lang w:eastAsia="en-US"/>
        </w:rPr>
        <w:t>red</w:t>
      </w:r>
      <w:r w:rsidRPr="006F790F">
        <w:rPr>
          <w:rFonts w:ascii="Times New Roman" w:eastAsia="Arial Unicode MS" w:hAnsi="Times New Roman" w:cs="Times New Roman"/>
          <w:bCs/>
          <w:color w:val="000000"/>
          <w:lang w:eastAsia="en-US"/>
        </w:rPr>
        <w:t xml:space="preserve"> to as </w:t>
      </w:r>
      <w:proofErr w:type="spellStart"/>
      <w:r w:rsidRPr="006F790F">
        <w:rPr>
          <w:rFonts w:ascii="Times New Roman" w:eastAsia="Arial Unicode MS" w:hAnsi="Times New Roman" w:cs="Times New Roman"/>
          <w:bCs/>
          <w:color w:val="000000"/>
          <w:lang w:eastAsia="en-US"/>
        </w:rPr>
        <w:t>biofacies</w:t>
      </w:r>
      <w:proofErr w:type="spellEnd"/>
      <w:r w:rsidRPr="006F790F">
        <w:rPr>
          <w:rFonts w:ascii="Times New Roman" w:eastAsia="Arial Unicode MS" w:hAnsi="Times New Roman" w:cs="Times New Roman"/>
          <w:bCs/>
          <w:color w:val="000000"/>
          <w:lang w:eastAsia="en-US"/>
        </w:rPr>
        <w:t>. He then applied his modern foraminiferal data to interpret a Neogene sequence exposed in Hall Canyon near Ventura.</w:t>
      </w:r>
      <w:r w:rsidR="00E42D3F" w:rsidRPr="006F790F">
        <w:rPr>
          <w:rFonts w:ascii="Times New Roman" w:eastAsia="Arial Unicode MS" w:hAnsi="Times New Roman" w:cs="Times New Roman"/>
          <w:bCs/>
          <w:color w:val="000000"/>
          <w:lang w:eastAsia="en-US"/>
        </w:rPr>
        <w:t xml:space="preserve"> </w:t>
      </w:r>
      <w:r w:rsidRPr="006F790F">
        <w:rPr>
          <w:rFonts w:ascii="Times New Roman" w:eastAsia="Arial Unicode MS" w:hAnsi="Times New Roman" w:cs="Times New Roman"/>
          <w:bCs/>
          <w:color w:val="000000"/>
          <w:lang w:eastAsia="en-US"/>
        </w:rPr>
        <w:t xml:space="preserve">His study indicated that the lowest beds were deposited in the coldest water, and there was a gradual warming from there to the top of the section. </w:t>
      </w:r>
      <w:proofErr w:type="spellStart"/>
      <w:r w:rsidRPr="006F790F">
        <w:rPr>
          <w:rFonts w:ascii="Times New Roman" w:eastAsia="Arial Unicode MS" w:hAnsi="Times New Roman" w:cs="Times New Roman"/>
          <w:bCs/>
          <w:color w:val="000000"/>
          <w:lang w:eastAsia="en-US"/>
        </w:rPr>
        <w:t>Natland</w:t>
      </w:r>
      <w:proofErr w:type="spellEnd"/>
      <w:r w:rsidRPr="006F790F">
        <w:rPr>
          <w:rFonts w:ascii="Times New Roman" w:eastAsia="Arial Unicode MS" w:hAnsi="Times New Roman" w:cs="Times New Roman"/>
          <w:bCs/>
          <w:color w:val="000000"/>
          <w:lang w:eastAsia="en-US"/>
        </w:rPr>
        <w:t xml:space="preserve"> was uncertain if the warming was entirely from shallowing, so, unlike those who followed in his footsteps, he refrained from correlating the interpreted water temperatures with depth</w:t>
      </w:r>
      <w:r w:rsidR="00821C16" w:rsidRPr="006F790F">
        <w:rPr>
          <w:rFonts w:ascii="Times New Roman" w:eastAsia="Arial Unicode MS" w:hAnsi="Times New Roman" w:cs="Times New Roman"/>
          <w:bCs/>
          <w:color w:val="000000"/>
          <w:lang w:eastAsia="en-US"/>
        </w:rPr>
        <w:t>.</w:t>
      </w:r>
    </w:p>
    <w:p w14:paraId="6071DBB5" w14:textId="3D501672" w:rsidR="00D32B44" w:rsidRPr="006F790F" w:rsidRDefault="00820889" w:rsidP="00084C90">
      <w:pPr>
        <w:spacing w:after="240"/>
        <w:rPr>
          <w:rFonts w:ascii="Times New Roman" w:eastAsia="Arial Unicode MS" w:hAnsi="Times New Roman" w:cs="Times New Roman"/>
          <w:bCs/>
          <w:color w:val="000000"/>
          <w:lang w:eastAsia="en-US"/>
        </w:rPr>
      </w:pPr>
      <w:proofErr w:type="spellStart"/>
      <w:r w:rsidRPr="006F790F">
        <w:rPr>
          <w:rFonts w:ascii="Times New Roman" w:eastAsia="Arial Unicode MS" w:hAnsi="Times New Roman" w:cs="Times New Roman"/>
          <w:bCs/>
          <w:color w:val="000000"/>
          <w:lang w:eastAsia="en-US"/>
        </w:rPr>
        <w:t>Natland</w:t>
      </w:r>
      <w:proofErr w:type="spellEnd"/>
      <w:r w:rsidRPr="006F790F">
        <w:rPr>
          <w:rFonts w:ascii="Times New Roman" w:eastAsia="Arial Unicode MS" w:hAnsi="Times New Roman" w:cs="Times New Roman"/>
          <w:bCs/>
          <w:color w:val="000000"/>
          <w:lang w:eastAsia="en-US"/>
        </w:rPr>
        <w:t xml:space="preserve"> (1944) also recognized mixed assemblages of warmer (shallow) water forms with</w:t>
      </w:r>
      <w:r w:rsidR="00821C16" w:rsidRPr="006F790F">
        <w:rPr>
          <w:rFonts w:ascii="Times New Roman" w:eastAsia="Arial Unicode MS" w:hAnsi="Times New Roman" w:cs="Times New Roman"/>
          <w:bCs/>
          <w:color w:val="000000"/>
          <w:lang w:eastAsia="en-US"/>
        </w:rPr>
        <w:t xml:space="preserve"> those characteristic of</w:t>
      </w:r>
      <w:r w:rsidRPr="006F790F">
        <w:rPr>
          <w:rFonts w:ascii="Times New Roman" w:eastAsia="Arial Unicode MS" w:hAnsi="Times New Roman" w:cs="Times New Roman"/>
          <w:bCs/>
          <w:color w:val="000000"/>
          <w:lang w:eastAsia="en-US"/>
        </w:rPr>
        <w:t xml:space="preserve"> cooler (deep) water, leading him to </w:t>
      </w:r>
      <w:r w:rsidR="00D32B44" w:rsidRPr="006F790F">
        <w:rPr>
          <w:rFonts w:ascii="Times New Roman" w:eastAsia="Arial Unicode MS" w:hAnsi="Times New Roman" w:cs="Times New Roman"/>
          <w:bCs/>
          <w:color w:val="000000"/>
          <w:lang w:eastAsia="en-US"/>
        </w:rPr>
        <w:t>explore the sedimentary dynamics off California, and he later recognized the major role played by turbidity currents (</w:t>
      </w:r>
      <w:proofErr w:type="spellStart"/>
      <w:r w:rsidR="00D32B44" w:rsidRPr="006F790F">
        <w:rPr>
          <w:rFonts w:ascii="Times New Roman" w:eastAsia="Arial Unicode MS" w:hAnsi="Times New Roman" w:cs="Times New Roman"/>
          <w:bCs/>
          <w:color w:val="000000"/>
          <w:lang w:eastAsia="en-US"/>
        </w:rPr>
        <w:t>Natland</w:t>
      </w:r>
      <w:proofErr w:type="spellEnd"/>
      <w:r w:rsidR="00D32B44" w:rsidRPr="006F790F">
        <w:rPr>
          <w:rFonts w:ascii="Times New Roman" w:eastAsia="Arial Unicode MS" w:hAnsi="Times New Roman" w:cs="Times New Roman"/>
          <w:bCs/>
          <w:color w:val="000000"/>
          <w:lang w:eastAsia="en-US"/>
        </w:rPr>
        <w:t xml:space="preserve"> and Kuenen, 1951; </w:t>
      </w:r>
      <w:proofErr w:type="spellStart"/>
      <w:r w:rsidR="00D32B44" w:rsidRPr="006F790F">
        <w:rPr>
          <w:rFonts w:ascii="Times New Roman" w:eastAsia="Arial Unicode MS" w:hAnsi="Times New Roman" w:cs="Times New Roman"/>
          <w:bCs/>
          <w:color w:val="000000"/>
          <w:lang w:eastAsia="en-US"/>
        </w:rPr>
        <w:t>Natland</w:t>
      </w:r>
      <w:proofErr w:type="spellEnd"/>
      <w:r w:rsidR="00D32B44" w:rsidRPr="006F790F">
        <w:rPr>
          <w:rFonts w:ascii="Times New Roman" w:eastAsia="Arial Unicode MS" w:hAnsi="Times New Roman" w:cs="Times New Roman"/>
          <w:bCs/>
          <w:color w:val="000000"/>
          <w:lang w:eastAsia="en-US"/>
        </w:rPr>
        <w:t xml:space="preserve">, 1957). Those investigations have been vital to our modern understanding of </w:t>
      </w:r>
      <w:r w:rsidRPr="006F790F">
        <w:rPr>
          <w:rFonts w:ascii="Times New Roman" w:eastAsia="Arial Unicode MS" w:hAnsi="Times New Roman" w:cs="Times New Roman"/>
          <w:bCs/>
          <w:color w:val="000000"/>
          <w:lang w:eastAsia="en-US"/>
        </w:rPr>
        <w:t>gravity-flow</w:t>
      </w:r>
      <w:r w:rsidR="00821C16" w:rsidRPr="006F790F">
        <w:rPr>
          <w:rFonts w:ascii="Times New Roman" w:eastAsia="Arial Unicode MS" w:hAnsi="Times New Roman" w:cs="Times New Roman"/>
          <w:bCs/>
          <w:color w:val="000000"/>
          <w:lang w:eastAsia="en-US"/>
        </w:rPr>
        <w:t>s</w:t>
      </w:r>
      <w:r w:rsidRPr="006F790F">
        <w:rPr>
          <w:rFonts w:ascii="Times New Roman" w:eastAsia="Arial Unicode MS" w:hAnsi="Times New Roman" w:cs="Times New Roman"/>
          <w:bCs/>
          <w:color w:val="000000"/>
          <w:lang w:eastAsia="en-US"/>
        </w:rPr>
        <w:t xml:space="preserve"> </w:t>
      </w:r>
      <w:r w:rsidR="00821C16" w:rsidRPr="006F790F">
        <w:rPr>
          <w:rFonts w:ascii="Times New Roman" w:eastAsia="Arial Unicode MS" w:hAnsi="Times New Roman" w:cs="Times New Roman"/>
          <w:bCs/>
          <w:color w:val="000000"/>
          <w:lang w:eastAsia="en-US"/>
        </w:rPr>
        <w:t xml:space="preserve">and deep-water </w:t>
      </w:r>
      <w:r w:rsidR="00D32B44" w:rsidRPr="006F790F">
        <w:rPr>
          <w:rFonts w:ascii="Times New Roman" w:eastAsia="Arial Unicode MS" w:hAnsi="Times New Roman" w:cs="Times New Roman"/>
          <w:bCs/>
          <w:color w:val="000000"/>
          <w:lang w:eastAsia="en-US"/>
        </w:rPr>
        <w:t xml:space="preserve">deposition, which is now of particular importance in the exploration for oil </w:t>
      </w:r>
      <w:r w:rsidR="00891B87" w:rsidRPr="006F790F">
        <w:rPr>
          <w:rFonts w:ascii="Times New Roman" w:eastAsia="Arial Unicode MS" w:hAnsi="Times New Roman" w:cs="Times New Roman"/>
          <w:bCs/>
          <w:color w:val="000000"/>
          <w:lang w:eastAsia="en-US"/>
        </w:rPr>
        <w:t xml:space="preserve">and gas </w:t>
      </w:r>
      <w:r w:rsidR="00D32B44" w:rsidRPr="006F790F">
        <w:rPr>
          <w:rFonts w:ascii="Times New Roman" w:eastAsia="Arial Unicode MS" w:hAnsi="Times New Roman" w:cs="Times New Roman"/>
          <w:bCs/>
          <w:color w:val="000000"/>
          <w:lang w:eastAsia="en-US"/>
        </w:rPr>
        <w:t>in many parts of the world.</w:t>
      </w:r>
    </w:p>
    <w:p w14:paraId="0B068AFF" w14:textId="432219DC" w:rsidR="00D32B44" w:rsidRPr="006F790F" w:rsidRDefault="00D32B44" w:rsidP="00084C90">
      <w:pPr>
        <w:spacing w:after="240"/>
        <w:rPr>
          <w:rFonts w:ascii="Times New Roman" w:eastAsia="Arial Unicode MS" w:hAnsi="Times New Roman" w:cs="Times New Roman"/>
          <w:bCs/>
          <w:color w:val="000000"/>
          <w:lang w:eastAsia="en-US"/>
        </w:rPr>
      </w:pPr>
      <w:proofErr w:type="spellStart"/>
      <w:r w:rsidRPr="006F790F">
        <w:rPr>
          <w:rFonts w:ascii="Times New Roman" w:eastAsia="Arial Unicode MS" w:hAnsi="Times New Roman" w:cs="Times New Roman"/>
          <w:bCs/>
          <w:color w:val="000000"/>
          <w:lang w:eastAsia="en-US"/>
        </w:rPr>
        <w:t>Natland’s</w:t>
      </w:r>
      <w:proofErr w:type="spellEnd"/>
      <w:r w:rsidRPr="006F790F">
        <w:rPr>
          <w:rFonts w:ascii="Times New Roman" w:eastAsia="Arial Unicode MS" w:hAnsi="Times New Roman" w:cs="Times New Roman"/>
          <w:bCs/>
          <w:color w:val="000000"/>
          <w:lang w:eastAsia="en-US"/>
        </w:rPr>
        <w:t xml:space="preserve"> work had a profound influence on </w:t>
      </w:r>
      <w:proofErr w:type="spellStart"/>
      <w:r w:rsidRPr="006F790F">
        <w:rPr>
          <w:rFonts w:ascii="Times New Roman" w:eastAsia="Arial Unicode MS" w:hAnsi="Times New Roman" w:cs="Times New Roman"/>
          <w:bCs/>
          <w:color w:val="000000"/>
          <w:lang w:eastAsia="en-US"/>
        </w:rPr>
        <w:t>foraminiferologist</w:t>
      </w:r>
      <w:proofErr w:type="spellEnd"/>
      <w:r w:rsidRPr="006F790F">
        <w:rPr>
          <w:rFonts w:ascii="Times New Roman" w:eastAsia="Arial Unicode MS" w:hAnsi="Times New Roman" w:cs="Times New Roman"/>
          <w:bCs/>
          <w:color w:val="000000"/>
          <w:lang w:eastAsia="en-US"/>
        </w:rPr>
        <w:t xml:space="preserve"> Orville Bandy at the University of Southern California. At a time when most foraminiferal research was taxonomic or </w:t>
      </w:r>
      <w:proofErr w:type="spellStart"/>
      <w:r w:rsidRPr="006F790F">
        <w:rPr>
          <w:rFonts w:ascii="Times New Roman" w:eastAsia="Arial Unicode MS" w:hAnsi="Times New Roman" w:cs="Times New Roman"/>
          <w:bCs/>
          <w:color w:val="000000"/>
          <w:lang w:eastAsia="en-US"/>
        </w:rPr>
        <w:t>biostratigraphic</w:t>
      </w:r>
      <w:proofErr w:type="spellEnd"/>
      <w:r w:rsidRPr="006F790F">
        <w:rPr>
          <w:rFonts w:ascii="Times New Roman" w:eastAsia="Arial Unicode MS" w:hAnsi="Times New Roman" w:cs="Times New Roman"/>
          <w:bCs/>
          <w:color w:val="000000"/>
          <w:lang w:eastAsia="en-US"/>
        </w:rPr>
        <w:t xml:space="preserve">, Bandy and his students used </w:t>
      </w:r>
      <w:proofErr w:type="spellStart"/>
      <w:r w:rsidRPr="006F790F">
        <w:rPr>
          <w:rFonts w:ascii="Times New Roman" w:eastAsia="Arial Unicode MS" w:hAnsi="Times New Roman" w:cs="Times New Roman"/>
          <w:bCs/>
          <w:color w:val="000000"/>
          <w:lang w:eastAsia="en-US"/>
        </w:rPr>
        <w:t>Natland's</w:t>
      </w:r>
      <w:proofErr w:type="spellEnd"/>
      <w:r w:rsidRPr="006F790F">
        <w:rPr>
          <w:rFonts w:ascii="Times New Roman" w:eastAsia="Arial Unicode MS" w:hAnsi="Times New Roman" w:cs="Times New Roman"/>
          <w:bCs/>
          <w:color w:val="000000"/>
          <w:lang w:eastAsia="en-US"/>
        </w:rPr>
        <w:t xml:space="preserve"> work as a </w:t>
      </w:r>
      <w:r w:rsidRPr="006F790F">
        <w:rPr>
          <w:rFonts w:ascii="Times New Roman" w:eastAsia="Arial Unicode MS" w:hAnsi="Times New Roman" w:cs="Times New Roman"/>
          <w:bCs/>
          <w:color w:val="000000"/>
          <w:lang w:eastAsia="en-US"/>
        </w:rPr>
        <w:lastRenderedPageBreak/>
        <w:t xml:space="preserve">springboard from which they delved into ecological and </w:t>
      </w:r>
      <w:proofErr w:type="spellStart"/>
      <w:r w:rsidRPr="006F790F">
        <w:rPr>
          <w:rFonts w:ascii="Times New Roman" w:eastAsia="Arial Unicode MS" w:hAnsi="Times New Roman" w:cs="Times New Roman"/>
          <w:bCs/>
          <w:color w:val="000000"/>
          <w:lang w:eastAsia="en-US"/>
        </w:rPr>
        <w:t>paleoecological</w:t>
      </w:r>
      <w:proofErr w:type="spellEnd"/>
      <w:r w:rsidRPr="006F790F">
        <w:rPr>
          <w:rFonts w:ascii="Times New Roman" w:eastAsia="Arial Unicode MS" w:hAnsi="Times New Roman" w:cs="Times New Roman"/>
          <w:bCs/>
          <w:color w:val="000000"/>
          <w:lang w:eastAsia="en-US"/>
        </w:rPr>
        <w:t xml:space="preserve"> studies</w:t>
      </w:r>
      <w:r w:rsidR="00821C16" w:rsidRPr="006F790F">
        <w:rPr>
          <w:rFonts w:ascii="Times New Roman" w:eastAsia="Arial Unicode MS" w:hAnsi="Times New Roman" w:cs="Times New Roman"/>
          <w:bCs/>
          <w:color w:val="000000"/>
          <w:lang w:eastAsia="en-US"/>
        </w:rPr>
        <w:t xml:space="preserve"> of foraminifera</w:t>
      </w:r>
      <w:r w:rsidRPr="006F790F">
        <w:rPr>
          <w:rFonts w:ascii="Times New Roman" w:eastAsia="Arial Unicode MS" w:hAnsi="Times New Roman" w:cs="Times New Roman"/>
          <w:bCs/>
          <w:color w:val="000000"/>
          <w:lang w:eastAsia="en-US"/>
        </w:rPr>
        <w:t>.</w:t>
      </w:r>
      <w:r w:rsidR="00E42D3F" w:rsidRPr="006F790F">
        <w:rPr>
          <w:rFonts w:ascii="Times New Roman" w:eastAsia="Arial Unicode MS" w:hAnsi="Times New Roman" w:cs="Times New Roman"/>
          <w:bCs/>
          <w:color w:val="000000"/>
          <w:lang w:eastAsia="en-US"/>
        </w:rPr>
        <w:t xml:space="preserve"> </w:t>
      </w:r>
      <w:r w:rsidR="00821C16" w:rsidRPr="006F790F">
        <w:rPr>
          <w:rFonts w:ascii="Times New Roman" w:eastAsia="Arial Unicode MS" w:hAnsi="Times New Roman" w:cs="Times New Roman"/>
          <w:bCs/>
          <w:color w:val="000000"/>
          <w:lang w:eastAsia="en-US"/>
        </w:rPr>
        <w:t xml:space="preserve">Their publications </w:t>
      </w:r>
      <w:r w:rsidRPr="006F790F">
        <w:rPr>
          <w:rFonts w:ascii="Times New Roman" w:eastAsia="Arial Unicode MS" w:hAnsi="Times New Roman" w:cs="Times New Roman"/>
          <w:bCs/>
          <w:color w:val="000000"/>
          <w:lang w:eastAsia="en-US"/>
        </w:rPr>
        <w:t xml:space="preserve">include the first </w:t>
      </w:r>
      <w:proofErr w:type="spellStart"/>
      <w:r w:rsidRPr="006F790F">
        <w:rPr>
          <w:rFonts w:ascii="Times New Roman" w:eastAsia="Arial Unicode MS" w:hAnsi="Times New Roman" w:cs="Times New Roman"/>
          <w:bCs/>
          <w:color w:val="000000"/>
          <w:lang w:eastAsia="en-US"/>
        </w:rPr>
        <w:t>biofacies</w:t>
      </w:r>
      <w:proofErr w:type="spellEnd"/>
      <w:r w:rsidRPr="006F790F">
        <w:rPr>
          <w:rFonts w:ascii="Times New Roman" w:eastAsia="Arial Unicode MS" w:hAnsi="Times New Roman" w:cs="Times New Roman"/>
          <w:bCs/>
          <w:color w:val="000000"/>
          <w:lang w:eastAsia="en-US"/>
        </w:rPr>
        <w:t xml:space="preserve"> maps on stratigraphic horizons (e.g., Bandy and </w:t>
      </w:r>
      <w:proofErr w:type="spellStart"/>
      <w:r w:rsidRPr="006F790F">
        <w:rPr>
          <w:rFonts w:ascii="Times New Roman" w:eastAsia="Arial Unicode MS" w:hAnsi="Times New Roman" w:cs="Times New Roman"/>
          <w:bCs/>
          <w:color w:val="000000"/>
          <w:lang w:eastAsia="en-US"/>
        </w:rPr>
        <w:t>Arnal</w:t>
      </w:r>
      <w:proofErr w:type="spellEnd"/>
      <w:r w:rsidRPr="006F790F">
        <w:rPr>
          <w:rFonts w:ascii="Times New Roman" w:eastAsia="Arial Unicode MS" w:hAnsi="Times New Roman" w:cs="Times New Roman"/>
          <w:bCs/>
          <w:color w:val="000000"/>
          <w:lang w:eastAsia="en-US"/>
        </w:rPr>
        <w:t xml:space="preserve">, 1960; 1969), several of the earliest studies </w:t>
      </w:r>
      <w:r w:rsidR="00E02906" w:rsidRPr="006F790F">
        <w:rPr>
          <w:rFonts w:ascii="Times New Roman" w:eastAsia="Arial Unicode MS" w:hAnsi="Times New Roman" w:cs="Times New Roman"/>
          <w:bCs/>
          <w:color w:val="000000"/>
          <w:lang w:eastAsia="en-US"/>
        </w:rPr>
        <w:t xml:space="preserve">that </w:t>
      </w:r>
      <w:r w:rsidRPr="006F790F">
        <w:rPr>
          <w:rFonts w:ascii="Times New Roman" w:eastAsia="Arial Unicode MS" w:hAnsi="Times New Roman" w:cs="Times New Roman"/>
          <w:bCs/>
          <w:color w:val="000000"/>
          <w:lang w:eastAsia="en-US"/>
        </w:rPr>
        <w:t>us</w:t>
      </w:r>
      <w:r w:rsidR="00E10194" w:rsidRPr="006F790F">
        <w:rPr>
          <w:rFonts w:ascii="Times New Roman" w:eastAsia="Arial Unicode MS" w:hAnsi="Times New Roman" w:cs="Times New Roman"/>
          <w:bCs/>
          <w:color w:val="000000"/>
          <w:lang w:eastAsia="en-US"/>
        </w:rPr>
        <w:t>e</w:t>
      </w:r>
      <w:r w:rsidR="00E02906" w:rsidRPr="006F790F">
        <w:rPr>
          <w:rFonts w:ascii="Times New Roman" w:eastAsia="Arial Unicode MS" w:hAnsi="Times New Roman" w:cs="Times New Roman"/>
          <w:bCs/>
          <w:color w:val="000000"/>
          <w:lang w:eastAsia="en-US"/>
        </w:rPr>
        <w:t>d</w:t>
      </w:r>
      <w:r w:rsidRPr="006F790F">
        <w:rPr>
          <w:rFonts w:ascii="Times New Roman" w:eastAsia="Arial Unicode MS" w:hAnsi="Times New Roman" w:cs="Times New Roman"/>
          <w:bCs/>
          <w:color w:val="000000"/>
          <w:lang w:eastAsia="en-US"/>
        </w:rPr>
        <w:t xml:space="preserve"> </w:t>
      </w:r>
      <w:proofErr w:type="spellStart"/>
      <w:r w:rsidRPr="006F790F">
        <w:rPr>
          <w:rFonts w:ascii="Times New Roman" w:eastAsia="Arial Unicode MS" w:hAnsi="Times New Roman" w:cs="Times New Roman"/>
          <w:bCs/>
          <w:color w:val="000000"/>
          <w:lang w:eastAsia="en-US"/>
        </w:rPr>
        <w:t>biofacies</w:t>
      </w:r>
      <w:proofErr w:type="spellEnd"/>
      <w:r w:rsidRPr="006F790F">
        <w:rPr>
          <w:rFonts w:ascii="Times New Roman" w:eastAsia="Arial Unicode MS" w:hAnsi="Times New Roman" w:cs="Times New Roman"/>
          <w:bCs/>
          <w:color w:val="000000"/>
          <w:lang w:eastAsia="en-US"/>
        </w:rPr>
        <w:t xml:space="preserve"> to ma</w:t>
      </w:r>
      <w:r w:rsidR="009F2568" w:rsidRPr="006F790F">
        <w:rPr>
          <w:rFonts w:ascii="Times New Roman" w:eastAsia="Arial Unicode MS" w:hAnsi="Times New Roman" w:cs="Times New Roman"/>
          <w:bCs/>
          <w:color w:val="000000"/>
          <w:lang w:eastAsia="en-US"/>
        </w:rPr>
        <w:t xml:space="preserve">p </w:t>
      </w:r>
      <w:r w:rsidR="00820889" w:rsidRPr="006F790F">
        <w:rPr>
          <w:rFonts w:ascii="Times New Roman" w:eastAsia="Arial Unicode MS" w:hAnsi="Times New Roman" w:cs="Times New Roman"/>
          <w:bCs/>
          <w:color w:val="000000"/>
          <w:lang w:eastAsia="en-US"/>
        </w:rPr>
        <w:t>polluted environments (Bandy et</w:t>
      </w:r>
      <w:r w:rsidR="009F2568" w:rsidRPr="006F790F">
        <w:rPr>
          <w:rFonts w:ascii="Times New Roman" w:eastAsia="Arial Unicode MS" w:hAnsi="Times New Roman" w:cs="Times New Roman"/>
          <w:bCs/>
          <w:color w:val="000000"/>
          <w:lang w:eastAsia="en-US"/>
        </w:rPr>
        <w:t xml:space="preserve"> al</w:t>
      </w:r>
      <w:r w:rsidR="00820889" w:rsidRPr="006F790F">
        <w:rPr>
          <w:rFonts w:ascii="Times New Roman" w:eastAsia="Arial Unicode MS" w:hAnsi="Times New Roman" w:cs="Times New Roman"/>
          <w:bCs/>
          <w:color w:val="000000"/>
          <w:lang w:eastAsia="en-US"/>
        </w:rPr>
        <w:t>.</w:t>
      </w:r>
      <w:r w:rsidR="009F2568" w:rsidRPr="006F790F">
        <w:rPr>
          <w:rFonts w:ascii="Times New Roman" w:eastAsia="Arial Unicode MS" w:hAnsi="Times New Roman" w:cs="Times New Roman"/>
          <w:bCs/>
          <w:color w:val="000000"/>
          <w:lang w:eastAsia="en-US"/>
        </w:rPr>
        <w:t xml:space="preserve">, </w:t>
      </w:r>
      <w:r w:rsidRPr="006F790F">
        <w:rPr>
          <w:rFonts w:ascii="Times New Roman" w:eastAsia="Arial Unicode MS" w:hAnsi="Times New Roman" w:cs="Times New Roman"/>
          <w:bCs/>
          <w:color w:val="000000"/>
          <w:lang w:eastAsia="en-US"/>
        </w:rPr>
        <w:t xml:space="preserve">1964a, 1964b, 1965a, 1965b), and the first thorough compilation of regional </w:t>
      </w:r>
      <w:proofErr w:type="spellStart"/>
      <w:r w:rsidRPr="006F790F">
        <w:rPr>
          <w:rFonts w:ascii="Times New Roman" w:eastAsia="Arial Unicode MS" w:hAnsi="Times New Roman" w:cs="Times New Roman"/>
          <w:bCs/>
          <w:color w:val="000000"/>
          <w:lang w:eastAsia="en-US"/>
        </w:rPr>
        <w:t>biofacies</w:t>
      </w:r>
      <w:proofErr w:type="spellEnd"/>
      <w:r w:rsidRPr="006F790F">
        <w:rPr>
          <w:rFonts w:ascii="Times New Roman" w:eastAsia="Arial Unicode MS" w:hAnsi="Times New Roman" w:cs="Times New Roman"/>
          <w:bCs/>
          <w:color w:val="000000"/>
          <w:lang w:eastAsia="en-US"/>
        </w:rPr>
        <w:t xml:space="preserve"> and their integration with the environmental factors that have shaped them throughout the Cenozoic (Ingle, 1980).</w:t>
      </w:r>
    </w:p>
    <w:p w14:paraId="245E4082" w14:textId="032A892A" w:rsidR="00453214" w:rsidRPr="008155B2" w:rsidRDefault="00A26736" w:rsidP="00084C90">
      <w:pPr>
        <w:spacing w:after="240"/>
        <w:rPr>
          <w:rFonts w:ascii="Times New Roman" w:eastAsia="Times New Roman" w:hAnsi="Times New Roman" w:cs="Times New Roman"/>
          <w:i/>
          <w:color w:val="222222"/>
          <w:lang w:eastAsia="en-US"/>
        </w:rPr>
      </w:pPr>
      <w:proofErr w:type="spellStart"/>
      <w:r w:rsidRPr="008155B2">
        <w:rPr>
          <w:rFonts w:ascii="Times New Roman" w:eastAsia="Times New Roman" w:hAnsi="Times New Roman" w:cs="Times New Roman"/>
          <w:b/>
          <w:i/>
          <w:color w:val="222222"/>
          <w:lang w:eastAsia="en-US"/>
        </w:rPr>
        <w:t>Phleger</w:t>
      </w:r>
      <w:proofErr w:type="spellEnd"/>
      <w:r w:rsidRPr="008155B2">
        <w:rPr>
          <w:rFonts w:ascii="Times New Roman" w:eastAsia="Times New Roman" w:hAnsi="Times New Roman" w:cs="Times New Roman"/>
          <w:b/>
          <w:i/>
          <w:color w:val="222222"/>
          <w:lang w:eastAsia="en-US"/>
        </w:rPr>
        <w:t>, F. B</w:t>
      </w:r>
      <w:r w:rsidR="00692C23" w:rsidRPr="008155B2">
        <w:rPr>
          <w:rFonts w:ascii="Times New Roman" w:eastAsia="Times New Roman" w:hAnsi="Times New Roman" w:cs="Times New Roman"/>
          <w:b/>
          <w:i/>
          <w:color w:val="222222"/>
          <w:lang w:eastAsia="en-US"/>
        </w:rPr>
        <w:t>,</w:t>
      </w:r>
      <w:r w:rsidRPr="008155B2">
        <w:rPr>
          <w:rFonts w:ascii="Times New Roman" w:eastAsia="Times New Roman" w:hAnsi="Times New Roman" w:cs="Times New Roman"/>
          <w:b/>
          <w:i/>
          <w:color w:val="222222"/>
          <w:lang w:eastAsia="en-US"/>
        </w:rPr>
        <w:t xml:space="preserve"> and </w:t>
      </w:r>
      <w:r w:rsidR="007A30DC" w:rsidRPr="008155B2">
        <w:rPr>
          <w:rFonts w:ascii="Times New Roman" w:eastAsia="Times New Roman" w:hAnsi="Times New Roman" w:cs="Times New Roman"/>
          <w:b/>
          <w:i/>
          <w:color w:val="222222"/>
          <w:lang w:eastAsia="en-US"/>
        </w:rPr>
        <w:t xml:space="preserve">F. L. </w:t>
      </w:r>
      <w:r w:rsidR="00453214" w:rsidRPr="008155B2">
        <w:rPr>
          <w:rFonts w:ascii="Times New Roman" w:eastAsia="Times New Roman" w:hAnsi="Times New Roman" w:cs="Times New Roman"/>
          <w:b/>
          <w:i/>
          <w:color w:val="222222"/>
          <w:lang w:eastAsia="en-US"/>
        </w:rPr>
        <w:t>Parker</w:t>
      </w:r>
      <w:r w:rsidRPr="008155B2">
        <w:rPr>
          <w:rFonts w:ascii="Times New Roman" w:eastAsia="Times New Roman" w:hAnsi="Times New Roman" w:cs="Times New Roman"/>
          <w:b/>
          <w:i/>
          <w:color w:val="222222"/>
          <w:lang w:eastAsia="en-US"/>
        </w:rPr>
        <w:t>, 1951</w:t>
      </w:r>
      <w:r w:rsidR="008612B9" w:rsidRPr="008155B2">
        <w:rPr>
          <w:rFonts w:ascii="Times New Roman" w:eastAsia="Times New Roman" w:hAnsi="Times New Roman" w:cs="Times New Roman"/>
          <w:i/>
          <w:color w:val="222222"/>
          <w:lang w:eastAsia="en-US"/>
        </w:rPr>
        <w:t>,</w:t>
      </w:r>
      <w:r w:rsidRPr="008155B2">
        <w:rPr>
          <w:rFonts w:ascii="Times New Roman" w:eastAsia="Times New Roman" w:hAnsi="Times New Roman" w:cs="Times New Roman"/>
          <w:i/>
          <w:color w:val="222222"/>
          <w:lang w:eastAsia="en-US"/>
        </w:rPr>
        <w:t xml:space="preserve"> Ecology of foraminifera, n</w:t>
      </w:r>
      <w:r w:rsidR="00453214" w:rsidRPr="008155B2">
        <w:rPr>
          <w:rFonts w:ascii="Times New Roman" w:eastAsia="Times New Roman" w:hAnsi="Times New Roman" w:cs="Times New Roman"/>
          <w:i/>
          <w:color w:val="222222"/>
          <w:lang w:eastAsia="en-US"/>
        </w:rPr>
        <w:t>orthwe</w:t>
      </w:r>
      <w:r w:rsidRPr="008155B2">
        <w:rPr>
          <w:rFonts w:ascii="Times New Roman" w:eastAsia="Times New Roman" w:hAnsi="Times New Roman" w:cs="Times New Roman"/>
          <w:i/>
          <w:color w:val="222222"/>
          <w:lang w:eastAsia="en-US"/>
        </w:rPr>
        <w:t xml:space="preserve">st Gulf of Mexico, </w:t>
      </w:r>
      <w:r w:rsidR="00A55804" w:rsidRPr="008155B2">
        <w:rPr>
          <w:rFonts w:ascii="Times New Roman" w:eastAsia="Times New Roman" w:hAnsi="Times New Roman" w:cs="Times New Roman"/>
          <w:i/>
          <w:color w:val="222222"/>
          <w:lang w:eastAsia="en-US"/>
        </w:rPr>
        <w:t>p</w:t>
      </w:r>
      <w:r w:rsidRPr="008155B2">
        <w:rPr>
          <w:rFonts w:ascii="Times New Roman" w:eastAsia="Times New Roman" w:hAnsi="Times New Roman" w:cs="Times New Roman"/>
          <w:i/>
          <w:color w:val="222222"/>
          <w:lang w:eastAsia="en-US"/>
        </w:rPr>
        <w:t>arts I &amp; II</w:t>
      </w:r>
      <w:r w:rsidR="00CC2CE5" w:rsidRPr="008155B2">
        <w:rPr>
          <w:rFonts w:ascii="Times New Roman" w:eastAsia="Times New Roman" w:hAnsi="Times New Roman" w:cs="Times New Roman"/>
          <w:i/>
          <w:color w:val="222222"/>
          <w:lang w:eastAsia="en-US"/>
        </w:rPr>
        <w:t>: Boulder, Colorado,</w:t>
      </w:r>
      <w:r w:rsidR="00453214" w:rsidRPr="008155B2">
        <w:rPr>
          <w:rFonts w:ascii="Times New Roman" w:eastAsia="Times New Roman" w:hAnsi="Times New Roman" w:cs="Times New Roman"/>
          <w:i/>
          <w:color w:val="222222"/>
          <w:lang w:eastAsia="en-US"/>
        </w:rPr>
        <w:t xml:space="preserve"> Geologica</w:t>
      </w:r>
      <w:r w:rsidRPr="008155B2">
        <w:rPr>
          <w:rFonts w:ascii="Times New Roman" w:eastAsia="Times New Roman" w:hAnsi="Times New Roman" w:cs="Times New Roman"/>
          <w:i/>
          <w:color w:val="222222"/>
          <w:lang w:eastAsia="en-US"/>
        </w:rPr>
        <w:t xml:space="preserve">l Society of America Memoir </w:t>
      </w:r>
      <w:r w:rsidR="008612B9" w:rsidRPr="008155B2">
        <w:rPr>
          <w:rFonts w:ascii="Times New Roman" w:eastAsia="Times New Roman" w:hAnsi="Times New Roman" w:cs="Times New Roman"/>
          <w:i/>
          <w:color w:val="222222"/>
          <w:lang w:eastAsia="en-US"/>
        </w:rPr>
        <w:t xml:space="preserve">46, </w:t>
      </w:r>
      <w:r w:rsidRPr="008155B2">
        <w:rPr>
          <w:rFonts w:ascii="Times New Roman" w:eastAsia="Times New Roman" w:hAnsi="Times New Roman" w:cs="Times New Roman"/>
          <w:i/>
          <w:color w:val="222222"/>
          <w:lang w:eastAsia="en-US"/>
        </w:rPr>
        <w:t>Part I</w:t>
      </w:r>
      <w:r w:rsidR="008612B9" w:rsidRPr="008155B2">
        <w:rPr>
          <w:rFonts w:ascii="Times New Roman" w:eastAsia="Times New Roman" w:hAnsi="Times New Roman" w:cs="Times New Roman"/>
          <w:i/>
          <w:color w:val="222222"/>
          <w:lang w:eastAsia="en-US"/>
        </w:rPr>
        <w:t xml:space="preserve">, p. </w:t>
      </w:r>
      <w:r w:rsidRPr="008155B2">
        <w:rPr>
          <w:rFonts w:ascii="Times New Roman" w:eastAsia="Times New Roman" w:hAnsi="Times New Roman" w:cs="Times New Roman"/>
          <w:i/>
          <w:color w:val="222222"/>
          <w:lang w:eastAsia="en-US"/>
        </w:rPr>
        <w:t>1</w:t>
      </w:r>
      <w:r w:rsidR="008612B9" w:rsidRPr="008155B2">
        <w:rPr>
          <w:rFonts w:ascii="Times New Roman" w:hAnsi="Times New Roman" w:cs="Times New Roman"/>
          <w:bCs/>
          <w:i/>
        </w:rPr>
        <w:t>–</w:t>
      </w:r>
      <w:r w:rsidRPr="008155B2">
        <w:rPr>
          <w:rFonts w:ascii="Times New Roman" w:eastAsia="Times New Roman" w:hAnsi="Times New Roman" w:cs="Times New Roman"/>
          <w:i/>
          <w:color w:val="222222"/>
          <w:lang w:eastAsia="en-US"/>
        </w:rPr>
        <w:t>88 and Part II</w:t>
      </w:r>
      <w:r w:rsidR="008612B9" w:rsidRPr="008155B2">
        <w:rPr>
          <w:rFonts w:ascii="Times New Roman" w:eastAsia="Times New Roman" w:hAnsi="Times New Roman" w:cs="Times New Roman"/>
          <w:i/>
          <w:color w:val="222222"/>
          <w:lang w:eastAsia="en-US"/>
        </w:rPr>
        <w:t xml:space="preserve">, p. </w:t>
      </w:r>
      <w:r w:rsidRPr="008155B2">
        <w:rPr>
          <w:rFonts w:ascii="Times New Roman" w:eastAsia="Times New Roman" w:hAnsi="Times New Roman" w:cs="Times New Roman"/>
          <w:i/>
          <w:color w:val="222222"/>
          <w:lang w:eastAsia="en-US"/>
        </w:rPr>
        <w:t>1</w:t>
      </w:r>
      <w:r w:rsidR="008612B9" w:rsidRPr="008155B2">
        <w:rPr>
          <w:rFonts w:ascii="Times New Roman" w:hAnsi="Times New Roman" w:cs="Times New Roman"/>
          <w:bCs/>
          <w:i/>
        </w:rPr>
        <w:t>–</w:t>
      </w:r>
      <w:r w:rsidR="00453214" w:rsidRPr="008155B2">
        <w:rPr>
          <w:rFonts w:ascii="Times New Roman" w:eastAsia="Times New Roman" w:hAnsi="Times New Roman" w:cs="Times New Roman"/>
          <w:i/>
          <w:color w:val="222222"/>
          <w:lang w:eastAsia="en-US"/>
        </w:rPr>
        <w:t>64.</w:t>
      </w:r>
    </w:p>
    <w:p w14:paraId="4EDD77FE" w14:textId="4A839F25" w:rsidR="00453214" w:rsidRPr="008155B2" w:rsidRDefault="007A4E2E" w:rsidP="00084C90">
      <w:pPr>
        <w:spacing w:after="240"/>
        <w:rPr>
          <w:rFonts w:ascii="Times New Roman" w:eastAsia="Times New Roman" w:hAnsi="Times New Roman" w:cs="Times New Roman"/>
          <w:color w:val="222222"/>
          <w:lang w:eastAsia="en-US"/>
        </w:rPr>
      </w:pPr>
      <w:proofErr w:type="spellStart"/>
      <w:r w:rsidRPr="008155B2">
        <w:rPr>
          <w:rFonts w:ascii="Times New Roman" w:eastAsia="Times New Roman" w:hAnsi="Times New Roman" w:cs="Times New Roman"/>
          <w:color w:val="222222"/>
          <w:lang w:eastAsia="en-US"/>
        </w:rPr>
        <w:t>Phleger</w:t>
      </w:r>
      <w:proofErr w:type="spellEnd"/>
      <w:r w:rsidRPr="008155B2">
        <w:rPr>
          <w:rFonts w:ascii="Times New Roman" w:eastAsia="Times New Roman" w:hAnsi="Times New Roman" w:cs="Times New Roman"/>
          <w:color w:val="222222"/>
          <w:lang w:eastAsia="en-US"/>
        </w:rPr>
        <w:t xml:space="preserve"> and Parker</w:t>
      </w:r>
      <w:r w:rsidR="008612B9" w:rsidRPr="008155B2">
        <w:rPr>
          <w:rFonts w:ascii="Times New Roman" w:eastAsia="Times New Roman" w:hAnsi="Times New Roman" w:cs="Times New Roman"/>
          <w:color w:val="222222"/>
          <w:lang w:eastAsia="en-US"/>
        </w:rPr>
        <w:t xml:space="preserve">'s two-volume </w:t>
      </w:r>
      <w:r w:rsidR="006D521E" w:rsidRPr="008155B2">
        <w:rPr>
          <w:rFonts w:ascii="Times New Roman" w:eastAsia="Times New Roman" w:hAnsi="Times New Roman" w:cs="Times New Roman"/>
          <w:color w:val="222222"/>
          <w:lang w:eastAsia="en-US"/>
        </w:rPr>
        <w:t>publication</w:t>
      </w:r>
      <w:r w:rsidR="008612B9" w:rsidRPr="008155B2">
        <w:rPr>
          <w:rFonts w:ascii="Times New Roman" w:eastAsia="Times New Roman" w:hAnsi="Times New Roman" w:cs="Times New Roman"/>
          <w:color w:val="222222"/>
          <w:lang w:eastAsia="en-US"/>
        </w:rPr>
        <w:t xml:space="preserve"> </w:t>
      </w:r>
      <w:r w:rsidR="006D521E" w:rsidRPr="008155B2">
        <w:rPr>
          <w:rFonts w:ascii="Times New Roman" w:eastAsia="Times New Roman" w:hAnsi="Times New Roman" w:cs="Times New Roman"/>
          <w:color w:val="222222"/>
          <w:lang w:eastAsia="en-US"/>
        </w:rPr>
        <w:t>wa</w:t>
      </w:r>
      <w:r w:rsidR="00C5498B" w:rsidRPr="008155B2">
        <w:rPr>
          <w:rFonts w:ascii="Times New Roman" w:eastAsia="Times New Roman" w:hAnsi="Times New Roman" w:cs="Times New Roman"/>
          <w:color w:val="222222"/>
          <w:lang w:eastAsia="en-US"/>
        </w:rPr>
        <w:t xml:space="preserve">s </w:t>
      </w:r>
      <w:r w:rsidR="00453214" w:rsidRPr="008155B2">
        <w:rPr>
          <w:rFonts w:ascii="Times New Roman" w:eastAsia="Times New Roman" w:hAnsi="Times New Roman" w:cs="Times New Roman"/>
          <w:color w:val="222222"/>
          <w:lang w:eastAsia="en-US"/>
        </w:rPr>
        <w:t>a major advancement in the study of living foraminifera that fundamentally se</w:t>
      </w:r>
      <w:r w:rsidR="003F3879" w:rsidRPr="008155B2">
        <w:rPr>
          <w:rFonts w:ascii="Times New Roman" w:eastAsia="Times New Roman" w:hAnsi="Times New Roman" w:cs="Times New Roman"/>
          <w:color w:val="222222"/>
          <w:lang w:eastAsia="en-US"/>
        </w:rPr>
        <w:t>t the ecology and environmental/</w:t>
      </w:r>
      <w:r w:rsidR="00453214" w:rsidRPr="008155B2">
        <w:rPr>
          <w:rFonts w:ascii="Times New Roman" w:eastAsia="Times New Roman" w:hAnsi="Times New Roman" w:cs="Times New Roman"/>
          <w:color w:val="222222"/>
          <w:lang w:eastAsia="en-US"/>
        </w:rPr>
        <w:t xml:space="preserve">bathymetric zonation standard </w:t>
      </w:r>
      <w:r w:rsidR="00C5498B" w:rsidRPr="008155B2">
        <w:rPr>
          <w:rFonts w:ascii="Times New Roman" w:eastAsia="Times New Roman" w:hAnsi="Times New Roman" w:cs="Times New Roman"/>
          <w:color w:val="222222"/>
          <w:lang w:eastAsia="en-US"/>
        </w:rPr>
        <w:t xml:space="preserve">for </w:t>
      </w:r>
      <w:r w:rsidR="00453214" w:rsidRPr="008155B2">
        <w:rPr>
          <w:rFonts w:ascii="Times New Roman" w:eastAsia="Times New Roman" w:hAnsi="Times New Roman" w:cs="Times New Roman"/>
          <w:color w:val="222222"/>
          <w:lang w:eastAsia="en-US"/>
        </w:rPr>
        <w:t xml:space="preserve">the Gulf of Mexico. This work also </w:t>
      </w:r>
      <w:r w:rsidR="00C5498B" w:rsidRPr="008155B2">
        <w:rPr>
          <w:rFonts w:ascii="Times New Roman" w:eastAsia="Times New Roman" w:hAnsi="Times New Roman" w:cs="Times New Roman"/>
          <w:color w:val="222222"/>
          <w:lang w:eastAsia="en-US"/>
        </w:rPr>
        <w:t>establishe</w:t>
      </w:r>
      <w:r w:rsidR="006D521E" w:rsidRPr="008155B2">
        <w:rPr>
          <w:rFonts w:ascii="Times New Roman" w:eastAsia="Times New Roman" w:hAnsi="Times New Roman" w:cs="Times New Roman"/>
          <w:color w:val="222222"/>
          <w:lang w:eastAsia="en-US"/>
        </w:rPr>
        <w:t>d</w:t>
      </w:r>
      <w:r w:rsidR="00C5498B" w:rsidRPr="008155B2">
        <w:rPr>
          <w:rFonts w:ascii="Times New Roman" w:eastAsia="Times New Roman" w:hAnsi="Times New Roman" w:cs="Times New Roman"/>
          <w:color w:val="222222"/>
          <w:lang w:eastAsia="en-US"/>
        </w:rPr>
        <w:t xml:space="preserve"> </w:t>
      </w:r>
      <w:r w:rsidR="00453214" w:rsidRPr="008155B2">
        <w:rPr>
          <w:rFonts w:ascii="Times New Roman" w:eastAsia="Times New Roman" w:hAnsi="Times New Roman" w:cs="Times New Roman"/>
          <w:color w:val="222222"/>
          <w:lang w:eastAsia="en-US"/>
        </w:rPr>
        <w:t xml:space="preserve">a foundation for paleowater-depth </w:t>
      </w:r>
      <w:proofErr w:type="spellStart"/>
      <w:r w:rsidR="00453214" w:rsidRPr="008155B2">
        <w:rPr>
          <w:rFonts w:ascii="Times New Roman" w:eastAsia="Times New Roman" w:hAnsi="Times New Roman" w:cs="Times New Roman"/>
          <w:color w:val="222222"/>
          <w:lang w:eastAsia="en-US"/>
        </w:rPr>
        <w:t>biofacies</w:t>
      </w:r>
      <w:proofErr w:type="spellEnd"/>
      <w:r w:rsidR="00453214" w:rsidRPr="008155B2">
        <w:rPr>
          <w:rFonts w:ascii="Times New Roman" w:eastAsia="Times New Roman" w:hAnsi="Times New Roman" w:cs="Times New Roman"/>
          <w:color w:val="222222"/>
          <w:lang w:eastAsia="en-US"/>
        </w:rPr>
        <w:t xml:space="preserve"> currently used by biostratigraphers in the Gulf of Mexico and in other basins worldwide. </w:t>
      </w:r>
      <w:proofErr w:type="spellStart"/>
      <w:r w:rsidR="006D521E" w:rsidRPr="008155B2">
        <w:rPr>
          <w:rFonts w:ascii="Times New Roman" w:eastAsia="Times New Roman" w:hAnsi="Times New Roman" w:cs="Times New Roman"/>
          <w:color w:val="222222"/>
          <w:lang w:eastAsia="en-US"/>
        </w:rPr>
        <w:t>Phleger</w:t>
      </w:r>
      <w:proofErr w:type="spellEnd"/>
      <w:r w:rsidR="006D521E" w:rsidRPr="008155B2">
        <w:rPr>
          <w:rFonts w:ascii="Times New Roman" w:eastAsia="Times New Roman" w:hAnsi="Times New Roman" w:cs="Times New Roman"/>
          <w:color w:val="222222"/>
          <w:lang w:eastAsia="en-US"/>
        </w:rPr>
        <w:t xml:space="preserve"> and Parker's compendium was the "gold standard" for subsequent</w:t>
      </w:r>
      <w:r w:rsidR="00453214" w:rsidRPr="008155B2">
        <w:rPr>
          <w:rFonts w:ascii="Times New Roman" w:eastAsia="Times New Roman" w:hAnsi="Times New Roman" w:cs="Times New Roman"/>
          <w:color w:val="222222"/>
          <w:lang w:eastAsia="en-US"/>
        </w:rPr>
        <w:t xml:space="preserve"> studies </w:t>
      </w:r>
      <w:r w:rsidR="006D521E" w:rsidRPr="008155B2">
        <w:rPr>
          <w:rFonts w:ascii="Times New Roman" w:eastAsia="Times New Roman" w:hAnsi="Times New Roman" w:cs="Times New Roman"/>
          <w:color w:val="222222"/>
          <w:lang w:eastAsia="en-US"/>
        </w:rPr>
        <w:t>of a similar nature worldwide.</w:t>
      </w:r>
    </w:p>
    <w:p w14:paraId="610E6D68" w14:textId="26E55C59" w:rsidR="00453214" w:rsidRPr="008155B2" w:rsidRDefault="006D521E" w:rsidP="00084C90">
      <w:pPr>
        <w:spacing w:after="240"/>
        <w:rPr>
          <w:rFonts w:ascii="Times New Roman" w:eastAsia="Times New Roman" w:hAnsi="Times New Roman" w:cs="Times New Roman"/>
          <w:color w:val="222222"/>
          <w:lang w:eastAsia="en-US"/>
        </w:rPr>
      </w:pPr>
      <w:r w:rsidRPr="008155B2">
        <w:rPr>
          <w:rFonts w:ascii="Times New Roman" w:eastAsia="Times New Roman" w:hAnsi="Times New Roman" w:cs="Times New Roman"/>
          <w:color w:val="222222"/>
          <w:lang w:eastAsia="en-US"/>
        </w:rPr>
        <w:t xml:space="preserve">Having analyzed foraminifera from 550 bottom samples and 55 cores collected in the northwest Gulf of Mexico, </w:t>
      </w:r>
      <w:proofErr w:type="spellStart"/>
      <w:r w:rsidRPr="008155B2">
        <w:rPr>
          <w:rFonts w:ascii="Times New Roman" w:eastAsia="Times New Roman" w:hAnsi="Times New Roman" w:cs="Times New Roman"/>
          <w:color w:val="222222"/>
          <w:lang w:eastAsia="en-US"/>
        </w:rPr>
        <w:t>Phleger</w:t>
      </w:r>
      <w:proofErr w:type="spellEnd"/>
      <w:r w:rsidRPr="008155B2">
        <w:rPr>
          <w:rFonts w:ascii="Times New Roman" w:eastAsia="Times New Roman" w:hAnsi="Times New Roman" w:cs="Times New Roman"/>
          <w:color w:val="222222"/>
          <w:lang w:eastAsia="en-US"/>
        </w:rPr>
        <w:t xml:space="preserve"> and Parker delineated</w:t>
      </w:r>
      <w:r w:rsidR="00C5498B" w:rsidRPr="008155B2">
        <w:rPr>
          <w:rFonts w:ascii="Times New Roman" w:eastAsia="Times New Roman" w:hAnsi="Times New Roman" w:cs="Times New Roman"/>
          <w:color w:val="222222"/>
          <w:lang w:eastAsia="en-US"/>
        </w:rPr>
        <w:t xml:space="preserve"> six </w:t>
      </w:r>
      <w:r w:rsidR="00453214" w:rsidRPr="008155B2">
        <w:rPr>
          <w:rFonts w:ascii="Times New Roman" w:eastAsia="Times New Roman" w:hAnsi="Times New Roman" w:cs="Times New Roman"/>
          <w:color w:val="222222"/>
          <w:lang w:eastAsia="en-US"/>
        </w:rPr>
        <w:t xml:space="preserve">bathymetric zones </w:t>
      </w:r>
      <w:r w:rsidR="00361B0A" w:rsidRPr="008155B2">
        <w:rPr>
          <w:rFonts w:ascii="Times New Roman" w:eastAsia="Times New Roman" w:hAnsi="Times New Roman" w:cs="Times New Roman"/>
          <w:color w:val="222222"/>
          <w:lang w:eastAsia="en-US"/>
        </w:rPr>
        <w:t>based on fo</w:t>
      </w:r>
      <w:r w:rsidR="008155B2">
        <w:rPr>
          <w:rFonts w:ascii="Times New Roman" w:eastAsia="Times New Roman" w:hAnsi="Times New Roman" w:cs="Times New Roman"/>
          <w:color w:val="222222"/>
          <w:lang w:eastAsia="en-US"/>
        </w:rPr>
        <w:t>raminiferal assemblages within</w:t>
      </w:r>
      <w:r w:rsidR="00361B0A" w:rsidRPr="008155B2">
        <w:rPr>
          <w:rFonts w:ascii="Times New Roman" w:eastAsia="Times New Roman" w:hAnsi="Times New Roman" w:cs="Times New Roman"/>
          <w:color w:val="222222"/>
          <w:lang w:eastAsia="en-US"/>
        </w:rPr>
        <w:t xml:space="preserve"> </w:t>
      </w:r>
      <w:r w:rsidR="00E02906" w:rsidRPr="008155B2">
        <w:rPr>
          <w:rFonts w:ascii="Times New Roman" w:eastAsia="Times New Roman" w:hAnsi="Times New Roman" w:cs="Times New Roman"/>
          <w:color w:val="222222"/>
          <w:lang w:eastAsia="en-US"/>
        </w:rPr>
        <w:t xml:space="preserve">middle neritic to abyssal </w:t>
      </w:r>
      <w:r w:rsidR="00361B0A" w:rsidRPr="008155B2">
        <w:rPr>
          <w:rFonts w:ascii="Times New Roman" w:eastAsia="Times New Roman" w:hAnsi="Times New Roman" w:cs="Times New Roman"/>
          <w:color w:val="222222"/>
          <w:lang w:eastAsia="en-US"/>
        </w:rPr>
        <w:t xml:space="preserve">depth interval of </w:t>
      </w:r>
      <w:r w:rsidR="008155B2">
        <w:rPr>
          <w:rFonts w:ascii="Times New Roman" w:eastAsia="Times New Roman" w:hAnsi="Times New Roman" w:cs="Times New Roman"/>
          <w:color w:val="222222"/>
          <w:lang w:eastAsia="en-US"/>
        </w:rPr>
        <w:t>263 feet</w:t>
      </w:r>
      <w:r w:rsidR="00430BF7" w:rsidRPr="008155B2">
        <w:rPr>
          <w:rFonts w:ascii="Times New Roman" w:eastAsia="Times New Roman" w:hAnsi="Times New Roman" w:cs="Times New Roman"/>
          <w:color w:val="222222"/>
          <w:lang w:eastAsia="en-US"/>
        </w:rPr>
        <w:t xml:space="preserve"> </w:t>
      </w:r>
      <w:r w:rsidR="00453214" w:rsidRPr="008155B2">
        <w:rPr>
          <w:rFonts w:ascii="Times New Roman" w:eastAsia="Times New Roman" w:hAnsi="Times New Roman" w:cs="Times New Roman"/>
          <w:color w:val="222222"/>
          <w:lang w:eastAsia="en-US"/>
        </w:rPr>
        <w:t>(80</w:t>
      </w:r>
      <w:r w:rsidR="00AB6C93" w:rsidRPr="008155B2">
        <w:rPr>
          <w:rFonts w:ascii="Times New Roman" w:eastAsia="Times New Roman" w:hAnsi="Times New Roman" w:cs="Times New Roman"/>
          <w:color w:val="222222"/>
          <w:lang w:eastAsia="en-US"/>
        </w:rPr>
        <w:t xml:space="preserve"> </w:t>
      </w:r>
      <w:r w:rsidR="00453214" w:rsidRPr="008155B2">
        <w:rPr>
          <w:rFonts w:ascii="Times New Roman" w:eastAsia="Times New Roman" w:hAnsi="Times New Roman" w:cs="Times New Roman"/>
          <w:color w:val="222222"/>
          <w:lang w:eastAsia="en-US"/>
        </w:rPr>
        <w:t xml:space="preserve">m) to </w:t>
      </w:r>
      <w:r w:rsidR="000F4A30" w:rsidRPr="008155B2">
        <w:rPr>
          <w:rFonts w:ascii="Times New Roman" w:eastAsia="Times New Roman" w:hAnsi="Times New Roman" w:cs="Times New Roman"/>
          <w:color w:val="222222"/>
          <w:lang w:eastAsia="en-US"/>
        </w:rPr>
        <w:t xml:space="preserve">more than </w:t>
      </w:r>
      <w:r w:rsidR="00430BF7" w:rsidRPr="008155B2">
        <w:rPr>
          <w:rFonts w:ascii="Times New Roman" w:eastAsia="Times New Roman" w:hAnsi="Times New Roman" w:cs="Times New Roman"/>
          <w:color w:val="222222"/>
          <w:lang w:eastAsia="en-US"/>
        </w:rPr>
        <w:t>6</w:t>
      </w:r>
      <w:r w:rsidR="0037314F" w:rsidRPr="008155B2">
        <w:rPr>
          <w:rFonts w:ascii="Times New Roman" w:eastAsia="Times New Roman" w:hAnsi="Times New Roman" w:cs="Times New Roman"/>
          <w:color w:val="222222"/>
          <w:lang w:eastAsia="en-US"/>
        </w:rPr>
        <w:t>,</w:t>
      </w:r>
      <w:r w:rsidR="00430BF7" w:rsidRPr="008155B2">
        <w:rPr>
          <w:rFonts w:ascii="Times New Roman" w:eastAsia="Times New Roman" w:hAnsi="Times New Roman" w:cs="Times New Roman"/>
          <w:color w:val="222222"/>
          <w:lang w:eastAsia="en-US"/>
        </w:rPr>
        <w:t xml:space="preserve">562 feet </w:t>
      </w:r>
      <w:r w:rsidR="00453214" w:rsidRPr="008155B2">
        <w:rPr>
          <w:rFonts w:ascii="Times New Roman" w:eastAsia="Times New Roman" w:hAnsi="Times New Roman" w:cs="Times New Roman"/>
          <w:color w:val="222222"/>
          <w:lang w:eastAsia="en-US"/>
        </w:rPr>
        <w:t xml:space="preserve"> (</w:t>
      </w:r>
      <w:r w:rsidR="00C5498B" w:rsidRPr="008155B2">
        <w:rPr>
          <w:rFonts w:ascii="Times New Roman" w:eastAsia="Times New Roman" w:hAnsi="Times New Roman" w:cs="Times New Roman"/>
          <w:color w:val="222222"/>
          <w:lang w:eastAsia="en-US"/>
        </w:rPr>
        <w:t>&gt;</w:t>
      </w:r>
      <w:r w:rsidR="00453214" w:rsidRPr="008155B2">
        <w:rPr>
          <w:rFonts w:ascii="Times New Roman" w:eastAsia="Times New Roman" w:hAnsi="Times New Roman" w:cs="Times New Roman"/>
          <w:color w:val="222222"/>
          <w:lang w:eastAsia="en-US"/>
        </w:rPr>
        <w:t>2</w:t>
      </w:r>
      <w:r w:rsidR="0037314F" w:rsidRPr="008155B2">
        <w:rPr>
          <w:rFonts w:ascii="Times New Roman" w:eastAsia="Times New Roman" w:hAnsi="Times New Roman" w:cs="Times New Roman"/>
          <w:color w:val="222222"/>
          <w:lang w:eastAsia="en-US"/>
        </w:rPr>
        <w:t>,</w:t>
      </w:r>
      <w:r w:rsidR="00453214" w:rsidRPr="008155B2">
        <w:rPr>
          <w:rFonts w:ascii="Times New Roman" w:eastAsia="Times New Roman" w:hAnsi="Times New Roman" w:cs="Times New Roman"/>
          <w:color w:val="222222"/>
          <w:lang w:eastAsia="en-US"/>
        </w:rPr>
        <w:t>000</w:t>
      </w:r>
      <w:r w:rsidR="00C5498B" w:rsidRPr="008155B2">
        <w:rPr>
          <w:rFonts w:ascii="Times New Roman" w:eastAsia="Times New Roman" w:hAnsi="Times New Roman" w:cs="Times New Roman"/>
          <w:color w:val="222222"/>
          <w:lang w:eastAsia="en-US"/>
        </w:rPr>
        <w:t xml:space="preserve"> </w:t>
      </w:r>
      <w:r w:rsidR="00453214" w:rsidRPr="008155B2">
        <w:rPr>
          <w:rFonts w:ascii="Times New Roman" w:eastAsia="Times New Roman" w:hAnsi="Times New Roman" w:cs="Times New Roman"/>
          <w:color w:val="222222"/>
          <w:lang w:eastAsia="en-US"/>
        </w:rPr>
        <w:t>m). The</w:t>
      </w:r>
      <w:r w:rsidR="00445FD7" w:rsidRPr="008155B2">
        <w:rPr>
          <w:rFonts w:ascii="Times New Roman" w:eastAsia="Times New Roman" w:hAnsi="Times New Roman" w:cs="Times New Roman"/>
          <w:color w:val="222222"/>
          <w:lang w:eastAsia="en-US"/>
        </w:rPr>
        <w:t xml:space="preserve"> authors present</w:t>
      </w:r>
      <w:r w:rsidR="00430BF7" w:rsidRPr="008155B2">
        <w:rPr>
          <w:rFonts w:ascii="Times New Roman" w:eastAsia="Times New Roman" w:hAnsi="Times New Roman" w:cs="Times New Roman"/>
          <w:color w:val="222222"/>
          <w:lang w:eastAsia="en-US"/>
        </w:rPr>
        <w:t>ed</w:t>
      </w:r>
      <w:r w:rsidR="00445FD7" w:rsidRPr="008155B2">
        <w:rPr>
          <w:rFonts w:ascii="Times New Roman" w:eastAsia="Times New Roman" w:hAnsi="Times New Roman" w:cs="Times New Roman"/>
          <w:color w:val="222222"/>
          <w:lang w:eastAsia="en-US"/>
        </w:rPr>
        <w:t xml:space="preserve"> the data and describe</w:t>
      </w:r>
      <w:r w:rsidR="00430BF7" w:rsidRPr="008155B2">
        <w:rPr>
          <w:rFonts w:ascii="Times New Roman" w:eastAsia="Times New Roman" w:hAnsi="Times New Roman" w:cs="Times New Roman"/>
          <w:color w:val="222222"/>
          <w:lang w:eastAsia="en-US"/>
        </w:rPr>
        <w:t>d</w:t>
      </w:r>
      <w:r w:rsidR="00445FD7" w:rsidRPr="008155B2">
        <w:rPr>
          <w:rFonts w:ascii="Times New Roman" w:eastAsia="Times New Roman" w:hAnsi="Times New Roman" w:cs="Times New Roman"/>
          <w:color w:val="222222"/>
          <w:lang w:eastAsia="en-US"/>
        </w:rPr>
        <w:t xml:space="preserve"> the methodology used for</w:t>
      </w:r>
      <w:r w:rsidR="00453214" w:rsidRPr="008155B2">
        <w:rPr>
          <w:rFonts w:ascii="Times New Roman" w:eastAsia="Times New Roman" w:hAnsi="Times New Roman" w:cs="Times New Roman"/>
          <w:color w:val="222222"/>
          <w:lang w:eastAsia="en-US"/>
        </w:rPr>
        <w:t xml:space="preserve"> </w:t>
      </w:r>
      <w:r w:rsidR="00445FD7" w:rsidRPr="008155B2">
        <w:rPr>
          <w:rFonts w:ascii="Times New Roman" w:eastAsia="Times New Roman" w:hAnsi="Times New Roman" w:cs="Times New Roman"/>
          <w:color w:val="222222"/>
          <w:lang w:eastAsia="en-US"/>
        </w:rPr>
        <w:t xml:space="preserve">their bathymetric </w:t>
      </w:r>
      <w:proofErr w:type="gramStart"/>
      <w:r w:rsidR="00445FD7" w:rsidRPr="008155B2">
        <w:rPr>
          <w:rFonts w:ascii="Times New Roman" w:eastAsia="Times New Roman" w:hAnsi="Times New Roman" w:cs="Times New Roman"/>
          <w:color w:val="222222"/>
          <w:lang w:eastAsia="en-US"/>
        </w:rPr>
        <w:t>zonation</w:t>
      </w:r>
      <w:r w:rsidR="00430BF7" w:rsidRPr="008155B2">
        <w:rPr>
          <w:rFonts w:ascii="Times New Roman" w:eastAsia="Times New Roman" w:hAnsi="Times New Roman" w:cs="Times New Roman"/>
          <w:color w:val="222222"/>
          <w:lang w:eastAsia="en-US"/>
        </w:rPr>
        <w:t>,</w:t>
      </w:r>
      <w:r w:rsidR="00445FD7" w:rsidRPr="008155B2">
        <w:rPr>
          <w:rFonts w:ascii="Times New Roman" w:eastAsia="Times New Roman" w:hAnsi="Times New Roman" w:cs="Times New Roman"/>
          <w:color w:val="222222"/>
          <w:lang w:eastAsia="en-US"/>
        </w:rPr>
        <w:t xml:space="preserve"> </w:t>
      </w:r>
      <w:r w:rsidR="00453214" w:rsidRPr="008155B2">
        <w:rPr>
          <w:rFonts w:ascii="Times New Roman" w:eastAsia="Times New Roman" w:hAnsi="Times New Roman" w:cs="Times New Roman"/>
          <w:color w:val="222222"/>
          <w:lang w:eastAsia="en-US"/>
        </w:rPr>
        <w:t>and</w:t>
      </w:r>
      <w:proofErr w:type="gramEnd"/>
      <w:r w:rsidR="00453214" w:rsidRPr="008155B2">
        <w:rPr>
          <w:rFonts w:ascii="Times New Roman" w:eastAsia="Times New Roman" w:hAnsi="Times New Roman" w:cs="Times New Roman"/>
          <w:color w:val="222222"/>
          <w:lang w:eastAsia="en-US"/>
        </w:rPr>
        <w:t xml:space="preserve"> show</w:t>
      </w:r>
      <w:r w:rsidR="00430BF7" w:rsidRPr="008155B2">
        <w:rPr>
          <w:rFonts w:ascii="Times New Roman" w:eastAsia="Times New Roman" w:hAnsi="Times New Roman" w:cs="Times New Roman"/>
          <w:color w:val="222222"/>
          <w:lang w:eastAsia="en-US"/>
        </w:rPr>
        <w:t>ed</w:t>
      </w:r>
      <w:r w:rsidR="00453214" w:rsidRPr="008155B2">
        <w:rPr>
          <w:rFonts w:ascii="Times New Roman" w:eastAsia="Times New Roman" w:hAnsi="Times New Roman" w:cs="Times New Roman"/>
          <w:color w:val="222222"/>
          <w:lang w:eastAsia="en-US"/>
        </w:rPr>
        <w:t xml:space="preserve"> the value of</w:t>
      </w:r>
      <w:r w:rsidR="003F3879" w:rsidRPr="008155B2">
        <w:rPr>
          <w:rFonts w:ascii="Times New Roman" w:eastAsia="Times New Roman" w:hAnsi="Times New Roman" w:cs="Times New Roman"/>
          <w:color w:val="222222"/>
          <w:lang w:eastAsia="en-US"/>
        </w:rPr>
        <w:t xml:space="preserve"> using and refining ecologic/</w:t>
      </w:r>
      <w:r w:rsidR="00453214" w:rsidRPr="008155B2">
        <w:rPr>
          <w:rFonts w:ascii="Times New Roman" w:eastAsia="Times New Roman" w:hAnsi="Times New Roman" w:cs="Times New Roman"/>
          <w:color w:val="222222"/>
          <w:lang w:eastAsia="en-US"/>
        </w:rPr>
        <w:t xml:space="preserve">bathymetric zones for </w:t>
      </w:r>
      <w:proofErr w:type="spellStart"/>
      <w:r w:rsidR="00453214" w:rsidRPr="008155B2">
        <w:rPr>
          <w:rFonts w:ascii="Times New Roman" w:eastAsia="Times New Roman" w:hAnsi="Times New Roman" w:cs="Times New Roman"/>
          <w:color w:val="222222"/>
          <w:lang w:eastAsia="en-US"/>
        </w:rPr>
        <w:t>biofacies</w:t>
      </w:r>
      <w:proofErr w:type="spellEnd"/>
      <w:r w:rsidR="00453214" w:rsidRPr="008155B2">
        <w:rPr>
          <w:rFonts w:ascii="Times New Roman" w:eastAsia="Times New Roman" w:hAnsi="Times New Roman" w:cs="Times New Roman"/>
          <w:color w:val="222222"/>
          <w:lang w:eastAsia="en-US"/>
        </w:rPr>
        <w:t xml:space="preserve"> and sedimentary</w:t>
      </w:r>
      <w:r w:rsidR="003F3879" w:rsidRPr="008155B2">
        <w:rPr>
          <w:rFonts w:ascii="Times New Roman" w:eastAsia="Times New Roman" w:hAnsi="Times New Roman" w:cs="Times New Roman"/>
          <w:color w:val="222222"/>
          <w:lang w:eastAsia="en-US"/>
        </w:rPr>
        <w:t xml:space="preserve"> analysis. </w:t>
      </w:r>
      <w:r w:rsidR="00445FD7" w:rsidRPr="008155B2">
        <w:rPr>
          <w:rFonts w:ascii="Times New Roman" w:eastAsia="Times New Roman" w:hAnsi="Times New Roman" w:cs="Times New Roman"/>
          <w:color w:val="222222"/>
          <w:lang w:eastAsia="en-US"/>
        </w:rPr>
        <w:t xml:space="preserve">In addition, </w:t>
      </w:r>
      <w:r w:rsidR="00821C16" w:rsidRPr="008155B2">
        <w:rPr>
          <w:rFonts w:ascii="Times New Roman" w:eastAsia="Times New Roman" w:hAnsi="Times New Roman" w:cs="Times New Roman"/>
          <w:color w:val="222222"/>
          <w:lang w:eastAsia="en-US"/>
        </w:rPr>
        <w:t>they use</w:t>
      </w:r>
      <w:r w:rsidR="00430BF7" w:rsidRPr="008155B2">
        <w:rPr>
          <w:rFonts w:ascii="Times New Roman" w:eastAsia="Times New Roman" w:hAnsi="Times New Roman" w:cs="Times New Roman"/>
          <w:color w:val="222222"/>
          <w:lang w:eastAsia="en-US"/>
        </w:rPr>
        <w:t>d</w:t>
      </w:r>
      <w:r w:rsidR="007F3EC8" w:rsidRPr="008155B2">
        <w:rPr>
          <w:rFonts w:ascii="Times New Roman" w:eastAsia="Times New Roman" w:hAnsi="Times New Roman" w:cs="Times New Roman"/>
          <w:color w:val="222222"/>
          <w:lang w:eastAsia="en-US"/>
        </w:rPr>
        <w:t xml:space="preserve"> the</w:t>
      </w:r>
      <w:r w:rsidR="00445FD7" w:rsidRPr="008155B2">
        <w:rPr>
          <w:rFonts w:ascii="Times New Roman" w:eastAsia="Times New Roman" w:hAnsi="Times New Roman" w:cs="Times New Roman"/>
          <w:color w:val="222222"/>
          <w:lang w:eastAsia="en-US"/>
        </w:rPr>
        <w:t xml:space="preserve"> </w:t>
      </w:r>
      <w:r w:rsidR="003F3879" w:rsidRPr="008155B2">
        <w:rPr>
          <w:rFonts w:ascii="Times New Roman" w:eastAsia="Times New Roman" w:hAnsi="Times New Roman" w:cs="Times New Roman"/>
          <w:color w:val="222222"/>
          <w:lang w:eastAsia="en-US"/>
        </w:rPr>
        <w:t>plankt</w:t>
      </w:r>
      <w:r w:rsidR="003A2B71" w:rsidRPr="008155B2">
        <w:rPr>
          <w:rFonts w:ascii="Times New Roman" w:eastAsia="Times New Roman" w:hAnsi="Times New Roman" w:cs="Times New Roman"/>
          <w:color w:val="222222"/>
          <w:lang w:eastAsia="en-US"/>
        </w:rPr>
        <w:t>ic</w:t>
      </w:r>
      <w:r w:rsidR="0033627D" w:rsidRPr="008155B2">
        <w:rPr>
          <w:rFonts w:ascii="Times New Roman" w:eastAsia="Times New Roman" w:hAnsi="Times New Roman" w:cs="Times New Roman"/>
          <w:color w:val="222222"/>
          <w:lang w:eastAsia="en-US"/>
        </w:rPr>
        <w:t>/</w:t>
      </w:r>
      <w:r w:rsidR="003A2B71" w:rsidRPr="008155B2">
        <w:rPr>
          <w:rFonts w:ascii="Times New Roman" w:eastAsia="Times New Roman" w:hAnsi="Times New Roman" w:cs="Times New Roman"/>
          <w:color w:val="222222"/>
          <w:lang w:eastAsia="en-US"/>
        </w:rPr>
        <w:t xml:space="preserve">benthic </w:t>
      </w:r>
      <w:r w:rsidR="00445FD7" w:rsidRPr="008155B2">
        <w:rPr>
          <w:rFonts w:ascii="Times New Roman" w:eastAsia="Times New Roman" w:hAnsi="Times New Roman" w:cs="Times New Roman"/>
          <w:color w:val="222222"/>
          <w:lang w:eastAsia="en-US"/>
        </w:rPr>
        <w:t xml:space="preserve">ratios </w:t>
      </w:r>
      <w:r w:rsidR="007F3EC8" w:rsidRPr="008155B2">
        <w:rPr>
          <w:rFonts w:ascii="Times New Roman" w:eastAsia="Times New Roman" w:hAnsi="Times New Roman" w:cs="Times New Roman"/>
          <w:color w:val="222222"/>
          <w:lang w:eastAsia="en-US"/>
        </w:rPr>
        <w:t>of</w:t>
      </w:r>
      <w:r w:rsidR="00445FD7" w:rsidRPr="008155B2">
        <w:rPr>
          <w:rFonts w:ascii="Times New Roman" w:eastAsia="Times New Roman" w:hAnsi="Times New Roman" w:cs="Times New Roman"/>
          <w:color w:val="222222"/>
          <w:lang w:eastAsia="en-US"/>
        </w:rPr>
        <w:t xml:space="preserve"> </w:t>
      </w:r>
      <w:r w:rsidR="00361B0A" w:rsidRPr="008155B2">
        <w:rPr>
          <w:rFonts w:ascii="Times New Roman" w:eastAsia="Times New Roman" w:hAnsi="Times New Roman" w:cs="Times New Roman"/>
          <w:color w:val="222222"/>
          <w:lang w:eastAsia="en-US"/>
        </w:rPr>
        <w:t xml:space="preserve">foraminiferal </w:t>
      </w:r>
      <w:r w:rsidR="00445FD7" w:rsidRPr="008155B2">
        <w:rPr>
          <w:rFonts w:ascii="Times New Roman" w:eastAsia="Times New Roman" w:hAnsi="Times New Roman" w:cs="Times New Roman"/>
          <w:color w:val="222222"/>
          <w:lang w:eastAsia="en-US"/>
        </w:rPr>
        <w:t xml:space="preserve">assemblages to </w:t>
      </w:r>
      <w:r w:rsidR="007F3EC8" w:rsidRPr="008155B2">
        <w:rPr>
          <w:rFonts w:ascii="Times New Roman" w:eastAsia="Times New Roman" w:hAnsi="Times New Roman" w:cs="Times New Roman"/>
          <w:color w:val="222222"/>
          <w:lang w:eastAsia="en-US"/>
        </w:rPr>
        <w:t xml:space="preserve">help </w:t>
      </w:r>
      <w:r w:rsidR="00445FD7" w:rsidRPr="008155B2">
        <w:rPr>
          <w:rFonts w:ascii="Times New Roman" w:eastAsia="Times New Roman" w:hAnsi="Times New Roman" w:cs="Times New Roman"/>
          <w:color w:val="222222"/>
          <w:lang w:eastAsia="en-US"/>
        </w:rPr>
        <w:t>determine</w:t>
      </w:r>
      <w:r w:rsidR="00453214" w:rsidRPr="008155B2">
        <w:rPr>
          <w:rFonts w:ascii="Times New Roman" w:eastAsia="Times New Roman" w:hAnsi="Times New Roman" w:cs="Times New Roman"/>
          <w:color w:val="222222"/>
          <w:lang w:eastAsia="en-US"/>
        </w:rPr>
        <w:t xml:space="preserve"> relative </w:t>
      </w:r>
      <w:r w:rsidR="00820889" w:rsidRPr="008155B2">
        <w:rPr>
          <w:rFonts w:ascii="Times New Roman" w:eastAsia="Times New Roman" w:hAnsi="Times New Roman" w:cs="Times New Roman"/>
          <w:color w:val="222222"/>
          <w:lang w:eastAsia="en-US"/>
        </w:rPr>
        <w:t>rates of sedimentation.</w:t>
      </w:r>
    </w:p>
    <w:p w14:paraId="5AF62AFA" w14:textId="64082E3A" w:rsidR="00453214" w:rsidRPr="008155B2" w:rsidRDefault="007F3EC8" w:rsidP="00084C90">
      <w:pPr>
        <w:spacing w:after="240"/>
        <w:rPr>
          <w:rFonts w:ascii="Times New Roman" w:eastAsia="Times New Roman" w:hAnsi="Times New Roman" w:cs="Times New Roman"/>
          <w:color w:val="222222"/>
          <w:lang w:eastAsia="en-US"/>
        </w:rPr>
      </w:pPr>
      <w:proofErr w:type="spellStart"/>
      <w:r w:rsidRPr="008155B2">
        <w:rPr>
          <w:rFonts w:ascii="Times New Roman" w:eastAsia="Times New Roman" w:hAnsi="Times New Roman" w:cs="Times New Roman"/>
          <w:color w:val="222222"/>
          <w:lang w:eastAsia="en-US"/>
        </w:rPr>
        <w:t>Phleger</w:t>
      </w:r>
      <w:proofErr w:type="spellEnd"/>
      <w:r w:rsidRPr="008155B2">
        <w:rPr>
          <w:rFonts w:ascii="Times New Roman" w:eastAsia="Times New Roman" w:hAnsi="Times New Roman" w:cs="Times New Roman"/>
          <w:color w:val="222222"/>
          <w:lang w:eastAsia="en-US"/>
        </w:rPr>
        <w:t xml:space="preserve"> and Parker's work led to many</w:t>
      </w:r>
      <w:r w:rsidR="00445FD7" w:rsidRPr="008155B2">
        <w:rPr>
          <w:rFonts w:ascii="Times New Roman" w:eastAsia="Times New Roman" w:hAnsi="Times New Roman" w:cs="Times New Roman"/>
          <w:color w:val="222222"/>
          <w:lang w:eastAsia="en-US"/>
        </w:rPr>
        <w:t xml:space="preserve"> </w:t>
      </w:r>
      <w:r w:rsidRPr="008155B2">
        <w:rPr>
          <w:rFonts w:ascii="Times New Roman" w:eastAsia="Times New Roman" w:hAnsi="Times New Roman" w:cs="Times New Roman"/>
          <w:color w:val="222222"/>
          <w:lang w:eastAsia="en-US"/>
        </w:rPr>
        <w:t>additional</w:t>
      </w:r>
      <w:r w:rsidR="006D521E" w:rsidRPr="008155B2">
        <w:rPr>
          <w:rFonts w:ascii="Times New Roman" w:eastAsia="Times New Roman" w:hAnsi="Times New Roman" w:cs="Times New Roman"/>
          <w:color w:val="222222"/>
          <w:lang w:eastAsia="en-US"/>
        </w:rPr>
        <w:t xml:space="preserve"> studies on foraminifera in the Gulf of Mexico</w:t>
      </w:r>
      <w:r w:rsidR="00CC2CE5" w:rsidRPr="008155B2">
        <w:rPr>
          <w:rFonts w:ascii="Times New Roman" w:eastAsia="Times New Roman" w:hAnsi="Times New Roman" w:cs="Times New Roman"/>
          <w:color w:val="222222"/>
          <w:lang w:eastAsia="en-US"/>
        </w:rPr>
        <w:t>, most notabl</w:t>
      </w:r>
      <w:r w:rsidRPr="008155B2">
        <w:rPr>
          <w:rFonts w:ascii="Times New Roman" w:eastAsia="Times New Roman" w:hAnsi="Times New Roman" w:cs="Times New Roman"/>
          <w:color w:val="222222"/>
          <w:lang w:eastAsia="en-US"/>
        </w:rPr>
        <w:t xml:space="preserve">y those of </w:t>
      </w:r>
      <w:r w:rsidR="004F4894" w:rsidRPr="008155B2">
        <w:rPr>
          <w:rFonts w:ascii="Times New Roman" w:eastAsia="Times New Roman" w:hAnsi="Times New Roman" w:cs="Times New Roman"/>
          <w:color w:val="222222"/>
          <w:lang w:eastAsia="en-US"/>
        </w:rPr>
        <w:t xml:space="preserve">Albers et al. (1966), </w:t>
      </w:r>
      <w:proofErr w:type="spellStart"/>
      <w:r w:rsidR="004F4894" w:rsidRPr="008155B2">
        <w:rPr>
          <w:rFonts w:ascii="Times New Roman" w:eastAsia="Times New Roman" w:hAnsi="Times New Roman" w:cs="Times New Roman"/>
          <w:color w:val="222222"/>
          <w:lang w:eastAsia="en-US"/>
        </w:rPr>
        <w:t>Pflum</w:t>
      </w:r>
      <w:proofErr w:type="spellEnd"/>
      <w:r w:rsidR="004F4894" w:rsidRPr="008155B2">
        <w:rPr>
          <w:rFonts w:ascii="Times New Roman" w:eastAsia="Times New Roman" w:hAnsi="Times New Roman" w:cs="Times New Roman"/>
          <w:color w:val="222222"/>
          <w:lang w:eastAsia="en-US"/>
        </w:rPr>
        <w:t xml:space="preserve"> and </w:t>
      </w:r>
      <w:proofErr w:type="spellStart"/>
      <w:r w:rsidR="004F4894" w:rsidRPr="008155B2">
        <w:rPr>
          <w:rFonts w:ascii="Times New Roman" w:eastAsia="Times New Roman" w:hAnsi="Times New Roman" w:cs="Times New Roman"/>
          <w:color w:val="222222"/>
          <w:lang w:eastAsia="en-US"/>
        </w:rPr>
        <w:t>Frerichs</w:t>
      </w:r>
      <w:proofErr w:type="spellEnd"/>
      <w:r w:rsidR="004F4894" w:rsidRPr="008155B2">
        <w:rPr>
          <w:rFonts w:ascii="Times New Roman" w:eastAsia="Times New Roman" w:hAnsi="Times New Roman" w:cs="Times New Roman"/>
          <w:color w:val="222222"/>
          <w:lang w:eastAsia="en-US"/>
        </w:rPr>
        <w:t xml:space="preserve"> (1976), </w:t>
      </w:r>
      <w:proofErr w:type="spellStart"/>
      <w:r w:rsidR="004F4894" w:rsidRPr="008155B2">
        <w:rPr>
          <w:rFonts w:ascii="Times New Roman" w:eastAsia="Times New Roman" w:hAnsi="Times New Roman" w:cs="Times New Roman"/>
          <w:color w:val="222222"/>
          <w:lang w:eastAsia="en-US"/>
        </w:rPr>
        <w:t>Poag</w:t>
      </w:r>
      <w:proofErr w:type="spellEnd"/>
      <w:r w:rsidR="004F4894" w:rsidRPr="008155B2">
        <w:rPr>
          <w:rFonts w:ascii="Times New Roman" w:eastAsia="Times New Roman" w:hAnsi="Times New Roman" w:cs="Times New Roman"/>
          <w:color w:val="222222"/>
          <w:lang w:eastAsia="en-US"/>
        </w:rPr>
        <w:t xml:space="preserve"> (1981), </w:t>
      </w:r>
      <w:proofErr w:type="spellStart"/>
      <w:r w:rsidR="004F4894" w:rsidRPr="008155B2">
        <w:rPr>
          <w:rFonts w:ascii="Times New Roman" w:eastAsia="Times New Roman" w:hAnsi="Times New Roman" w:cs="Times New Roman"/>
          <w:color w:val="222222"/>
          <w:lang w:eastAsia="en-US"/>
        </w:rPr>
        <w:t>Tjalsma</w:t>
      </w:r>
      <w:proofErr w:type="spellEnd"/>
      <w:r w:rsidR="004F4894" w:rsidRPr="008155B2">
        <w:rPr>
          <w:rFonts w:ascii="Times New Roman" w:eastAsia="Times New Roman" w:hAnsi="Times New Roman" w:cs="Times New Roman"/>
          <w:color w:val="222222"/>
          <w:lang w:eastAsia="en-US"/>
        </w:rPr>
        <w:t xml:space="preserve"> and Lohmann (1983), </w:t>
      </w:r>
      <w:r w:rsidR="0059608E">
        <w:rPr>
          <w:rFonts w:ascii="Times New Roman" w:eastAsia="Times New Roman" w:hAnsi="Times New Roman" w:cs="Times New Roman"/>
          <w:color w:val="222222"/>
          <w:lang w:eastAsia="en-US"/>
        </w:rPr>
        <w:t>V</w:t>
      </w:r>
      <w:r w:rsidR="004F4894" w:rsidRPr="008155B2">
        <w:rPr>
          <w:rFonts w:ascii="Times New Roman" w:eastAsia="Times New Roman" w:hAnsi="Times New Roman" w:cs="Times New Roman"/>
          <w:color w:val="222222"/>
          <w:lang w:eastAsia="en-US"/>
        </w:rPr>
        <w:t xml:space="preserve">an </w:t>
      </w:r>
      <w:proofErr w:type="spellStart"/>
      <w:r w:rsidR="004F4894" w:rsidRPr="008155B2">
        <w:rPr>
          <w:rFonts w:ascii="Times New Roman" w:eastAsia="Times New Roman" w:hAnsi="Times New Roman" w:cs="Times New Roman"/>
          <w:color w:val="222222"/>
          <w:lang w:eastAsia="en-US"/>
        </w:rPr>
        <w:t>Morkhoven</w:t>
      </w:r>
      <w:proofErr w:type="spellEnd"/>
      <w:r w:rsidR="004F4894" w:rsidRPr="008155B2">
        <w:rPr>
          <w:rFonts w:ascii="Times New Roman" w:eastAsia="Times New Roman" w:hAnsi="Times New Roman" w:cs="Times New Roman"/>
          <w:color w:val="222222"/>
          <w:lang w:eastAsia="en-US"/>
        </w:rPr>
        <w:t xml:space="preserve"> et al. (1986</w:t>
      </w:r>
      <w:r w:rsidR="00411BF9" w:rsidRPr="008155B2">
        <w:rPr>
          <w:rFonts w:ascii="Times New Roman" w:eastAsia="Times New Roman" w:hAnsi="Times New Roman" w:cs="Times New Roman"/>
          <w:color w:val="222222"/>
          <w:lang w:eastAsia="en-US"/>
        </w:rPr>
        <w:t xml:space="preserve">), </w:t>
      </w:r>
      <w:proofErr w:type="spellStart"/>
      <w:r w:rsidR="00AB6C93" w:rsidRPr="008155B2">
        <w:rPr>
          <w:rFonts w:ascii="Times New Roman" w:eastAsia="Times New Roman" w:hAnsi="Times New Roman" w:cs="Times New Roman"/>
          <w:color w:val="222222"/>
          <w:lang w:eastAsia="en-US"/>
        </w:rPr>
        <w:t>Poag</w:t>
      </w:r>
      <w:proofErr w:type="spellEnd"/>
      <w:r w:rsidR="00AB6C93" w:rsidRPr="008155B2">
        <w:rPr>
          <w:rFonts w:ascii="Times New Roman" w:eastAsia="Times New Roman" w:hAnsi="Times New Roman" w:cs="Times New Roman"/>
          <w:color w:val="222222"/>
          <w:lang w:eastAsia="en-US"/>
        </w:rPr>
        <w:t xml:space="preserve"> (2015), </w:t>
      </w:r>
      <w:r w:rsidR="004F4894" w:rsidRPr="008155B2">
        <w:rPr>
          <w:rFonts w:ascii="Times New Roman" w:eastAsia="Times New Roman" w:hAnsi="Times New Roman" w:cs="Times New Roman"/>
          <w:color w:val="222222"/>
          <w:lang w:eastAsia="en-US"/>
        </w:rPr>
        <w:t>and</w:t>
      </w:r>
      <w:r w:rsidR="00AB6C93" w:rsidRPr="008155B2">
        <w:rPr>
          <w:rFonts w:ascii="Times New Roman" w:eastAsia="Times New Roman" w:hAnsi="Times New Roman" w:cs="Times New Roman"/>
          <w:color w:val="222222"/>
          <w:lang w:eastAsia="en-US"/>
        </w:rPr>
        <w:t xml:space="preserve"> Denne and Sen Gupta (1993)</w:t>
      </w:r>
      <w:r w:rsidR="00CC2CE5" w:rsidRPr="008155B2">
        <w:rPr>
          <w:rFonts w:ascii="Times New Roman" w:eastAsia="Times New Roman" w:hAnsi="Times New Roman" w:cs="Times New Roman"/>
          <w:color w:val="222222"/>
          <w:lang w:eastAsia="en-US"/>
        </w:rPr>
        <w:t>.</w:t>
      </w:r>
    </w:p>
    <w:p w14:paraId="2A1267D6" w14:textId="0B996BA3" w:rsidR="00453214" w:rsidRPr="008155B2" w:rsidRDefault="00453214" w:rsidP="00084C90">
      <w:pPr>
        <w:spacing w:after="240"/>
        <w:rPr>
          <w:rFonts w:ascii="Times New Roman" w:eastAsia="Times New Roman" w:hAnsi="Times New Roman" w:cs="Times New Roman"/>
          <w:b/>
          <w:i/>
          <w:color w:val="222222"/>
          <w:lang w:eastAsia="en-US"/>
        </w:rPr>
      </w:pPr>
      <w:r w:rsidRPr="008155B2">
        <w:rPr>
          <w:rFonts w:ascii="Times New Roman" w:eastAsia="Times New Roman" w:hAnsi="Times New Roman" w:cs="Times New Roman"/>
          <w:b/>
          <w:i/>
          <w:color w:val="222222"/>
          <w:lang w:eastAsia="en-US"/>
        </w:rPr>
        <w:t>Bandy, O.</w:t>
      </w:r>
      <w:r w:rsidR="007A30DC" w:rsidRPr="008155B2">
        <w:rPr>
          <w:rFonts w:ascii="Times New Roman" w:eastAsia="Times New Roman" w:hAnsi="Times New Roman" w:cs="Times New Roman"/>
          <w:b/>
          <w:i/>
          <w:color w:val="222222"/>
          <w:lang w:eastAsia="en-US"/>
        </w:rPr>
        <w:t xml:space="preserve"> </w:t>
      </w:r>
      <w:r w:rsidRPr="008155B2">
        <w:rPr>
          <w:rFonts w:ascii="Times New Roman" w:eastAsia="Times New Roman" w:hAnsi="Times New Roman" w:cs="Times New Roman"/>
          <w:b/>
          <w:i/>
          <w:color w:val="222222"/>
          <w:lang w:eastAsia="en-US"/>
        </w:rPr>
        <w:t>L</w:t>
      </w:r>
      <w:r w:rsidR="00623E5D" w:rsidRPr="008155B2">
        <w:rPr>
          <w:rFonts w:ascii="Times New Roman" w:eastAsia="Times New Roman" w:hAnsi="Times New Roman" w:cs="Times New Roman"/>
          <w:b/>
          <w:i/>
          <w:color w:val="222222"/>
          <w:lang w:eastAsia="en-US"/>
        </w:rPr>
        <w:t>.</w:t>
      </w:r>
      <w:r w:rsidR="008612B9" w:rsidRPr="008155B2">
        <w:rPr>
          <w:rFonts w:ascii="Times New Roman" w:eastAsia="Times New Roman" w:hAnsi="Times New Roman" w:cs="Times New Roman"/>
          <w:b/>
          <w:i/>
          <w:color w:val="222222"/>
          <w:lang w:eastAsia="en-US"/>
        </w:rPr>
        <w:t>,</w:t>
      </w:r>
      <w:r w:rsidR="00623E5D" w:rsidRPr="008155B2">
        <w:rPr>
          <w:rFonts w:ascii="Times New Roman" w:eastAsia="Times New Roman" w:hAnsi="Times New Roman" w:cs="Times New Roman"/>
          <w:b/>
          <w:i/>
          <w:color w:val="222222"/>
          <w:lang w:eastAsia="en-US"/>
        </w:rPr>
        <w:t xml:space="preserve"> and </w:t>
      </w:r>
      <w:r w:rsidR="007A30DC" w:rsidRPr="008155B2">
        <w:rPr>
          <w:rFonts w:ascii="Times New Roman" w:eastAsia="Times New Roman" w:hAnsi="Times New Roman" w:cs="Times New Roman"/>
          <w:b/>
          <w:i/>
          <w:color w:val="222222"/>
          <w:lang w:eastAsia="en-US"/>
        </w:rPr>
        <w:t xml:space="preserve">R. E. </w:t>
      </w:r>
      <w:proofErr w:type="spellStart"/>
      <w:r w:rsidR="00623E5D" w:rsidRPr="008155B2">
        <w:rPr>
          <w:rFonts w:ascii="Times New Roman" w:eastAsia="Times New Roman" w:hAnsi="Times New Roman" w:cs="Times New Roman"/>
          <w:b/>
          <w:i/>
          <w:color w:val="222222"/>
          <w:lang w:eastAsia="en-US"/>
        </w:rPr>
        <w:t>Arnal</w:t>
      </w:r>
      <w:proofErr w:type="spellEnd"/>
      <w:r w:rsidR="00623E5D" w:rsidRPr="008155B2">
        <w:rPr>
          <w:rFonts w:ascii="Times New Roman" w:eastAsia="Times New Roman" w:hAnsi="Times New Roman" w:cs="Times New Roman"/>
          <w:b/>
          <w:i/>
          <w:color w:val="222222"/>
          <w:lang w:eastAsia="en-US"/>
        </w:rPr>
        <w:t>, 1960</w:t>
      </w:r>
      <w:r w:rsidR="008612B9" w:rsidRPr="008155B2">
        <w:rPr>
          <w:rFonts w:ascii="Times New Roman" w:eastAsia="Times New Roman" w:hAnsi="Times New Roman" w:cs="Times New Roman"/>
          <w:i/>
          <w:color w:val="222222"/>
          <w:lang w:eastAsia="en-US"/>
        </w:rPr>
        <w:t>,</w:t>
      </w:r>
      <w:r w:rsidRPr="008155B2">
        <w:rPr>
          <w:rFonts w:ascii="Times New Roman" w:eastAsia="Times New Roman" w:hAnsi="Times New Roman" w:cs="Times New Roman"/>
          <w:i/>
          <w:color w:val="222222"/>
          <w:lang w:eastAsia="en-US"/>
        </w:rPr>
        <w:t xml:space="preserve"> Concepts of foraminifera</w:t>
      </w:r>
      <w:r w:rsidR="00623E5D" w:rsidRPr="008155B2">
        <w:rPr>
          <w:rFonts w:ascii="Times New Roman" w:eastAsia="Times New Roman" w:hAnsi="Times New Roman" w:cs="Times New Roman"/>
          <w:i/>
          <w:color w:val="222222"/>
          <w:lang w:eastAsia="en-US"/>
        </w:rPr>
        <w:t>l paleoecology</w:t>
      </w:r>
      <w:r w:rsidR="008612B9" w:rsidRPr="008155B2">
        <w:rPr>
          <w:rFonts w:ascii="Times New Roman" w:eastAsia="Times New Roman" w:hAnsi="Times New Roman" w:cs="Times New Roman"/>
          <w:i/>
          <w:color w:val="222222"/>
          <w:lang w:eastAsia="en-US"/>
        </w:rPr>
        <w:t xml:space="preserve">: </w:t>
      </w:r>
      <w:r w:rsidR="00623E5D" w:rsidRPr="008155B2">
        <w:rPr>
          <w:rFonts w:ascii="Times New Roman" w:eastAsia="Times New Roman" w:hAnsi="Times New Roman" w:cs="Times New Roman"/>
          <w:i/>
          <w:color w:val="222222"/>
          <w:lang w:eastAsia="en-US"/>
        </w:rPr>
        <w:t>AAPG Bulletin</w:t>
      </w:r>
      <w:r w:rsidR="008612B9" w:rsidRPr="008155B2">
        <w:rPr>
          <w:rFonts w:ascii="Times New Roman" w:eastAsia="Times New Roman" w:hAnsi="Times New Roman" w:cs="Times New Roman"/>
          <w:i/>
          <w:color w:val="222222"/>
          <w:lang w:eastAsia="en-US"/>
        </w:rPr>
        <w:t>,</w:t>
      </w:r>
      <w:r w:rsidR="00623E5D" w:rsidRPr="008155B2">
        <w:rPr>
          <w:rFonts w:ascii="Times New Roman" w:eastAsia="Times New Roman" w:hAnsi="Times New Roman" w:cs="Times New Roman"/>
          <w:i/>
          <w:color w:val="222222"/>
          <w:lang w:eastAsia="en-US"/>
        </w:rPr>
        <w:t xml:space="preserve"> </w:t>
      </w:r>
      <w:r w:rsidR="008612B9" w:rsidRPr="008155B2">
        <w:rPr>
          <w:rFonts w:ascii="Times New Roman" w:eastAsia="Times New Roman" w:hAnsi="Times New Roman" w:cs="Times New Roman"/>
          <w:i/>
          <w:color w:val="222222"/>
          <w:lang w:eastAsia="en-US"/>
        </w:rPr>
        <w:t>v</w:t>
      </w:r>
      <w:r w:rsidR="00623E5D" w:rsidRPr="008155B2">
        <w:rPr>
          <w:rFonts w:ascii="Times New Roman" w:eastAsia="Times New Roman" w:hAnsi="Times New Roman" w:cs="Times New Roman"/>
          <w:i/>
          <w:color w:val="222222"/>
          <w:lang w:eastAsia="en-US"/>
        </w:rPr>
        <w:t xml:space="preserve">. 44, </w:t>
      </w:r>
      <w:r w:rsidR="008612B9" w:rsidRPr="008155B2">
        <w:rPr>
          <w:rFonts w:ascii="Times New Roman" w:eastAsia="Times New Roman" w:hAnsi="Times New Roman" w:cs="Times New Roman"/>
          <w:i/>
          <w:color w:val="222222"/>
          <w:lang w:eastAsia="en-US"/>
        </w:rPr>
        <w:t>n</w:t>
      </w:r>
      <w:r w:rsidR="007A30DC" w:rsidRPr="008155B2">
        <w:rPr>
          <w:rFonts w:ascii="Times New Roman" w:eastAsia="Times New Roman" w:hAnsi="Times New Roman" w:cs="Times New Roman"/>
          <w:i/>
          <w:color w:val="222222"/>
          <w:lang w:eastAsia="en-US"/>
        </w:rPr>
        <w:t>o</w:t>
      </w:r>
      <w:r w:rsidR="00623E5D" w:rsidRPr="008155B2">
        <w:rPr>
          <w:rFonts w:ascii="Times New Roman" w:eastAsia="Times New Roman" w:hAnsi="Times New Roman" w:cs="Times New Roman"/>
          <w:i/>
          <w:color w:val="222222"/>
          <w:lang w:eastAsia="en-US"/>
        </w:rPr>
        <w:t>. 12</w:t>
      </w:r>
      <w:r w:rsidR="008612B9" w:rsidRPr="008155B2">
        <w:rPr>
          <w:rFonts w:ascii="Times New Roman" w:eastAsia="Times New Roman" w:hAnsi="Times New Roman" w:cs="Times New Roman"/>
          <w:i/>
          <w:color w:val="222222"/>
          <w:lang w:eastAsia="en-US"/>
        </w:rPr>
        <w:t xml:space="preserve">, p. </w:t>
      </w:r>
      <w:r w:rsidRPr="008155B2">
        <w:rPr>
          <w:rFonts w:ascii="Times New Roman" w:eastAsia="Times New Roman" w:hAnsi="Times New Roman" w:cs="Times New Roman"/>
          <w:i/>
          <w:color w:val="222222"/>
          <w:lang w:eastAsia="en-US"/>
        </w:rPr>
        <w:t>1921</w:t>
      </w:r>
      <w:r w:rsidR="008612B9" w:rsidRPr="008155B2">
        <w:rPr>
          <w:rFonts w:ascii="Times New Roman" w:hAnsi="Times New Roman" w:cs="Times New Roman"/>
          <w:bCs/>
          <w:i/>
        </w:rPr>
        <w:t>–</w:t>
      </w:r>
      <w:r w:rsidRPr="008155B2">
        <w:rPr>
          <w:rFonts w:ascii="Times New Roman" w:eastAsia="Times New Roman" w:hAnsi="Times New Roman" w:cs="Times New Roman"/>
          <w:i/>
          <w:color w:val="222222"/>
          <w:lang w:eastAsia="en-US"/>
        </w:rPr>
        <w:t>1932.</w:t>
      </w:r>
    </w:p>
    <w:p w14:paraId="2D4DAA6F" w14:textId="438C4A5C" w:rsidR="005B60BF" w:rsidRPr="008155B2" w:rsidRDefault="00453214" w:rsidP="00084C90">
      <w:pPr>
        <w:spacing w:after="240"/>
        <w:rPr>
          <w:rFonts w:ascii="Times New Roman" w:eastAsia="Times New Roman" w:hAnsi="Times New Roman" w:cs="Times New Roman"/>
          <w:color w:val="222222"/>
          <w:lang w:eastAsia="en-US"/>
        </w:rPr>
      </w:pPr>
      <w:r w:rsidRPr="008155B2">
        <w:rPr>
          <w:rFonts w:ascii="Times New Roman" w:eastAsia="Times New Roman" w:hAnsi="Times New Roman" w:cs="Times New Roman"/>
          <w:color w:val="222222"/>
          <w:lang w:eastAsia="en-US"/>
        </w:rPr>
        <w:t xml:space="preserve">This classic paper pioneered the application of foraminiferal </w:t>
      </w:r>
      <w:proofErr w:type="spellStart"/>
      <w:r w:rsidRPr="008155B2">
        <w:rPr>
          <w:rFonts w:ascii="Times New Roman" w:eastAsia="Times New Roman" w:hAnsi="Times New Roman" w:cs="Times New Roman"/>
          <w:color w:val="222222"/>
          <w:lang w:eastAsia="en-US"/>
        </w:rPr>
        <w:t>biofacies</w:t>
      </w:r>
      <w:proofErr w:type="spellEnd"/>
      <w:r w:rsidRPr="008155B2">
        <w:rPr>
          <w:rFonts w:ascii="Times New Roman" w:eastAsia="Times New Roman" w:hAnsi="Times New Roman" w:cs="Times New Roman"/>
          <w:color w:val="222222"/>
          <w:lang w:eastAsia="en-US"/>
        </w:rPr>
        <w:t xml:space="preserve"> in basin analysis.</w:t>
      </w:r>
      <w:r w:rsidR="00E42D3F" w:rsidRPr="008155B2">
        <w:rPr>
          <w:rFonts w:ascii="Times New Roman" w:eastAsia="Times New Roman" w:hAnsi="Times New Roman" w:cs="Times New Roman"/>
          <w:color w:val="222222"/>
          <w:lang w:eastAsia="en-US"/>
        </w:rPr>
        <w:t xml:space="preserve"> </w:t>
      </w:r>
      <w:r w:rsidR="005B60BF" w:rsidRPr="008155B2">
        <w:rPr>
          <w:rFonts w:ascii="Times New Roman" w:eastAsia="Times New Roman" w:hAnsi="Times New Roman" w:cs="Times New Roman"/>
          <w:color w:val="222222"/>
          <w:lang w:eastAsia="en-US"/>
        </w:rPr>
        <w:t xml:space="preserve"> </w:t>
      </w:r>
      <w:proofErr w:type="spellStart"/>
      <w:r w:rsidR="00D86A56" w:rsidRPr="008155B2">
        <w:rPr>
          <w:rFonts w:ascii="Times New Roman" w:eastAsia="Times New Roman" w:hAnsi="Times New Roman" w:cs="Times New Roman"/>
          <w:color w:val="222222"/>
          <w:lang w:eastAsia="en-US"/>
        </w:rPr>
        <w:t>B</w:t>
      </w:r>
      <w:r w:rsidR="00202027" w:rsidRPr="008155B2">
        <w:rPr>
          <w:rFonts w:ascii="Times New Roman" w:eastAsia="Times New Roman" w:hAnsi="Times New Roman" w:cs="Times New Roman"/>
          <w:color w:val="222222"/>
          <w:lang w:eastAsia="en-US"/>
        </w:rPr>
        <w:t>iofacies</w:t>
      </w:r>
      <w:proofErr w:type="spellEnd"/>
      <w:r w:rsidR="00202027" w:rsidRPr="008155B2">
        <w:rPr>
          <w:rFonts w:ascii="Times New Roman" w:eastAsia="Times New Roman" w:hAnsi="Times New Roman" w:cs="Times New Roman"/>
          <w:color w:val="222222"/>
          <w:lang w:eastAsia="en-US"/>
        </w:rPr>
        <w:t xml:space="preserve"> </w:t>
      </w:r>
      <w:r w:rsidR="00D86A56" w:rsidRPr="008155B2">
        <w:rPr>
          <w:rFonts w:ascii="Times New Roman" w:eastAsia="Times New Roman" w:hAnsi="Times New Roman" w:cs="Times New Roman"/>
          <w:color w:val="222222"/>
          <w:lang w:eastAsia="en-US"/>
        </w:rPr>
        <w:t>are now integrated with</w:t>
      </w:r>
      <w:r w:rsidR="00202027" w:rsidRPr="008155B2">
        <w:rPr>
          <w:rFonts w:ascii="Times New Roman" w:eastAsia="Times New Roman" w:hAnsi="Times New Roman" w:cs="Times New Roman"/>
          <w:color w:val="222222"/>
          <w:lang w:eastAsia="en-US"/>
        </w:rPr>
        <w:t xml:space="preserve"> seismic stratigraphic systems tract</w:t>
      </w:r>
      <w:r w:rsidR="00D86A56" w:rsidRPr="008155B2">
        <w:rPr>
          <w:rFonts w:ascii="Times New Roman" w:eastAsia="Times New Roman" w:hAnsi="Times New Roman" w:cs="Times New Roman"/>
          <w:color w:val="222222"/>
          <w:lang w:eastAsia="en-US"/>
        </w:rPr>
        <w:t>s</w:t>
      </w:r>
      <w:r w:rsidR="00202027" w:rsidRPr="008155B2">
        <w:rPr>
          <w:rFonts w:ascii="Times New Roman" w:eastAsia="Times New Roman" w:hAnsi="Times New Roman" w:cs="Times New Roman"/>
          <w:color w:val="222222"/>
          <w:lang w:eastAsia="en-US"/>
        </w:rPr>
        <w:t xml:space="preserve"> </w:t>
      </w:r>
      <w:proofErr w:type="gramStart"/>
      <w:r w:rsidR="00E02906" w:rsidRPr="008155B2">
        <w:rPr>
          <w:rFonts w:ascii="Times New Roman" w:eastAsia="Times New Roman" w:hAnsi="Times New Roman" w:cs="Times New Roman"/>
          <w:color w:val="222222"/>
          <w:lang w:eastAsia="en-US"/>
        </w:rPr>
        <w:t xml:space="preserve">in order </w:t>
      </w:r>
      <w:r w:rsidR="00D86A56" w:rsidRPr="008155B2">
        <w:rPr>
          <w:rFonts w:ascii="Times New Roman" w:eastAsia="Times New Roman" w:hAnsi="Times New Roman" w:cs="Times New Roman"/>
          <w:color w:val="222222"/>
          <w:lang w:eastAsia="en-US"/>
        </w:rPr>
        <w:t>to</w:t>
      </w:r>
      <w:proofErr w:type="gramEnd"/>
      <w:r w:rsidR="00D86A56" w:rsidRPr="008155B2">
        <w:rPr>
          <w:rFonts w:ascii="Times New Roman" w:eastAsia="Times New Roman" w:hAnsi="Times New Roman" w:cs="Times New Roman"/>
          <w:color w:val="222222"/>
          <w:lang w:eastAsia="en-US"/>
        </w:rPr>
        <w:t xml:space="preserve"> </w:t>
      </w:r>
      <w:r w:rsidR="00E02906" w:rsidRPr="008155B2">
        <w:rPr>
          <w:rFonts w:ascii="Times New Roman" w:eastAsia="Times New Roman" w:hAnsi="Times New Roman" w:cs="Times New Roman"/>
          <w:color w:val="222222"/>
          <w:lang w:eastAsia="en-US"/>
        </w:rPr>
        <w:t xml:space="preserve">interpret </w:t>
      </w:r>
      <w:r w:rsidR="00202027" w:rsidRPr="008155B2">
        <w:rPr>
          <w:rFonts w:ascii="Times New Roman" w:eastAsia="Times New Roman" w:hAnsi="Times New Roman" w:cs="Times New Roman"/>
          <w:color w:val="222222"/>
          <w:lang w:eastAsia="en-US"/>
        </w:rPr>
        <w:t>depositional environments</w:t>
      </w:r>
      <w:r w:rsidR="00E02906" w:rsidRPr="008155B2">
        <w:rPr>
          <w:rFonts w:ascii="Times New Roman" w:eastAsia="Times New Roman" w:hAnsi="Times New Roman" w:cs="Times New Roman"/>
          <w:color w:val="222222"/>
          <w:lang w:eastAsia="en-US"/>
        </w:rPr>
        <w:t xml:space="preserve"> with greater confidence.</w:t>
      </w:r>
    </w:p>
    <w:p w14:paraId="3F650822" w14:textId="589E6254" w:rsidR="00512C03" w:rsidRPr="008155B2" w:rsidRDefault="008155B2" w:rsidP="00084C90">
      <w:pPr>
        <w:spacing w:after="240"/>
        <w:rPr>
          <w:rFonts w:ascii="Times New Roman" w:eastAsia="Times New Roman" w:hAnsi="Times New Roman" w:cs="Times New Roman"/>
          <w:color w:val="222222"/>
          <w:lang w:eastAsia="en-US"/>
        </w:rPr>
      </w:pPr>
      <w:r>
        <w:rPr>
          <w:rFonts w:ascii="Times New Roman" w:eastAsia="Times New Roman" w:hAnsi="Times New Roman" w:cs="Times New Roman"/>
          <w:color w:val="222222"/>
          <w:lang w:eastAsia="en-US"/>
        </w:rPr>
        <w:t xml:space="preserve">Bandy and </w:t>
      </w:r>
      <w:proofErr w:type="spellStart"/>
      <w:r>
        <w:rPr>
          <w:rFonts w:ascii="Times New Roman" w:eastAsia="Times New Roman" w:hAnsi="Times New Roman" w:cs="Times New Roman"/>
          <w:color w:val="222222"/>
          <w:lang w:eastAsia="en-US"/>
        </w:rPr>
        <w:t>Arnal</w:t>
      </w:r>
      <w:proofErr w:type="spellEnd"/>
      <w:r w:rsidR="00453214" w:rsidRPr="008155B2">
        <w:rPr>
          <w:rFonts w:ascii="Times New Roman" w:eastAsia="Times New Roman" w:hAnsi="Times New Roman" w:cs="Times New Roman"/>
          <w:color w:val="222222"/>
          <w:lang w:eastAsia="en-US"/>
        </w:rPr>
        <w:t xml:space="preserve"> synthesize</w:t>
      </w:r>
      <w:r w:rsidR="002968A9" w:rsidRPr="008155B2">
        <w:rPr>
          <w:rFonts w:ascii="Times New Roman" w:eastAsia="Times New Roman" w:hAnsi="Times New Roman" w:cs="Times New Roman"/>
          <w:color w:val="222222"/>
          <w:lang w:eastAsia="en-US"/>
        </w:rPr>
        <w:t>d</w:t>
      </w:r>
      <w:r w:rsidR="00512C03" w:rsidRPr="008155B2">
        <w:rPr>
          <w:rFonts w:ascii="Times New Roman" w:eastAsia="Times New Roman" w:hAnsi="Times New Roman" w:cs="Times New Roman"/>
          <w:color w:val="222222"/>
          <w:lang w:eastAsia="en-US"/>
        </w:rPr>
        <w:t xml:space="preserve"> </w:t>
      </w:r>
      <w:r w:rsidR="00453214" w:rsidRPr="008155B2">
        <w:rPr>
          <w:rFonts w:ascii="Times New Roman" w:eastAsia="Times New Roman" w:hAnsi="Times New Roman" w:cs="Times New Roman"/>
          <w:color w:val="222222"/>
          <w:lang w:eastAsia="en-US"/>
        </w:rPr>
        <w:t xml:space="preserve">previously published studies on modern foraminiferal </w:t>
      </w:r>
      <w:proofErr w:type="spellStart"/>
      <w:r w:rsidR="00453214" w:rsidRPr="008155B2">
        <w:rPr>
          <w:rFonts w:ascii="Times New Roman" w:eastAsia="Times New Roman" w:hAnsi="Times New Roman" w:cs="Times New Roman"/>
          <w:color w:val="222222"/>
          <w:lang w:eastAsia="en-US"/>
        </w:rPr>
        <w:t>biofacies</w:t>
      </w:r>
      <w:proofErr w:type="spellEnd"/>
      <w:r w:rsidR="00453214" w:rsidRPr="008155B2">
        <w:rPr>
          <w:rFonts w:ascii="Times New Roman" w:eastAsia="Times New Roman" w:hAnsi="Times New Roman" w:cs="Times New Roman"/>
          <w:color w:val="222222"/>
          <w:lang w:eastAsia="en-US"/>
        </w:rPr>
        <w:t xml:space="preserve"> to develop and test multiple criteria </w:t>
      </w:r>
      <w:proofErr w:type="gramStart"/>
      <w:r w:rsidR="00453214" w:rsidRPr="008155B2">
        <w:rPr>
          <w:rFonts w:ascii="Times New Roman" w:eastAsia="Times New Roman" w:hAnsi="Times New Roman" w:cs="Times New Roman"/>
          <w:color w:val="222222"/>
          <w:lang w:eastAsia="en-US"/>
        </w:rPr>
        <w:t>in order to</w:t>
      </w:r>
      <w:proofErr w:type="gramEnd"/>
      <w:r w:rsidR="00453214" w:rsidRPr="008155B2">
        <w:rPr>
          <w:rFonts w:ascii="Times New Roman" w:eastAsia="Times New Roman" w:hAnsi="Times New Roman" w:cs="Times New Roman"/>
          <w:color w:val="222222"/>
          <w:lang w:eastAsia="en-US"/>
        </w:rPr>
        <w:t xml:space="preserve"> </w:t>
      </w:r>
      <w:proofErr w:type="spellStart"/>
      <w:r w:rsidR="00453214" w:rsidRPr="008155B2">
        <w:rPr>
          <w:rFonts w:ascii="Times New Roman" w:eastAsia="Times New Roman" w:hAnsi="Times New Roman" w:cs="Times New Roman"/>
          <w:color w:val="222222"/>
          <w:lang w:eastAsia="en-US"/>
        </w:rPr>
        <w:t>paleobathymetrically</w:t>
      </w:r>
      <w:proofErr w:type="spellEnd"/>
      <w:r w:rsidR="00453214" w:rsidRPr="008155B2">
        <w:rPr>
          <w:rFonts w:ascii="Times New Roman" w:eastAsia="Times New Roman" w:hAnsi="Times New Roman" w:cs="Times New Roman"/>
          <w:color w:val="222222"/>
          <w:lang w:eastAsia="en-US"/>
        </w:rPr>
        <w:t xml:space="preserve"> analyze ancient </w:t>
      </w:r>
      <w:r w:rsidR="00E02906" w:rsidRPr="008155B2">
        <w:rPr>
          <w:rFonts w:ascii="Times New Roman" w:eastAsia="Times New Roman" w:hAnsi="Times New Roman" w:cs="Times New Roman"/>
          <w:color w:val="222222"/>
          <w:lang w:eastAsia="en-US"/>
        </w:rPr>
        <w:t xml:space="preserve">basins. They recognized seven criteria of greatest importance: (1) the general trends in </w:t>
      </w:r>
      <w:r w:rsidR="00453214" w:rsidRPr="008155B2">
        <w:rPr>
          <w:rFonts w:ascii="Times New Roman" w:eastAsia="Times New Roman" w:hAnsi="Times New Roman" w:cs="Times New Roman"/>
          <w:color w:val="222222"/>
          <w:lang w:eastAsia="en-US"/>
        </w:rPr>
        <w:t xml:space="preserve">species abundance and total benthic specimens relative to water depth and distance from shore; (2) the utility of porcelaneous foraminifera as indices of nearshore conditions; (3) the abundance of simple-walled agglutinated species in some brackish areas vs. the complexly structured tests of other agglutinated species in deep water; (4) the abundance of planktic foraminifera on the outer shelf and upper slope; (5) the validity </w:t>
      </w:r>
      <w:r w:rsidR="00453214" w:rsidRPr="008155B2">
        <w:rPr>
          <w:rFonts w:ascii="Times New Roman" w:eastAsia="Times New Roman" w:hAnsi="Times New Roman" w:cs="Times New Roman"/>
          <w:color w:val="222222"/>
          <w:lang w:eastAsia="en-US"/>
        </w:rPr>
        <w:lastRenderedPageBreak/>
        <w:t>of using fossil homeomorphs of modern species as paleoenvironmental indicators; (6) the recognition of displaced species; and (7) the utilization of upper-depth limits of the deepest-dwelling species in an assemblage to indicate the minimum depth of deposition.</w:t>
      </w:r>
    </w:p>
    <w:p w14:paraId="1F2654C9" w14:textId="4F8787E3" w:rsidR="00453214" w:rsidRPr="008155B2" w:rsidRDefault="00453214" w:rsidP="00084C90">
      <w:pPr>
        <w:spacing w:after="240"/>
        <w:rPr>
          <w:rFonts w:ascii="Times New Roman" w:eastAsia="Times New Roman" w:hAnsi="Times New Roman" w:cs="Times New Roman"/>
          <w:color w:val="222222"/>
          <w:lang w:eastAsia="en-US"/>
        </w:rPr>
      </w:pPr>
      <w:r w:rsidRPr="008155B2">
        <w:rPr>
          <w:rFonts w:ascii="Times New Roman" w:eastAsia="Times New Roman" w:hAnsi="Times New Roman" w:cs="Times New Roman"/>
          <w:color w:val="222222"/>
          <w:lang w:eastAsia="en-US"/>
        </w:rPr>
        <w:t xml:space="preserve">Bandy and </w:t>
      </w:r>
      <w:proofErr w:type="spellStart"/>
      <w:r w:rsidRPr="008155B2">
        <w:rPr>
          <w:rFonts w:ascii="Times New Roman" w:eastAsia="Times New Roman" w:hAnsi="Times New Roman" w:cs="Times New Roman"/>
          <w:color w:val="222222"/>
          <w:lang w:eastAsia="en-US"/>
        </w:rPr>
        <w:t>Arnal</w:t>
      </w:r>
      <w:proofErr w:type="spellEnd"/>
      <w:r w:rsidRPr="008155B2">
        <w:rPr>
          <w:rFonts w:ascii="Times New Roman" w:eastAsia="Times New Roman" w:hAnsi="Times New Roman" w:cs="Times New Roman"/>
          <w:color w:val="222222"/>
          <w:lang w:eastAsia="en-US"/>
        </w:rPr>
        <w:t xml:space="preserve"> </w:t>
      </w:r>
      <w:r w:rsidR="00512C03" w:rsidRPr="008155B2">
        <w:rPr>
          <w:rFonts w:ascii="Times New Roman" w:eastAsia="Times New Roman" w:hAnsi="Times New Roman" w:cs="Times New Roman"/>
          <w:color w:val="222222"/>
          <w:lang w:eastAsia="en-US"/>
        </w:rPr>
        <w:t>use</w:t>
      </w:r>
      <w:r w:rsidR="002968A9" w:rsidRPr="008155B2">
        <w:rPr>
          <w:rFonts w:ascii="Times New Roman" w:eastAsia="Times New Roman" w:hAnsi="Times New Roman" w:cs="Times New Roman"/>
          <w:color w:val="222222"/>
          <w:lang w:eastAsia="en-US"/>
        </w:rPr>
        <w:t>d</w:t>
      </w:r>
      <w:r w:rsidRPr="008155B2">
        <w:rPr>
          <w:rFonts w:ascii="Times New Roman" w:eastAsia="Times New Roman" w:hAnsi="Times New Roman" w:cs="Times New Roman"/>
          <w:color w:val="222222"/>
          <w:lang w:eastAsia="en-US"/>
        </w:rPr>
        <w:t xml:space="preserve"> the </w:t>
      </w:r>
      <w:r w:rsidR="00202027" w:rsidRPr="008155B2">
        <w:rPr>
          <w:rFonts w:ascii="Times New Roman" w:eastAsia="Times New Roman" w:hAnsi="Times New Roman" w:cs="Times New Roman"/>
          <w:color w:val="222222"/>
          <w:lang w:eastAsia="en-US"/>
        </w:rPr>
        <w:t xml:space="preserve">seven occurrence patterns </w:t>
      </w:r>
      <w:r w:rsidRPr="008155B2">
        <w:rPr>
          <w:rFonts w:ascii="Times New Roman" w:eastAsia="Times New Roman" w:hAnsi="Times New Roman" w:cs="Times New Roman"/>
          <w:color w:val="222222"/>
          <w:lang w:eastAsia="en-US"/>
        </w:rPr>
        <w:t xml:space="preserve">as internal checks to validate their </w:t>
      </w:r>
      <w:proofErr w:type="spellStart"/>
      <w:r w:rsidRPr="008155B2">
        <w:rPr>
          <w:rFonts w:ascii="Times New Roman" w:eastAsia="Times New Roman" w:hAnsi="Times New Roman" w:cs="Times New Roman"/>
          <w:color w:val="222222"/>
          <w:lang w:eastAsia="en-US"/>
        </w:rPr>
        <w:t>paleobathymetric</w:t>
      </w:r>
      <w:proofErr w:type="spellEnd"/>
      <w:r w:rsidRPr="008155B2">
        <w:rPr>
          <w:rFonts w:ascii="Times New Roman" w:eastAsia="Times New Roman" w:hAnsi="Times New Roman" w:cs="Times New Roman"/>
          <w:color w:val="222222"/>
          <w:lang w:eastAsia="en-US"/>
        </w:rPr>
        <w:t xml:space="preserve"> maps of California’s petroliferous San Joaquin Basin during the </w:t>
      </w:r>
      <w:proofErr w:type="spellStart"/>
      <w:r w:rsidRPr="008155B2">
        <w:rPr>
          <w:rFonts w:ascii="Times New Roman" w:eastAsia="Times New Roman" w:hAnsi="Times New Roman" w:cs="Times New Roman"/>
          <w:color w:val="222222"/>
          <w:lang w:eastAsia="en-US"/>
        </w:rPr>
        <w:t>Luisian</w:t>
      </w:r>
      <w:proofErr w:type="spellEnd"/>
      <w:r w:rsidRPr="008155B2">
        <w:rPr>
          <w:rFonts w:ascii="Times New Roman" w:eastAsia="Times New Roman" w:hAnsi="Times New Roman" w:cs="Times New Roman"/>
          <w:color w:val="222222"/>
          <w:lang w:eastAsia="en-US"/>
        </w:rPr>
        <w:t xml:space="preserve"> Stage (middle Miocene). Th</w:t>
      </w:r>
      <w:r w:rsidR="009F14CB" w:rsidRPr="008155B2">
        <w:rPr>
          <w:rFonts w:ascii="Times New Roman" w:eastAsia="Times New Roman" w:hAnsi="Times New Roman" w:cs="Times New Roman"/>
          <w:color w:val="222222"/>
          <w:lang w:eastAsia="en-US"/>
        </w:rPr>
        <w:t>ey</w:t>
      </w:r>
      <w:r w:rsidRPr="008155B2">
        <w:rPr>
          <w:rFonts w:ascii="Times New Roman" w:eastAsia="Times New Roman" w:hAnsi="Times New Roman" w:cs="Times New Roman"/>
          <w:color w:val="222222"/>
          <w:lang w:eastAsia="en-US"/>
        </w:rPr>
        <w:t xml:space="preserve"> </w:t>
      </w:r>
      <w:r w:rsidR="00512C03" w:rsidRPr="008155B2">
        <w:rPr>
          <w:rFonts w:ascii="Times New Roman" w:eastAsia="Times New Roman" w:hAnsi="Times New Roman" w:cs="Times New Roman"/>
          <w:color w:val="222222"/>
          <w:lang w:eastAsia="en-US"/>
        </w:rPr>
        <w:t xml:space="preserve">preview </w:t>
      </w:r>
      <w:r w:rsidRPr="008155B2">
        <w:rPr>
          <w:rFonts w:ascii="Times New Roman" w:eastAsia="Times New Roman" w:hAnsi="Times New Roman" w:cs="Times New Roman"/>
          <w:color w:val="222222"/>
          <w:lang w:eastAsia="en-US"/>
        </w:rPr>
        <w:t xml:space="preserve">their much more extensive analysis </w:t>
      </w:r>
      <w:r w:rsidR="00512C03" w:rsidRPr="008155B2">
        <w:rPr>
          <w:rFonts w:ascii="Times New Roman" w:eastAsia="Times New Roman" w:hAnsi="Times New Roman" w:cs="Times New Roman"/>
          <w:color w:val="222222"/>
          <w:lang w:eastAsia="en-US"/>
        </w:rPr>
        <w:t xml:space="preserve">(Bandy and </w:t>
      </w:r>
      <w:proofErr w:type="spellStart"/>
      <w:r w:rsidR="00512C03" w:rsidRPr="008155B2">
        <w:rPr>
          <w:rFonts w:ascii="Times New Roman" w:eastAsia="Times New Roman" w:hAnsi="Times New Roman" w:cs="Times New Roman"/>
          <w:color w:val="222222"/>
          <w:lang w:eastAsia="en-US"/>
        </w:rPr>
        <w:t>Arnal</w:t>
      </w:r>
      <w:proofErr w:type="spellEnd"/>
      <w:r w:rsidR="00512C03" w:rsidRPr="008155B2">
        <w:rPr>
          <w:rFonts w:ascii="Times New Roman" w:eastAsia="Times New Roman" w:hAnsi="Times New Roman" w:cs="Times New Roman"/>
          <w:color w:val="222222"/>
          <w:lang w:eastAsia="en-US"/>
        </w:rPr>
        <w:t xml:space="preserve">, 1969) </w:t>
      </w:r>
      <w:r w:rsidRPr="008155B2">
        <w:rPr>
          <w:rFonts w:ascii="Times New Roman" w:eastAsia="Times New Roman" w:hAnsi="Times New Roman" w:cs="Times New Roman"/>
          <w:color w:val="222222"/>
          <w:lang w:eastAsia="en-US"/>
        </w:rPr>
        <w:t xml:space="preserve">of this basin based on more than 5,000 core samples. Bandy and </w:t>
      </w:r>
      <w:proofErr w:type="spellStart"/>
      <w:r w:rsidRPr="008155B2">
        <w:rPr>
          <w:rFonts w:ascii="Times New Roman" w:eastAsia="Times New Roman" w:hAnsi="Times New Roman" w:cs="Times New Roman"/>
          <w:color w:val="222222"/>
          <w:lang w:eastAsia="en-US"/>
        </w:rPr>
        <w:t>Arnal’s</w:t>
      </w:r>
      <w:proofErr w:type="spellEnd"/>
      <w:r w:rsidRPr="008155B2">
        <w:rPr>
          <w:rFonts w:ascii="Times New Roman" w:eastAsia="Times New Roman" w:hAnsi="Times New Roman" w:cs="Times New Roman"/>
          <w:color w:val="222222"/>
          <w:lang w:eastAsia="en-US"/>
        </w:rPr>
        <w:t xml:space="preserve"> maps appear to be the first basin-wide </w:t>
      </w:r>
      <w:proofErr w:type="spellStart"/>
      <w:r w:rsidRPr="008155B2">
        <w:rPr>
          <w:rFonts w:ascii="Times New Roman" w:eastAsia="Times New Roman" w:hAnsi="Times New Roman" w:cs="Times New Roman"/>
          <w:color w:val="222222"/>
          <w:lang w:eastAsia="en-US"/>
        </w:rPr>
        <w:t>paleobathymetry</w:t>
      </w:r>
      <w:proofErr w:type="spellEnd"/>
      <w:r w:rsidRPr="008155B2">
        <w:rPr>
          <w:rFonts w:ascii="Times New Roman" w:eastAsia="Times New Roman" w:hAnsi="Times New Roman" w:cs="Times New Roman"/>
          <w:color w:val="222222"/>
          <w:lang w:eastAsia="en-US"/>
        </w:rPr>
        <w:t xml:space="preserve"> maps based on subsurface </w:t>
      </w:r>
      <w:proofErr w:type="spellStart"/>
      <w:r w:rsidRPr="008155B2">
        <w:rPr>
          <w:rFonts w:ascii="Times New Roman" w:eastAsia="Times New Roman" w:hAnsi="Times New Roman" w:cs="Times New Roman"/>
          <w:color w:val="222222"/>
          <w:lang w:eastAsia="en-US"/>
        </w:rPr>
        <w:t>biofacies</w:t>
      </w:r>
      <w:proofErr w:type="spellEnd"/>
      <w:r w:rsidRPr="008155B2">
        <w:rPr>
          <w:rFonts w:ascii="Times New Roman" w:eastAsia="Times New Roman" w:hAnsi="Times New Roman" w:cs="Times New Roman"/>
          <w:color w:val="222222"/>
          <w:lang w:eastAsia="en-US"/>
        </w:rPr>
        <w:t xml:space="preserve"> data. Their 1960 paper also </w:t>
      </w:r>
      <w:r w:rsidR="00512C03" w:rsidRPr="008155B2">
        <w:rPr>
          <w:rFonts w:ascii="Times New Roman" w:eastAsia="Times New Roman" w:hAnsi="Times New Roman" w:cs="Times New Roman"/>
          <w:color w:val="222222"/>
          <w:lang w:eastAsia="en-US"/>
        </w:rPr>
        <w:t>show</w:t>
      </w:r>
      <w:r w:rsidR="009F14CB" w:rsidRPr="008155B2">
        <w:rPr>
          <w:rFonts w:ascii="Times New Roman" w:eastAsia="Times New Roman" w:hAnsi="Times New Roman" w:cs="Times New Roman"/>
          <w:color w:val="222222"/>
          <w:lang w:eastAsia="en-US"/>
        </w:rPr>
        <w:t>s</w:t>
      </w:r>
      <w:r w:rsidR="00512C03" w:rsidRPr="008155B2">
        <w:rPr>
          <w:rFonts w:ascii="Times New Roman" w:eastAsia="Times New Roman" w:hAnsi="Times New Roman" w:cs="Times New Roman"/>
          <w:color w:val="222222"/>
          <w:lang w:eastAsia="en-US"/>
        </w:rPr>
        <w:t xml:space="preserve"> </w:t>
      </w:r>
      <w:r w:rsidRPr="008155B2">
        <w:rPr>
          <w:rFonts w:ascii="Times New Roman" w:eastAsia="Times New Roman" w:hAnsi="Times New Roman" w:cs="Times New Roman"/>
          <w:color w:val="222222"/>
          <w:lang w:eastAsia="en-US"/>
        </w:rPr>
        <w:t xml:space="preserve">how </w:t>
      </w:r>
      <w:proofErr w:type="spellStart"/>
      <w:r w:rsidRPr="008155B2">
        <w:rPr>
          <w:rFonts w:ascii="Times New Roman" w:eastAsia="Times New Roman" w:hAnsi="Times New Roman" w:cs="Times New Roman"/>
          <w:color w:val="222222"/>
          <w:lang w:eastAsia="en-US"/>
        </w:rPr>
        <w:t>paleobathymetric</w:t>
      </w:r>
      <w:proofErr w:type="spellEnd"/>
      <w:r w:rsidRPr="008155B2">
        <w:rPr>
          <w:rFonts w:ascii="Times New Roman" w:eastAsia="Times New Roman" w:hAnsi="Times New Roman" w:cs="Times New Roman"/>
          <w:color w:val="222222"/>
          <w:lang w:eastAsia="en-US"/>
        </w:rPr>
        <w:t xml:space="preserve"> changes between two </w:t>
      </w:r>
      <w:r w:rsidR="00202027" w:rsidRPr="008155B2">
        <w:rPr>
          <w:rFonts w:ascii="Times New Roman" w:eastAsia="Times New Roman" w:hAnsi="Times New Roman" w:cs="Times New Roman"/>
          <w:color w:val="222222"/>
          <w:lang w:eastAsia="en-US"/>
        </w:rPr>
        <w:t>successive</w:t>
      </w:r>
      <w:r w:rsidRPr="008155B2">
        <w:rPr>
          <w:rFonts w:ascii="Times New Roman" w:eastAsia="Times New Roman" w:hAnsi="Times New Roman" w:cs="Times New Roman"/>
          <w:color w:val="222222"/>
          <w:lang w:eastAsia="en-US"/>
        </w:rPr>
        <w:t xml:space="preserve"> time-slices (beginning and end of the </w:t>
      </w:r>
      <w:proofErr w:type="spellStart"/>
      <w:r w:rsidRPr="008155B2">
        <w:rPr>
          <w:rFonts w:ascii="Times New Roman" w:eastAsia="Times New Roman" w:hAnsi="Times New Roman" w:cs="Times New Roman"/>
          <w:color w:val="222222"/>
          <w:lang w:eastAsia="en-US"/>
        </w:rPr>
        <w:t>Luisian</w:t>
      </w:r>
      <w:proofErr w:type="spellEnd"/>
      <w:r w:rsidRPr="008155B2">
        <w:rPr>
          <w:rFonts w:ascii="Times New Roman" w:eastAsia="Times New Roman" w:hAnsi="Times New Roman" w:cs="Times New Roman"/>
          <w:color w:val="222222"/>
          <w:lang w:eastAsia="en-US"/>
        </w:rPr>
        <w:t>) can be used to quantify patterns of subsidence and uplift, which are key components for understanding relationships between oil fields and basin development.</w:t>
      </w:r>
    </w:p>
    <w:p w14:paraId="1C8F66E8" w14:textId="713308B8" w:rsidR="00453214" w:rsidRPr="008155B2" w:rsidRDefault="00512C03" w:rsidP="004B6F87">
      <w:pPr>
        <w:spacing w:after="0"/>
        <w:rPr>
          <w:rFonts w:ascii="Times New Roman" w:eastAsia="Times New Roman" w:hAnsi="Times New Roman" w:cs="Times New Roman"/>
          <w:color w:val="222222"/>
          <w:lang w:eastAsia="en-US"/>
        </w:rPr>
      </w:pPr>
      <w:r w:rsidRPr="008155B2">
        <w:rPr>
          <w:rFonts w:ascii="Times New Roman" w:eastAsia="Times New Roman" w:hAnsi="Times New Roman" w:cs="Times New Roman"/>
          <w:color w:val="222222"/>
          <w:lang w:eastAsia="en-US"/>
        </w:rPr>
        <w:t xml:space="preserve">This </w:t>
      </w:r>
      <w:r w:rsidR="009F14CB" w:rsidRPr="008155B2">
        <w:rPr>
          <w:rFonts w:ascii="Times New Roman" w:eastAsia="Times New Roman" w:hAnsi="Times New Roman" w:cs="Times New Roman"/>
          <w:color w:val="222222"/>
          <w:lang w:eastAsia="en-US"/>
        </w:rPr>
        <w:t xml:space="preserve">publication </w:t>
      </w:r>
      <w:r w:rsidR="00453214" w:rsidRPr="008155B2">
        <w:rPr>
          <w:rFonts w:ascii="Times New Roman" w:eastAsia="Times New Roman" w:hAnsi="Times New Roman" w:cs="Times New Roman"/>
          <w:color w:val="222222"/>
          <w:lang w:eastAsia="en-US"/>
        </w:rPr>
        <w:t>has</w:t>
      </w:r>
      <w:r w:rsidRPr="008155B2">
        <w:rPr>
          <w:rFonts w:ascii="Times New Roman" w:eastAsia="Times New Roman" w:hAnsi="Times New Roman" w:cs="Times New Roman"/>
          <w:color w:val="222222"/>
          <w:lang w:eastAsia="en-US"/>
        </w:rPr>
        <w:t xml:space="preserve"> </w:t>
      </w:r>
      <w:r w:rsidR="00453214" w:rsidRPr="008155B2">
        <w:rPr>
          <w:rFonts w:ascii="Times New Roman" w:eastAsia="Times New Roman" w:hAnsi="Times New Roman" w:cs="Times New Roman"/>
          <w:color w:val="222222"/>
          <w:lang w:eastAsia="en-US"/>
        </w:rPr>
        <w:t>been one of the most influential contributions to California micropaleontology.</w:t>
      </w:r>
      <w:r w:rsidR="00E42D3F" w:rsidRPr="008155B2">
        <w:rPr>
          <w:rFonts w:ascii="Times New Roman" w:eastAsia="Times New Roman" w:hAnsi="Times New Roman" w:cs="Times New Roman"/>
          <w:color w:val="222222"/>
          <w:lang w:eastAsia="en-US"/>
        </w:rPr>
        <w:t xml:space="preserve"> </w:t>
      </w:r>
      <w:r w:rsidRPr="008155B2">
        <w:rPr>
          <w:rFonts w:ascii="Times New Roman" w:eastAsia="Times New Roman" w:hAnsi="Times New Roman" w:cs="Times New Roman"/>
          <w:color w:val="222222"/>
          <w:lang w:eastAsia="en-US"/>
        </w:rPr>
        <w:t>I</w:t>
      </w:r>
      <w:r w:rsidR="00453214" w:rsidRPr="008155B2">
        <w:rPr>
          <w:rFonts w:ascii="Times New Roman" w:eastAsia="Times New Roman" w:hAnsi="Times New Roman" w:cs="Times New Roman"/>
          <w:color w:val="222222"/>
          <w:lang w:eastAsia="en-US"/>
        </w:rPr>
        <w:t xml:space="preserve">t </w:t>
      </w:r>
      <w:r w:rsidR="005333D0" w:rsidRPr="008155B2">
        <w:rPr>
          <w:rFonts w:ascii="Times New Roman" w:eastAsia="Times New Roman" w:hAnsi="Times New Roman" w:cs="Times New Roman"/>
          <w:color w:val="222222"/>
          <w:lang w:eastAsia="en-US"/>
        </w:rPr>
        <w:t xml:space="preserve">laid </w:t>
      </w:r>
      <w:r w:rsidR="00453214" w:rsidRPr="008155B2">
        <w:rPr>
          <w:rFonts w:ascii="Times New Roman" w:eastAsia="Times New Roman" w:hAnsi="Times New Roman" w:cs="Times New Roman"/>
          <w:color w:val="222222"/>
          <w:lang w:eastAsia="en-US"/>
        </w:rPr>
        <w:t>the grou</w:t>
      </w:r>
      <w:r w:rsidR="0066462A" w:rsidRPr="008155B2">
        <w:rPr>
          <w:rFonts w:ascii="Times New Roman" w:eastAsia="Times New Roman" w:hAnsi="Times New Roman" w:cs="Times New Roman"/>
          <w:color w:val="222222"/>
          <w:lang w:eastAsia="en-US"/>
        </w:rPr>
        <w:t xml:space="preserve">ndwork for their later studies </w:t>
      </w:r>
      <w:r w:rsidRPr="008155B2">
        <w:rPr>
          <w:rFonts w:ascii="Times New Roman" w:eastAsia="Times New Roman" w:hAnsi="Times New Roman" w:cs="Times New Roman"/>
          <w:color w:val="222222"/>
          <w:lang w:eastAsia="en-US"/>
        </w:rPr>
        <w:t xml:space="preserve">(i.e., </w:t>
      </w:r>
      <w:r w:rsidR="00453214" w:rsidRPr="008155B2">
        <w:rPr>
          <w:rFonts w:ascii="Times New Roman" w:eastAsia="Times New Roman" w:hAnsi="Times New Roman" w:cs="Times New Roman"/>
          <w:color w:val="222222"/>
          <w:lang w:eastAsia="en-US"/>
        </w:rPr>
        <w:t xml:space="preserve">Bandy and </w:t>
      </w:r>
      <w:proofErr w:type="spellStart"/>
      <w:r w:rsidR="00C1546C" w:rsidRPr="008155B2">
        <w:rPr>
          <w:rFonts w:ascii="Times New Roman" w:eastAsia="Times New Roman" w:hAnsi="Times New Roman" w:cs="Times New Roman"/>
          <w:color w:val="222222"/>
          <w:lang w:eastAsia="en-US"/>
        </w:rPr>
        <w:t>Chierici</w:t>
      </w:r>
      <w:proofErr w:type="spellEnd"/>
      <w:r w:rsidRPr="008155B2">
        <w:rPr>
          <w:rFonts w:ascii="Times New Roman" w:eastAsia="Times New Roman" w:hAnsi="Times New Roman" w:cs="Times New Roman"/>
          <w:color w:val="222222"/>
          <w:lang w:eastAsia="en-US"/>
        </w:rPr>
        <w:t xml:space="preserve">, </w:t>
      </w:r>
      <w:r w:rsidR="00453214" w:rsidRPr="008155B2">
        <w:rPr>
          <w:rFonts w:ascii="Times New Roman" w:eastAsia="Times New Roman" w:hAnsi="Times New Roman" w:cs="Times New Roman"/>
          <w:color w:val="222222"/>
          <w:lang w:eastAsia="en-US"/>
        </w:rPr>
        <w:t>1966</w:t>
      </w:r>
      <w:r w:rsidRPr="008155B2">
        <w:rPr>
          <w:rFonts w:ascii="Times New Roman" w:eastAsia="Times New Roman" w:hAnsi="Times New Roman" w:cs="Times New Roman"/>
          <w:color w:val="222222"/>
          <w:lang w:eastAsia="en-US"/>
        </w:rPr>
        <w:t>;</w:t>
      </w:r>
      <w:r w:rsidR="0066462A" w:rsidRPr="008155B2">
        <w:rPr>
          <w:rFonts w:ascii="Times New Roman" w:eastAsia="Times New Roman" w:hAnsi="Times New Roman" w:cs="Times New Roman"/>
          <w:color w:val="222222"/>
          <w:lang w:eastAsia="en-US"/>
        </w:rPr>
        <w:t xml:space="preserve"> Bandy and </w:t>
      </w:r>
      <w:proofErr w:type="spellStart"/>
      <w:r w:rsidR="0066462A" w:rsidRPr="008155B2">
        <w:rPr>
          <w:rFonts w:ascii="Times New Roman" w:eastAsia="Times New Roman" w:hAnsi="Times New Roman" w:cs="Times New Roman"/>
          <w:color w:val="222222"/>
          <w:lang w:eastAsia="en-US"/>
        </w:rPr>
        <w:t>Arnal</w:t>
      </w:r>
      <w:proofErr w:type="spellEnd"/>
      <w:r w:rsidRPr="008155B2">
        <w:rPr>
          <w:rFonts w:ascii="Times New Roman" w:eastAsia="Times New Roman" w:hAnsi="Times New Roman" w:cs="Times New Roman"/>
          <w:color w:val="222222"/>
          <w:lang w:eastAsia="en-US"/>
        </w:rPr>
        <w:t xml:space="preserve">, </w:t>
      </w:r>
      <w:r w:rsidR="00453214" w:rsidRPr="008155B2">
        <w:rPr>
          <w:rFonts w:ascii="Times New Roman" w:eastAsia="Times New Roman" w:hAnsi="Times New Roman" w:cs="Times New Roman"/>
          <w:color w:val="222222"/>
          <w:lang w:eastAsia="en-US"/>
        </w:rPr>
        <w:t>1969</w:t>
      </w:r>
      <w:r w:rsidRPr="008155B2">
        <w:rPr>
          <w:rFonts w:ascii="Times New Roman" w:eastAsia="Times New Roman" w:hAnsi="Times New Roman" w:cs="Times New Roman"/>
          <w:color w:val="222222"/>
          <w:lang w:eastAsia="en-US"/>
        </w:rPr>
        <w:t>;</w:t>
      </w:r>
      <w:r w:rsidR="0066462A" w:rsidRPr="008155B2">
        <w:rPr>
          <w:rFonts w:ascii="Times New Roman" w:eastAsia="Times New Roman" w:hAnsi="Times New Roman" w:cs="Times New Roman"/>
          <w:color w:val="222222"/>
          <w:lang w:eastAsia="en-US"/>
        </w:rPr>
        <w:t xml:space="preserve"> </w:t>
      </w:r>
      <w:proofErr w:type="spellStart"/>
      <w:r w:rsidR="0066462A" w:rsidRPr="008155B2">
        <w:rPr>
          <w:rFonts w:ascii="Times New Roman" w:eastAsia="Times New Roman" w:hAnsi="Times New Roman" w:cs="Times New Roman"/>
          <w:color w:val="222222"/>
          <w:lang w:eastAsia="en-US"/>
        </w:rPr>
        <w:t>Arnal</w:t>
      </w:r>
      <w:proofErr w:type="spellEnd"/>
      <w:r w:rsidRPr="008155B2">
        <w:rPr>
          <w:rFonts w:ascii="Times New Roman" w:eastAsia="Times New Roman" w:hAnsi="Times New Roman" w:cs="Times New Roman"/>
          <w:color w:val="222222"/>
          <w:lang w:eastAsia="en-US"/>
        </w:rPr>
        <w:t>,</w:t>
      </w:r>
      <w:r w:rsidR="007D1845" w:rsidRPr="008155B2">
        <w:rPr>
          <w:rFonts w:ascii="Times New Roman" w:eastAsia="Times New Roman" w:hAnsi="Times New Roman" w:cs="Times New Roman"/>
          <w:color w:val="222222"/>
          <w:lang w:eastAsia="en-US"/>
        </w:rPr>
        <w:t xml:space="preserve"> </w:t>
      </w:r>
      <w:r w:rsidR="00453214" w:rsidRPr="008155B2">
        <w:rPr>
          <w:rFonts w:ascii="Times New Roman" w:eastAsia="Times New Roman" w:hAnsi="Times New Roman" w:cs="Times New Roman"/>
          <w:color w:val="222222"/>
          <w:lang w:eastAsia="en-US"/>
        </w:rPr>
        <w:t>1976)</w:t>
      </w:r>
      <w:r w:rsidR="005333D0" w:rsidRPr="008155B2">
        <w:rPr>
          <w:rFonts w:ascii="Times New Roman" w:eastAsia="Times New Roman" w:hAnsi="Times New Roman" w:cs="Times New Roman"/>
          <w:color w:val="222222"/>
          <w:lang w:eastAsia="en-US"/>
        </w:rPr>
        <w:t xml:space="preserve"> and </w:t>
      </w:r>
      <w:r w:rsidR="00453214" w:rsidRPr="008155B2">
        <w:rPr>
          <w:rFonts w:ascii="Times New Roman" w:eastAsia="Times New Roman" w:hAnsi="Times New Roman" w:cs="Times New Roman"/>
          <w:color w:val="222222"/>
          <w:lang w:eastAsia="en-US"/>
        </w:rPr>
        <w:t xml:space="preserve">inspired others (e.g., Ingle, 1967, 1980; </w:t>
      </w:r>
      <w:proofErr w:type="spellStart"/>
      <w:r w:rsidR="00453214" w:rsidRPr="008155B2">
        <w:rPr>
          <w:rFonts w:ascii="Times New Roman" w:eastAsia="Times New Roman" w:hAnsi="Times New Roman" w:cs="Times New Roman"/>
          <w:color w:val="222222"/>
          <w:lang w:eastAsia="en-US"/>
        </w:rPr>
        <w:t>Lagoe</w:t>
      </w:r>
      <w:proofErr w:type="spellEnd"/>
      <w:r w:rsidR="00453214" w:rsidRPr="008155B2">
        <w:rPr>
          <w:rFonts w:ascii="Times New Roman" w:eastAsia="Times New Roman" w:hAnsi="Times New Roman" w:cs="Times New Roman"/>
          <w:color w:val="222222"/>
          <w:lang w:eastAsia="en-US"/>
        </w:rPr>
        <w:t xml:space="preserve"> and MacDou</w:t>
      </w:r>
      <w:r w:rsidR="0066462A" w:rsidRPr="008155B2">
        <w:rPr>
          <w:rFonts w:ascii="Times New Roman" w:eastAsia="Times New Roman" w:hAnsi="Times New Roman" w:cs="Times New Roman"/>
          <w:color w:val="222222"/>
          <w:lang w:eastAsia="en-US"/>
        </w:rPr>
        <w:t>gall</w:t>
      </w:r>
      <w:r w:rsidR="00397605" w:rsidRPr="008155B2">
        <w:rPr>
          <w:rFonts w:ascii="Times New Roman" w:eastAsia="Times New Roman" w:hAnsi="Times New Roman" w:cs="Times New Roman"/>
          <w:color w:val="222222"/>
          <w:lang w:eastAsia="en-US"/>
        </w:rPr>
        <w:t xml:space="preserve">, 1986; Finger et al., 1990; </w:t>
      </w:r>
      <w:r w:rsidR="00B20368" w:rsidRPr="008155B2">
        <w:rPr>
          <w:rFonts w:ascii="Times New Roman" w:eastAsia="Times New Roman" w:hAnsi="Times New Roman" w:cs="Times New Roman"/>
          <w:color w:val="222222"/>
          <w:lang w:eastAsia="en-US"/>
        </w:rPr>
        <w:t>Olso</w:t>
      </w:r>
      <w:r w:rsidR="00453214" w:rsidRPr="008155B2">
        <w:rPr>
          <w:rFonts w:ascii="Times New Roman" w:eastAsia="Times New Roman" w:hAnsi="Times New Roman" w:cs="Times New Roman"/>
          <w:color w:val="222222"/>
          <w:lang w:eastAsia="en-US"/>
        </w:rPr>
        <w:t>n, 1990) to adopt and further investigate the micropaleontologic criteria they recognized as useful tools in paleoenvironmental analysis.</w:t>
      </w:r>
    </w:p>
    <w:p w14:paraId="6F54BE32" w14:textId="77777777" w:rsidR="00166FAC" w:rsidRPr="008155B2" w:rsidRDefault="00166FAC" w:rsidP="00084C90">
      <w:pPr>
        <w:spacing w:after="240"/>
        <w:rPr>
          <w:rFonts w:ascii="Times New Roman" w:eastAsia="Times New Roman" w:hAnsi="Times New Roman" w:cs="Times New Roman"/>
          <w:color w:val="222222"/>
          <w:lang w:eastAsia="en-US"/>
        </w:rPr>
      </w:pPr>
    </w:p>
    <w:p w14:paraId="0C72B276" w14:textId="60690DF7" w:rsidR="00D32B44" w:rsidRPr="004B6F87" w:rsidRDefault="004B6F87" w:rsidP="004B6F87">
      <w:pPr>
        <w:spacing w:after="240"/>
        <w:ind w:left="360" w:hanging="360"/>
        <w:rPr>
          <w:rFonts w:ascii="Arial" w:eastAsia="Times New Roman" w:hAnsi="Arial" w:cs="Times New Roman"/>
          <w:color w:val="222222"/>
          <w:szCs w:val="22"/>
          <w:lang w:eastAsia="en-US"/>
        </w:rPr>
      </w:pPr>
      <w:r>
        <w:rPr>
          <w:rFonts w:ascii="Arial" w:eastAsia="Times New Roman" w:hAnsi="Arial" w:cs="Times New Roman"/>
          <w:bCs/>
          <w:color w:val="222222"/>
          <w:szCs w:val="22"/>
          <w:lang w:eastAsia="en-US"/>
        </w:rPr>
        <w:t>3</w:t>
      </w:r>
      <w:r w:rsidRPr="004B6F87">
        <w:rPr>
          <w:rFonts w:ascii="Arial" w:eastAsia="Times New Roman" w:hAnsi="Arial" w:cs="Times New Roman"/>
          <w:bCs/>
          <w:color w:val="222222"/>
          <w:szCs w:val="22"/>
          <w:lang w:eastAsia="en-US"/>
        </w:rPr>
        <w:t>.</w:t>
      </w:r>
      <w:r w:rsidRPr="004B6F87">
        <w:rPr>
          <w:rFonts w:ascii="Arial" w:eastAsia="Times New Roman" w:hAnsi="Arial" w:cs="Times New Roman"/>
          <w:bCs/>
          <w:color w:val="222222"/>
          <w:szCs w:val="22"/>
          <w:lang w:eastAsia="en-US"/>
        </w:rPr>
        <w:tab/>
      </w:r>
      <w:r w:rsidR="00453214" w:rsidRPr="004B6F87">
        <w:rPr>
          <w:rFonts w:ascii="Arial" w:eastAsia="Times New Roman" w:hAnsi="Arial" w:cs="Times New Roman"/>
          <w:bCs/>
          <w:color w:val="222222"/>
          <w:szCs w:val="22"/>
          <w:lang w:eastAsia="en-US"/>
        </w:rPr>
        <w:t xml:space="preserve">Additional </w:t>
      </w:r>
      <w:r w:rsidR="00AB6C93" w:rsidRPr="004B6F87">
        <w:rPr>
          <w:rFonts w:ascii="Arial" w:eastAsia="Times New Roman" w:hAnsi="Arial" w:cs="Times New Roman"/>
          <w:bCs/>
          <w:color w:val="222222"/>
          <w:szCs w:val="22"/>
          <w:lang w:eastAsia="en-US"/>
        </w:rPr>
        <w:t xml:space="preserve">Selected Biozonations Used </w:t>
      </w:r>
      <w:r w:rsidR="00453214" w:rsidRPr="004B6F87">
        <w:rPr>
          <w:rFonts w:ascii="Arial" w:eastAsia="Times New Roman" w:hAnsi="Arial" w:cs="Times New Roman"/>
          <w:bCs/>
          <w:color w:val="222222"/>
          <w:szCs w:val="22"/>
          <w:lang w:eastAsia="en-US"/>
        </w:rPr>
        <w:t xml:space="preserve">by </w:t>
      </w:r>
      <w:r w:rsidR="00AB6C93" w:rsidRPr="004B6F87">
        <w:rPr>
          <w:rFonts w:ascii="Arial" w:eastAsia="Times New Roman" w:hAnsi="Arial" w:cs="Times New Roman"/>
          <w:bCs/>
          <w:color w:val="222222"/>
          <w:szCs w:val="22"/>
          <w:lang w:eastAsia="en-US"/>
        </w:rPr>
        <w:t xml:space="preserve">Industry </w:t>
      </w:r>
      <w:r w:rsidR="00453214" w:rsidRPr="004B6F87">
        <w:rPr>
          <w:rFonts w:ascii="Arial" w:eastAsia="Times New Roman" w:hAnsi="Arial" w:cs="Times New Roman"/>
          <w:bCs/>
          <w:color w:val="222222"/>
          <w:szCs w:val="22"/>
          <w:lang w:eastAsia="en-US"/>
        </w:rPr>
        <w:t xml:space="preserve">and </w:t>
      </w:r>
      <w:r w:rsidR="00AB6C93" w:rsidRPr="004B6F87">
        <w:rPr>
          <w:rFonts w:ascii="Arial" w:eastAsia="Times New Roman" w:hAnsi="Arial" w:cs="Times New Roman"/>
          <w:bCs/>
          <w:color w:val="222222"/>
          <w:szCs w:val="22"/>
          <w:lang w:eastAsia="en-US"/>
        </w:rPr>
        <w:t>A</w:t>
      </w:r>
      <w:r w:rsidR="00453214" w:rsidRPr="004B6F87">
        <w:rPr>
          <w:rFonts w:ascii="Arial" w:eastAsia="Times New Roman" w:hAnsi="Arial" w:cs="Times New Roman"/>
          <w:bCs/>
          <w:color w:val="222222"/>
          <w:szCs w:val="22"/>
          <w:lang w:eastAsia="en-US"/>
        </w:rPr>
        <w:t>cademia</w:t>
      </w:r>
    </w:p>
    <w:p w14:paraId="64F7595E" w14:textId="36E4D564" w:rsidR="00C1546C" w:rsidRPr="002E5DA3" w:rsidRDefault="00C1546C" w:rsidP="00084C90">
      <w:pPr>
        <w:spacing w:after="120"/>
        <w:rPr>
          <w:rFonts w:ascii="Times New Roman" w:eastAsia="Times New Roman" w:hAnsi="Times New Roman" w:cs="Times New Roman"/>
          <w:i/>
          <w:color w:val="222222"/>
          <w:lang w:eastAsia="en-US"/>
        </w:rPr>
      </w:pPr>
      <w:r w:rsidRPr="002E5DA3">
        <w:rPr>
          <w:rFonts w:ascii="Times New Roman" w:eastAsia="Times New Roman" w:hAnsi="Times New Roman" w:cs="Times New Roman"/>
          <w:b/>
          <w:bCs/>
          <w:i/>
          <w:color w:val="222222"/>
          <w:lang w:val="en-GB" w:eastAsia="en-US"/>
        </w:rPr>
        <w:t>Ziegler, W.</w:t>
      </w:r>
      <w:r w:rsidR="00E53794" w:rsidRPr="002E5DA3">
        <w:rPr>
          <w:rFonts w:ascii="Times New Roman" w:eastAsia="Times New Roman" w:hAnsi="Times New Roman" w:cs="Times New Roman"/>
          <w:b/>
          <w:bCs/>
          <w:i/>
          <w:color w:val="222222"/>
          <w:lang w:val="en-GB" w:eastAsia="en-US"/>
        </w:rPr>
        <w:t>,</w:t>
      </w:r>
      <w:r w:rsidRPr="002E5DA3">
        <w:rPr>
          <w:rFonts w:ascii="Times New Roman" w:eastAsia="Times New Roman" w:hAnsi="Times New Roman" w:cs="Times New Roman"/>
          <w:b/>
          <w:bCs/>
          <w:i/>
          <w:color w:val="222222"/>
          <w:lang w:val="en-GB" w:eastAsia="en-US"/>
        </w:rPr>
        <w:t xml:space="preserve"> 1962</w:t>
      </w:r>
      <w:r w:rsidR="008612B9" w:rsidRPr="002E5DA3">
        <w:rPr>
          <w:rFonts w:ascii="Times New Roman" w:eastAsia="Times New Roman" w:hAnsi="Times New Roman" w:cs="Times New Roman"/>
          <w:bCs/>
          <w:i/>
          <w:color w:val="222222"/>
          <w:lang w:val="en-GB" w:eastAsia="en-US"/>
        </w:rPr>
        <w:t xml:space="preserve">, </w:t>
      </w:r>
      <w:proofErr w:type="spellStart"/>
      <w:r w:rsidR="00E53794" w:rsidRPr="002E5DA3">
        <w:rPr>
          <w:rFonts w:ascii="Times New Roman" w:eastAsia="Times New Roman" w:hAnsi="Times New Roman" w:cs="Times New Roman"/>
          <w:bCs/>
          <w:i/>
          <w:color w:val="222222"/>
          <w:lang w:val="en-GB" w:eastAsia="en-US"/>
        </w:rPr>
        <w:t>Taxonomie</w:t>
      </w:r>
      <w:proofErr w:type="spellEnd"/>
      <w:r w:rsidR="00E53794" w:rsidRPr="002E5DA3">
        <w:rPr>
          <w:rFonts w:ascii="Times New Roman" w:eastAsia="Times New Roman" w:hAnsi="Times New Roman" w:cs="Times New Roman"/>
          <w:bCs/>
          <w:i/>
          <w:color w:val="222222"/>
          <w:lang w:val="en-GB" w:eastAsia="en-US"/>
        </w:rPr>
        <w:t xml:space="preserve"> und </w:t>
      </w:r>
      <w:proofErr w:type="spellStart"/>
      <w:r w:rsidR="00E53794" w:rsidRPr="002E5DA3">
        <w:rPr>
          <w:rFonts w:ascii="Times New Roman" w:eastAsia="Times New Roman" w:hAnsi="Times New Roman" w:cs="Times New Roman"/>
          <w:bCs/>
          <w:i/>
          <w:color w:val="222222"/>
          <w:lang w:val="en-GB" w:eastAsia="en-US"/>
        </w:rPr>
        <w:t>phylogenie</w:t>
      </w:r>
      <w:proofErr w:type="spellEnd"/>
      <w:r w:rsidR="00E53794" w:rsidRPr="002E5DA3">
        <w:rPr>
          <w:rFonts w:ascii="Times New Roman" w:eastAsia="Times New Roman" w:hAnsi="Times New Roman" w:cs="Times New Roman"/>
          <w:bCs/>
          <w:i/>
          <w:color w:val="222222"/>
          <w:lang w:val="en-GB" w:eastAsia="en-US"/>
        </w:rPr>
        <w:t xml:space="preserve"> </w:t>
      </w:r>
      <w:proofErr w:type="spellStart"/>
      <w:r w:rsidR="00E53794" w:rsidRPr="002E5DA3">
        <w:rPr>
          <w:rFonts w:ascii="Times New Roman" w:eastAsia="Times New Roman" w:hAnsi="Times New Roman" w:cs="Times New Roman"/>
          <w:bCs/>
          <w:i/>
          <w:color w:val="222222"/>
          <w:lang w:val="en-GB" w:eastAsia="en-US"/>
        </w:rPr>
        <w:t>Oberd</w:t>
      </w:r>
      <w:r w:rsidRPr="002E5DA3">
        <w:rPr>
          <w:rFonts w:ascii="Times New Roman" w:eastAsia="Times New Roman" w:hAnsi="Times New Roman" w:cs="Times New Roman"/>
          <w:bCs/>
          <w:i/>
          <w:color w:val="222222"/>
          <w:lang w:val="en-GB" w:eastAsia="en-US"/>
        </w:rPr>
        <w:t>evonischer</w:t>
      </w:r>
      <w:proofErr w:type="spellEnd"/>
      <w:r w:rsidRPr="002E5DA3">
        <w:rPr>
          <w:rFonts w:ascii="Times New Roman" w:eastAsia="Times New Roman" w:hAnsi="Times New Roman" w:cs="Times New Roman"/>
          <w:bCs/>
          <w:i/>
          <w:color w:val="222222"/>
          <w:lang w:val="en-GB" w:eastAsia="en-US"/>
        </w:rPr>
        <w:t xml:space="preserve"> </w:t>
      </w:r>
      <w:proofErr w:type="spellStart"/>
      <w:r w:rsidRPr="002E5DA3">
        <w:rPr>
          <w:rFonts w:ascii="Times New Roman" w:eastAsia="Times New Roman" w:hAnsi="Times New Roman" w:cs="Times New Roman"/>
          <w:bCs/>
          <w:i/>
          <w:color w:val="222222"/>
          <w:lang w:val="en-GB" w:eastAsia="en-US"/>
        </w:rPr>
        <w:t>conod</w:t>
      </w:r>
      <w:r w:rsidR="00E53794" w:rsidRPr="002E5DA3">
        <w:rPr>
          <w:rFonts w:ascii="Times New Roman" w:eastAsia="Times New Roman" w:hAnsi="Times New Roman" w:cs="Times New Roman"/>
          <w:bCs/>
          <w:i/>
          <w:color w:val="222222"/>
          <w:lang w:val="en-GB" w:eastAsia="en-US"/>
        </w:rPr>
        <w:t>onten</w:t>
      </w:r>
      <w:proofErr w:type="spellEnd"/>
      <w:r w:rsidR="00E53794" w:rsidRPr="002E5DA3">
        <w:rPr>
          <w:rFonts w:ascii="Times New Roman" w:eastAsia="Times New Roman" w:hAnsi="Times New Roman" w:cs="Times New Roman"/>
          <w:bCs/>
          <w:i/>
          <w:color w:val="222222"/>
          <w:lang w:val="en-GB" w:eastAsia="en-US"/>
        </w:rPr>
        <w:t xml:space="preserve"> und </w:t>
      </w:r>
      <w:proofErr w:type="spellStart"/>
      <w:r w:rsidR="00E53794" w:rsidRPr="002E5DA3">
        <w:rPr>
          <w:rFonts w:ascii="Times New Roman" w:eastAsia="Times New Roman" w:hAnsi="Times New Roman" w:cs="Times New Roman"/>
          <w:bCs/>
          <w:i/>
          <w:color w:val="222222"/>
          <w:lang w:val="en-GB" w:eastAsia="en-US"/>
        </w:rPr>
        <w:t>ihre</w:t>
      </w:r>
      <w:proofErr w:type="spellEnd"/>
      <w:r w:rsidR="00E53794" w:rsidRPr="002E5DA3">
        <w:rPr>
          <w:rFonts w:ascii="Times New Roman" w:eastAsia="Times New Roman" w:hAnsi="Times New Roman" w:cs="Times New Roman"/>
          <w:bCs/>
          <w:i/>
          <w:color w:val="222222"/>
          <w:lang w:val="en-GB" w:eastAsia="en-US"/>
        </w:rPr>
        <w:t xml:space="preserve"> </w:t>
      </w:r>
      <w:proofErr w:type="spellStart"/>
      <w:r w:rsidR="00E53794" w:rsidRPr="002E5DA3">
        <w:rPr>
          <w:rFonts w:ascii="Times New Roman" w:eastAsia="Times New Roman" w:hAnsi="Times New Roman" w:cs="Times New Roman"/>
          <w:bCs/>
          <w:i/>
          <w:color w:val="222222"/>
          <w:lang w:val="en-GB" w:eastAsia="en-US"/>
        </w:rPr>
        <w:t>stratigraphische</w:t>
      </w:r>
      <w:proofErr w:type="spellEnd"/>
      <w:r w:rsidRPr="002E5DA3">
        <w:rPr>
          <w:rFonts w:ascii="Times New Roman" w:eastAsia="Times New Roman" w:hAnsi="Times New Roman" w:cs="Times New Roman"/>
          <w:bCs/>
          <w:i/>
          <w:color w:val="222222"/>
          <w:lang w:val="en-GB" w:eastAsia="en-US"/>
        </w:rPr>
        <w:t xml:space="preserve"> </w:t>
      </w:r>
      <w:proofErr w:type="spellStart"/>
      <w:r w:rsidR="00E53794" w:rsidRPr="002E5DA3">
        <w:rPr>
          <w:rFonts w:ascii="Times New Roman" w:eastAsia="Times New Roman" w:hAnsi="Times New Roman" w:cs="Times New Roman"/>
          <w:bCs/>
          <w:i/>
          <w:color w:val="222222"/>
          <w:lang w:val="en-GB" w:eastAsia="en-US"/>
        </w:rPr>
        <w:t>B</w:t>
      </w:r>
      <w:r w:rsidRPr="002E5DA3">
        <w:rPr>
          <w:rFonts w:ascii="Times New Roman" w:eastAsia="Times New Roman" w:hAnsi="Times New Roman" w:cs="Times New Roman"/>
          <w:bCs/>
          <w:i/>
          <w:color w:val="222222"/>
          <w:lang w:val="en-GB" w:eastAsia="en-US"/>
        </w:rPr>
        <w:t>edeutung</w:t>
      </w:r>
      <w:proofErr w:type="spellEnd"/>
      <w:r w:rsidRPr="002E5DA3">
        <w:rPr>
          <w:rFonts w:ascii="Times New Roman" w:eastAsia="Times New Roman" w:hAnsi="Times New Roman" w:cs="Times New Roman"/>
          <w:bCs/>
          <w:i/>
          <w:color w:val="222222"/>
          <w:lang w:val="en-GB" w:eastAsia="en-US"/>
        </w:rPr>
        <w:t xml:space="preserve"> (Taxonomy and phylogeny Upper Devonian conodonts and their</w:t>
      </w:r>
      <w:r w:rsidR="00E53794" w:rsidRPr="002E5DA3">
        <w:rPr>
          <w:rFonts w:ascii="Times New Roman" w:eastAsia="Times New Roman" w:hAnsi="Times New Roman" w:cs="Times New Roman"/>
          <w:bCs/>
          <w:i/>
          <w:color w:val="222222"/>
          <w:lang w:val="en-GB" w:eastAsia="en-US"/>
        </w:rPr>
        <w:t xml:space="preserve"> stratigraphic significance)</w:t>
      </w:r>
      <w:r w:rsidR="008612B9" w:rsidRPr="002E5DA3">
        <w:rPr>
          <w:rFonts w:ascii="Times New Roman" w:eastAsia="Times New Roman" w:hAnsi="Times New Roman" w:cs="Times New Roman"/>
          <w:bCs/>
          <w:i/>
          <w:color w:val="222222"/>
          <w:lang w:val="en-GB" w:eastAsia="en-US"/>
        </w:rPr>
        <w:t>:</w:t>
      </w:r>
      <w:r w:rsidR="00E53794" w:rsidRPr="002E5DA3">
        <w:rPr>
          <w:rFonts w:ascii="Times New Roman" w:eastAsia="Times New Roman" w:hAnsi="Times New Roman" w:cs="Times New Roman"/>
          <w:bCs/>
          <w:i/>
          <w:color w:val="222222"/>
          <w:lang w:val="en-GB" w:eastAsia="en-US"/>
        </w:rPr>
        <w:t xml:space="preserve"> </w:t>
      </w:r>
      <w:proofErr w:type="spellStart"/>
      <w:r w:rsidR="00E53794" w:rsidRPr="002E5DA3">
        <w:rPr>
          <w:rFonts w:ascii="Times New Roman" w:eastAsia="Times New Roman" w:hAnsi="Times New Roman" w:cs="Times New Roman"/>
          <w:bCs/>
          <w:i/>
          <w:color w:val="222222"/>
          <w:lang w:val="en-GB" w:eastAsia="en-US"/>
        </w:rPr>
        <w:t>Abhandlungen</w:t>
      </w:r>
      <w:proofErr w:type="spellEnd"/>
      <w:r w:rsidR="00E53794" w:rsidRPr="002E5DA3">
        <w:rPr>
          <w:rFonts w:ascii="Times New Roman" w:eastAsia="Times New Roman" w:hAnsi="Times New Roman" w:cs="Times New Roman"/>
          <w:bCs/>
          <w:i/>
          <w:color w:val="222222"/>
          <w:lang w:val="en-GB" w:eastAsia="en-US"/>
        </w:rPr>
        <w:t xml:space="preserve"> des </w:t>
      </w:r>
      <w:proofErr w:type="spellStart"/>
      <w:r w:rsidR="00E53794" w:rsidRPr="002E5DA3">
        <w:rPr>
          <w:rFonts w:ascii="Times New Roman" w:eastAsia="Times New Roman" w:hAnsi="Times New Roman" w:cs="Times New Roman"/>
          <w:bCs/>
          <w:i/>
          <w:color w:val="222222"/>
          <w:lang w:val="en-GB" w:eastAsia="en-US"/>
        </w:rPr>
        <w:t>Hessischen</w:t>
      </w:r>
      <w:proofErr w:type="spellEnd"/>
      <w:r w:rsidR="00E53794" w:rsidRPr="002E5DA3">
        <w:rPr>
          <w:rFonts w:ascii="Times New Roman" w:eastAsia="Times New Roman" w:hAnsi="Times New Roman" w:cs="Times New Roman"/>
          <w:bCs/>
          <w:i/>
          <w:color w:val="222222"/>
          <w:lang w:val="en-GB" w:eastAsia="en-US"/>
        </w:rPr>
        <w:t xml:space="preserve"> </w:t>
      </w:r>
      <w:proofErr w:type="spellStart"/>
      <w:r w:rsidR="00E53794" w:rsidRPr="002E5DA3">
        <w:rPr>
          <w:rFonts w:ascii="Times New Roman" w:eastAsia="Times New Roman" w:hAnsi="Times New Roman" w:cs="Times New Roman"/>
          <w:bCs/>
          <w:i/>
          <w:color w:val="222222"/>
          <w:lang w:val="en-GB" w:eastAsia="en-US"/>
        </w:rPr>
        <w:t>Landesamtes</w:t>
      </w:r>
      <w:proofErr w:type="spellEnd"/>
      <w:r w:rsidR="00E53794" w:rsidRPr="002E5DA3">
        <w:rPr>
          <w:rFonts w:ascii="Times New Roman" w:eastAsia="Times New Roman" w:hAnsi="Times New Roman" w:cs="Times New Roman"/>
          <w:bCs/>
          <w:i/>
          <w:color w:val="222222"/>
          <w:lang w:val="en-GB" w:eastAsia="en-US"/>
        </w:rPr>
        <w:t xml:space="preserve"> </w:t>
      </w:r>
      <w:proofErr w:type="spellStart"/>
      <w:r w:rsidR="00E53794" w:rsidRPr="002E5DA3">
        <w:rPr>
          <w:rFonts w:ascii="Times New Roman" w:eastAsia="Times New Roman" w:hAnsi="Times New Roman" w:cs="Times New Roman"/>
          <w:bCs/>
          <w:i/>
          <w:color w:val="222222"/>
          <w:lang w:val="en-GB" w:eastAsia="en-US"/>
        </w:rPr>
        <w:t>für</w:t>
      </w:r>
      <w:proofErr w:type="spellEnd"/>
      <w:r w:rsidR="00E53794" w:rsidRPr="002E5DA3">
        <w:rPr>
          <w:rFonts w:ascii="Times New Roman" w:eastAsia="Times New Roman" w:hAnsi="Times New Roman" w:cs="Times New Roman"/>
          <w:bCs/>
          <w:i/>
          <w:color w:val="222222"/>
          <w:lang w:val="en-GB" w:eastAsia="en-US"/>
        </w:rPr>
        <w:t xml:space="preserve"> </w:t>
      </w:r>
      <w:proofErr w:type="spellStart"/>
      <w:r w:rsidR="00E53794" w:rsidRPr="002E5DA3">
        <w:rPr>
          <w:rFonts w:ascii="Times New Roman" w:eastAsia="Times New Roman" w:hAnsi="Times New Roman" w:cs="Times New Roman"/>
          <w:bCs/>
          <w:i/>
          <w:color w:val="222222"/>
          <w:lang w:val="en-GB" w:eastAsia="en-US"/>
        </w:rPr>
        <w:t>Bodenforschung</w:t>
      </w:r>
      <w:proofErr w:type="spellEnd"/>
      <w:r w:rsidR="008612B9" w:rsidRPr="002E5DA3">
        <w:rPr>
          <w:rFonts w:ascii="Times New Roman" w:eastAsia="Times New Roman" w:hAnsi="Times New Roman" w:cs="Times New Roman"/>
          <w:bCs/>
          <w:i/>
          <w:color w:val="222222"/>
          <w:lang w:val="en-GB" w:eastAsia="en-US"/>
        </w:rPr>
        <w:t>, v.</w:t>
      </w:r>
      <w:r w:rsidR="00E53794" w:rsidRPr="002E5DA3">
        <w:rPr>
          <w:rFonts w:ascii="Times New Roman" w:eastAsia="Times New Roman" w:hAnsi="Times New Roman" w:cs="Times New Roman"/>
          <w:bCs/>
          <w:i/>
          <w:color w:val="222222"/>
          <w:lang w:val="en-GB" w:eastAsia="en-US"/>
        </w:rPr>
        <w:t xml:space="preserve"> 38</w:t>
      </w:r>
      <w:r w:rsidR="008612B9" w:rsidRPr="002E5DA3">
        <w:rPr>
          <w:rFonts w:ascii="Times New Roman" w:eastAsia="Times New Roman" w:hAnsi="Times New Roman" w:cs="Times New Roman"/>
          <w:bCs/>
          <w:i/>
          <w:color w:val="222222"/>
          <w:lang w:val="en-GB" w:eastAsia="en-US"/>
        </w:rPr>
        <w:t xml:space="preserve">, </w:t>
      </w:r>
      <w:r w:rsidRPr="002E5DA3">
        <w:rPr>
          <w:rFonts w:ascii="Times New Roman" w:eastAsia="Times New Roman" w:hAnsi="Times New Roman" w:cs="Times New Roman"/>
          <w:bCs/>
          <w:i/>
          <w:color w:val="222222"/>
          <w:lang w:val="en-GB" w:eastAsia="en-US"/>
        </w:rPr>
        <w:t>166</w:t>
      </w:r>
      <w:r w:rsidR="008612B9" w:rsidRPr="002E5DA3">
        <w:rPr>
          <w:rFonts w:ascii="Times New Roman" w:eastAsia="Times New Roman" w:hAnsi="Times New Roman" w:cs="Times New Roman"/>
          <w:bCs/>
          <w:i/>
          <w:color w:val="222222"/>
          <w:lang w:val="en-GB" w:eastAsia="en-US"/>
        </w:rPr>
        <w:t xml:space="preserve"> p</w:t>
      </w:r>
      <w:r w:rsidRPr="002E5DA3">
        <w:rPr>
          <w:rFonts w:ascii="Times New Roman" w:eastAsia="Times New Roman" w:hAnsi="Times New Roman" w:cs="Times New Roman"/>
          <w:bCs/>
          <w:i/>
          <w:color w:val="222222"/>
          <w:lang w:val="en-GB" w:eastAsia="en-US"/>
        </w:rPr>
        <w:t>.</w:t>
      </w:r>
    </w:p>
    <w:p w14:paraId="4175CBF9" w14:textId="31F99716" w:rsidR="00C1546C" w:rsidRPr="002E5DA3" w:rsidRDefault="00E4343F" w:rsidP="00084C90">
      <w:pPr>
        <w:spacing w:after="240"/>
        <w:rPr>
          <w:rFonts w:ascii="Times New Roman" w:eastAsia="Times New Roman" w:hAnsi="Times New Roman" w:cs="Times New Roman"/>
          <w:color w:val="222222"/>
          <w:lang w:eastAsia="en-US"/>
        </w:rPr>
      </w:pPr>
      <w:r w:rsidRPr="002E5DA3" w:rsidDel="007F3EC8">
        <w:rPr>
          <w:rFonts w:ascii="Times New Roman" w:eastAsia="Times New Roman" w:hAnsi="Times New Roman" w:cs="Times New Roman"/>
          <w:color w:val="222222"/>
          <w:lang w:eastAsia="en-US"/>
        </w:rPr>
        <w:t xml:space="preserve">Conodonts are phosphatic teeth-like structures of pelagic ‘eel-like’ </w:t>
      </w:r>
      <w:r w:rsidR="002E5DA3">
        <w:rPr>
          <w:rFonts w:ascii="Times New Roman" w:eastAsia="Times New Roman" w:hAnsi="Times New Roman" w:cs="Times New Roman"/>
          <w:color w:val="222222"/>
          <w:lang w:eastAsia="en-US"/>
        </w:rPr>
        <w:t xml:space="preserve">aquatic animals </w:t>
      </w:r>
      <w:r w:rsidRPr="002E5DA3">
        <w:rPr>
          <w:rFonts w:ascii="Times New Roman" w:eastAsia="Times New Roman" w:hAnsi="Times New Roman" w:cs="Times New Roman"/>
          <w:color w:val="222222"/>
          <w:lang w:eastAsia="en-US"/>
        </w:rPr>
        <w:t>that are found</w:t>
      </w:r>
      <w:r w:rsidRPr="002E5DA3" w:rsidDel="007F3EC8">
        <w:rPr>
          <w:rFonts w:ascii="Times New Roman" w:eastAsia="Times New Roman" w:hAnsi="Times New Roman" w:cs="Times New Roman"/>
          <w:color w:val="222222"/>
          <w:lang w:eastAsia="en-US"/>
        </w:rPr>
        <w:t xml:space="preserve"> in Paleozoic marine sediment</w:t>
      </w:r>
      <w:r w:rsidRPr="002E5DA3">
        <w:rPr>
          <w:rFonts w:ascii="Times New Roman" w:eastAsia="Times New Roman" w:hAnsi="Times New Roman" w:cs="Times New Roman"/>
          <w:color w:val="222222"/>
          <w:lang w:eastAsia="en-US"/>
        </w:rPr>
        <w:t>ary rocks</w:t>
      </w:r>
      <w:r w:rsidRPr="002E5DA3" w:rsidDel="007F3EC8">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lang w:eastAsia="en-US"/>
        </w:rPr>
        <w:t>Ziegler</w:t>
      </w:r>
      <w:r w:rsidRPr="002E5DA3" w:rsidDel="007F3EC8">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 xml:space="preserve">recognized that </w:t>
      </w:r>
      <w:r w:rsidRPr="002E5DA3" w:rsidDel="007F3EC8">
        <w:rPr>
          <w:rFonts w:ascii="Times New Roman" w:eastAsia="Times New Roman" w:hAnsi="Times New Roman" w:cs="Times New Roman"/>
          <w:color w:val="222222"/>
          <w:lang w:eastAsia="en-US"/>
        </w:rPr>
        <w:t xml:space="preserve">their </w:t>
      </w:r>
      <w:r w:rsidRPr="002E5DA3">
        <w:rPr>
          <w:rFonts w:ascii="Times New Roman" w:eastAsia="Times New Roman" w:hAnsi="Times New Roman" w:cs="Times New Roman"/>
          <w:color w:val="222222"/>
          <w:lang w:eastAsia="en-US"/>
        </w:rPr>
        <w:t xml:space="preserve">abundance and </w:t>
      </w:r>
      <w:r w:rsidRPr="002E5DA3" w:rsidDel="007F3EC8">
        <w:rPr>
          <w:rFonts w:ascii="Times New Roman" w:eastAsia="Times New Roman" w:hAnsi="Times New Roman" w:cs="Times New Roman"/>
          <w:color w:val="222222"/>
          <w:lang w:eastAsia="en-US"/>
        </w:rPr>
        <w:t>rapid evolution</w:t>
      </w:r>
      <w:r w:rsidRPr="002E5DA3">
        <w:rPr>
          <w:rFonts w:ascii="Times New Roman" w:eastAsia="Times New Roman" w:hAnsi="Times New Roman" w:cs="Times New Roman"/>
          <w:color w:val="222222"/>
          <w:lang w:eastAsia="en-US"/>
        </w:rPr>
        <w:t xml:space="preserve"> </w:t>
      </w:r>
      <w:r w:rsidR="00C12E40" w:rsidRPr="002E5DA3">
        <w:rPr>
          <w:rFonts w:ascii="Times New Roman" w:eastAsia="Times New Roman" w:hAnsi="Times New Roman" w:cs="Times New Roman"/>
          <w:color w:val="222222"/>
          <w:lang w:eastAsia="en-US"/>
        </w:rPr>
        <w:t xml:space="preserve">gave them </w:t>
      </w:r>
      <w:proofErr w:type="spellStart"/>
      <w:r w:rsidRPr="002E5DA3" w:rsidDel="007F3EC8">
        <w:rPr>
          <w:rFonts w:ascii="Times New Roman" w:eastAsia="Times New Roman" w:hAnsi="Times New Roman" w:cs="Times New Roman"/>
          <w:color w:val="222222"/>
          <w:lang w:eastAsia="en-US"/>
        </w:rPr>
        <w:t>biostratigraphic</w:t>
      </w:r>
      <w:proofErr w:type="spellEnd"/>
      <w:r w:rsidRPr="002E5DA3" w:rsidDel="007F3EC8">
        <w:rPr>
          <w:rFonts w:ascii="Times New Roman" w:eastAsia="Times New Roman" w:hAnsi="Times New Roman" w:cs="Times New Roman"/>
          <w:color w:val="222222"/>
          <w:lang w:eastAsia="en-US"/>
        </w:rPr>
        <w:t xml:space="preserve"> utility.</w:t>
      </w:r>
      <w:r w:rsidR="00614628" w:rsidRPr="002E5DA3">
        <w:rPr>
          <w:rFonts w:ascii="Times New Roman" w:eastAsia="Times New Roman" w:hAnsi="Times New Roman" w:cs="Times New Roman"/>
          <w:lang w:eastAsia="en-US"/>
        </w:rPr>
        <w:t xml:space="preserve"> </w:t>
      </w:r>
      <w:r w:rsidR="00C12E40" w:rsidRPr="002E5DA3">
        <w:rPr>
          <w:rFonts w:ascii="Times New Roman" w:eastAsia="Times New Roman" w:hAnsi="Times New Roman" w:cs="Times New Roman"/>
          <w:lang w:eastAsia="en-US"/>
        </w:rPr>
        <w:t>His</w:t>
      </w:r>
      <w:r w:rsidR="007661D6" w:rsidRPr="002E5DA3">
        <w:rPr>
          <w:rFonts w:ascii="Times New Roman" w:eastAsia="Times New Roman" w:hAnsi="Times New Roman" w:cs="Times New Roman"/>
          <w:lang w:eastAsia="en-US"/>
        </w:rPr>
        <w:t xml:space="preserve"> landmark paper provide</w:t>
      </w:r>
      <w:r w:rsidR="009F14CB" w:rsidRPr="002E5DA3">
        <w:rPr>
          <w:rFonts w:ascii="Times New Roman" w:eastAsia="Times New Roman" w:hAnsi="Times New Roman" w:cs="Times New Roman"/>
          <w:lang w:eastAsia="en-US"/>
        </w:rPr>
        <w:t>s</w:t>
      </w:r>
      <w:r w:rsidR="007661D6" w:rsidRPr="002E5DA3">
        <w:rPr>
          <w:rFonts w:ascii="Times New Roman" w:eastAsia="Times New Roman" w:hAnsi="Times New Roman" w:cs="Times New Roman"/>
          <w:lang w:eastAsia="en-US"/>
        </w:rPr>
        <w:t xml:space="preserve"> a case history of </w:t>
      </w:r>
      <w:r w:rsidR="00C12E40" w:rsidRPr="002E5DA3">
        <w:rPr>
          <w:rFonts w:ascii="Times New Roman" w:eastAsia="Times New Roman" w:hAnsi="Times New Roman" w:cs="Times New Roman"/>
          <w:lang w:eastAsia="en-US"/>
        </w:rPr>
        <w:t xml:space="preserve">their </w:t>
      </w:r>
      <w:r w:rsidR="007661D6" w:rsidRPr="002E5DA3">
        <w:rPr>
          <w:rFonts w:ascii="Times New Roman" w:eastAsia="Times New Roman" w:hAnsi="Times New Roman" w:cs="Times New Roman"/>
          <w:lang w:eastAsia="en-US"/>
        </w:rPr>
        <w:t>Paleozoic biozonation</w:t>
      </w:r>
      <w:r w:rsidR="00C12E40" w:rsidRPr="002E5DA3">
        <w:rPr>
          <w:rFonts w:ascii="Times New Roman" w:eastAsia="Times New Roman" w:hAnsi="Times New Roman" w:cs="Times New Roman"/>
          <w:lang w:eastAsia="en-US"/>
        </w:rPr>
        <w:t>, and his</w:t>
      </w:r>
      <w:r w:rsidR="006E7AA8" w:rsidRPr="002E5DA3">
        <w:rPr>
          <w:rFonts w:ascii="Times New Roman" w:eastAsia="Times New Roman" w:hAnsi="Times New Roman" w:cs="Times New Roman"/>
          <w:lang w:eastAsia="en-US"/>
        </w:rPr>
        <w:t xml:space="preserve"> </w:t>
      </w:r>
      <w:r w:rsidR="00C12E40" w:rsidRPr="002E5DA3">
        <w:rPr>
          <w:rFonts w:ascii="Times New Roman" w:eastAsia="Times New Roman" w:hAnsi="Times New Roman" w:cs="Times New Roman"/>
          <w:lang w:eastAsia="en-US"/>
        </w:rPr>
        <w:t xml:space="preserve">conodont </w:t>
      </w:r>
      <w:r w:rsidR="006E7AA8" w:rsidRPr="002E5DA3">
        <w:rPr>
          <w:rFonts w:ascii="Times New Roman" w:eastAsia="Times New Roman" w:hAnsi="Times New Roman" w:cs="Times New Roman"/>
          <w:lang w:eastAsia="en-US"/>
        </w:rPr>
        <w:t xml:space="preserve">zonation </w:t>
      </w:r>
      <w:r w:rsidR="00C12E40" w:rsidRPr="002E5DA3">
        <w:rPr>
          <w:rFonts w:ascii="Times New Roman" w:eastAsia="Times New Roman" w:hAnsi="Times New Roman" w:cs="Times New Roman"/>
          <w:lang w:eastAsia="en-US"/>
        </w:rPr>
        <w:t>represents</w:t>
      </w:r>
      <w:r w:rsidRPr="002E5DA3">
        <w:rPr>
          <w:rFonts w:ascii="Times New Roman" w:eastAsia="Times New Roman" w:hAnsi="Times New Roman" w:cs="Times New Roman"/>
          <w:color w:val="222222"/>
          <w:lang w:eastAsia="en-US"/>
        </w:rPr>
        <w:t xml:space="preserve"> o</w:t>
      </w:r>
      <w:r w:rsidR="00C1546C" w:rsidRPr="002E5DA3">
        <w:rPr>
          <w:rFonts w:ascii="Times New Roman" w:eastAsia="Times New Roman" w:hAnsi="Times New Roman" w:cs="Times New Roman"/>
          <w:color w:val="222222"/>
          <w:lang w:eastAsia="en-US"/>
        </w:rPr>
        <w:t xml:space="preserve">ne of the earliest Paleozoic </w:t>
      </w:r>
      <w:proofErr w:type="spellStart"/>
      <w:r w:rsidR="00C1546C" w:rsidRPr="002E5DA3">
        <w:rPr>
          <w:rFonts w:ascii="Times New Roman" w:eastAsia="Times New Roman" w:hAnsi="Times New Roman" w:cs="Times New Roman"/>
          <w:color w:val="222222"/>
          <w:lang w:eastAsia="en-US"/>
        </w:rPr>
        <w:t>biochronologies</w:t>
      </w:r>
      <w:proofErr w:type="spellEnd"/>
      <w:r w:rsidR="002E5DA3">
        <w:rPr>
          <w:rFonts w:ascii="Times New Roman" w:eastAsia="Times New Roman" w:hAnsi="Times New Roman" w:cs="Times New Roman"/>
          <w:color w:val="222222"/>
          <w:lang w:eastAsia="en-US"/>
        </w:rPr>
        <w:t xml:space="preserve"> useful in the subsurface</w:t>
      </w:r>
      <w:r w:rsidRPr="002E5DA3">
        <w:rPr>
          <w:rFonts w:ascii="Times New Roman" w:eastAsia="Times New Roman" w:hAnsi="Times New Roman" w:cs="Times New Roman"/>
          <w:color w:val="222222"/>
          <w:lang w:eastAsia="en-US"/>
        </w:rPr>
        <w:t xml:space="preserve">. In this </w:t>
      </w:r>
      <w:r w:rsidR="00C1546C" w:rsidRPr="002E5DA3">
        <w:rPr>
          <w:rFonts w:ascii="Times New Roman" w:eastAsia="Times New Roman" w:hAnsi="Times New Roman" w:cs="Times New Roman"/>
          <w:color w:val="222222"/>
          <w:lang w:eastAsia="en-US"/>
        </w:rPr>
        <w:t>monograph</w:t>
      </w:r>
      <w:r w:rsidR="003B3139"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 xml:space="preserve">Ziegler </w:t>
      </w:r>
      <w:r w:rsidR="003B3139" w:rsidRPr="002E5DA3">
        <w:rPr>
          <w:rFonts w:ascii="Times New Roman" w:eastAsia="Times New Roman" w:hAnsi="Times New Roman" w:cs="Times New Roman"/>
          <w:color w:val="222222"/>
          <w:lang w:eastAsia="en-US"/>
        </w:rPr>
        <w:t xml:space="preserve">established </w:t>
      </w:r>
      <w:r w:rsidR="00C1546C" w:rsidRPr="002E5DA3">
        <w:rPr>
          <w:rFonts w:ascii="Times New Roman" w:eastAsia="Times New Roman" w:hAnsi="Times New Roman" w:cs="Times New Roman"/>
          <w:color w:val="222222"/>
          <w:lang w:eastAsia="en-US"/>
        </w:rPr>
        <w:t>the standard for Devonian conodont biostratigraphy</w:t>
      </w:r>
      <w:r w:rsidR="00C12E40" w:rsidRPr="002E5DA3">
        <w:rPr>
          <w:rFonts w:ascii="Times New Roman" w:eastAsia="Times New Roman" w:hAnsi="Times New Roman" w:cs="Times New Roman"/>
          <w:color w:val="222222"/>
          <w:lang w:eastAsia="en-US"/>
        </w:rPr>
        <w:t>, which</w:t>
      </w:r>
      <w:r w:rsidR="00712C58">
        <w:rPr>
          <w:rFonts w:ascii="Times New Roman" w:eastAsia="Times New Roman" w:hAnsi="Times New Roman" w:cs="Times New Roman"/>
          <w:color w:val="222222"/>
          <w:lang w:eastAsia="en-US"/>
        </w:rPr>
        <w:t xml:space="preserve"> remained in force until</w:t>
      </w:r>
      <w:r w:rsidR="009A09A2" w:rsidRPr="002E5DA3">
        <w:rPr>
          <w:rFonts w:ascii="Times New Roman" w:eastAsia="Times New Roman" w:hAnsi="Times New Roman" w:cs="Times New Roman"/>
          <w:color w:val="222222"/>
          <w:lang w:eastAsia="en-US"/>
        </w:rPr>
        <w:t xml:space="preserve"> updated by Ziegler and Sandberg</w:t>
      </w:r>
      <w:r w:rsidR="00C1546C" w:rsidRPr="002E5DA3">
        <w:rPr>
          <w:rFonts w:ascii="Times New Roman" w:eastAsia="Times New Roman" w:hAnsi="Times New Roman" w:cs="Times New Roman"/>
          <w:color w:val="222222"/>
          <w:lang w:eastAsia="en-US"/>
        </w:rPr>
        <w:t xml:space="preserve"> </w:t>
      </w:r>
      <w:r w:rsidR="009A09A2" w:rsidRPr="002E5DA3">
        <w:rPr>
          <w:rFonts w:ascii="Times New Roman" w:eastAsia="Times New Roman" w:hAnsi="Times New Roman" w:cs="Times New Roman"/>
          <w:color w:val="222222"/>
          <w:lang w:eastAsia="en-US"/>
        </w:rPr>
        <w:t>(</w:t>
      </w:r>
      <w:r w:rsidR="00C1546C" w:rsidRPr="002E5DA3">
        <w:rPr>
          <w:rFonts w:ascii="Times New Roman" w:eastAsia="Times New Roman" w:hAnsi="Times New Roman" w:cs="Times New Roman"/>
          <w:color w:val="222222"/>
          <w:lang w:eastAsia="en-US"/>
        </w:rPr>
        <w:t xml:space="preserve">1990). Working principally on sections in Germany and Belgium, </w:t>
      </w:r>
      <w:r w:rsidR="00BB5F87" w:rsidRPr="002E5DA3">
        <w:rPr>
          <w:rFonts w:ascii="Times New Roman" w:eastAsia="Times New Roman" w:hAnsi="Times New Roman" w:cs="Times New Roman"/>
          <w:color w:val="222222"/>
          <w:lang w:eastAsia="en-US"/>
        </w:rPr>
        <w:t>while</w:t>
      </w:r>
      <w:r w:rsidR="00C1546C" w:rsidRPr="002E5DA3">
        <w:rPr>
          <w:rFonts w:ascii="Times New Roman" w:eastAsia="Times New Roman" w:hAnsi="Times New Roman" w:cs="Times New Roman"/>
          <w:color w:val="222222"/>
          <w:lang w:eastAsia="en-US"/>
        </w:rPr>
        <w:t xml:space="preserve"> considering stratigraphic distribution</w:t>
      </w:r>
      <w:r w:rsidR="003B3139" w:rsidRPr="002E5DA3">
        <w:rPr>
          <w:rFonts w:ascii="Times New Roman" w:eastAsia="Times New Roman" w:hAnsi="Times New Roman" w:cs="Times New Roman"/>
          <w:color w:val="222222"/>
          <w:lang w:eastAsia="en-US"/>
        </w:rPr>
        <w:t>s</w:t>
      </w:r>
      <w:r w:rsidR="00C1546C" w:rsidRPr="002E5DA3">
        <w:rPr>
          <w:rFonts w:ascii="Times New Roman" w:eastAsia="Times New Roman" w:hAnsi="Times New Roman" w:cs="Times New Roman"/>
          <w:color w:val="222222"/>
          <w:lang w:eastAsia="en-US"/>
        </w:rPr>
        <w:t xml:space="preserve"> in North America and elsewhere, Ziegler </w:t>
      </w:r>
      <w:r w:rsidR="00C12E40" w:rsidRPr="002E5DA3">
        <w:rPr>
          <w:rFonts w:ascii="Times New Roman" w:eastAsia="Times New Roman" w:hAnsi="Times New Roman" w:cs="Times New Roman"/>
          <w:color w:val="222222"/>
          <w:lang w:eastAsia="en-US"/>
        </w:rPr>
        <w:t xml:space="preserve">established </w:t>
      </w:r>
      <w:r w:rsidR="00C1546C" w:rsidRPr="002E5DA3">
        <w:rPr>
          <w:rFonts w:ascii="Times New Roman" w:eastAsia="Times New Roman" w:hAnsi="Times New Roman" w:cs="Times New Roman"/>
          <w:color w:val="222222"/>
          <w:lang w:eastAsia="en-US"/>
        </w:rPr>
        <w:t>a series of zone</w:t>
      </w:r>
      <w:r w:rsidR="009A09A2" w:rsidRPr="002E5DA3">
        <w:rPr>
          <w:rFonts w:ascii="Times New Roman" w:eastAsia="Times New Roman" w:hAnsi="Times New Roman" w:cs="Times New Roman"/>
          <w:color w:val="222222"/>
          <w:lang w:eastAsia="en-US"/>
        </w:rPr>
        <w:t>s</w:t>
      </w:r>
      <w:r w:rsidR="00C1546C" w:rsidRPr="002E5DA3">
        <w:rPr>
          <w:rFonts w:ascii="Times New Roman" w:eastAsia="Times New Roman" w:hAnsi="Times New Roman" w:cs="Times New Roman"/>
          <w:color w:val="222222"/>
          <w:lang w:eastAsia="en-US"/>
        </w:rPr>
        <w:t xml:space="preserve"> based on evolutionary inceptions</w:t>
      </w:r>
      <w:r w:rsidR="00BB5F87" w:rsidRPr="002E5DA3">
        <w:rPr>
          <w:rFonts w:ascii="Times New Roman" w:eastAsia="Times New Roman" w:hAnsi="Times New Roman" w:cs="Times New Roman"/>
          <w:color w:val="222222"/>
          <w:lang w:eastAsia="en-US"/>
        </w:rPr>
        <w:t xml:space="preserve"> </w:t>
      </w:r>
      <w:r w:rsidR="00C12E40" w:rsidRPr="002E5DA3">
        <w:rPr>
          <w:rFonts w:ascii="Times New Roman" w:eastAsia="Times New Roman" w:hAnsi="Times New Roman" w:cs="Times New Roman"/>
          <w:color w:val="222222"/>
          <w:lang w:eastAsia="en-US"/>
        </w:rPr>
        <w:t xml:space="preserve">and he defined </w:t>
      </w:r>
      <w:r w:rsidR="00C1546C" w:rsidRPr="002E5DA3">
        <w:rPr>
          <w:rFonts w:ascii="Times New Roman" w:eastAsia="Times New Roman" w:hAnsi="Times New Roman" w:cs="Times New Roman"/>
          <w:color w:val="222222"/>
          <w:lang w:eastAsia="en-US"/>
        </w:rPr>
        <w:t xml:space="preserve">each zone </w:t>
      </w:r>
      <w:r w:rsidR="005323E6" w:rsidRPr="002E5DA3">
        <w:rPr>
          <w:rFonts w:ascii="Times New Roman" w:eastAsia="Times New Roman" w:hAnsi="Times New Roman" w:cs="Times New Roman"/>
          <w:color w:val="222222"/>
          <w:lang w:eastAsia="en-US"/>
        </w:rPr>
        <w:t xml:space="preserve">by </w:t>
      </w:r>
      <w:r w:rsidR="00C12E40" w:rsidRPr="002E5DA3">
        <w:rPr>
          <w:rFonts w:ascii="Times New Roman" w:eastAsia="Times New Roman" w:hAnsi="Times New Roman" w:cs="Times New Roman"/>
          <w:color w:val="222222"/>
          <w:lang w:eastAsia="en-US"/>
        </w:rPr>
        <w:t>its characteristic</w:t>
      </w:r>
      <w:r w:rsidR="005323E6" w:rsidRPr="002E5DA3">
        <w:rPr>
          <w:rFonts w:ascii="Times New Roman" w:eastAsia="Times New Roman" w:hAnsi="Times New Roman" w:cs="Times New Roman"/>
          <w:color w:val="222222"/>
          <w:lang w:eastAsia="en-US"/>
        </w:rPr>
        <w:t xml:space="preserve"> </w:t>
      </w:r>
      <w:r w:rsidR="00C12E40" w:rsidRPr="002E5DA3">
        <w:rPr>
          <w:rFonts w:ascii="Times New Roman" w:eastAsia="Times New Roman" w:hAnsi="Times New Roman" w:cs="Times New Roman"/>
          <w:color w:val="222222"/>
          <w:lang w:eastAsia="en-US"/>
        </w:rPr>
        <w:t xml:space="preserve">conodont </w:t>
      </w:r>
      <w:r w:rsidR="005323E6" w:rsidRPr="002E5DA3">
        <w:rPr>
          <w:rFonts w:ascii="Times New Roman" w:eastAsia="Times New Roman" w:hAnsi="Times New Roman" w:cs="Times New Roman"/>
          <w:color w:val="222222"/>
          <w:lang w:eastAsia="en-US"/>
        </w:rPr>
        <w:t>assemblag</w:t>
      </w:r>
      <w:r w:rsidR="00C12E40" w:rsidRPr="002E5DA3">
        <w:rPr>
          <w:rFonts w:ascii="Times New Roman" w:eastAsia="Times New Roman" w:hAnsi="Times New Roman" w:cs="Times New Roman"/>
          <w:color w:val="222222"/>
          <w:lang w:eastAsia="en-US"/>
        </w:rPr>
        <w:t>e</w:t>
      </w:r>
      <w:r w:rsidR="005323E6" w:rsidRPr="002E5DA3">
        <w:rPr>
          <w:rFonts w:ascii="Times New Roman" w:eastAsia="Times New Roman" w:hAnsi="Times New Roman" w:cs="Times New Roman"/>
          <w:color w:val="222222"/>
          <w:lang w:eastAsia="en-US"/>
        </w:rPr>
        <w:t>.</w:t>
      </w:r>
      <w:r w:rsidR="00C1546C" w:rsidRPr="002E5DA3">
        <w:rPr>
          <w:rFonts w:ascii="Times New Roman" w:eastAsia="Times New Roman" w:hAnsi="Times New Roman" w:cs="Times New Roman"/>
          <w:color w:val="222222"/>
          <w:lang w:eastAsia="en-US"/>
        </w:rPr>
        <w:t xml:space="preserve"> The </w:t>
      </w:r>
      <w:r w:rsidR="003B3139" w:rsidRPr="002E5DA3">
        <w:rPr>
          <w:rFonts w:ascii="Times New Roman" w:eastAsia="Times New Roman" w:hAnsi="Times New Roman" w:cs="Times New Roman"/>
          <w:color w:val="222222"/>
          <w:lang w:eastAsia="en-US"/>
        </w:rPr>
        <w:t xml:space="preserve">conodont biostratigraphy </w:t>
      </w:r>
      <w:r w:rsidR="00C1546C" w:rsidRPr="002E5DA3">
        <w:rPr>
          <w:rFonts w:ascii="Times New Roman" w:eastAsia="Times New Roman" w:hAnsi="Times New Roman" w:cs="Times New Roman"/>
          <w:color w:val="222222"/>
          <w:lang w:eastAsia="en-US"/>
        </w:rPr>
        <w:t>devised by Ziegler</w:t>
      </w:r>
      <w:r w:rsidR="003B3139" w:rsidRPr="002E5DA3">
        <w:rPr>
          <w:rFonts w:ascii="Times New Roman" w:eastAsia="Times New Roman" w:hAnsi="Times New Roman" w:cs="Times New Roman"/>
          <w:color w:val="222222"/>
          <w:lang w:eastAsia="en-US"/>
        </w:rPr>
        <w:t xml:space="preserve"> </w:t>
      </w:r>
      <w:r w:rsidR="00C1546C" w:rsidRPr="002E5DA3">
        <w:rPr>
          <w:rFonts w:ascii="Times New Roman" w:eastAsia="Times New Roman" w:hAnsi="Times New Roman" w:cs="Times New Roman"/>
          <w:color w:val="222222"/>
          <w:lang w:eastAsia="en-US"/>
        </w:rPr>
        <w:t>and updated</w:t>
      </w:r>
      <w:r w:rsidR="003B3139" w:rsidRPr="002E5DA3">
        <w:rPr>
          <w:rFonts w:ascii="Times New Roman" w:eastAsia="Times New Roman" w:hAnsi="Times New Roman" w:cs="Times New Roman"/>
          <w:color w:val="222222"/>
          <w:lang w:eastAsia="en-US"/>
        </w:rPr>
        <w:t xml:space="preserve"> by Ziegl</w:t>
      </w:r>
      <w:r w:rsidR="00206ACE" w:rsidRPr="002E5DA3">
        <w:rPr>
          <w:rFonts w:ascii="Times New Roman" w:eastAsia="Times New Roman" w:hAnsi="Times New Roman" w:cs="Times New Roman"/>
          <w:color w:val="222222"/>
          <w:lang w:eastAsia="en-US"/>
        </w:rPr>
        <w:t>e</w:t>
      </w:r>
      <w:r w:rsidR="003B3139" w:rsidRPr="002E5DA3">
        <w:rPr>
          <w:rFonts w:ascii="Times New Roman" w:eastAsia="Times New Roman" w:hAnsi="Times New Roman" w:cs="Times New Roman"/>
          <w:color w:val="222222"/>
          <w:lang w:eastAsia="en-US"/>
        </w:rPr>
        <w:t>r and Sandberg</w:t>
      </w:r>
      <w:r w:rsidR="00C1546C" w:rsidRPr="002E5DA3">
        <w:rPr>
          <w:rFonts w:ascii="Times New Roman" w:eastAsia="Times New Roman" w:hAnsi="Times New Roman" w:cs="Times New Roman"/>
          <w:color w:val="222222"/>
          <w:lang w:eastAsia="en-US"/>
        </w:rPr>
        <w:t xml:space="preserve"> includes 32 zones for the Late Devonian</w:t>
      </w:r>
      <w:r w:rsidR="003B3139" w:rsidRPr="002E5DA3">
        <w:rPr>
          <w:rFonts w:ascii="Times New Roman" w:eastAsia="Times New Roman" w:hAnsi="Times New Roman" w:cs="Times New Roman"/>
          <w:color w:val="222222"/>
          <w:lang w:eastAsia="en-US"/>
        </w:rPr>
        <w:t>,</w:t>
      </w:r>
      <w:r w:rsidR="00C1546C" w:rsidRPr="002E5DA3">
        <w:rPr>
          <w:rFonts w:ascii="Times New Roman" w:eastAsia="Times New Roman" w:hAnsi="Times New Roman" w:cs="Times New Roman"/>
          <w:color w:val="222222"/>
          <w:lang w:eastAsia="en-US"/>
        </w:rPr>
        <w:t xml:space="preserve"> </w:t>
      </w:r>
      <w:r w:rsidR="003B3139" w:rsidRPr="002E5DA3">
        <w:rPr>
          <w:rFonts w:ascii="Times New Roman" w:eastAsia="Times New Roman" w:hAnsi="Times New Roman" w:cs="Times New Roman"/>
          <w:color w:val="222222"/>
          <w:lang w:eastAsia="en-US"/>
        </w:rPr>
        <w:t>each with</w:t>
      </w:r>
      <w:r w:rsidR="00C1546C" w:rsidRPr="002E5DA3">
        <w:rPr>
          <w:rFonts w:ascii="Times New Roman" w:eastAsia="Times New Roman" w:hAnsi="Times New Roman" w:cs="Times New Roman"/>
          <w:color w:val="222222"/>
          <w:lang w:eastAsia="en-US"/>
        </w:rPr>
        <w:t xml:space="preserve"> a duration </w:t>
      </w:r>
      <w:r w:rsidR="00C12E40" w:rsidRPr="002E5DA3">
        <w:rPr>
          <w:rFonts w:ascii="Times New Roman" w:eastAsia="Times New Roman" w:hAnsi="Times New Roman" w:cs="Times New Roman"/>
          <w:color w:val="222222"/>
          <w:lang w:eastAsia="en-US"/>
        </w:rPr>
        <w:t>less than</w:t>
      </w:r>
      <w:r w:rsidR="00C1546C" w:rsidRPr="002E5DA3">
        <w:rPr>
          <w:rFonts w:ascii="Times New Roman" w:eastAsia="Times New Roman" w:hAnsi="Times New Roman" w:cs="Times New Roman"/>
          <w:color w:val="222222"/>
          <w:lang w:eastAsia="en-US"/>
        </w:rPr>
        <w:t xml:space="preserve"> 500,000 years. This </w:t>
      </w:r>
      <w:r w:rsidR="00C12E40" w:rsidRPr="002E5DA3">
        <w:rPr>
          <w:rFonts w:ascii="Times New Roman" w:eastAsia="Times New Roman" w:hAnsi="Times New Roman" w:cs="Times New Roman"/>
          <w:color w:val="222222"/>
          <w:lang w:eastAsia="en-US"/>
        </w:rPr>
        <w:t xml:space="preserve">level of </w:t>
      </w:r>
      <w:r w:rsidR="00C1546C" w:rsidRPr="002E5DA3">
        <w:rPr>
          <w:rFonts w:ascii="Times New Roman" w:eastAsia="Times New Roman" w:hAnsi="Times New Roman" w:cs="Times New Roman"/>
          <w:color w:val="222222"/>
          <w:lang w:eastAsia="en-US"/>
        </w:rPr>
        <w:t xml:space="preserve">stratigraphic precision </w:t>
      </w:r>
      <w:r w:rsidR="00AD1C43" w:rsidRPr="002E5DA3">
        <w:rPr>
          <w:rFonts w:ascii="Times New Roman" w:eastAsia="Times New Roman" w:hAnsi="Times New Roman" w:cs="Times New Roman"/>
          <w:color w:val="222222"/>
          <w:lang w:eastAsia="en-US"/>
        </w:rPr>
        <w:t>makes conodonts a</w:t>
      </w:r>
      <w:r w:rsidR="00C1546C" w:rsidRPr="002E5DA3">
        <w:rPr>
          <w:rFonts w:ascii="Times New Roman" w:eastAsia="Times New Roman" w:hAnsi="Times New Roman" w:cs="Times New Roman"/>
          <w:color w:val="222222"/>
          <w:lang w:eastAsia="en-US"/>
        </w:rPr>
        <w:t xml:space="preserve"> valuable tool for both local and intercontinental correlation</w:t>
      </w:r>
      <w:r w:rsidR="00AD1C43" w:rsidRPr="002E5DA3">
        <w:rPr>
          <w:rFonts w:ascii="Times New Roman" w:eastAsia="Times New Roman" w:hAnsi="Times New Roman" w:cs="Times New Roman"/>
          <w:color w:val="222222"/>
          <w:lang w:eastAsia="en-US"/>
        </w:rPr>
        <w:t>s</w:t>
      </w:r>
      <w:r w:rsidR="00C1546C" w:rsidRPr="002E5DA3">
        <w:rPr>
          <w:rFonts w:ascii="Times New Roman" w:eastAsia="Times New Roman" w:hAnsi="Times New Roman" w:cs="Times New Roman"/>
          <w:color w:val="222222"/>
          <w:lang w:eastAsia="en-US"/>
        </w:rPr>
        <w:t xml:space="preserve"> of Devonian sediments</w:t>
      </w:r>
      <w:r w:rsidR="00AD1C43" w:rsidRPr="002E5DA3">
        <w:rPr>
          <w:rFonts w:ascii="Times New Roman" w:eastAsia="Times New Roman" w:hAnsi="Times New Roman" w:cs="Times New Roman"/>
          <w:color w:val="222222"/>
          <w:lang w:eastAsia="en-US"/>
        </w:rPr>
        <w:t xml:space="preserve">. As a result, </w:t>
      </w:r>
      <w:r w:rsidR="00C1546C" w:rsidRPr="002E5DA3">
        <w:rPr>
          <w:rFonts w:ascii="Times New Roman" w:eastAsia="Times New Roman" w:hAnsi="Times New Roman" w:cs="Times New Roman"/>
          <w:color w:val="222222"/>
          <w:lang w:eastAsia="en-US"/>
        </w:rPr>
        <w:t xml:space="preserve">the event stratigraphy and eustasy of the Devonian period is well understood (House </w:t>
      </w:r>
      <w:r w:rsidR="00222E24" w:rsidRPr="002E5DA3">
        <w:rPr>
          <w:rFonts w:ascii="Times New Roman" w:eastAsia="Times New Roman" w:hAnsi="Times New Roman" w:cs="Times New Roman"/>
          <w:color w:val="222222"/>
          <w:lang w:eastAsia="en-US"/>
        </w:rPr>
        <w:t>and</w:t>
      </w:r>
      <w:r w:rsidR="00C1546C" w:rsidRPr="002E5DA3">
        <w:rPr>
          <w:rFonts w:ascii="Times New Roman" w:eastAsia="Times New Roman" w:hAnsi="Times New Roman" w:cs="Times New Roman"/>
          <w:color w:val="222222"/>
          <w:lang w:eastAsia="en-US"/>
        </w:rPr>
        <w:t xml:space="preserve"> Ziegler, 1997)</w:t>
      </w:r>
      <w:r w:rsidR="007360C8" w:rsidRPr="002E5DA3">
        <w:rPr>
          <w:rFonts w:ascii="Times New Roman" w:eastAsia="Times New Roman" w:hAnsi="Times New Roman" w:cs="Times New Roman"/>
          <w:color w:val="222222"/>
          <w:lang w:eastAsia="en-US"/>
        </w:rPr>
        <w:t>.</w:t>
      </w:r>
      <w:r w:rsidR="00C1546C" w:rsidRPr="002E5DA3">
        <w:rPr>
          <w:rFonts w:ascii="Times New Roman" w:eastAsia="Times New Roman" w:hAnsi="Times New Roman" w:cs="Times New Roman"/>
          <w:color w:val="222222"/>
          <w:lang w:eastAsia="en-US"/>
        </w:rPr>
        <w:t xml:space="preserve"> Devonian stages were amongst the first </w:t>
      </w:r>
      <w:r w:rsidR="00AD1C43" w:rsidRPr="002E5DA3">
        <w:rPr>
          <w:rFonts w:ascii="Times New Roman" w:eastAsia="Times New Roman" w:hAnsi="Times New Roman" w:cs="Times New Roman"/>
          <w:color w:val="222222"/>
          <w:lang w:eastAsia="en-US"/>
        </w:rPr>
        <w:t xml:space="preserve">to be defined </w:t>
      </w:r>
      <w:proofErr w:type="gramStart"/>
      <w:r w:rsidR="00AD1C43" w:rsidRPr="002E5DA3">
        <w:rPr>
          <w:rFonts w:ascii="Times New Roman" w:eastAsia="Times New Roman" w:hAnsi="Times New Roman" w:cs="Times New Roman"/>
          <w:color w:val="222222"/>
          <w:lang w:eastAsia="en-US"/>
        </w:rPr>
        <w:t>on the basis of</w:t>
      </w:r>
      <w:proofErr w:type="gramEnd"/>
      <w:r w:rsidR="00AD1C43" w:rsidRPr="002E5DA3">
        <w:rPr>
          <w:rFonts w:ascii="Times New Roman" w:eastAsia="Times New Roman" w:hAnsi="Times New Roman" w:cs="Times New Roman"/>
          <w:color w:val="222222"/>
          <w:lang w:eastAsia="en-US"/>
        </w:rPr>
        <w:t xml:space="preserve"> </w:t>
      </w:r>
      <w:r w:rsidR="003B3139" w:rsidRPr="002E5DA3">
        <w:rPr>
          <w:rFonts w:ascii="Times New Roman" w:eastAsia="Times New Roman" w:hAnsi="Times New Roman" w:cs="Times New Roman"/>
          <w:color w:val="222222"/>
          <w:lang w:eastAsia="en-US"/>
        </w:rPr>
        <w:t xml:space="preserve">their </w:t>
      </w:r>
      <w:proofErr w:type="spellStart"/>
      <w:r w:rsidR="003B3139" w:rsidRPr="002E5DA3">
        <w:rPr>
          <w:rFonts w:ascii="Times New Roman" w:eastAsia="Times New Roman" w:hAnsi="Times New Roman" w:cs="Times New Roman"/>
          <w:color w:val="222222"/>
          <w:lang w:eastAsia="en-US"/>
        </w:rPr>
        <w:t>stratotypes</w:t>
      </w:r>
      <w:proofErr w:type="spellEnd"/>
      <w:r w:rsidR="00C1546C" w:rsidRPr="002E5DA3">
        <w:rPr>
          <w:rFonts w:ascii="Times New Roman" w:eastAsia="Times New Roman" w:hAnsi="Times New Roman" w:cs="Times New Roman"/>
          <w:color w:val="222222"/>
          <w:lang w:eastAsia="en-US"/>
        </w:rPr>
        <w:t xml:space="preserve"> (Becker et al., 2012).</w:t>
      </w:r>
    </w:p>
    <w:p w14:paraId="06CF02F1" w14:textId="2A92E5FC" w:rsidR="00E4343F" w:rsidRPr="002E5DA3" w:rsidRDefault="00E4343F" w:rsidP="00E4343F">
      <w:pPr>
        <w:spacing w:after="240"/>
        <w:rPr>
          <w:rFonts w:ascii="Times New Roman" w:eastAsia="Times New Roman" w:hAnsi="Times New Roman" w:cs="Times New Roman"/>
          <w:color w:val="222222"/>
          <w:lang w:eastAsia="en-US"/>
        </w:rPr>
      </w:pPr>
      <w:proofErr w:type="spellStart"/>
      <w:r w:rsidRPr="002E5DA3">
        <w:rPr>
          <w:rFonts w:ascii="Times New Roman" w:eastAsia="Times New Roman" w:hAnsi="Times New Roman" w:cs="Times New Roman"/>
          <w:color w:val="222222"/>
          <w:lang w:eastAsia="en-US"/>
        </w:rPr>
        <w:lastRenderedPageBreak/>
        <w:t>Klemme</w:t>
      </w:r>
      <w:proofErr w:type="spellEnd"/>
      <w:r w:rsidRPr="002E5DA3">
        <w:rPr>
          <w:rFonts w:ascii="Times New Roman" w:eastAsia="Times New Roman" w:hAnsi="Times New Roman" w:cs="Times New Roman"/>
          <w:color w:val="222222"/>
          <w:lang w:eastAsia="en-US"/>
        </w:rPr>
        <w:t xml:space="preserve"> and </w:t>
      </w:r>
      <w:proofErr w:type="spellStart"/>
      <w:r w:rsidRPr="002E5DA3">
        <w:rPr>
          <w:rFonts w:ascii="Times New Roman" w:eastAsia="Times New Roman" w:hAnsi="Times New Roman" w:cs="Times New Roman"/>
          <w:color w:val="222222"/>
          <w:lang w:eastAsia="en-US"/>
        </w:rPr>
        <w:t>Ulmishek</w:t>
      </w:r>
      <w:proofErr w:type="spellEnd"/>
      <w:r w:rsidRPr="002E5DA3">
        <w:rPr>
          <w:rFonts w:ascii="Times New Roman" w:eastAsia="Times New Roman" w:hAnsi="Times New Roman" w:cs="Times New Roman"/>
          <w:color w:val="222222"/>
          <w:lang w:eastAsia="en-US"/>
        </w:rPr>
        <w:t xml:space="preserve"> (1991) attributed approximately 25% of recoverable oil and gas reserves to three Paleozoic source rock intervals: Silurian, Upper Devonian, and Pennsylvanian–Lower Permian. These intervals are now being intensely investigated as resource plays in the United States (e.g. Bakken Shale) and elsewhere. </w:t>
      </w:r>
      <w:r w:rsidR="00AD1C43" w:rsidRPr="002E5DA3">
        <w:rPr>
          <w:rFonts w:ascii="Times New Roman" w:eastAsia="Times New Roman" w:hAnsi="Times New Roman" w:cs="Times New Roman"/>
          <w:color w:val="222222"/>
          <w:lang w:eastAsia="en-US"/>
        </w:rPr>
        <w:t>In addition, there are k</w:t>
      </w:r>
      <w:r w:rsidRPr="002E5DA3">
        <w:rPr>
          <w:rFonts w:ascii="Times New Roman" w:eastAsia="Times New Roman" w:hAnsi="Times New Roman" w:cs="Times New Roman"/>
          <w:color w:val="222222"/>
          <w:lang w:eastAsia="en-US"/>
        </w:rPr>
        <w:t xml:space="preserve">ey conventional hydrocarbon reservoir intervals of Paleozoic age. </w:t>
      </w:r>
      <w:r w:rsidR="000D3733" w:rsidRPr="002E5DA3">
        <w:rPr>
          <w:rFonts w:ascii="Times New Roman" w:eastAsia="Times New Roman" w:hAnsi="Times New Roman" w:cs="Times New Roman"/>
          <w:color w:val="222222"/>
          <w:lang w:eastAsia="en-US"/>
        </w:rPr>
        <w:t xml:space="preserve">These include the </w:t>
      </w:r>
      <w:r w:rsidRPr="002E5DA3">
        <w:rPr>
          <w:rFonts w:ascii="Times New Roman" w:eastAsia="Times New Roman" w:hAnsi="Times New Roman" w:cs="Times New Roman"/>
          <w:color w:val="222222"/>
          <w:lang w:eastAsia="en-US"/>
        </w:rPr>
        <w:t xml:space="preserve">giant gas fields of the </w:t>
      </w:r>
      <w:proofErr w:type="spellStart"/>
      <w:r w:rsidRPr="002E5DA3">
        <w:rPr>
          <w:rFonts w:ascii="Times New Roman" w:eastAsia="Times New Roman" w:hAnsi="Times New Roman" w:cs="Times New Roman"/>
          <w:color w:val="222222"/>
          <w:lang w:eastAsia="en-US"/>
        </w:rPr>
        <w:t>Khuff</w:t>
      </w:r>
      <w:proofErr w:type="spellEnd"/>
      <w:r w:rsidRPr="002E5DA3">
        <w:rPr>
          <w:rFonts w:ascii="Times New Roman" w:eastAsia="Times New Roman" w:hAnsi="Times New Roman" w:cs="Times New Roman"/>
          <w:color w:val="222222"/>
          <w:lang w:eastAsia="en-US"/>
        </w:rPr>
        <w:t xml:space="preserve"> Formation and its equivalents in the Middle East. There has been a critical need for </w:t>
      </w:r>
      <w:proofErr w:type="spellStart"/>
      <w:r w:rsidRPr="002E5DA3">
        <w:rPr>
          <w:rFonts w:ascii="Times New Roman" w:eastAsia="Times New Roman" w:hAnsi="Times New Roman" w:cs="Times New Roman"/>
          <w:color w:val="222222"/>
          <w:lang w:eastAsia="en-US"/>
        </w:rPr>
        <w:t>biostratigraphic</w:t>
      </w:r>
      <w:proofErr w:type="spellEnd"/>
      <w:r w:rsidRPr="002E5DA3">
        <w:rPr>
          <w:rFonts w:ascii="Times New Roman" w:eastAsia="Times New Roman" w:hAnsi="Times New Roman" w:cs="Times New Roman"/>
          <w:color w:val="222222"/>
          <w:lang w:eastAsia="en-US"/>
        </w:rPr>
        <w:t xml:space="preserve"> tools to provide correlation and age calibration of Paleozoic basin models. Conodonts, </w:t>
      </w:r>
      <w:r w:rsidR="00FB1631" w:rsidRPr="002E5DA3">
        <w:rPr>
          <w:rFonts w:ascii="Times New Roman" w:eastAsia="Times New Roman" w:hAnsi="Times New Roman" w:cs="Times New Roman"/>
          <w:color w:val="222222"/>
          <w:lang w:eastAsia="en-US"/>
        </w:rPr>
        <w:t xml:space="preserve">as well as </w:t>
      </w:r>
      <w:proofErr w:type="spellStart"/>
      <w:r w:rsidRPr="002E5DA3">
        <w:rPr>
          <w:rFonts w:ascii="Times New Roman" w:eastAsia="Times New Roman" w:hAnsi="Times New Roman" w:cs="Times New Roman"/>
          <w:color w:val="222222"/>
          <w:lang w:eastAsia="en-US"/>
        </w:rPr>
        <w:t>acritarchs</w:t>
      </w:r>
      <w:proofErr w:type="spellEnd"/>
      <w:r w:rsidRPr="002E5DA3">
        <w:rPr>
          <w:rFonts w:ascii="Times New Roman" w:eastAsia="Times New Roman" w:hAnsi="Times New Roman" w:cs="Times New Roman"/>
          <w:color w:val="222222"/>
          <w:lang w:eastAsia="en-US"/>
        </w:rPr>
        <w:t xml:space="preserve">, </w:t>
      </w:r>
      <w:proofErr w:type="spellStart"/>
      <w:r w:rsidRPr="002E5DA3">
        <w:rPr>
          <w:rFonts w:ascii="Times New Roman" w:eastAsia="Times New Roman" w:hAnsi="Times New Roman" w:cs="Times New Roman"/>
          <w:color w:val="222222"/>
          <w:lang w:eastAsia="en-US"/>
        </w:rPr>
        <w:t>chitinozoa</w:t>
      </w:r>
      <w:proofErr w:type="spellEnd"/>
      <w:r w:rsidRPr="002E5DA3">
        <w:rPr>
          <w:rFonts w:ascii="Times New Roman" w:eastAsia="Times New Roman" w:hAnsi="Times New Roman" w:cs="Times New Roman"/>
          <w:color w:val="222222"/>
          <w:lang w:eastAsia="en-US"/>
        </w:rPr>
        <w:t>, and fusulinid</w:t>
      </w:r>
      <w:r w:rsidR="00FB1631" w:rsidRPr="002E5DA3">
        <w:rPr>
          <w:rFonts w:ascii="Times New Roman" w:eastAsia="Times New Roman" w:hAnsi="Times New Roman" w:cs="Times New Roman"/>
          <w:color w:val="222222"/>
          <w:lang w:eastAsia="en-US"/>
        </w:rPr>
        <w:t xml:space="preserve">s, </w:t>
      </w:r>
      <w:r w:rsidRPr="002E5DA3">
        <w:rPr>
          <w:rFonts w:ascii="Times New Roman" w:eastAsia="Times New Roman" w:hAnsi="Times New Roman" w:cs="Times New Roman"/>
          <w:color w:val="222222"/>
          <w:lang w:eastAsia="en-US"/>
        </w:rPr>
        <w:t xml:space="preserve">are the microfossils </w:t>
      </w:r>
      <w:r w:rsidR="00FB1631" w:rsidRPr="002E5DA3">
        <w:rPr>
          <w:rFonts w:ascii="Times New Roman" w:eastAsia="Times New Roman" w:hAnsi="Times New Roman" w:cs="Times New Roman"/>
          <w:color w:val="222222"/>
          <w:lang w:eastAsia="en-US"/>
        </w:rPr>
        <w:t>that have been vital tools in</w:t>
      </w:r>
      <w:r w:rsidRPr="002E5DA3">
        <w:rPr>
          <w:rFonts w:ascii="Times New Roman" w:eastAsia="Times New Roman" w:hAnsi="Times New Roman" w:cs="Times New Roman"/>
          <w:color w:val="222222"/>
          <w:lang w:eastAsia="en-US"/>
        </w:rPr>
        <w:t xml:space="preserve"> </w:t>
      </w:r>
      <w:r w:rsidR="00FB1631" w:rsidRPr="002E5DA3">
        <w:rPr>
          <w:rFonts w:ascii="Times New Roman" w:eastAsia="Times New Roman" w:hAnsi="Times New Roman" w:cs="Times New Roman"/>
          <w:color w:val="222222"/>
          <w:lang w:eastAsia="en-US"/>
        </w:rPr>
        <w:t xml:space="preserve">calibrating the </w:t>
      </w:r>
      <w:r w:rsidRPr="002E5DA3">
        <w:rPr>
          <w:rFonts w:ascii="Times New Roman" w:eastAsia="Times New Roman" w:hAnsi="Times New Roman" w:cs="Times New Roman"/>
          <w:color w:val="222222"/>
          <w:lang w:eastAsia="en-US"/>
        </w:rPr>
        <w:t>Paleozoic.</w:t>
      </w:r>
    </w:p>
    <w:p w14:paraId="007C24EC" w14:textId="269473E5" w:rsidR="005A587B" w:rsidRPr="002E5DA3" w:rsidRDefault="005A587B" w:rsidP="005F67C6">
      <w:pPr>
        <w:pStyle w:val="Normal1"/>
        <w:spacing w:after="240"/>
        <w:rPr>
          <w:rFonts w:ascii="Times New Roman" w:eastAsia="Arial Unicode MS" w:hAnsi="Times New Roman" w:cs="Times New Roman"/>
          <w:i/>
          <w:color w:val="auto"/>
        </w:rPr>
      </w:pPr>
      <w:proofErr w:type="spellStart"/>
      <w:r w:rsidRPr="002E5DA3">
        <w:rPr>
          <w:rFonts w:ascii="Times New Roman" w:eastAsia="Arial Unicode MS" w:hAnsi="Times New Roman" w:cs="Times New Roman"/>
          <w:b/>
          <w:i/>
          <w:color w:val="auto"/>
        </w:rPr>
        <w:t>Germeraad</w:t>
      </w:r>
      <w:proofErr w:type="spellEnd"/>
      <w:r w:rsidRPr="002E5DA3">
        <w:rPr>
          <w:rFonts w:ascii="Times New Roman" w:eastAsia="Arial Unicode MS" w:hAnsi="Times New Roman" w:cs="Times New Roman"/>
          <w:b/>
          <w:i/>
          <w:color w:val="auto"/>
        </w:rPr>
        <w:t xml:space="preserve">, J. H., </w:t>
      </w:r>
      <w:r w:rsidR="0090335B" w:rsidRPr="002E5DA3">
        <w:rPr>
          <w:rFonts w:ascii="Times New Roman" w:eastAsia="Arial Unicode MS" w:hAnsi="Times New Roman" w:cs="Times New Roman"/>
          <w:b/>
          <w:i/>
          <w:color w:val="auto"/>
        </w:rPr>
        <w:t xml:space="preserve">C. A. </w:t>
      </w:r>
      <w:r w:rsidRPr="002E5DA3">
        <w:rPr>
          <w:rFonts w:ascii="Times New Roman" w:eastAsia="Arial Unicode MS" w:hAnsi="Times New Roman" w:cs="Times New Roman"/>
          <w:b/>
          <w:i/>
          <w:color w:val="auto"/>
        </w:rPr>
        <w:t>Hopping</w:t>
      </w:r>
      <w:r w:rsidR="008612B9" w:rsidRPr="002E5DA3">
        <w:rPr>
          <w:rFonts w:ascii="Times New Roman" w:eastAsia="Arial Unicode MS" w:hAnsi="Times New Roman" w:cs="Times New Roman"/>
          <w:b/>
          <w:i/>
          <w:color w:val="auto"/>
        </w:rPr>
        <w:t>,</w:t>
      </w:r>
      <w:r w:rsidRPr="002E5DA3">
        <w:rPr>
          <w:rFonts w:ascii="Times New Roman" w:eastAsia="Arial Unicode MS" w:hAnsi="Times New Roman" w:cs="Times New Roman"/>
          <w:b/>
          <w:i/>
          <w:color w:val="auto"/>
        </w:rPr>
        <w:t xml:space="preserve"> and </w:t>
      </w:r>
      <w:r w:rsidR="0090335B" w:rsidRPr="002E5DA3">
        <w:rPr>
          <w:rFonts w:ascii="Times New Roman" w:eastAsia="Arial Unicode MS" w:hAnsi="Times New Roman" w:cs="Times New Roman"/>
          <w:b/>
          <w:i/>
          <w:color w:val="auto"/>
        </w:rPr>
        <w:t xml:space="preserve">J. </w:t>
      </w:r>
      <w:r w:rsidRPr="002E5DA3">
        <w:rPr>
          <w:rFonts w:ascii="Times New Roman" w:eastAsia="Arial Unicode MS" w:hAnsi="Times New Roman" w:cs="Times New Roman"/>
          <w:b/>
          <w:i/>
          <w:color w:val="auto"/>
        </w:rPr>
        <w:t>Muller, 1968</w:t>
      </w:r>
      <w:r w:rsidR="008612B9" w:rsidRPr="002E5DA3">
        <w:rPr>
          <w:rFonts w:ascii="Times New Roman" w:eastAsia="Arial Unicode MS" w:hAnsi="Times New Roman" w:cs="Times New Roman"/>
          <w:i/>
          <w:color w:val="auto"/>
        </w:rPr>
        <w:t>,</w:t>
      </w:r>
      <w:r w:rsidRPr="002E5DA3">
        <w:rPr>
          <w:rFonts w:ascii="Times New Roman" w:eastAsia="Arial Unicode MS" w:hAnsi="Times New Roman" w:cs="Times New Roman"/>
          <w:i/>
          <w:color w:val="auto"/>
        </w:rPr>
        <w:t xml:space="preserve"> Palynology of </w:t>
      </w:r>
      <w:r w:rsidR="00E84FB0" w:rsidRPr="002E5DA3">
        <w:rPr>
          <w:rFonts w:ascii="Times New Roman" w:eastAsia="Arial Unicode MS" w:hAnsi="Times New Roman" w:cs="Times New Roman"/>
          <w:i/>
          <w:color w:val="auto"/>
        </w:rPr>
        <w:t>T</w:t>
      </w:r>
      <w:r w:rsidRPr="002E5DA3">
        <w:rPr>
          <w:rFonts w:ascii="Times New Roman" w:eastAsia="Arial Unicode MS" w:hAnsi="Times New Roman" w:cs="Times New Roman"/>
          <w:i/>
          <w:color w:val="auto"/>
        </w:rPr>
        <w:t>ertiary sediments from tropical areas</w:t>
      </w:r>
      <w:r w:rsidR="008612B9" w:rsidRPr="002E5DA3">
        <w:rPr>
          <w:rFonts w:ascii="Times New Roman" w:eastAsia="Arial Unicode MS" w:hAnsi="Times New Roman" w:cs="Times New Roman"/>
          <w:i/>
          <w:color w:val="auto"/>
        </w:rPr>
        <w:t>:</w:t>
      </w:r>
      <w:r w:rsidR="00E42D3F" w:rsidRPr="002E5DA3">
        <w:rPr>
          <w:rFonts w:ascii="Times New Roman" w:eastAsia="Arial Unicode MS" w:hAnsi="Times New Roman" w:cs="Times New Roman"/>
          <w:i/>
          <w:color w:val="auto"/>
        </w:rPr>
        <w:t xml:space="preserve"> </w:t>
      </w:r>
      <w:proofErr w:type="spellStart"/>
      <w:r w:rsidRPr="002E5DA3">
        <w:rPr>
          <w:rFonts w:ascii="Times New Roman" w:eastAsia="Arial Unicode MS" w:hAnsi="Times New Roman" w:cs="Times New Roman"/>
          <w:i/>
          <w:color w:val="auto"/>
        </w:rPr>
        <w:t>Palaeobotany</w:t>
      </w:r>
      <w:proofErr w:type="spellEnd"/>
      <w:r w:rsidRPr="002E5DA3">
        <w:rPr>
          <w:rFonts w:ascii="Times New Roman" w:eastAsia="Arial Unicode MS" w:hAnsi="Times New Roman" w:cs="Times New Roman"/>
          <w:i/>
          <w:color w:val="auto"/>
        </w:rPr>
        <w:t xml:space="preserve"> and Palynology Review</w:t>
      </w:r>
      <w:r w:rsidR="008612B9" w:rsidRPr="002E5DA3">
        <w:rPr>
          <w:rFonts w:ascii="Times New Roman" w:eastAsia="Arial Unicode MS" w:hAnsi="Times New Roman" w:cs="Times New Roman"/>
          <w:i/>
          <w:color w:val="auto"/>
        </w:rPr>
        <w:t xml:space="preserve">, v. </w:t>
      </w:r>
      <w:r w:rsidRPr="002E5DA3">
        <w:rPr>
          <w:rFonts w:ascii="Times New Roman" w:eastAsia="Arial Unicode MS" w:hAnsi="Times New Roman" w:cs="Times New Roman"/>
          <w:i/>
          <w:color w:val="auto"/>
        </w:rPr>
        <w:t>6</w:t>
      </w:r>
      <w:r w:rsidR="008612B9" w:rsidRPr="002E5DA3">
        <w:rPr>
          <w:rFonts w:ascii="Times New Roman" w:eastAsia="Arial Unicode MS" w:hAnsi="Times New Roman" w:cs="Times New Roman"/>
          <w:i/>
          <w:color w:val="auto"/>
        </w:rPr>
        <w:t xml:space="preserve">, p. </w:t>
      </w:r>
      <w:r w:rsidRPr="002E5DA3">
        <w:rPr>
          <w:rFonts w:ascii="Times New Roman" w:eastAsia="Arial Unicode MS" w:hAnsi="Times New Roman" w:cs="Times New Roman"/>
          <w:i/>
          <w:color w:val="auto"/>
        </w:rPr>
        <w:t>189</w:t>
      </w:r>
      <w:r w:rsidR="008612B9" w:rsidRPr="002E5DA3">
        <w:rPr>
          <w:rFonts w:ascii="Times New Roman" w:hAnsi="Times New Roman" w:cs="Times New Roman"/>
          <w:bCs/>
          <w:i/>
        </w:rPr>
        <w:t>–</w:t>
      </w:r>
      <w:r w:rsidRPr="002E5DA3">
        <w:rPr>
          <w:rFonts w:ascii="Times New Roman" w:eastAsia="Arial Unicode MS" w:hAnsi="Times New Roman" w:cs="Times New Roman"/>
          <w:i/>
          <w:color w:val="auto"/>
        </w:rPr>
        <w:t>348.</w:t>
      </w:r>
    </w:p>
    <w:p w14:paraId="72418FA4" w14:textId="0CC2C2EF" w:rsidR="007661D6" w:rsidRPr="002E5DA3" w:rsidRDefault="000F440B" w:rsidP="00084C90">
      <w:pPr>
        <w:pStyle w:val="Normal1"/>
        <w:spacing w:after="240"/>
        <w:rPr>
          <w:rFonts w:ascii="Times New Roman" w:hAnsi="Times New Roman" w:cs="Times New Roman"/>
          <w:color w:val="auto"/>
        </w:rPr>
      </w:pPr>
      <w:proofErr w:type="spellStart"/>
      <w:r w:rsidRPr="002E5DA3">
        <w:rPr>
          <w:rFonts w:ascii="Times New Roman" w:hAnsi="Times New Roman" w:cs="Times New Roman"/>
          <w:color w:val="auto"/>
        </w:rPr>
        <w:t>Bio</w:t>
      </w:r>
      <w:r w:rsidR="005F67C6" w:rsidRPr="002E5DA3">
        <w:rPr>
          <w:rFonts w:ascii="Times New Roman" w:hAnsi="Times New Roman" w:cs="Times New Roman"/>
          <w:color w:val="auto"/>
        </w:rPr>
        <w:t>s</w:t>
      </w:r>
      <w:r w:rsidR="007661D6" w:rsidRPr="002E5DA3">
        <w:rPr>
          <w:rFonts w:ascii="Times New Roman" w:hAnsi="Times New Roman" w:cs="Times New Roman"/>
          <w:color w:val="auto"/>
        </w:rPr>
        <w:t>tratigraphic</w:t>
      </w:r>
      <w:proofErr w:type="spellEnd"/>
      <w:r w:rsidR="007661D6" w:rsidRPr="002E5DA3">
        <w:rPr>
          <w:rFonts w:ascii="Times New Roman" w:hAnsi="Times New Roman" w:cs="Times New Roman"/>
          <w:color w:val="auto"/>
        </w:rPr>
        <w:t xml:space="preserve"> correlation is most often applied to marine strata</w:t>
      </w:r>
      <w:r w:rsidRPr="002E5DA3">
        <w:rPr>
          <w:rFonts w:ascii="Times New Roman" w:hAnsi="Times New Roman" w:cs="Times New Roman"/>
          <w:color w:val="auto"/>
        </w:rPr>
        <w:t xml:space="preserve">, but many sedimentary basins have </w:t>
      </w:r>
      <w:r w:rsidR="007661D6" w:rsidRPr="002E5DA3">
        <w:rPr>
          <w:rFonts w:ascii="Times New Roman" w:hAnsi="Times New Roman" w:cs="Times New Roman"/>
          <w:color w:val="auto"/>
        </w:rPr>
        <w:t xml:space="preserve">nonmarine successions </w:t>
      </w:r>
      <w:r w:rsidRPr="002E5DA3">
        <w:rPr>
          <w:rFonts w:ascii="Times New Roman" w:hAnsi="Times New Roman" w:cs="Times New Roman"/>
          <w:color w:val="auto"/>
        </w:rPr>
        <w:t xml:space="preserve">that </w:t>
      </w:r>
      <w:r w:rsidR="007661D6" w:rsidRPr="002E5DA3">
        <w:rPr>
          <w:rFonts w:ascii="Times New Roman" w:hAnsi="Times New Roman" w:cs="Times New Roman"/>
          <w:color w:val="auto"/>
        </w:rPr>
        <w:t xml:space="preserve">contain </w:t>
      </w:r>
      <w:r w:rsidR="005F67C6" w:rsidRPr="002E5DA3">
        <w:rPr>
          <w:rFonts w:ascii="Times New Roman" w:hAnsi="Times New Roman" w:cs="Times New Roman"/>
          <w:color w:val="auto"/>
        </w:rPr>
        <w:t xml:space="preserve">hydrocarbon </w:t>
      </w:r>
      <w:r w:rsidR="007661D6" w:rsidRPr="002E5DA3">
        <w:rPr>
          <w:rFonts w:ascii="Times New Roman" w:hAnsi="Times New Roman" w:cs="Times New Roman"/>
          <w:color w:val="auto"/>
        </w:rPr>
        <w:t>resources.</w:t>
      </w:r>
      <w:r w:rsidRPr="002E5DA3">
        <w:rPr>
          <w:rFonts w:ascii="Times New Roman" w:hAnsi="Times New Roman" w:cs="Times New Roman"/>
          <w:color w:val="auto"/>
        </w:rPr>
        <w:t xml:space="preserve"> </w:t>
      </w:r>
      <w:r w:rsidR="00E66E60" w:rsidRPr="002E5DA3">
        <w:rPr>
          <w:rFonts w:ascii="Times New Roman" w:hAnsi="Times New Roman" w:cs="Times New Roman"/>
          <w:color w:val="auto"/>
        </w:rPr>
        <w:t xml:space="preserve">Winds widely distribute </w:t>
      </w:r>
      <w:r w:rsidRPr="002E5DA3">
        <w:rPr>
          <w:rFonts w:ascii="Times New Roman" w:hAnsi="Times New Roman" w:cs="Times New Roman"/>
          <w:color w:val="auto"/>
        </w:rPr>
        <w:t>p</w:t>
      </w:r>
      <w:r w:rsidR="007661D6" w:rsidRPr="002E5DA3">
        <w:rPr>
          <w:rFonts w:ascii="Times New Roman" w:hAnsi="Times New Roman" w:cs="Times New Roman"/>
          <w:color w:val="auto"/>
        </w:rPr>
        <w:t>ollen and spores</w:t>
      </w:r>
      <w:r w:rsidR="00E66E60" w:rsidRPr="002E5DA3">
        <w:rPr>
          <w:rFonts w:ascii="Times New Roman" w:hAnsi="Times New Roman" w:cs="Times New Roman"/>
          <w:color w:val="auto"/>
        </w:rPr>
        <w:t xml:space="preserve"> (palynomorphs), making them</w:t>
      </w:r>
      <w:r w:rsidRPr="002E5DA3">
        <w:rPr>
          <w:rFonts w:ascii="Times New Roman" w:hAnsi="Times New Roman" w:cs="Times New Roman"/>
          <w:color w:val="auto"/>
        </w:rPr>
        <w:t xml:space="preserve"> particularly useful in correlating sedimentary rocks </w:t>
      </w:r>
      <w:r w:rsidR="00E66E60" w:rsidRPr="002E5DA3">
        <w:rPr>
          <w:rFonts w:ascii="Times New Roman" w:hAnsi="Times New Roman" w:cs="Times New Roman"/>
          <w:color w:val="auto"/>
        </w:rPr>
        <w:t xml:space="preserve">deposited in </w:t>
      </w:r>
      <w:r w:rsidR="007661D6" w:rsidRPr="002E5DA3">
        <w:rPr>
          <w:rFonts w:ascii="Times New Roman" w:hAnsi="Times New Roman" w:cs="Times New Roman"/>
          <w:color w:val="auto"/>
        </w:rPr>
        <w:t xml:space="preserve">nonmarine, </w:t>
      </w:r>
      <w:r w:rsidRPr="002E5DA3">
        <w:rPr>
          <w:rFonts w:ascii="Times New Roman" w:hAnsi="Times New Roman" w:cs="Times New Roman"/>
          <w:color w:val="auto"/>
        </w:rPr>
        <w:t xml:space="preserve">transitional, and marine environments. </w:t>
      </w:r>
      <w:r w:rsidR="00E66E60" w:rsidRPr="002E5DA3">
        <w:rPr>
          <w:rFonts w:ascii="Times New Roman" w:hAnsi="Times New Roman" w:cs="Times New Roman"/>
          <w:color w:val="auto"/>
        </w:rPr>
        <w:t>T</w:t>
      </w:r>
      <w:r w:rsidR="003B3139" w:rsidRPr="002E5DA3">
        <w:rPr>
          <w:rFonts w:ascii="Times New Roman" w:hAnsi="Times New Roman" w:cs="Times New Roman"/>
          <w:color w:val="auto"/>
        </w:rPr>
        <w:t>his paper</w:t>
      </w:r>
      <w:r w:rsidR="007661D6" w:rsidRPr="002E5DA3">
        <w:rPr>
          <w:rFonts w:ascii="Times New Roman" w:hAnsi="Times New Roman" w:cs="Times New Roman"/>
          <w:color w:val="auto"/>
        </w:rPr>
        <w:t xml:space="preserve"> </w:t>
      </w:r>
      <w:r w:rsidR="00E66E60" w:rsidRPr="002E5DA3">
        <w:rPr>
          <w:rFonts w:ascii="Times New Roman" w:hAnsi="Times New Roman" w:cs="Times New Roman"/>
          <w:color w:val="auto"/>
        </w:rPr>
        <w:t xml:space="preserve">serves as </w:t>
      </w:r>
      <w:r w:rsidR="0006322C" w:rsidRPr="002E5DA3">
        <w:rPr>
          <w:rFonts w:ascii="Times New Roman" w:hAnsi="Times New Roman" w:cs="Times New Roman"/>
          <w:color w:val="auto"/>
        </w:rPr>
        <w:t xml:space="preserve">a prime </w:t>
      </w:r>
      <w:r w:rsidR="007661D6" w:rsidRPr="002E5DA3">
        <w:rPr>
          <w:rFonts w:ascii="Times New Roman" w:hAnsi="Times New Roman" w:cs="Times New Roman"/>
          <w:color w:val="auto"/>
        </w:rPr>
        <w:t>example of applied palynology.</w:t>
      </w:r>
    </w:p>
    <w:p w14:paraId="5102634B" w14:textId="78C780EE" w:rsidR="005A587B" w:rsidRPr="002E5DA3" w:rsidRDefault="00055A84" w:rsidP="00084C90">
      <w:pPr>
        <w:pStyle w:val="Normal1"/>
        <w:spacing w:after="240"/>
        <w:rPr>
          <w:rFonts w:ascii="Times New Roman" w:hAnsi="Times New Roman" w:cs="Times New Roman"/>
          <w:color w:val="auto"/>
        </w:rPr>
      </w:pPr>
      <w:r w:rsidRPr="002E5DA3">
        <w:rPr>
          <w:rFonts w:ascii="Times New Roman" w:hAnsi="Times New Roman" w:cs="Times New Roman"/>
          <w:color w:val="auto"/>
        </w:rPr>
        <w:t xml:space="preserve">In their paper, </w:t>
      </w:r>
      <w:proofErr w:type="spellStart"/>
      <w:r w:rsidRPr="002E5DA3">
        <w:rPr>
          <w:rFonts w:ascii="Times New Roman" w:hAnsi="Times New Roman" w:cs="Times New Roman"/>
          <w:color w:val="auto"/>
        </w:rPr>
        <w:t>Germeraad</w:t>
      </w:r>
      <w:proofErr w:type="spellEnd"/>
      <w:r w:rsidRPr="002E5DA3">
        <w:rPr>
          <w:rFonts w:ascii="Times New Roman" w:hAnsi="Times New Roman" w:cs="Times New Roman"/>
          <w:color w:val="auto"/>
        </w:rPr>
        <w:t xml:space="preserve"> et al. </w:t>
      </w:r>
      <w:r w:rsidR="005A587B" w:rsidRPr="002E5DA3">
        <w:rPr>
          <w:rFonts w:ascii="Times New Roman" w:hAnsi="Times New Roman" w:cs="Times New Roman"/>
          <w:color w:val="auto"/>
        </w:rPr>
        <w:t xml:space="preserve">present the results of nearly </w:t>
      </w:r>
      <w:r w:rsidR="003B3139" w:rsidRPr="002E5DA3">
        <w:rPr>
          <w:rFonts w:ascii="Times New Roman" w:hAnsi="Times New Roman" w:cs="Times New Roman"/>
          <w:color w:val="auto"/>
        </w:rPr>
        <w:t xml:space="preserve">20 </w:t>
      </w:r>
      <w:r w:rsidR="005A587B" w:rsidRPr="002E5DA3">
        <w:rPr>
          <w:rFonts w:ascii="Times New Roman" w:hAnsi="Times New Roman" w:cs="Times New Roman"/>
          <w:color w:val="auto"/>
        </w:rPr>
        <w:t>years of intensive</w:t>
      </w:r>
      <w:r w:rsidR="0088547A" w:rsidRPr="002E5DA3">
        <w:rPr>
          <w:rFonts w:ascii="Times New Roman" w:hAnsi="Times New Roman" w:cs="Times New Roman"/>
          <w:color w:val="auto"/>
        </w:rPr>
        <w:t>ly</w:t>
      </w:r>
      <w:r w:rsidR="005A587B" w:rsidRPr="002E5DA3">
        <w:rPr>
          <w:rFonts w:ascii="Times New Roman" w:hAnsi="Times New Roman" w:cs="Times New Roman"/>
          <w:color w:val="auto"/>
        </w:rPr>
        <w:t xml:space="preserve"> study</w:t>
      </w:r>
      <w:r w:rsidR="0088547A" w:rsidRPr="002E5DA3">
        <w:rPr>
          <w:rFonts w:ascii="Times New Roman" w:hAnsi="Times New Roman" w:cs="Times New Roman"/>
          <w:color w:val="auto"/>
        </w:rPr>
        <w:t>ing</w:t>
      </w:r>
      <w:r w:rsidR="005A587B" w:rsidRPr="002E5DA3">
        <w:rPr>
          <w:rFonts w:ascii="Times New Roman" w:hAnsi="Times New Roman" w:cs="Times New Roman"/>
          <w:color w:val="auto"/>
        </w:rPr>
        <w:t xml:space="preserve"> Tertiary </w:t>
      </w:r>
      <w:r w:rsidR="00E66E60" w:rsidRPr="002E5DA3">
        <w:rPr>
          <w:rFonts w:ascii="Times New Roman" w:hAnsi="Times New Roman" w:cs="Times New Roman"/>
          <w:color w:val="auto"/>
        </w:rPr>
        <w:t xml:space="preserve">palynomorphs </w:t>
      </w:r>
      <w:r w:rsidR="005A587B" w:rsidRPr="002E5DA3">
        <w:rPr>
          <w:rFonts w:ascii="Times New Roman" w:hAnsi="Times New Roman" w:cs="Times New Roman"/>
          <w:color w:val="auto"/>
        </w:rPr>
        <w:t xml:space="preserve">from wells and outcrops across the Tropics. </w:t>
      </w:r>
      <w:r w:rsidRPr="002E5DA3">
        <w:rPr>
          <w:rFonts w:ascii="Times New Roman" w:hAnsi="Times New Roman" w:cs="Times New Roman"/>
          <w:color w:val="auto"/>
        </w:rPr>
        <w:t>They</w:t>
      </w:r>
      <w:r w:rsidR="0088547A" w:rsidRPr="002E5DA3">
        <w:rPr>
          <w:rFonts w:ascii="Times New Roman" w:hAnsi="Times New Roman" w:cs="Times New Roman"/>
          <w:color w:val="auto"/>
        </w:rPr>
        <w:t xml:space="preserve"> show </w:t>
      </w:r>
      <w:r w:rsidR="005A587B" w:rsidRPr="002E5DA3">
        <w:rPr>
          <w:rFonts w:ascii="Times New Roman" w:hAnsi="Times New Roman" w:cs="Times New Roman"/>
          <w:color w:val="auto"/>
        </w:rPr>
        <w:t xml:space="preserve">how palynology </w:t>
      </w:r>
      <w:r w:rsidR="00E66E60" w:rsidRPr="002E5DA3">
        <w:rPr>
          <w:rFonts w:ascii="Times New Roman" w:hAnsi="Times New Roman" w:cs="Times New Roman"/>
          <w:color w:val="auto"/>
        </w:rPr>
        <w:t xml:space="preserve">is applied </w:t>
      </w:r>
      <w:r w:rsidR="005A587B" w:rsidRPr="002E5DA3">
        <w:rPr>
          <w:rFonts w:ascii="Times New Roman" w:hAnsi="Times New Roman" w:cs="Times New Roman"/>
          <w:color w:val="auto"/>
        </w:rPr>
        <w:t xml:space="preserve">as a tool for age dating and </w:t>
      </w:r>
      <w:proofErr w:type="gramStart"/>
      <w:r w:rsidR="005A587B" w:rsidRPr="002E5DA3">
        <w:rPr>
          <w:rFonts w:ascii="Times New Roman" w:hAnsi="Times New Roman" w:cs="Times New Roman"/>
          <w:color w:val="auto"/>
        </w:rPr>
        <w:t xml:space="preserve">correlation, </w:t>
      </w:r>
      <w:r w:rsidR="00043449" w:rsidRPr="002E5DA3">
        <w:rPr>
          <w:rFonts w:ascii="Times New Roman" w:hAnsi="Times New Roman" w:cs="Times New Roman"/>
          <w:color w:val="auto"/>
        </w:rPr>
        <w:t>and</w:t>
      </w:r>
      <w:proofErr w:type="gramEnd"/>
      <w:r w:rsidR="00043449" w:rsidRPr="002E5DA3">
        <w:rPr>
          <w:rFonts w:ascii="Times New Roman" w:hAnsi="Times New Roman" w:cs="Times New Roman"/>
          <w:color w:val="auto"/>
        </w:rPr>
        <w:t xml:space="preserve"> </w:t>
      </w:r>
      <w:r w:rsidR="005A587B" w:rsidRPr="002E5DA3">
        <w:rPr>
          <w:rFonts w:ascii="Times New Roman" w:hAnsi="Times New Roman" w:cs="Times New Roman"/>
          <w:color w:val="auto"/>
        </w:rPr>
        <w:t>establish</w:t>
      </w:r>
      <w:r w:rsidR="0088547A" w:rsidRPr="002E5DA3">
        <w:rPr>
          <w:rFonts w:ascii="Times New Roman" w:hAnsi="Times New Roman" w:cs="Times New Roman"/>
          <w:color w:val="auto"/>
        </w:rPr>
        <w:t xml:space="preserve"> </w:t>
      </w:r>
      <w:proofErr w:type="spellStart"/>
      <w:r w:rsidR="006A57DD" w:rsidRPr="002E5DA3">
        <w:rPr>
          <w:rFonts w:ascii="Times New Roman" w:hAnsi="Times New Roman" w:cs="Times New Roman"/>
          <w:color w:val="auto"/>
        </w:rPr>
        <w:t>biostratigraphic</w:t>
      </w:r>
      <w:proofErr w:type="spellEnd"/>
      <w:r w:rsidR="006A57DD" w:rsidRPr="002E5DA3">
        <w:rPr>
          <w:rFonts w:ascii="Times New Roman" w:hAnsi="Times New Roman" w:cs="Times New Roman"/>
          <w:color w:val="auto"/>
        </w:rPr>
        <w:t xml:space="preserve"> zones</w:t>
      </w:r>
      <w:r w:rsidR="005A587B" w:rsidRPr="002E5DA3">
        <w:rPr>
          <w:rFonts w:ascii="Times New Roman" w:hAnsi="Times New Roman" w:cs="Times New Roman"/>
          <w:color w:val="auto"/>
        </w:rPr>
        <w:t xml:space="preserve"> based on the stratigraphic and geographic exten</w:t>
      </w:r>
      <w:r w:rsidR="00E84FB0" w:rsidRPr="002E5DA3">
        <w:rPr>
          <w:rFonts w:ascii="Times New Roman" w:hAnsi="Times New Roman" w:cs="Times New Roman"/>
          <w:color w:val="auto"/>
        </w:rPr>
        <w:t>t</w:t>
      </w:r>
      <w:r w:rsidR="006A57DD" w:rsidRPr="002E5DA3">
        <w:rPr>
          <w:rFonts w:ascii="Times New Roman" w:hAnsi="Times New Roman" w:cs="Times New Roman"/>
          <w:color w:val="auto"/>
        </w:rPr>
        <w:t xml:space="preserve"> of 49 tropical pollen and spore</w:t>
      </w:r>
      <w:r w:rsidR="005A587B" w:rsidRPr="002E5DA3">
        <w:rPr>
          <w:rFonts w:ascii="Times New Roman" w:hAnsi="Times New Roman" w:cs="Times New Roman"/>
          <w:color w:val="auto"/>
        </w:rPr>
        <w:t xml:space="preserve"> species. </w:t>
      </w:r>
      <w:r w:rsidR="0088547A" w:rsidRPr="002E5DA3">
        <w:rPr>
          <w:rFonts w:ascii="Times New Roman" w:hAnsi="Times New Roman" w:cs="Times New Roman"/>
          <w:color w:val="auto"/>
        </w:rPr>
        <w:t>Th</w:t>
      </w:r>
      <w:r w:rsidRPr="002E5DA3">
        <w:rPr>
          <w:rFonts w:ascii="Times New Roman" w:hAnsi="Times New Roman" w:cs="Times New Roman"/>
          <w:color w:val="auto"/>
        </w:rPr>
        <w:t>eir</w:t>
      </w:r>
      <w:r w:rsidR="0088547A" w:rsidRPr="002E5DA3">
        <w:rPr>
          <w:rFonts w:ascii="Times New Roman" w:hAnsi="Times New Roman" w:cs="Times New Roman"/>
          <w:color w:val="auto"/>
        </w:rPr>
        <w:t xml:space="preserve"> </w:t>
      </w:r>
      <w:r w:rsidR="005A587B" w:rsidRPr="002E5DA3">
        <w:rPr>
          <w:rFonts w:ascii="Times New Roman" w:hAnsi="Times New Roman" w:cs="Times New Roman"/>
          <w:color w:val="auto"/>
        </w:rPr>
        <w:t>zonation</w:t>
      </w:r>
      <w:r w:rsidR="003B3139" w:rsidRPr="002E5DA3">
        <w:rPr>
          <w:rFonts w:ascii="Times New Roman" w:hAnsi="Times New Roman" w:cs="Times New Roman"/>
          <w:color w:val="auto"/>
        </w:rPr>
        <w:t xml:space="preserve"> </w:t>
      </w:r>
      <w:r w:rsidR="007F3EC8" w:rsidRPr="002E5DA3">
        <w:rPr>
          <w:rFonts w:ascii="Times New Roman" w:hAnsi="Times New Roman" w:cs="Times New Roman"/>
          <w:color w:val="auto"/>
        </w:rPr>
        <w:t>extend</w:t>
      </w:r>
      <w:r w:rsidR="0088547A" w:rsidRPr="002E5DA3">
        <w:rPr>
          <w:rFonts w:ascii="Times New Roman" w:hAnsi="Times New Roman" w:cs="Times New Roman"/>
          <w:color w:val="auto"/>
        </w:rPr>
        <w:t>s</w:t>
      </w:r>
      <w:r w:rsidR="003B3139" w:rsidRPr="002E5DA3">
        <w:rPr>
          <w:rFonts w:ascii="Times New Roman" w:hAnsi="Times New Roman" w:cs="Times New Roman"/>
          <w:color w:val="auto"/>
        </w:rPr>
        <w:t xml:space="preserve"> </w:t>
      </w:r>
      <w:r w:rsidR="005A587B" w:rsidRPr="002E5DA3">
        <w:rPr>
          <w:rFonts w:ascii="Times New Roman" w:hAnsi="Times New Roman" w:cs="Times New Roman"/>
          <w:color w:val="auto"/>
        </w:rPr>
        <w:t>from Maastrichtian to Pleistocene</w:t>
      </w:r>
      <w:r w:rsidR="003B3139" w:rsidRPr="002E5DA3">
        <w:rPr>
          <w:rFonts w:ascii="Times New Roman" w:hAnsi="Times New Roman" w:cs="Times New Roman"/>
          <w:color w:val="auto"/>
        </w:rPr>
        <w:t xml:space="preserve"> and </w:t>
      </w:r>
      <w:r w:rsidR="005A587B" w:rsidRPr="002E5DA3">
        <w:rPr>
          <w:rFonts w:ascii="Times New Roman" w:hAnsi="Times New Roman" w:cs="Times New Roman"/>
          <w:color w:val="auto"/>
        </w:rPr>
        <w:t>include</w:t>
      </w:r>
      <w:r w:rsidR="0088547A" w:rsidRPr="002E5DA3">
        <w:rPr>
          <w:rFonts w:ascii="Times New Roman" w:hAnsi="Times New Roman" w:cs="Times New Roman"/>
          <w:color w:val="auto"/>
        </w:rPr>
        <w:t>s</w:t>
      </w:r>
      <w:r w:rsidR="005A587B" w:rsidRPr="002E5DA3">
        <w:rPr>
          <w:rFonts w:ascii="Times New Roman" w:hAnsi="Times New Roman" w:cs="Times New Roman"/>
          <w:color w:val="auto"/>
        </w:rPr>
        <w:t xml:space="preserve"> six </w:t>
      </w:r>
      <w:r w:rsidR="003B3139" w:rsidRPr="002E5DA3">
        <w:rPr>
          <w:rFonts w:ascii="Times New Roman" w:hAnsi="Times New Roman" w:cs="Times New Roman"/>
          <w:color w:val="auto"/>
        </w:rPr>
        <w:t>p</w:t>
      </w:r>
      <w:r w:rsidR="005A587B" w:rsidRPr="002E5DA3">
        <w:rPr>
          <w:rFonts w:ascii="Times New Roman" w:hAnsi="Times New Roman" w:cs="Times New Roman"/>
          <w:color w:val="auto"/>
        </w:rPr>
        <w:t xml:space="preserve">antropical </w:t>
      </w:r>
      <w:r w:rsidR="003B3139" w:rsidRPr="002E5DA3">
        <w:rPr>
          <w:rFonts w:ascii="Times New Roman" w:hAnsi="Times New Roman" w:cs="Times New Roman"/>
          <w:color w:val="auto"/>
        </w:rPr>
        <w:t>z</w:t>
      </w:r>
      <w:r w:rsidR="005A587B" w:rsidRPr="002E5DA3">
        <w:rPr>
          <w:rFonts w:ascii="Times New Roman" w:hAnsi="Times New Roman" w:cs="Times New Roman"/>
          <w:color w:val="auto"/>
        </w:rPr>
        <w:t xml:space="preserve">ones recognized </w:t>
      </w:r>
      <w:r w:rsidR="003B3139" w:rsidRPr="002E5DA3">
        <w:rPr>
          <w:rFonts w:ascii="Times New Roman" w:hAnsi="Times New Roman" w:cs="Times New Roman"/>
          <w:color w:val="auto"/>
        </w:rPr>
        <w:t xml:space="preserve">in </w:t>
      </w:r>
      <w:r w:rsidR="005A587B" w:rsidRPr="002E5DA3">
        <w:rPr>
          <w:rFonts w:ascii="Times New Roman" w:hAnsi="Times New Roman" w:cs="Times New Roman"/>
          <w:color w:val="auto"/>
        </w:rPr>
        <w:t>the Caribbean</w:t>
      </w:r>
      <w:r w:rsidR="007F3EC8" w:rsidRPr="002E5DA3">
        <w:rPr>
          <w:rFonts w:ascii="Times New Roman" w:hAnsi="Times New Roman" w:cs="Times New Roman"/>
          <w:color w:val="auto"/>
        </w:rPr>
        <w:t xml:space="preserve"> and across</w:t>
      </w:r>
      <w:r w:rsidR="005A587B" w:rsidRPr="002E5DA3">
        <w:rPr>
          <w:rFonts w:ascii="Times New Roman" w:hAnsi="Times New Roman" w:cs="Times New Roman"/>
          <w:color w:val="auto"/>
        </w:rPr>
        <w:t xml:space="preserve"> tropical Africa</w:t>
      </w:r>
      <w:r w:rsidR="003B3139" w:rsidRPr="002E5DA3">
        <w:rPr>
          <w:rFonts w:ascii="Times New Roman" w:hAnsi="Times New Roman" w:cs="Times New Roman"/>
          <w:color w:val="auto"/>
        </w:rPr>
        <w:t>,</w:t>
      </w:r>
      <w:r w:rsidR="005A587B" w:rsidRPr="002E5DA3">
        <w:rPr>
          <w:rFonts w:ascii="Times New Roman" w:hAnsi="Times New Roman" w:cs="Times New Roman"/>
          <w:color w:val="auto"/>
        </w:rPr>
        <w:t xml:space="preserve"> and South</w:t>
      </w:r>
      <w:r w:rsidR="003B3139" w:rsidRPr="002E5DA3">
        <w:rPr>
          <w:rFonts w:ascii="Times New Roman" w:hAnsi="Times New Roman" w:cs="Times New Roman"/>
          <w:color w:val="auto"/>
        </w:rPr>
        <w:t>e</w:t>
      </w:r>
      <w:r w:rsidR="005A587B" w:rsidRPr="002E5DA3">
        <w:rPr>
          <w:rFonts w:ascii="Times New Roman" w:hAnsi="Times New Roman" w:cs="Times New Roman"/>
          <w:color w:val="auto"/>
        </w:rPr>
        <w:t>ast Asia. Within the same framework</w:t>
      </w:r>
      <w:r w:rsidR="0088547A" w:rsidRPr="002E5DA3">
        <w:rPr>
          <w:rFonts w:ascii="Times New Roman" w:hAnsi="Times New Roman" w:cs="Times New Roman"/>
          <w:color w:val="auto"/>
        </w:rPr>
        <w:t xml:space="preserve"> are </w:t>
      </w:r>
      <w:r w:rsidR="003B3139" w:rsidRPr="002E5DA3">
        <w:rPr>
          <w:rFonts w:ascii="Times New Roman" w:hAnsi="Times New Roman" w:cs="Times New Roman"/>
          <w:color w:val="auto"/>
        </w:rPr>
        <w:t>t</w:t>
      </w:r>
      <w:r w:rsidR="005A587B" w:rsidRPr="002E5DA3">
        <w:rPr>
          <w:rFonts w:ascii="Times New Roman" w:hAnsi="Times New Roman" w:cs="Times New Roman"/>
          <w:color w:val="auto"/>
        </w:rPr>
        <w:t xml:space="preserve">ransatlantic and regional </w:t>
      </w:r>
      <w:proofErr w:type="spellStart"/>
      <w:r w:rsidR="005A587B" w:rsidRPr="002E5DA3">
        <w:rPr>
          <w:rFonts w:ascii="Times New Roman" w:hAnsi="Times New Roman" w:cs="Times New Roman"/>
          <w:color w:val="auto"/>
        </w:rPr>
        <w:t>zonation</w:t>
      </w:r>
      <w:r w:rsidR="0088547A" w:rsidRPr="002E5DA3">
        <w:rPr>
          <w:rFonts w:ascii="Times New Roman" w:hAnsi="Times New Roman" w:cs="Times New Roman"/>
          <w:color w:val="auto"/>
        </w:rPr>
        <w:t>s</w:t>
      </w:r>
      <w:proofErr w:type="spellEnd"/>
      <w:r w:rsidR="005A587B" w:rsidRPr="002E5DA3">
        <w:rPr>
          <w:rFonts w:ascii="Times New Roman" w:hAnsi="Times New Roman" w:cs="Times New Roman"/>
          <w:color w:val="auto"/>
        </w:rPr>
        <w:t xml:space="preserve"> for the Caribbean and Borneo. </w:t>
      </w:r>
      <w:r w:rsidRPr="002E5DA3">
        <w:rPr>
          <w:rFonts w:ascii="Times New Roman" w:hAnsi="Times New Roman" w:cs="Times New Roman"/>
          <w:color w:val="auto"/>
        </w:rPr>
        <w:t xml:space="preserve">They </w:t>
      </w:r>
      <w:r w:rsidR="0037314F" w:rsidRPr="002E5DA3">
        <w:rPr>
          <w:rFonts w:ascii="Times New Roman" w:hAnsi="Times New Roman" w:cs="Times New Roman"/>
          <w:color w:val="auto"/>
        </w:rPr>
        <w:t xml:space="preserve">also </w:t>
      </w:r>
      <w:r w:rsidRPr="002E5DA3">
        <w:rPr>
          <w:rFonts w:ascii="Times New Roman" w:hAnsi="Times New Roman" w:cs="Times New Roman"/>
          <w:color w:val="auto"/>
        </w:rPr>
        <w:t>i</w:t>
      </w:r>
      <w:r w:rsidR="005A587B" w:rsidRPr="002E5DA3">
        <w:rPr>
          <w:rFonts w:ascii="Times New Roman" w:hAnsi="Times New Roman" w:cs="Times New Roman"/>
          <w:color w:val="auto"/>
        </w:rPr>
        <w:t>nclud</w:t>
      </w:r>
      <w:r w:rsidRPr="002E5DA3">
        <w:rPr>
          <w:rFonts w:ascii="Times New Roman" w:hAnsi="Times New Roman" w:cs="Times New Roman"/>
          <w:color w:val="auto"/>
        </w:rPr>
        <w:t>e</w:t>
      </w:r>
      <w:r w:rsidR="0037314F" w:rsidRPr="002E5DA3">
        <w:rPr>
          <w:rFonts w:ascii="Times New Roman" w:hAnsi="Times New Roman" w:cs="Times New Roman"/>
          <w:color w:val="auto"/>
        </w:rPr>
        <w:t>d</w:t>
      </w:r>
      <w:r w:rsidR="005A587B" w:rsidRPr="002E5DA3">
        <w:rPr>
          <w:rFonts w:ascii="Times New Roman" w:hAnsi="Times New Roman" w:cs="Times New Roman"/>
          <w:color w:val="auto"/>
        </w:rPr>
        <w:t xml:space="preserve"> palynological correlation panels across </w:t>
      </w:r>
      <w:r w:rsidR="00E84FB0" w:rsidRPr="002E5DA3">
        <w:rPr>
          <w:rFonts w:ascii="Times New Roman" w:hAnsi="Times New Roman" w:cs="Times New Roman"/>
          <w:color w:val="auto"/>
        </w:rPr>
        <w:t>n</w:t>
      </w:r>
      <w:r w:rsidR="005A587B" w:rsidRPr="002E5DA3">
        <w:rPr>
          <w:rFonts w:ascii="Times New Roman" w:hAnsi="Times New Roman" w:cs="Times New Roman"/>
          <w:color w:val="auto"/>
        </w:rPr>
        <w:t xml:space="preserve">orthern </w:t>
      </w:r>
      <w:r w:rsidR="00E84FB0" w:rsidRPr="002E5DA3">
        <w:rPr>
          <w:rFonts w:ascii="Times New Roman" w:hAnsi="Times New Roman" w:cs="Times New Roman"/>
          <w:color w:val="auto"/>
        </w:rPr>
        <w:t>and western Venezuela,</w:t>
      </w:r>
      <w:r w:rsidR="005A587B" w:rsidRPr="002E5DA3">
        <w:rPr>
          <w:rFonts w:ascii="Times New Roman" w:hAnsi="Times New Roman" w:cs="Times New Roman"/>
          <w:color w:val="auto"/>
        </w:rPr>
        <w:t xml:space="preserve"> Trinidad</w:t>
      </w:r>
      <w:r w:rsidR="00E84FB0" w:rsidRPr="002E5DA3">
        <w:rPr>
          <w:rFonts w:ascii="Times New Roman" w:hAnsi="Times New Roman" w:cs="Times New Roman"/>
          <w:color w:val="auto"/>
        </w:rPr>
        <w:t>,</w:t>
      </w:r>
      <w:r w:rsidR="005A587B" w:rsidRPr="002E5DA3">
        <w:rPr>
          <w:rFonts w:ascii="Times New Roman" w:hAnsi="Times New Roman" w:cs="Times New Roman"/>
          <w:color w:val="auto"/>
        </w:rPr>
        <w:t xml:space="preserve"> and Colombia, </w:t>
      </w:r>
      <w:r w:rsidR="007F3EC8" w:rsidRPr="002E5DA3">
        <w:rPr>
          <w:rFonts w:ascii="Times New Roman" w:hAnsi="Times New Roman" w:cs="Times New Roman"/>
          <w:color w:val="auto"/>
        </w:rPr>
        <w:t>and species</w:t>
      </w:r>
      <w:r w:rsidR="005A587B" w:rsidRPr="002E5DA3">
        <w:rPr>
          <w:rFonts w:ascii="Times New Roman" w:hAnsi="Times New Roman" w:cs="Times New Roman"/>
          <w:color w:val="auto"/>
        </w:rPr>
        <w:t xml:space="preserve"> distribution charts </w:t>
      </w:r>
      <w:r w:rsidR="003961B3" w:rsidRPr="002E5DA3">
        <w:rPr>
          <w:rFonts w:ascii="Times New Roman" w:hAnsi="Times New Roman" w:cs="Times New Roman"/>
          <w:color w:val="auto"/>
        </w:rPr>
        <w:t>for</w:t>
      </w:r>
      <w:r w:rsidR="007F3EC8" w:rsidRPr="002E5DA3">
        <w:rPr>
          <w:rFonts w:ascii="Times New Roman" w:hAnsi="Times New Roman" w:cs="Times New Roman"/>
          <w:color w:val="auto"/>
        </w:rPr>
        <w:t xml:space="preserve"> </w:t>
      </w:r>
      <w:r w:rsidR="005A587B" w:rsidRPr="002E5DA3">
        <w:rPr>
          <w:rFonts w:ascii="Times New Roman" w:hAnsi="Times New Roman" w:cs="Times New Roman"/>
          <w:color w:val="auto"/>
        </w:rPr>
        <w:t>key sections in Venezuela, Trinidad, and Nigeria.</w:t>
      </w:r>
    </w:p>
    <w:p w14:paraId="143AE3D7" w14:textId="1FACDFD1" w:rsidR="00602BD7" w:rsidRPr="002E5DA3" w:rsidRDefault="005A587B" w:rsidP="00084C90">
      <w:pPr>
        <w:pStyle w:val="Normal1"/>
        <w:spacing w:after="240"/>
        <w:rPr>
          <w:rFonts w:ascii="Times New Roman" w:hAnsi="Times New Roman" w:cs="Times New Roman"/>
          <w:color w:val="auto"/>
        </w:rPr>
      </w:pPr>
      <w:r w:rsidRPr="002E5DA3">
        <w:rPr>
          <w:rFonts w:ascii="Times New Roman" w:hAnsi="Times New Roman" w:cs="Times New Roman"/>
          <w:color w:val="auto"/>
        </w:rPr>
        <w:t xml:space="preserve">The </w:t>
      </w:r>
      <w:proofErr w:type="spellStart"/>
      <w:r w:rsidRPr="002E5DA3">
        <w:rPr>
          <w:rFonts w:ascii="Times New Roman" w:hAnsi="Times New Roman" w:cs="Times New Roman"/>
          <w:color w:val="auto"/>
        </w:rPr>
        <w:t>Germeraad</w:t>
      </w:r>
      <w:proofErr w:type="spellEnd"/>
      <w:r w:rsidRPr="002E5DA3">
        <w:rPr>
          <w:rFonts w:ascii="Times New Roman" w:hAnsi="Times New Roman" w:cs="Times New Roman"/>
          <w:color w:val="auto"/>
        </w:rPr>
        <w:t xml:space="preserve"> et al. zonation </w:t>
      </w:r>
      <w:r w:rsidR="0088547A" w:rsidRPr="002E5DA3">
        <w:rPr>
          <w:rFonts w:ascii="Times New Roman" w:hAnsi="Times New Roman" w:cs="Times New Roman"/>
          <w:color w:val="auto"/>
        </w:rPr>
        <w:t>i</w:t>
      </w:r>
      <w:r w:rsidRPr="002E5DA3">
        <w:rPr>
          <w:rFonts w:ascii="Times New Roman" w:hAnsi="Times New Roman" w:cs="Times New Roman"/>
          <w:color w:val="auto"/>
        </w:rPr>
        <w:t>s so robust</w:t>
      </w:r>
      <w:r w:rsidR="0088547A" w:rsidRPr="002E5DA3">
        <w:rPr>
          <w:rFonts w:ascii="Times New Roman" w:hAnsi="Times New Roman" w:cs="Times New Roman"/>
          <w:color w:val="auto"/>
        </w:rPr>
        <w:t xml:space="preserve"> </w:t>
      </w:r>
      <w:r w:rsidRPr="002E5DA3">
        <w:rPr>
          <w:rFonts w:ascii="Times New Roman" w:hAnsi="Times New Roman" w:cs="Times New Roman"/>
          <w:color w:val="auto"/>
        </w:rPr>
        <w:t>that</w:t>
      </w:r>
      <w:r w:rsidR="00F555D2" w:rsidRPr="002E5DA3">
        <w:rPr>
          <w:rFonts w:ascii="Times New Roman" w:hAnsi="Times New Roman" w:cs="Times New Roman"/>
          <w:color w:val="auto"/>
        </w:rPr>
        <w:t>,</w:t>
      </w:r>
      <w:r w:rsidRPr="002E5DA3">
        <w:rPr>
          <w:rFonts w:ascii="Times New Roman" w:hAnsi="Times New Roman" w:cs="Times New Roman"/>
          <w:color w:val="auto"/>
        </w:rPr>
        <w:t xml:space="preserve"> after almost 50 years</w:t>
      </w:r>
      <w:r w:rsidR="000776F0" w:rsidRPr="002E5DA3">
        <w:rPr>
          <w:rFonts w:ascii="Times New Roman" w:hAnsi="Times New Roman" w:cs="Times New Roman"/>
          <w:color w:val="auto"/>
        </w:rPr>
        <w:t>,</w:t>
      </w:r>
      <w:r w:rsidR="006A57DD" w:rsidRPr="002E5DA3">
        <w:rPr>
          <w:rFonts w:ascii="Times New Roman" w:hAnsi="Times New Roman" w:cs="Times New Roman"/>
          <w:color w:val="auto"/>
        </w:rPr>
        <w:t xml:space="preserve"> it</w:t>
      </w:r>
      <w:r w:rsidRPr="002E5DA3">
        <w:rPr>
          <w:rFonts w:ascii="Times New Roman" w:hAnsi="Times New Roman" w:cs="Times New Roman"/>
          <w:color w:val="auto"/>
        </w:rPr>
        <w:t xml:space="preserve"> </w:t>
      </w:r>
      <w:r w:rsidR="0088547A" w:rsidRPr="002E5DA3">
        <w:rPr>
          <w:rFonts w:ascii="Times New Roman" w:hAnsi="Times New Roman" w:cs="Times New Roman"/>
          <w:color w:val="auto"/>
        </w:rPr>
        <w:t>is still used by</w:t>
      </w:r>
      <w:r w:rsidRPr="002E5DA3">
        <w:rPr>
          <w:rFonts w:ascii="Times New Roman" w:hAnsi="Times New Roman" w:cs="Times New Roman"/>
          <w:color w:val="auto"/>
        </w:rPr>
        <w:t xml:space="preserve"> palynologists working tropical terrestrial floras.</w:t>
      </w:r>
      <w:r w:rsidR="00E42D3F" w:rsidRPr="002E5DA3">
        <w:rPr>
          <w:rFonts w:ascii="Times New Roman" w:hAnsi="Times New Roman" w:cs="Times New Roman"/>
          <w:color w:val="auto"/>
        </w:rPr>
        <w:t xml:space="preserve"> </w:t>
      </w:r>
      <w:r w:rsidR="006A57DD" w:rsidRPr="002E5DA3">
        <w:rPr>
          <w:rFonts w:ascii="Times New Roman" w:hAnsi="Times New Roman" w:cs="Times New Roman"/>
          <w:color w:val="auto"/>
        </w:rPr>
        <w:t xml:space="preserve">While the </w:t>
      </w:r>
      <w:proofErr w:type="spellStart"/>
      <w:r w:rsidR="003B3139" w:rsidRPr="002E5DA3">
        <w:rPr>
          <w:rFonts w:ascii="Times New Roman" w:hAnsi="Times New Roman" w:cs="Times New Roman"/>
          <w:color w:val="auto"/>
        </w:rPr>
        <w:t>biostratigraphic</w:t>
      </w:r>
      <w:proofErr w:type="spellEnd"/>
      <w:r w:rsidR="003B3139" w:rsidRPr="002E5DA3">
        <w:rPr>
          <w:rFonts w:ascii="Times New Roman" w:hAnsi="Times New Roman" w:cs="Times New Roman"/>
          <w:color w:val="auto"/>
        </w:rPr>
        <w:t xml:space="preserve"> </w:t>
      </w:r>
      <w:r w:rsidR="006A57DD" w:rsidRPr="002E5DA3">
        <w:rPr>
          <w:rFonts w:ascii="Times New Roman" w:hAnsi="Times New Roman" w:cs="Times New Roman"/>
          <w:color w:val="auto"/>
        </w:rPr>
        <w:t xml:space="preserve">framework </w:t>
      </w:r>
      <w:r w:rsidR="00505304" w:rsidRPr="002E5DA3">
        <w:rPr>
          <w:rFonts w:ascii="Times New Roman" w:hAnsi="Times New Roman" w:cs="Times New Roman"/>
          <w:color w:val="auto"/>
        </w:rPr>
        <w:t>is</w:t>
      </w:r>
      <w:r w:rsidRPr="002E5DA3">
        <w:rPr>
          <w:rFonts w:ascii="Times New Roman" w:hAnsi="Times New Roman" w:cs="Times New Roman"/>
          <w:color w:val="auto"/>
        </w:rPr>
        <w:t xml:space="preserve"> the most obvious contribution of </w:t>
      </w:r>
      <w:r w:rsidR="00505304" w:rsidRPr="002E5DA3">
        <w:rPr>
          <w:rFonts w:ascii="Times New Roman" w:hAnsi="Times New Roman" w:cs="Times New Roman"/>
          <w:color w:val="auto"/>
        </w:rPr>
        <w:t xml:space="preserve">this </w:t>
      </w:r>
      <w:r w:rsidRPr="002E5DA3">
        <w:rPr>
          <w:rFonts w:ascii="Times New Roman" w:hAnsi="Times New Roman" w:cs="Times New Roman"/>
          <w:color w:val="auto"/>
        </w:rPr>
        <w:t>paper, the authors extend</w:t>
      </w:r>
      <w:r w:rsidR="00445B74" w:rsidRPr="002E5DA3">
        <w:rPr>
          <w:rFonts w:ascii="Times New Roman" w:hAnsi="Times New Roman" w:cs="Times New Roman"/>
          <w:color w:val="auto"/>
        </w:rPr>
        <w:t>ed</w:t>
      </w:r>
      <w:r w:rsidRPr="002E5DA3">
        <w:rPr>
          <w:rFonts w:ascii="Times New Roman" w:hAnsi="Times New Roman" w:cs="Times New Roman"/>
          <w:color w:val="auto"/>
        </w:rPr>
        <w:t xml:space="preserve"> the application of palynology as a stratigraphic tool </w:t>
      </w:r>
      <w:r w:rsidR="003B3139" w:rsidRPr="002E5DA3">
        <w:rPr>
          <w:rFonts w:ascii="Times New Roman" w:hAnsi="Times New Roman" w:cs="Times New Roman"/>
          <w:color w:val="auto"/>
        </w:rPr>
        <w:t>by</w:t>
      </w:r>
      <w:r w:rsidRPr="002E5DA3">
        <w:rPr>
          <w:rFonts w:ascii="Times New Roman" w:hAnsi="Times New Roman" w:cs="Times New Roman"/>
          <w:color w:val="auto"/>
        </w:rPr>
        <w:t xml:space="preserve">: 1) </w:t>
      </w:r>
      <w:r w:rsidR="003961B3" w:rsidRPr="002E5DA3">
        <w:rPr>
          <w:rFonts w:ascii="Times New Roman" w:hAnsi="Times New Roman" w:cs="Times New Roman"/>
          <w:color w:val="auto"/>
        </w:rPr>
        <w:t>demonstrating</w:t>
      </w:r>
      <w:r w:rsidR="003B3139" w:rsidRPr="002E5DA3">
        <w:rPr>
          <w:rFonts w:ascii="Times New Roman" w:hAnsi="Times New Roman" w:cs="Times New Roman"/>
          <w:color w:val="auto"/>
        </w:rPr>
        <w:t xml:space="preserve"> </w:t>
      </w:r>
      <w:r w:rsidRPr="002E5DA3">
        <w:rPr>
          <w:rFonts w:ascii="Times New Roman" w:hAnsi="Times New Roman" w:cs="Times New Roman"/>
          <w:color w:val="auto"/>
        </w:rPr>
        <w:t xml:space="preserve">the importance of quantitative and statistical analysis of pollen and spore assemblages for zonation recognition in the tropics, 2) </w:t>
      </w:r>
      <w:r w:rsidR="003B3139" w:rsidRPr="002E5DA3">
        <w:rPr>
          <w:rFonts w:ascii="Times New Roman" w:hAnsi="Times New Roman" w:cs="Times New Roman"/>
          <w:color w:val="auto"/>
        </w:rPr>
        <w:t xml:space="preserve">discussing </w:t>
      </w:r>
      <w:r w:rsidRPr="002E5DA3">
        <w:rPr>
          <w:rFonts w:ascii="Times New Roman" w:hAnsi="Times New Roman" w:cs="Times New Roman"/>
          <w:color w:val="auto"/>
        </w:rPr>
        <w:t>the</w:t>
      </w:r>
      <w:r w:rsidR="006A57DD" w:rsidRPr="002E5DA3">
        <w:rPr>
          <w:rFonts w:ascii="Times New Roman" w:hAnsi="Times New Roman" w:cs="Times New Roman"/>
          <w:color w:val="auto"/>
        </w:rPr>
        <w:t xml:space="preserve"> transport and climate effects o</w:t>
      </w:r>
      <w:r w:rsidRPr="002E5DA3">
        <w:rPr>
          <w:rFonts w:ascii="Times New Roman" w:hAnsi="Times New Roman" w:cs="Times New Roman"/>
          <w:color w:val="auto"/>
        </w:rPr>
        <w:t xml:space="preserve">n the final characteristics of the assemblages, </w:t>
      </w:r>
      <w:r w:rsidR="00E84FB0" w:rsidRPr="002E5DA3">
        <w:rPr>
          <w:rFonts w:ascii="Times New Roman" w:hAnsi="Times New Roman" w:cs="Times New Roman"/>
          <w:color w:val="auto"/>
        </w:rPr>
        <w:t xml:space="preserve">and </w:t>
      </w:r>
      <w:r w:rsidRPr="002E5DA3">
        <w:rPr>
          <w:rFonts w:ascii="Times New Roman" w:hAnsi="Times New Roman" w:cs="Times New Roman"/>
          <w:color w:val="auto"/>
        </w:rPr>
        <w:t xml:space="preserve">3) </w:t>
      </w:r>
      <w:r w:rsidR="003B3139" w:rsidRPr="002E5DA3">
        <w:rPr>
          <w:rFonts w:ascii="Times New Roman" w:hAnsi="Times New Roman" w:cs="Times New Roman"/>
          <w:color w:val="auto"/>
        </w:rPr>
        <w:t xml:space="preserve">proposing </w:t>
      </w:r>
      <w:r w:rsidRPr="002E5DA3">
        <w:rPr>
          <w:rFonts w:ascii="Times New Roman" w:hAnsi="Times New Roman" w:cs="Times New Roman"/>
          <w:color w:val="auto"/>
        </w:rPr>
        <w:t xml:space="preserve">botanical affinities for many of the key species to support their stratigraphic significance and geographic distribution. </w:t>
      </w:r>
      <w:proofErr w:type="gramStart"/>
      <w:r w:rsidR="003B3139" w:rsidRPr="002E5DA3">
        <w:rPr>
          <w:rFonts w:ascii="Times New Roman" w:hAnsi="Times New Roman" w:cs="Times New Roman"/>
          <w:color w:val="auto"/>
        </w:rPr>
        <w:t>A</w:t>
      </w:r>
      <w:r w:rsidRPr="002E5DA3">
        <w:rPr>
          <w:rFonts w:ascii="Times New Roman" w:hAnsi="Times New Roman" w:cs="Times New Roman"/>
          <w:color w:val="auto"/>
        </w:rPr>
        <w:t>ll of</w:t>
      </w:r>
      <w:proofErr w:type="gramEnd"/>
      <w:r w:rsidRPr="002E5DA3">
        <w:rPr>
          <w:rFonts w:ascii="Times New Roman" w:hAnsi="Times New Roman" w:cs="Times New Roman"/>
          <w:color w:val="auto"/>
        </w:rPr>
        <w:t xml:space="preserve"> the</w:t>
      </w:r>
      <w:r w:rsidR="003B3139" w:rsidRPr="002E5DA3">
        <w:rPr>
          <w:rFonts w:ascii="Times New Roman" w:hAnsi="Times New Roman" w:cs="Times New Roman"/>
          <w:color w:val="auto"/>
        </w:rPr>
        <w:t>se</w:t>
      </w:r>
      <w:r w:rsidRPr="002E5DA3">
        <w:rPr>
          <w:rFonts w:ascii="Times New Roman" w:hAnsi="Times New Roman" w:cs="Times New Roman"/>
          <w:color w:val="auto"/>
        </w:rPr>
        <w:t xml:space="preserve"> </w:t>
      </w:r>
      <w:r w:rsidR="003B3139" w:rsidRPr="002E5DA3">
        <w:rPr>
          <w:rFonts w:ascii="Times New Roman" w:hAnsi="Times New Roman" w:cs="Times New Roman"/>
          <w:color w:val="auto"/>
        </w:rPr>
        <w:t>attributes</w:t>
      </w:r>
      <w:r w:rsidRPr="002E5DA3">
        <w:rPr>
          <w:rFonts w:ascii="Times New Roman" w:hAnsi="Times New Roman" w:cs="Times New Roman"/>
          <w:color w:val="auto"/>
        </w:rPr>
        <w:t xml:space="preserve"> </w:t>
      </w:r>
      <w:r w:rsidR="003B3139" w:rsidRPr="002E5DA3">
        <w:rPr>
          <w:rFonts w:ascii="Times New Roman" w:hAnsi="Times New Roman" w:cs="Times New Roman"/>
          <w:color w:val="auto"/>
        </w:rPr>
        <w:t>ma</w:t>
      </w:r>
      <w:r w:rsidR="00505304" w:rsidRPr="002E5DA3">
        <w:rPr>
          <w:rFonts w:ascii="Times New Roman" w:hAnsi="Times New Roman" w:cs="Times New Roman"/>
          <w:color w:val="auto"/>
        </w:rPr>
        <w:t>ke</w:t>
      </w:r>
      <w:r w:rsidR="003B3139" w:rsidRPr="002E5DA3">
        <w:rPr>
          <w:rFonts w:ascii="Times New Roman" w:hAnsi="Times New Roman" w:cs="Times New Roman"/>
          <w:color w:val="auto"/>
        </w:rPr>
        <w:t xml:space="preserve"> </w:t>
      </w:r>
      <w:r w:rsidRPr="002E5DA3">
        <w:rPr>
          <w:rFonts w:ascii="Times New Roman" w:hAnsi="Times New Roman" w:cs="Times New Roman"/>
          <w:color w:val="auto"/>
        </w:rPr>
        <w:t xml:space="preserve">this is a unique and timeless contribution </w:t>
      </w:r>
      <w:r w:rsidR="003B3139" w:rsidRPr="002E5DA3">
        <w:rPr>
          <w:rFonts w:ascii="Times New Roman" w:hAnsi="Times New Roman" w:cs="Times New Roman"/>
          <w:color w:val="auto"/>
        </w:rPr>
        <w:t xml:space="preserve">on </w:t>
      </w:r>
      <w:r w:rsidRPr="002E5DA3">
        <w:rPr>
          <w:rFonts w:ascii="Times New Roman" w:hAnsi="Times New Roman" w:cs="Times New Roman"/>
          <w:color w:val="auto"/>
        </w:rPr>
        <w:t>“terrestrial” palynology in biostratigraphy</w:t>
      </w:r>
      <w:r w:rsidR="005323E6" w:rsidRPr="002E5DA3">
        <w:rPr>
          <w:rFonts w:ascii="Times New Roman" w:hAnsi="Times New Roman" w:cs="Times New Roman"/>
          <w:color w:val="auto"/>
        </w:rPr>
        <w:t>,</w:t>
      </w:r>
      <w:r w:rsidRPr="002E5DA3">
        <w:rPr>
          <w:rFonts w:ascii="Times New Roman" w:hAnsi="Times New Roman" w:cs="Times New Roman"/>
          <w:color w:val="auto"/>
        </w:rPr>
        <w:t xml:space="preserve"> </w:t>
      </w:r>
      <w:r w:rsidR="003B3139" w:rsidRPr="002E5DA3">
        <w:rPr>
          <w:rFonts w:ascii="Times New Roman" w:hAnsi="Times New Roman" w:cs="Times New Roman"/>
          <w:color w:val="auto"/>
        </w:rPr>
        <w:t>which is of particular value to</w:t>
      </w:r>
      <w:r w:rsidRPr="002E5DA3">
        <w:rPr>
          <w:rFonts w:ascii="Times New Roman" w:hAnsi="Times New Roman" w:cs="Times New Roman"/>
          <w:color w:val="auto"/>
        </w:rPr>
        <w:t xml:space="preserve"> the oil </w:t>
      </w:r>
      <w:r w:rsidR="006A57DD" w:rsidRPr="002E5DA3">
        <w:rPr>
          <w:rFonts w:ascii="Times New Roman" w:hAnsi="Times New Roman" w:cs="Times New Roman"/>
          <w:color w:val="auto"/>
        </w:rPr>
        <w:t xml:space="preserve">and gas </w:t>
      </w:r>
      <w:r w:rsidRPr="002E5DA3">
        <w:rPr>
          <w:rFonts w:ascii="Times New Roman" w:hAnsi="Times New Roman" w:cs="Times New Roman"/>
          <w:color w:val="auto"/>
        </w:rPr>
        <w:t>industry.</w:t>
      </w:r>
    </w:p>
    <w:p w14:paraId="3FC1B6B5" w14:textId="0CF32071" w:rsidR="00E84FB0" w:rsidRPr="002E5DA3" w:rsidRDefault="003B3139" w:rsidP="00084C90">
      <w:pPr>
        <w:pStyle w:val="Normal1"/>
        <w:spacing w:after="240"/>
        <w:rPr>
          <w:rFonts w:ascii="Times New Roman" w:hAnsi="Times New Roman" w:cs="Times New Roman"/>
          <w:color w:val="auto"/>
        </w:rPr>
      </w:pPr>
      <w:r w:rsidRPr="002E5DA3">
        <w:rPr>
          <w:rFonts w:ascii="Times New Roman" w:hAnsi="Times New Roman" w:cs="Times New Roman"/>
          <w:color w:val="auto"/>
        </w:rPr>
        <w:t>T</w:t>
      </w:r>
      <w:r w:rsidR="005A587B" w:rsidRPr="002E5DA3">
        <w:rPr>
          <w:rFonts w:ascii="Times New Roman" w:hAnsi="Times New Roman" w:cs="Times New Roman"/>
          <w:color w:val="auto"/>
        </w:rPr>
        <w:t>his paper buil</w:t>
      </w:r>
      <w:r w:rsidR="00445B74" w:rsidRPr="002E5DA3">
        <w:rPr>
          <w:rFonts w:ascii="Times New Roman" w:hAnsi="Times New Roman" w:cs="Times New Roman"/>
          <w:color w:val="auto"/>
        </w:rPr>
        <w:t>t</w:t>
      </w:r>
      <w:r w:rsidR="005A587B" w:rsidRPr="002E5DA3">
        <w:rPr>
          <w:rFonts w:ascii="Times New Roman" w:hAnsi="Times New Roman" w:cs="Times New Roman"/>
          <w:color w:val="auto"/>
        </w:rPr>
        <w:t xml:space="preserve"> on </w:t>
      </w:r>
      <w:r w:rsidRPr="002E5DA3">
        <w:rPr>
          <w:rFonts w:ascii="Times New Roman" w:hAnsi="Times New Roman" w:cs="Times New Roman"/>
          <w:color w:val="auto"/>
        </w:rPr>
        <w:t>the</w:t>
      </w:r>
      <w:r w:rsidR="005A587B" w:rsidRPr="002E5DA3">
        <w:rPr>
          <w:rFonts w:ascii="Times New Roman" w:hAnsi="Times New Roman" w:cs="Times New Roman"/>
          <w:color w:val="auto"/>
        </w:rPr>
        <w:t xml:space="preserve"> pioneering and historic paper</w:t>
      </w:r>
      <w:r w:rsidRPr="002E5DA3">
        <w:rPr>
          <w:rFonts w:ascii="Times New Roman" w:hAnsi="Times New Roman" w:cs="Times New Roman"/>
          <w:color w:val="auto"/>
        </w:rPr>
        <w:t>s</w:t>
      </w:r>
      <w:r w:rsidR="005A587B" w:rsidRPr="002E5DA3">
        <w:rPr>
          <w:rFonts w:ascii="Times New Roman" w:hAnsi="Times New Roman" w:cs="Times New Roman"/>
          <w:color w:val="auto"/>
        </w:rPr>
        <w:t xml:space="preserve"> </w:t>
      </w:r>
      <w:r w:rsidRPr="002E5DA3">
        <w:rPr>
          <w:rFonts w:ascii="Times New Roman" w:hAnsi="Times New Roman" w:cs="Times New Roman"/>
          <w:color w:val="auto"/>
        </w:rPr>
        <w:t xml:space="preserve">of </w:t>
      </w:r>
      <w:proofErr w:type="spellStart"/>
      <w:r w:rsidRPr="002E5DA3">
        <w:rPr>
          <w:rFonts w:ascii="Times New Roman" w:hAnsi="Times New Roman" w:cs="Times New Roman"/>
          <w:color w:val="auto"/>
        </w:rPr>
        <w:t>Kuyl</w:t>
      </w:r>
      <w:proofErr w:type="spellEnd"/>
      <w:r w:rsidRPr="002E5DA3">
        <w:rPr>
          <w:rFonts w:ascii="Times New Roman" w:hAnsi="Times New Roman" w:cs="Times New Roman"/>
          <w:color w:val="auto"/>
        </w:rPr>
        <w:t xml:space="preserve"> et al. (1955), </w:t>
      </w:r>
      <w:r w:rsidR="00BC3815" w:rsidRPr="002E5DA3">
        <w:rPr>
          <w:rFonts w:ascii="Times New Roman" w:hAnsi="Times New Roman" w:cs="Times New Roman"/>
          <w:color w:val="auto"/>
        </w:rPr>
        <w:t xml:space="preserve">who </w:t>
      </w:r>
      <w:r w:rsidR="005A587B" w:rsidRPr="002E5DA3">
        <w:rPr>
          <w:rFonts w:ascii="Times New Roman" w:hAnsi="Times New Roman" w:cs="Times New Roman"/>
          <w:color w:val="auto"/>
        </w:rPr>
        <w:t>demonstrate</w:t>
      </w:r>
      <w:r w:rsidR="00445B74" w:rsidRPr="002E5DA3">
        <w:rPr>
          <w:rFonts w:ascii="Times New Roman" w:hAnsi="Times New Roman" w:cs="Times New Roman"/>
          <w:color w:val="auto"/>
        </w:rPr>
        <w:t>d</w:t>
      </w:r>
      <w:r w:rsidR="005A587B" w:rsidRPr="002E5DA3">
        <w:rPr>
          <w:rFonts w:ascii="Times New Roman" w:hAnsi="Times New Roman" w:cs="Times New Roman"/>
          <w:color w:val="auto"/>
        </w:rPr>
        <w:t xml:space="preserve"> the application of </w:t>
      </w:r>
      <w:r w:rsidR="00E84FB0" w:rsidRPr="002E5DA3">
        <w:rPr>
          <w:rFonts w:ascii="Times New Roman" w:hAnsi="Times New Roman" w:cs="Times New Roman"/>
          <w:color w:val="auto"/>
        </w:rPr>
        <w:t>p</w:t>
      </w:r>
      <w:r w:rsidR="005A587B" w:rsidRPr="002E5DA3">
        <w:rPr>
          <w:rFonts w:ascii="Times New Roman" w:hAnsi="Times New Roman" w:cs="Times New Roman"/>
          <w:color w:val="auto"/>
        </w:rPr>
        <w:t xml:space="preserve">alynology in oil exploration, and Muller </w:t>
      </w:r>
      <w:r w:rsidR="00E84FB0" w:rsidRPr="002E5DA3">
        <w:rPr>
          <w:rFonts w:ascii="Times New Roman" w:hAnsi="Times New Roman" w:cs="Times New Roman"/>
          <w:color w:val="auto"/>
        </w:rPr>
        <w:t>(</w:t>
      </w:r>
      <w:r w:rsidR="005A587B" w:rsidRPr="002E5DA3">
        <w:rPr>
          <w:rFonts w:ascii="Times New Roman" w:hAnsi="Times New Roman" w:cs="Times New Roman"/>
          <w:color w:val="auto"/>
        </w:rPr>
        <w:t>1959</w:t>
      </w:r>
      <w:r w:rsidRPr="002E5DA3">
        <w:rPr>
          <w:rFonts w:ascii="Times New Roman" w:hAnsi="Times New Roman" w:cs="Times New Roman"/>
          <w:color w:val="auto"/>
        </w:rPr>
        <w:t xml:space="preserve">), which </w:t>
      </w:r>
      <w:r w:rsidR="005A587B" w:rsidRPr="002E5DA3">
        <w:rPr>
          <w:rFonts w:ascii="Times New Roman" w:hAnsi="Times New Roman" w:cs="Times New Roman"/>
          <w:color w:val="auto"/>
        </w:rPr>
        <w:t>deal</w:t>
      </w:r>
      <w:r w:rsidR="00445B74" w:rsidRPr="002E5DA3">
        <w:rPr>
          <w:rFonts w:ascii="Times New Roman" w:hAnsi="Times New Roman" w:cs="Times New Roman"/>
          <w:color w:val="auto"/>
        </w:rPr>
        <w:t>t</w:t>
      </w:r>
      <w:r w:rsidR="005A587B" w:rsidRPr="002E5DA3">
        <w:rPr>
          <w:rFonts w:ascii="Times New Roman" w:hAnsi="Times New Roman" w:cs="Times New Roman"/>
          <w:color w:val="auto"/>
        </w:rPr>
        <w:t xml:space="preserve"> with the distribution of palynomorphs in recent deltaic sediments. From the many papers that ha</w:t>
      </w:r>
      <w:r w:rsidR="00E84FB0" w:rsidRPr="002E5DA3">
        <w:rPr>
          <w:rFonts w:ascii="Times New Roman" w:hAnsi="Times New Roman" w:cs="Times New Roman"/>
          <w:color w:val="auto"/>
        </w:rPr>
        <w:t>ve</w:t>
      </w:r>
      <w:r w:rsidR="005A587B" w:rsidRPr="002E5DA3">
        <w:rPr>
          <w:rFonts w:ascii="Times New Roman" w:hAnsi="Times New Roman" w:cs="Times New Roman"/>
          <w:color w:val="auto"/>
        </w:rPr>
        <w:t xml:space="preserve"> been </w:t>
      </w:r>
      <w:r w:rsidRPr="002E5DA3">
        <w:rPr>
          <w:rFonts w:ascii="Times New Roman" w:hAnsi="Times New Roman" w:cs="Times New Roman"/>
          <w:color w:val="auto"/>
        </w:rPr>
        <w:t xml:space="preserve">subsequently </w:t>
      </w:r>
      <w:r w:rsidR="005A587B" w:rsidRPr="002E5DA3">
        <w:rPr>
          <w:rFonts w:ascii="Times New Roman" w:hAnsi="Times New Roman" w:cs="Times New Roman"/>
          <w:color w:val="auto"/>
        </w:rPr>
        <w:t xml:space="preserve">published </w:t>
      </w:r>
      <w:r w:rsidR="0053291A" w:rsidRPr="002E5DA3">
        <w:rPr>
          <w:rFonts w:ascii="Times New Roman" w:hAnsi="Times New Roman" w:cs="Times New Roman"/>
          <w:color w:val="auto"/>
        </w:rPr>
        <w:t>that partially address</w:t>
      </w:r>
      <w:r w:rsidR="005A587B" w:rsidRPr="002E5DA3">
        <w:rPr>
          <w:rFonts w:ascii="Times New Roman" w:hAnsi="Times New Roman" w:cs="Times New Roman"/>
          <w:color w:val="auto"/>
        </w:rPr>
        <w:t xml:space="preserve"> in more detail the palynology of specific tropical areas, </w:t>
      </w:r>
      <w:r w:rsidR="0053291A" w:rsidRPr="002E5DA3">
        <w:rPr>
          <w:rFonts w:ascii="Times New Roman" w:hAnsi="Times New Roman" w:cs="Times New Roman"/>
          <w:color w:val="auto"/>
        </w:rPr>
        <w:t xml:space="preserve">it is also relevant to mention </w:t>
      </w:r>
      <w:r w:rsidR="001E3908" w:rsidRPr="002E5DA3">
        <w:rPr>
          <w:rFonts w:ascii="Times New Roman" w:hAnsi="Times New Roman" w:cs="Times New Roman"/>
          <w:color w:val="auto"/>
        </w:rPr>
        <w:t xml:space="preserve">Muller, Di Giacomo and Van </w:t>
      </w:r>
      <w:proofErr w:type="spellStart"/>
      <w:r w:rsidR="001E3908" w:rsidRPr="002E5DA3">
        <w:rPr>
          <w:rFonts w:ascii="Times New Roman" w:hAnsi="Times New Roman" w:cs="Times New Roman"/>
          <w:color w:val="auto"/>
        </w:rPr>
        <w:t>Erve</w:t>
      </w:r>
      <w:proofErr w:type="spellEnd"/>
      <w:r w:rsidR="001E3908" w:rsidRPr="002E5DA3">
        <w:rPr>
          <w:rFonts w:ascii="Times New Roman" w:hAnsi="Times New Roman" w:cs="Times New Roman"/>
          <w:color w:val="auto"/>
        </w:rPr>
        <w:t xml:space="preserve"> (1987).</w:t>
      </w:r>
      <w:r w:rsidR="005A587B" w:rsidRPr="002E5DA3">
        <w:rPr>
          <w:rFonts w:ascii="Times New Roman" w:hAnsi="Times New Roman" w:cs="Times New Roman"/>
          <w:color w:val="auto"/>
        </w:rPr>
        <w:t xml:space="preserve"> </w:t>
      </w:r>
    </w:p>
    <w:p w14:paraId="3949B391" w14:textId="77777777" w:rsidR="004B6F87" w:rsidRPr="002E5DA3" w:rsidRDefault="004B6F87" w:rsidP="00084C90">
      <w:pPr>
        <w:spacing w:after="240"/>
        <w:rPr>
          <w:rFonts w:ascii="Arial" w:hAnsi="Arial" w:cs="Arial"/>
          <w:b/>
        </w:rPr>
      </w:pPr>
    </w:p>
    <w:p w14:paraId="31C4ABBB" w14:textId="542FDDBB" w:rsidR="008B556A" w:rsidRPr="002E5DA3" w:rsidRDefault="00411B1F" w:rsidP="00084C90">
      <w:pPr>
        <w:spacing w:after="240"/>
        <w:rPr>
          <w:rFonts w:ascii="Arial" w:hAnsi="Arial" w:cs="Arial"/>
          <w:b/>
        </w:rPr>
      </w:pPr>
      <w:r w:rsidRPr="002E5DA3">
        <w:rPr>
          <w:rFonts w:ascii="Arial" w:hAnsi="Arial" w:cs="Arial"/>
          <w:b/>
        </w:rPr>
        <w:t>REFERENCES CITED</w:t>
      </w:r>
      <w:r w:rsidR="00BE3829">
        <w:rPr>
          <w:rFonts w:ascii="Arial" w:hAnsi="Arial" w:cs="Arial"/>
          <w:b/>
        </w:rPr>
        <w:t xml:space="preserve"> and supplemental publications</w:t>
      </w:r>
    </w:p>
    <w:p w14:paraId="0D084BF4" w14:textId="2EF85ACA" w:rsidR="009632DC" w:rsidRPr="002E5DA3" w:rsidRDefault="009632DC" w:rsidP="002E5DA3">
      <w:pPr>
        <w:spacing w:after="0"/>
        <w:ind w:left="360" w:hanging="274"/>
        <w:rPr>
          <w:rFonts w:ascii="Times New Roman" w:eastAsia="Times New Roman" w:hAnsi="Times New Roman" w:cs="Times New Roman"/>
          <w:color w:val="FF0000"/>
          <w:lang w:eastAsia="en-US"/>
        </w:rPr>
      </w:pPr>
      <w:r w:rsidRPr="002E5DA3">
        <w:rPr>
          <w:rFonts w:ascii="Times New Roman" w:eastAsia="Times New Roman" w:hAnsi="Times New Roman" w:cs="Times New Roman"/>
          <w:color w:val="222222"/>
          <w:lang w:eastAsia="en-US"/>
        </w:rPr>
        <w:t xml:space="preserve">Albers, C. C., </w:t>
      </w:r>
      <w:r w:rsidR="00F1315B" w:rsidRPr="002E5DA3">
        <w:rPr>
          <w:rFonts w:ascii="Times New Roman" w:eastAsia="Times New Roman" w:hAnsi="Times New Roman" w:cs="Times New Roman"/>
          <w:color w:val="222222"/>
          <w:lang w:eastAsia="en-US"/>
        </w:rPr>
        <w:t xml:space="preserve">M. R. </w:t>
      </w:r>
      <w:r w:rsidRPr="002E5DA3">
        <w:rPr>
          <w:rFonts w:ascii="Times New Roman" w:eastAsia="Times New Roman" w:hAnsi="Times New Roman" w:cs="Times New Roman"/>
          <w:color w:val="222222"/>
          <w:lang w:eastAsia="en-US"/>
        </w:rPr>
        <w:t xml:space="preserve">Bane, </w:t>
      </w:r>
      <w:r w:rsidR="00F1315B" w:rsidRPr="002E5DA3">
        <w:rPr>
          <w:rFonts w:ascii="Times New Roman" w:eastAsia="Times New Roman" w:hAnsi="Times New Roman" w:cs="Times New Roman"/>
          <w:color w:val="222222"/>
          <w:lang w:eastAsia="en-US"/>
        </w:rPr>
        <w:t xml:space="preserve">J. H. </w:t>
      </w:r>
      <w:r w:rsidRPr="002E5DA3">
        <w:rPr>
          <w:rFonts w:ascii="Times New Roman" w:eastAsia="Times New Roman" w:hAnsi="Times New Roman" w:cs="Times New Roman"/>
          <w:color w:val="222222"/>
          <w:lang w:eastAsia="en-US"/>
        </w:rPr>
        <w:t xml:space="preserve">Dorman, </w:t>
      </w:r>
      <w:r w:rsidR="00F1315B" w:rsidRPr="002E5DA3">
        <w:rPr>
          <w:rFonts w:ascii="Times New Roman" w:eastAsia="Times New Roman" w:hAnsi="Times New Roman" w:cs="Times New Roman"/>
          <w:color w:val="222222"/>
          <w:lang w:eastAsia="en-US"/>
        </w:rPr>
        <w:t xml:space="preserve">J. B. </w:t>
      </w:r>
      <w:r w:rsidRPr="002E5DA3">
        <w:rPr>
          <w:rFonts w:ascii="Times New Roman" w:eastAsia="Times New Roman" w:hAnsi="Times New Roman" w:cs="Times New Roman"/>
          <w:color w:val="222222"/>
          <w:lang w:eastAsia="en-US"/>
        </w:rPr>
        <w:t>Dunlop</w:t>
      </w:r>
      <w:r w:rsidR="00F1315B" w:rsidRPr="002E5DA3">
        <w:rPr>
          <w:rFonts w:ascii="Times New Roman" w:eastAsia="Times New Roman" w:hAnsi="Times New Roman" w:cs="Times New Roman"/>
          <w:color w:val="222222"/>
          <w:lang w:eastAsia="en-US"/>
        </w:rPr>
        <w:t>, J. M.</w:t>
      </w:r>
      <w:r w:rsidRPr="002E5DA3">
        <w:rPr>
          <w:rFonts w:ascii="Times New Roman" w:eastAsia="Times New Roman" w:hAnsi="Times New Roman" w:cs="Times New Roman"/>
          <w:color w:val="222222"/>
          <w:lang w:eastAsia="en-US"/>
        </w:rPr>
        <w:t xml:space="preserve"> </w:t>
      </w:r>
      <w:proofErr w:type="spellStart"/>
      <w:r w:rsidRPr="002E5DA3">
        <w:rPr>
          <w:rFonts w:ascii="Times New Roman" w:eastAsia="Times New Roman" w:hAnsi="Times New Roman" w:cs="Times New Roman"/>
          <w:color w:val="222222"/>
          <w:lang w:eastAsia="en-US"/>
        </w:rPr>
        <w:t>Lampton</w:t>
      </w:r>
      <w:proofErr w:type="spellEnd"/>
      <w:r w:rsidRPr="002E5DA3">
        <w:rPr>
          <w:rFonts w:ascii="Times New Roman" w:eastAsia="Times New Roman" w:hAnsi="Times New Roman" w:cs="Times New Roman"/>
          <w:color w:val="222222"/>
          <w:lang w:eastAsia="en-US"/>
        </w:rPr>
        <w:t xml:space="preserve">, </w:t>
      </w:r>
      <w:r w:rsidR="0057288F" w:rsidRPr="002E5DA3">
        <w:rPr>
          <w:rFonts w:ascii="Times New Roman" w:eastAsia="Times New Roman" w:hAnsi="Times New Roman" w:cs="Times New Roman"/>
          <w:color w:val="222222"/>
          <w:lang w:eastAsia="en-US"/>
        </w:rPr>
        <w:t>D.</w:t>
      </w:r>
      <w:r w:rsidR="00F1315B"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 xml:space="preserve">Macomber, </w:t>
      </w:r>
      <w:r w:rsidR="00F1315B" w:rsidRPr="002E5DA3">
        <w:rPr>
          <w:rFonts w:ascii="Times New Roman" w:eastAsia="Times New Roman" w:hAnsi="Times New Roman" w:cs="Times New Roman"/>
          <w:color w:val="222222"/>
          <w:lang w:eastAsia="en-US"/>
        </w:rPr>
        <w:t xml:space="preserve">G. B. </w:t>
      </w:r>
      <w:r w:rsidRPr="002E5DA3">
        <w:rPr>
          <w:rFonts w:ascii="Times New Roman" w:eastAsia="Times New Roman" w:hAnsi="Times New Roman" w:cs="Times New Roman"/>
          <w:color w:val="222222"/>
          <w:lang w:eastAsia="en-US"/>
        </w:rPr>
        <w:t xml:space="preserve">Martin, </w:t>
      </w:r>
      <w:r w:rsidR="00F1315B" w:rsidRPr="002E5DA3">
        <w:rPr>
          <w:rFonts w:ascii="Times New Roman" w:eastAsia="Times New Roman" w:hAnsi="Times New Roman" w:cs="Times New Roman"/>
          <w:color w:val="222222"/>
          <w:lang w:eastAsia="en-US"/>
        </w:rPr>
        <w:t xml:space="preserve">B. S. </w:t>
      </w:r>
      <w:r w:rsidRPr="002E5DA3">
        <w:rPr>
          <w:rFonts w:ascii="Times New Roman" w:eastAsia="Times New Roman" w:hAnsi="Times New Roman" w:cs="Times New Roman"/>
          <w:color w:val="222222"/>
          <w:lang w:eastAsia="en-US"/>
        </w:rPr>
        <w:t xml:space="preserve">Parrott, </w:t>
      </w:r>
      <w:r w:rsidR="00F1315B" w:rsidRPr="002E5DA3">
        <w:rPr>
          <w:rFonts w:ascii="Times New Roman" w:eastAsia="Times New Roman" w:hAnsi="Times New Roman" w:cs="Times New Roman"/>
          <w:color w:val="222222"/>
          <w:lang w:eastAsia="en-US"/>
        </w:rPr>
        <w:t xml:space="preserve">H. C. </w:t>
      </w:r>
      <w:r w:rsidRPr="002E5DA3">
        <w:rPr>
          <w:rFonts w:ascii="Times New Roman" w:eastAsia="Times New Roman" w:hAnsi="Times New Roman" w:cs="Times New Roman"/>
          <w:color w:val="222222"/>
          <w:lang w:eastAsia="en-US"/>
        </w:rPr>
        <w:t xml:space="preserve">Skinner, </w:t>
      </w:r>
      <w:r w:rsidR="00F1315B" w:rsidRPr="002E5DA3">
        <w:rPr>
          <w:rFonts w:ascii="Times New Roman" w:eastAsia="Times New Roman" w:hAnsi="Times New Roman" w:cs="Times New Roman"/>
          <w:color w:val="222222"/>
          <w:lang w:eastAsia="en-US"/>
        </w:rPr>
        <w:t xml:space="preserve">R. K. </w:t>
      </w:r>
      <w:r w:rsidRPr="002E5DA3">
        <w:rPr>
          <w:rFonts w:ascii="Times New Roman" w:eastAsia="Times New Roman" w:hAnsi="Times New Roman" w:cs="Times New Roman"/>
          <w:color w:val="222222"/>
          <w:lang w:eastAsia="en-US"/>
        </w:rPr>
        <w:t xml:space="preserve">Sylvester, and </w:t>
      </w:r>
      <w:r w:rsidR="00F1315B" w:rsidRPr="002E5DA3">
        <w:rPr>
          <w:rFonts w:ascii="Times New Roman" w:eastAsia="Times New Roman" w:hAnsi="Times New Roman" w:cs="Times New Roman"/>
          <w:color w:val="222222"/>
          <w:lang w:eastAsia="en-US"/>
        </w:rPr>
        <w:t xml:space="preserve">W. P .S. </w:t>
      </w:r>
      <w:proofErr w:type="spellStart"/>
      <w:r w:rsidRPr="002E5DA3">
        <w:rPr>
          <w:rFonts w:ascii="Times New Roman" w:eastAsia="Times New Roman" w:hAnsi="Times New Roman" w:cs="Times New Roman"/>
          <w:color w:val="222222"/>
          <w:lang w:eastAsia="en-US"/>
        </w:rPr>
        <w:t>Ventress</w:t>
      </w:r>
      <w:proofErr w:type="spellEnd"/>
      <w:r w:rsidRPr="002E5DA3">
        <w:rPr>
          <w:rFonts w:ascii="Times New Roman" w:eastAsia="Times New Roman" w:hAnsi="Times New Roman" w:cs="Times New Roman"/>
          <w:color w:val="222222"/>
          <w:lang w:eastAsia="en-US"/>
        </w:rPr>
        <w:t>, 1966</w:t>
      </w:r>
      <w:r w:rsidR="008612B9"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Foraminiferal ecological</w:t>
      </w:r>
      <w:r w:rsidR="003F7444" w:rsidRPr="002E5DA3">
        <w:rPr>
          <w:rFonts w:ascii="Times New Roman" w:eastAsia="Times New Roman" w:hAnsi="Times New Roman" w:cs="Times New Roman"/>
          <w:color w:val="222222"/>
          <w:lang w:eastAsia="en-US"/>
        </w:rPr>
        <w:t xml:space="preserve"> zones of the Gulf Coast </w:t>
      </w:r>
      <w:r w:rsidR="008612B9" w:rsidRPr="002E5DA3">
        <w:rPr>
          <w:rFonts w:ascii="Times New Roman" w:eastAsia="Times New Roman" w:hAnsi="Times New Roman" w:cs="Times New Roman"/>
          <w:color w:val="222222"/>
          <w:lang w:eastAsia="en-US"/>
        </w:rPr>
        <w:t>—</w:t>
      </w:r>
      <w:r w:rsidR="003F7444"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 xml:space="preserve">progress report of the New Orleans </w:t>
      </w:r>
      <w:r w:rsidR="00A55804" w:rsidRPr="002E5DA3">
        <w:rPr>
          <w:rFonts w:ascii="Times New Roman" w:eastAsia="Times New Roman" w:hAnsi="Times New Roman" w:cs="Times New Roman"/>
          <w:color w:val="222222"/>
          <w:lang w:eastAsia="en-US"/>
        </w:rPr>
        <w:t>P</w:t>
      </w:r>
      <w:r w:rsidRPr="002E5DA3">
        <w:rPr>
          <w:rFonts w:ascii="Times New Roman" w:eastAsia="Times New Roman" w:hAnsi="Times New Roman" w:cs="Times New Roman"/>
          <w:color w:val="222222"/>
          <w:lang w:eastAsia="en-US"/>
        </w:rPr>
        <w:t xml:space="preserve">aleoecologic </w:t>
      </w:r>
      <w:r w:rsidR="00A55804" w:rsidRPr="002E5DA3">
        <w:rPr>
          <w:rFonts w:ascii="Times New Roman" w:eastAsia="Times New Roman" w:hAnsi="Times New Roman" w:cs="Times New Roman"/>
          <w:color w:val="222222"/>
          <w:lang w:eastAsia="en-US"/>
        </w:rPr>
        <w:t>C</w:t>
      </w:r>
      <w:r w:rsidRPr="002E5DA3">
        <w:rPr>
          <w:rFonts w:ascii="Times New Roman" w:eastAsia="Times New Roman" w:hAnsi="Times New Roman" w:cs="Times New Roman"/>
          <w:color w:val="222222"/>
          <w:lang w:eastAsia="en-US"/>
        </w:rPr>
        <w:t>ommittee</w:t>
      </w:r>
      <w:r w:rsidR="008612B9"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w:t>
      </w:r>
      <w:r w:rsidR="00FA1385" w:rsidRPr="002E5DA3">
        <w:rPr>
          <w:rFonts w:ascii="Times New Roman" w:hAnsi="Times New Roman" w:cs="Times New Roman"/>
          <w:iCs/>
        </w:rPr>
        <w:t>Gulf Coast Association of Geological Societies</w:t>
      </w:r>
      <w:r w:rsidR="006D521E" w:rsidRPr="002E5DA3">
        <w:rPr>
          <w:rFonts w:ascii="Times New Roman" w:hAnsi="Times New Roman" w:cs="Times New Roman"/>
          <w:iCs/>
        </w:rPr>
        <w:t xml:space="preserve"> Transactions</w:t>
      </w:r>
      <w:r w:rsidR="00FA1385" w:rsidRPr="002E5DA3">
        <w:rPr>
          <w:rFonts w:ascii="Times New Roman" w:hAnsi="Times New Roman" w:cs="Times New Roman"/>
          <w:iCs/>
        </w:rPr>
        <w:t>,</w:t>
      </w:r>
      <w:r w:rsidR="008612B9" w:rsidRPr="002E5DA3">
        <w:rPr>
          <w:rFonts w:ascii="Times New Roman" w:eastAsia="Times New Roman" w:hAnsi="Times New Roman" w:cs="Times New Roman"/>
          <w:lang w:eastAsia="en-US"/>
        </w:rPr>
        <w:t xml:space="preserve"> v. </w:t>
      </w:r>
      <w:r w:rsidRPr="002E5DA3">
        <w:rPr>
          <w:rFonts w:ascii="Times New Roman" w:eastAsia="Times New Roman" w:hAnsi="Times New Roman" w:cs="Times New Roman"/>
          <w:lang w:eastAsia="en-US"/>
        </w:rPr>
        <w:t>16</w:t>
      </w:r>
      <w:r w:rsidR="006D521E" w:rsidRPr="002E5DA3">
        <w:rPr>
          <w:rFonts w:ascii="Times New Roman" w:eastAsia="Times New Roman" w:hAnsi="Times New Roman" w:cs="Times New Roman"/>
          <w:lang w:eastAsia="en-US"/>
        </w:rPr>
        <w:t xml:space="preserve">, p. </w:t>
      </w:r>
      <w:r w:rsidRPr="002E5DA3">
        <w:rPr>
          <w:rFonts w:ascii="Times New Roman" w:eastAsia="Times New Roman" w:hAnsi="Times New Roman" w:cs="Times New Roman"/>
          <w:lang w:eastAsia="en-US"/>
        </w:rPr>
        <w:t>345</w:t>
      </w:r>
      <w:r w:rsidR="008612B9" w:rsidRPr="002E5DA3">
        <w:rPr>
          <w:rFonts w:ascii="Times New Roman" w:hAnsi="Times New Roman" w:cs="Times New Roman"/>
          <w:bCs/>
        </w:rPr>
        <w:t>–</w:t>
      </w:r>
      <w:r w:rsidRPr="002E5DA3">
        <w:rPr>
          <w:rFonts w:ascii="Times New Roman" w:eastAsia="Times New Roman" w:hAnsi="Times New Roman" w:cs="Times New Roman"/>
          <w:lang w:eastAsia="en-US"/>
        </w:rPr>
        <w:t>348.</w:t>
      </w:r>
    </w:p>
    <w:p w14:paraId="0007700D" w14:textId="324B8486" w:rsidR="00AC12E1" w:rsidRPr="002E5DA3" w:rsidRDefault="00AC12E1" w:rsidP="002E5DA3">
      <w:pPr>
        <w:spacing w:after="0"/>
        <w:ind w:left="360" w:hanging="274"/>
        <w:rPr>
          <w:rFonts w:ascii="Times New Roman" w:eastAsia="Times New Roman" w:hAnsi="Times New Roman" w:cs="Times New Roman"/>
          <w:color w:val="222222"/>
          <w:lang w:eastAsia="en-US"/>
        </w:rPr>
      </w:pPr>
      <w:proofErr w:type="spellStart"/>
      <w:r w:rsidRPr="002E5DA3">
        <w:rPr>
          <w:rFonts w:ascii="Times New Roman" w:eastAsia="Times New Roman" w:hAnsi="Times New Roman" w:cs="Times New Roman"/>
          <w:color w:val="222222"/>
          <w:lang w:eastAsia="en-US"/>
        </w:rPr>
        <w:t>Arnal</w:t>
      </w:r>
      <w:proofErr w:type="spellEnd"/>
      <w:r w:rsidRPr="002E5DA3">
        <w:rPr>
          <w:rFonts w:ascii="Times New Roman" w:eastAsia="Times New Roman" w:hAnsi="Times New Roman" w:cs="Times New Roman"/>
          <w:color w:val="222222"/>
          <w:lang w:eastAsia="en-US"/>
        </w:rPr>
        <w:t>, R. E., 1976</w:t>
      </w:r>
      <w:r w:rsidR="008612B9"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Miocene </w:t>
      </w:r>
      <w:proofErr w:type="spellStart"/>
      <w:r w:rsidRPr="002E5DA3">
        <w:rPr>
          <w:rFonts w:ascii="Times New Roman" w:eastAsia="Times New Roman" w:hAnsi="Times New Roman" w:cs="Times New Roman"/>
          <w:color w:val="222222"/>
          <w:lang w:eastAsia="en-US"/>
        </w:rPr>
        <w:t>paleobathymetric</w:t>
      </w:r>
      <w:proofErr w:type="spellEnd"/>
      <w:r w:rsidRPr="002E5DA3">
        <w:rPr>
          <w:rFonts w:ascii="Times New Roman" w:eastAsia="Times New Roman" w:hAnsi="Times New Roman" w:cs="Times New Roman"/>
          <w:color w:val="222222"/>
          <w:lang w:eastAsia="en-US"/>
        </w:rPr>
        <w:t xml:space="preserve"> changes, Santa Rosa-Cortes Ridge area, California continental borderland</w:t>
      </w:r>
      <w:r w:rsidR="008612B9"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iCs/>
          <w:color w:val="222222"/>
          <w:lang w:eastAsia="en-US"/>
        </w:rPr>
        <w:t>Pacific Section</w:t>
      </w:r>
      <w:r w:rsidR="00E97868" w:rsidRPr="002E5DA3">
        <w:rPr>
          <w:rFonts w:ascii="Times New Roman" w:eastAsia="Times New Roman" w:hAnsi="Times New Roman" w:cs="Times New Roman"/>
          <w:iCs/>
          <w:color w:val="222222"/>
          <w:lang w:eastAsia="en-US"/>
        </w:rPr>
        <w:t>,</w:t>
      </w:r>
      <w:r w:rsidRPr="002E5DA3">
        <w:rPr>
          <w:rFonts w:ascii="Times New Roman" w:eastAsia="Times New Roman" w:hAnsi="Times New Roman" w:cs="Times New Roman"/>
          <w:iCs/>
          <w:color w:val="222222"/>
          <w:lang w:eastAsia="en-US"/>
        </w:rPr>
        <w:t xml:space="preserve"> AAPG Miscellaneous Publications</w:t>
      </w:r>
      <w:r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bCs/>
          <w:color w:val="222222"/>
          <w:lang w:eastAsia="en-US"/>
        </w:rPr>
        <w:t>24</w:t>
      </w:r>
      <w:r w:rsidR="008612B9" w:rsidRPr="002E5DA3">
        <w:rPr>
          <w:rFonts w:ascii="Times New Roman" w:eastAsia="Times New Roman" w:hAnsi="Times New Roman" w:cs="Times New Roman"/>
          <w:color w:val="222222"/>
          <w:lang w:eastAsia="en-US"/>
        </w:rPr>
        <w:t>,</w:t>
      </w:r>
      <w:r w:rsidR="00A961AD" w:rsidRPr="002E5DA3">
        <w:rPr>
          <w:rFonts w:ascii="Times New Roman" w:eastAsia="Times New Roman" w:hAnsi="Times New Roman" w:cs="Times New Roman"/>
          <w:color w:val="222222"/>
          <w:lang w:eastAsia="en-US"/>
        </w:rPr>
        <w:t xml:space="preserve"> </w:t>
      </w:r>
      <w:r w:rsidR="008612B9" w:rsidRPr="002E5DA3">
        <w:rPr>
          <w:rFonts w:ascii="Times New Roman" w:eastAsia="Times New Roman" w:hAnsi="Times New Roman" w:cs="Times New Roman"/>
          <w:color w:val="222222"/>
          <w:lang w:eastAsia="en-US"/>
        </w:rPr>
        <w:t xml:space="preserve">p. </w:t>
      </w:r>
      <w:r w:rsidRPr="002E5DA3">
        <w:rPr>
          <w:rFonts w:ascii="Times New Roman" w:eastAsia="Times New Roman" w:hAnsi="Times New Roman" w:cs="Times New Roman"/>
          <w:color w:val="222222"/>
          <w:lang w:eastAsia="en-US"/>
        </w:rPr>
        <w:t>60</w:t>
      </w:r>
      <w:r w:rsidRPr="002E5DA3">
        <w:rPr>
          <w:rFonts w:ascii="Times New Roman" w:eastAsia="Times New Roman" w:hAnsi="Times New Roman" w:cs="Times New Roman"/>
          <w:color w:val="222222"/>
          <w:lang w:eastAsia="en-US"/>
        </w:rPr>
        <w:sym w:font="Symbol" w:char="F02D"/>
      </w:r>
      <w:r w:rsidRPr="002E5DA3">
        <w:rPr>
          <w:rFonts w:ascii="Times New Roman" w:eastAsia="Times New Roman" w:hAnsi="Times New Roman" w:cs="Times New Roman"/>
          <w:color w:val="222222"/>
          <w:lang w:eastAsia="en-US"/>
        </w:rPr>
        <w:t>79.</w:t>
      </w:r>
    </w:p>
    <w:p w14:paraId="4D248D6E" w14:textId="1767A5DA" w:rsidR="00226FBA" w:rsidRPr="002E5DA3" w:rsidRDefault="00226FBA" w:rsidP="002E5DA3">
      <w:pPr>
        <w:spacing w:after="0"/>
        <w:ind w:left="360" w:hanging="274"/>
        <w:rPr>
          <w:rFonts w:ascii="Times New Roman" w:eastAsia="Arial Unicode MS" w:hAnsi="Times New Roman" w:cs="Times New Roman"/>
          <w:bCs/>
          <w:color w:val="000000"/>
          <w:lang w:eastAsia="en-US"/>
        </w:rPr>
      </w:pPr>
      <w:r w:rsidRPr="002E5DA3">
        <w:rPr>
          <w:rFonts w:ascii="Times New Roman" w:eastAsia="Arial Unicode MS" w:hAnsi="Times New Roman" w:cs="Times New Roman"/>
          <w:bCs/>
          <w:color w:val="000000"/>
          <w:lang w:eastAsia="en-US"/>
        </w:rPr>
        <w:t>Bandy, O.L., 1955</w:t>
      </w:r>
      <w:r w:rsidR="00687A8D" w:rsidRPr="002E5DA3">
        <w:rPr>
          <w:rFonts w:ascii="Times New Roman" w:eastAsia="Arial Unicode MS" w:hAnsi="Times New Roman" w:cs="Times New Roman"/>
          <w:bCs/>
          <w:color w:val="000000"/>
          <w:lang w:eastAsia="en-US"/>
        </w:rPr>
        <w:t>,</w:t>
      </w:r>
      <w:r w:rsidRPr="002E5DA3">
        <w:rPr>
          <w:rFonts w:ascii="Times New Roman" w:eastAsia="Arial Unicode MS" w:hAnsi="Times New Roman" w:cs="Times New Roman"/>
          <w:bCs/>
          <w:color w:val="000000"/>
          <w:lang w:eastAsia="en-US"/>
        </w:rPr>
        <w:t xml:space="preserve"> Evidence of displaced foraminifera in the Purisima Formation of the Half Moon Bay area, California</w:t>
      </w:r>
      <w:r w:rsidR="00687A8D" w:rsidRPr="002E5DA3">
        <w:rPr>
          <w:rFonts w:ascii="Times New Roman" w:eastAsia="Arial Unicode MS" w:hAnsi="Times New Roman" w:cs="Times New Roman"/>
          <w:bCs/>
          <w:color w:val="000000"/>
          <w:lang w:eastAsia="en-US"/>
        </w:rPr>
        <w:t>:</w:t>
      </w:r>
      <w:r w:rsidRPr="002E5DA3">
        <w:rPr>
          <w:rFonts w:ascii="Times New Roman" w:eastAsia="Arial Unicode MS" w:hAnsi="Times New Roman" w:cs="Times New Roman"/>
          <w:bCs/>
          <w:color w:val="000000"/>
          <w:lang w:eastAsia="en-US"/>
        </w:rPr>
        <w:t xml:space="preserve"> Contributions from the Cushman Foundation for Foraminiferal Research,</w:t>
      </w:r>
      <w:r w:rsidR="00687A8D" w:rsidRPr="002E5DA3">
        <w:rPr>
          <w:rFonts w:ascii="Times New Roman" w:eastAsia="Arial Unicode MS" w:hAnsi="Times New Roman" w:cs="Times New Roman"/>
          <w:bCs/>
          <w:color w:val="000000"/>
          <w:lang w:eastAsia="en-US"/>
        </w:rPr>
        <w:t xml:space="preserve"> v.</w:t>
      </w:r>
      <w:r w:rsidRPr="002E5DA3">
        <w:rPr>
          <w:rFonts w:ascii="Times New Roman" w:eastAsia="Arial Unicode MS" w:hAnsi="Times New Roman" w:cs="Times New Roman"/>
          <w:bCs/>
          <w:color w:val="000000"/>
          <w:lang w:eastAsia="en-US"/>
        </w:rPr>
        <w:t xml:space="preserve"> 6</w:t>
      </w:r>
      <w:r w:rsidR="00687A8D" w:rsidRPr="002E5DA3">
        <w:rPr>
          <w:rFonts w:ascii="Times New Roman" w:eastAsia="Arial Unicode MS" w:hAnsi="Times New Roman" w:cs="Times New Roman"/>
          <w:bCs/>
          <w:color w:val="000000"/>
          <w:lang w:eastAsia="en-US"/>
        </w:rPr>
        <w:t xml:space="preserve">, p. </w:t>
      </w:r>
      <w:r w:rsidRPr="002E5DA3">
        <w:rPr>
          <w:rFonts w:ascii="Times New Roman" w:eastAsia="Arial Unicode MS" w:hAnsi="Times New Roman" w:cs="Times New Roman"/>
          <w:bCs/>
          <w:color w:val="000000"/>
          <w:lang w:eastAsia="en-US"/>
        </w:rPr>
        <w:t>57</w:t>
      </w:r>
      <w:r w:rsidRPr="002E5DA3">
        <w:rPr>
          <w:rFonts w:ascii="Times New Roman" w:eastAsia="Arial Unicode MS" w:hAnsi="Times New Roman" w:cs="Times New Roman"/>
          <w:bCs/>
          <w:color w:val="000000"/>
          <w:lang w:eastAsia="en-US"/>
        </w:rPr>
        <w:sym w:font="Symbol" w:char="F02D"/>
      </w:r>
      <w:r w:rsidRPr="002E5DA3">
        <w:rPr>
          <w:rFonts w:ascii="Times New Roman" w:eastAsia="Arial Unicode MS" w:hAnsi="Times New Roman" w:cs="Times New Roman"/>
          <w:bCs/>
          <w:color w:val="000000"/>
          <w:lang w:eastAsia="en-US"/>
        </w:rPr>
        <w:t xml:space="preserve">76. </w:t>
      </w:r>
    </w:p>
    <w:p w14:paraId="0E529506" w14:textId="7BC8C7E2" w:rsidR="00226FBA" w:rsidRPr="002E5DA3" w:rsidRDefault="00226FBA" w:rsidP="002E5DA3">
      <w:pPr>
        <w:spacing w:after="0"/>
        <w:ind w:left="360" w:hanging="274"/>
        <w:rPr>
          <w:rFonts w:ascii="Times New Roman" w:eastAsia="Arial Unicode MS" w:hAnsi="Times New Roman" w:cs="Times New Roman"/>
          <w:bCs/>
          <w:color w:val="000000"/>
          <w:lang w:eastAsia="en-US"/>
        </w:rPr>
      </w:pPr>
      <w:r w:rsidRPr="002E5DA3">
        <w:rPr>
          <w:rFonts w:ascii="Times New Roman" w:eastAsia="Arial Unicode MS" w:hAnsi="Times New Roman" w:cs="Times New Roman"/>
          <w:bCs/>
          <w:color w:val="000000"/>
          <w:lang w:eastAsia="en-US"/>
        </w:rPr>
        <w:t>Bandy, O. L.</w:t>
      </w:r>
      <w:r w:rsidR="00687A8D" w:rsidRPr="002E5DA3">
        <w:rPr>
          <w:rFonts w:ascii="Times New Roman" w:eastAsia="Arial Unicode MS" w:hAnsi="Times New Roman" w:cs="Times New Roman"/>
          <w:bCs/>
          <w:color w:val="000000"/>
          <w:lang w:eastAsia="en-US"/>
        </w:rPr>
        <w:t>,</w:t>
      </w:r>
      <w:r w:rsidRPr="002E5DA3">
        <w:rPr>
          <w:rFonts w:ascii="Times New Roman" w:eastAsia="Arial Unicode MS" w:hAnsi="Times New Roman" w:cs="Times New Roman"/>
          <w:bCs/>
          <w:color w:val="000000"/>
          <w:lang w:eastAsia="en-US"/>
        </w:rPr>
        <w:t xml:space="preserve"> and </w:t>
      </w:r>
      <w:r w:rsidR="004B1A75" w:rsidRPr="002E5DA3">
        <w:rPr>
          <w:rFonts w:ascii="Times New Roman" w:eastAsia="Arial Unicode MS" w:hAnsi="Times New Roman" w:cs="Times New Roman"/>
          <w:bCs/>
          <w:color w:val="000000"/>
          <w:lang w:eastAsia="en-US"/>
        </w:rPr>
        <w:t xml:space="preserve">R. E. </w:t>
      </w:r>
      <w:proofErr w:type="spellStart"/>
      <w:r w:rsidRPr="002E5DA3">
        <w:rPr>
          <w:rFonts w:ascii="Times New Roman" w:eastAsia="Arial Unicode MS" w:hAnsi="Times New Roman" w:cs="Times New Roman"/>
          <w:bCs/>
          <w:color w:val="000000"/>
          <w:lang w:eastAsia="en-US"/>
        </w:rPr>
        <w:t>Arnal</w:t>
      </w:r>
      <w:proofErr w:type="spellEnd"/>
      <w:r w:rsidRPr="002E5DA3">
        <w:rPr>
          <w:rFonts w:ascii="Times New Roman" w:eastAsia="Arial Unicode MS" w:hAnsi="Times New Roman" w:cs="Times New Roman"/>
          <w:bCs/>
          <w:color w:val="000000"/>
          <w:lang w:eastAsia="en-US"/>
        </w:rPr>
        <w:t>, 1960</w:t>
      </w:r>
      <w:r w:rsidR="00687A8D" w:rsidRPr="002E5DA3">
        <w:rPr>
          <w:rFonts w:ascii="Times New Roman" w:eastAsia="Arial Unicode MS" w:hAnsi="Times New Roman" w:cs="Times New Roman"/>
          <w:bCs/>
          <w:color w:val="000000"/>
          <w:lang w:eastAsia="en-US"/>
        </w:rPr>
        <w:t>,</w:t>
      </w:r>
      <w:r w:rsidRPr="002E5DA3">
        <w:rPr>
          <w:rFonts w:ascii="Times New Roman" w:eastAsia="Arial Unicode MS" w:hAnsi="Times New Roman" w:cs="Times New Roman"/>
          <w:bCs/>
          <w:color w:val="000000"/>
          <w:lang w:eastAsia="en-US"/>
        </w:rPr>
        <w:t xml:space="preserve"> Concepts of foraminiferal paleoecology</w:t>
      </w:r>
      <w:r w:rsidR="00687A8D" w:rsidRPr="002E5DA3">
        <w:rPr>
          <w:rFonts w:ascii="Times New Roman" w:eastAsia="Arial Unicode MS" w:hAnsi="Times New Roman" w:cs="Times New Roman"/>
          <w:bCs/>
          <w:color w:val="000000"/>
          <w:lang w:eastAsia="en-US"/>
        </w:rPr>
        <w:t>:</w:t>
      </w:r>
      <w:r w:rsidR="00E42D3F" w:rsidRPr="002E5DA3">
        <w:rPr>
          <w:rFonts w:ascii="Times New Roman" w:eastAsia="Arial Unicode MS" w:hAnsi="Times New Roman" w:cs="Times New Roman"/>
          <w:bCs/>
          <w:color w:val="000000"/>
          <w:lang w:eastAsia="en-US"/>
        </w:rPr>
        <w:t xml:space="preserve"> </w:t>
      </w:r>
      <w:r w:rsidRPr="002E5DA3">
        <w:rPr>
          <w:rFonts w:ascii="Times New Roman" w:eastAsia="Arial Unicode MS" w:hAnsi="Times New Roman" w:cs="Times New Roman"/>
          <w:bCs/>
          <w:color w:val="000000"/>
          <w:lang w:eastAsia="en-US"/>
        </w:rPr>
        <w:t xml:space="preserve">AAPG Bulletin, </w:t>
      </w:r>
      <w:r w:rsidR="00687A8D" w:rsidRPr="002E5DA3">
        <w:rPr>
          <w:rFonts w:ascii="Times New Roman" w:eastAsia="Arial Unicode MS" w:hAnsi="Times New Roman" w:cs="Times New Roman"/>
          <w:bCs/>
          <w:color w:val="000000"/>
          <w:lang w:eastAsia="en-US"/>
        </w:rPr>
        <w:t>v</w:t>
      </w:r>
      <w:r w:rsidRPr="002E5DA3">
        <w:rPr>
          <w:rFonts w:ascii="Times New Roman" w:eastAsia="Arial Unicode MS" w:hAnsi="Times New Roman" w:cs="Times New Roman"/>
          <w:bCs/>
          <w:color w:val="000000"/>
          <w:lang w:eastAsia="en-US"/>
        </w:rPr>
        <w:t xml:space="preserve">. 44, </w:t>
      </w:r>
      <w:r w:rsidR="00FA1385" w:rsidRPr="002E5DA3">
        <w:rPr>
          <w:rFonts w:ascii="Times New Roman" w:eastAsia="Arial Unicode MS" w:hAnsi="Times New Roman" w:cs="Times New Roman"/>
          <w:bCs/>
          <w:color w:val="000000"/>
          <w:lang w:eastAsia="en-US"/>
        </w:rPr>
        <w:t xml:space="preserve">p. </w:t>
      </w:r>
      <w:r w:rsidRPr="002E5DA3">
        <w:rPr>
          <w:rFonts w:ascii="Times New Roman" w:eastAsia="Arial Unicode MS" w:hAnsi="Times New Roman" w:cs="Times New Roman"/>
          <w:bCs/>
          <w:color w:val="000000"/>
          <w:lang w:eastAsia="en-US"/>
        </w:rPr>
        <w:t>1921</w:t>
      </w:r>
      <w:r w:rsidRPr="002E5DA3">
        <w:rPr>
          <w:rFonts w:ascii="Times New Roman" w:eastAsia="Arial Unicode MS" w:hAnsi="Times New Roman" w:cs="Times New Roman"/>
          <w:bCs/>
          <w:color w:val="000000"/>
          <w:lang w:eastAsia="en-US"/>
        </w:rPr>
        <w:sym w:font="Symbol" w:char="F02D"/>
      </w:r>
      <w:r w:rsidRPr="002E5DA3">
        <w:rPr>
          <w:rFonts w:ascii="Times New Roman" w:eastAsia="Arial Unicode MS" w:hAnsi="Times New Roman" w:cs="Times New Roman"/>
          <w:bCs/>
          <w:color w:val="000000"/>
          <w:lang w:eastAsia="en-US"/>
        </w:rPr>
        <w:t>1932.</w:t>
      </w:r>
    </w:p>
    <w:p w14:paraId="529726DB" w14:textId="60A91B84" w:rsidR="00AC12E1" w:rsidRPr="002E5DA3" w:rsidRDefault="00AC12E1" w:rsidP="002E5DA3">
      <w:pPr>
        <w:spacing w:after="0"/>
        <w:ind w:left="360" w:hanging="274"/>
        <w:rPr>
          <w:rFonts w:ascii="Times New Roman" w:eastAsia="Times New Roman" w:hAnsi="Times New Roman" w:cs="Times New Roman"/>
          <w:color w:val="222222"/>
          <w:lang w:eastAsia="en-US"/>
        </w:rPr>
      </w:pPr>
      <w:r w:rsidRPr="002E5DA3">
        <w:rPr>
          <w:rFonts w:ascii="Times New Roman" w:eastAsia="Times New Roman" w:hAnsi="Times New Roman" w:cs="Times New Roman"/>
          <w:color w:val="222222"/>
          <w:lang w:eastAsia="en-US"/>
        </w:rPr>
        <w:t>Bandy, O. L.</w:t>
      </w:r>
      <w:r w:rsidR="00687A8D"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and </w:t>
      </w:r>
      <w:r w:rsidR="004B1A75" w:rsidRPr="002E5DA3">
        <w:rPr>
          <w:rFonts w:ascii="Times New Roman" w:eastAsia="Arial Unicode MS" w:hAnsi="Times New Roman" w:cs="Times New Roman"/>
          <w:bCs/>
          <w:color w:val="000000"/>
          <w:lang w:eastAsia="en-US"/>
        </w:rPr>
        <w:t xml:space="preserve">R. E. </w:t>
      </w:r>
      <w:proofErr w:type="spellStart"/>
      <w:r w:rsidR="004B1A75" w:rsidRPr="002E5DA3">
        <w:rPr>
          <w:rFonts w:ascii="Times New Roman" w:eastAsia="Arial Unicode MS" w:hAnsi="Times New Roman" w:cs="Times New Roman"/>
          <w:bCs/>
          <w:color w:val="000000"/>
          <w:lang w:eastAsia="en-US"/>
        </w:rPr>
        <w:t>Arnal</w:t>
      </w:r>
      <w:proofErr w:type="spellEnd"/>
      <w:r w:rsidR="004B1A75" w:rsidRPr="002E5DA3">
        <w:rPr>
          <w:rFonts w:ascii="Times New Roman" w:eastAsia="Arial Unicode MS" w:hAnsi="Times New Roman" w:cs="Times New Roman"/>
          <w:bCs/>
          <w:color w:val="000000"/>
          <w:lang w:eastAsia="en-US"/>
        </w:rPr>
        <w:t xml:space="preserve">, </w:t>
      </w:r>
      <w:r w:rsidRPr="002E5DA3">
        <w:rPr>
          <w:rFonts w:ascii="Times New Roman" w:eastAsia="Times New Roman" w:hAnsi="Times New Roman" w:cs="Times New Roman"/>
          <w:color w:val="222222"/>
          <w:lang w:eastAsia="en-US"/>
        </w:rPr>
        <w:t>1969</w:t>
      </w:r>
      <w:r w:rsidR="00687A8D"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Middle Tertiary basin development, San Joaquin Valley, California</w:t>
      </w:r>
      <w:r w:rsidR="00687A8D"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iCs/>
          <w:color w:val="222222"/>
          <w:lang w:eastAsia="en-US"/>
        </w:rPr>
        <w:t>Geological Society of America Bulletin</w:t>
      </w:r>
      <w:r w:rsidR="00687A8D" w:rsidRPr="002E5DA3">
        <w:rPr>
          <w:rFonts w:ascii="Times New Roman" w:eastAsia="Times New Roman" w:hAnsi="Times New Roman" w:cs="Times New Roman"/>
          <w:iCs/>
          <w:color w:val="222222"/>
          <w:lang w:eastAsia="en-US"/>
        </w:rPr>
        <w:t>,</w:t>
      </w:r>
      <w:r w:rsidRPr="002E5DA3">
        <w:rPr>
          <w:rFonts w:ascii="Times New Roman" w:eastAsia="Times New Roman" w:hAnsi="Times New Roman" w:cs="Times New Roman"/>
          <w:color w:val="222222"/>
          <w:lang w:eastAsia="en-US"/>
        </w:rPr>
        <w:t xml:space="preserve"> </w:t>
      </w:r>
      <w:r w:rsidR="00687A8D" w:rsidRPr="002E5DA3">
        <w:rPr>
          <w:rFonts w:ascii="Times New Roman" w:eastAsia="Times New Roman" w:hAnsi="Times New Roman" w:cs="Times New Roman"/>
          <w:color w:val="222222"/>
          <w:lang w:eastAsia="en-US"/>
        </w:rPr>
        <w:t xml:space="preserve">v. </w:t>
      </w:r>
      <w:r w:rsidRPr="002E5DA3">
        <w:rPr>
          <w:rFonts w:ascii="Times New Roman" w:eastAsia="Times New Roman" w:hAnsi="Times New Roman" w:cs="Times New Roman"/>
          <w:bCs/>
          <w:color w:val="222222"/>
          <w:lang w:eastAsia="en-US"/>
        </w:rPr>
        <w:t>80</w:t>
      </w:r>
      <w:r w:rsidR="00687A8D" w:rsidRPr="002E5DA3">
        <w:rPr>
          <w:rFonts w:ascii="Times New Roman" w:eastAsia="Times New Roman" w:hAnsi="Times New Roman" w:cs="Times New Roman"/>
          <w:color w:val="222222"/>
          <w:lang w:eastAsia="en-US"/>
        </w:rPr>
        <w:t xml:space="preserve">, p. </w:t>
      </w:r>
      <w:r w:rsidRPr="002E5DA3">
        <w:rPr>
          <w:rFonts w:ascii="Times New Roman" w:eastAsia="Times New Roman" w:hAnsi="Times New Roman" w:cs="Times New Roman"/>
          <w:color w:val="222222"/>
          <w:lang w:eastAsia="en-US"/>
        </w:rPr>
        <w:t>783</w:t>
      </w:r>
      <w:r w:rsidRPr="002E5DA3">
        <w:rPr>
          <w:rFonts w:ascii="Times New Roman" w:eastAsia="Times New Roman" w:hAnsi="Times New Roman" w:cs="Times New Roman"/>
          <w:color w:val="222222"/>
          <w:lang w:eastAsia="en-US"/>
        </w:rPr>
        <w:sym w:font="Symbol" w:char="F02D"/>
      </w:r>
      <w:r w:rsidRPr="002E5DA3">
        <w:rPr>
          <w:rFonts w:ascii="Times New Roman" w:eastAsia="Times New Roman" w:hAnsi="Times New Roman" w:cs="Times New Roman"/>
          <w:color w:val="222222"/>
          <w:lang w:eastAsia="en-US"/>
        </w:rPr>
        <w:t>820.</w:t>
      </w:r>
    </w:p>
    <w:p w14:paraId="14D11B6A" w14:textId="52917EE1" w:rsidR="00AC12E1" w:rsidRPr="002E5DA3" w:rsidRDefault="00AC12E1" w:rsidP="002E5DA3">
      <w:pPr>
        <w:spacing w:after="0"/>
        <w:ind w:left="360" w:hanging="274"/>
        <w:rPr>
          <w:rFonts w:ascii="Times New Roman" w:eastAsia="Times New Roman" w:hAnsi="Times New Roman" w:cs="Times New Roman"/>
          <w:color w:val="222222"/>
          <w:lang w:eastAsia="en-US"/>
        </w:rPr>
      </w:pPr>
      <w:r w:rsidRPr="002E5DA3">
        <w:rPr>
          <w:rFonts w:ascii="Times New Roman" w:eastAsia="Times New Roman" w:hAnsi="Times New Roman" w:cs="Times New Roman"/>
          <w:color w:val="222222"/>
          <w:lang w:eastAsia="en-US"/>
        </w:rPr>
        <w:t>Bandy, O. L.</w:t>
      </w:r>
      <w:r w:rsidR="00687A8D"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and </w:t>
      </w:r>
      <w:r w:rsidR="004B1A75" w:rsidRPr="002E5DA3">
        <w:rPr>
          <w:rFonts w:ascii="Times New Roman" w:eastAsia="Times New Roman" w:hAnsi="Times New Roman" w:cs="Times New Roman"/>
          <w:color w:val="222222"/>
          <w:lang w:eastAsia="en-US"/>
        </w:rPr>
        <w:t xml:space="preserve">M. A. </w:t>
      </w:r>
      <w:proofErr w:type="spellStart"/>
      <w:r w:rsidRPr="002E5DA3">
        <w:rPr>
          <w:rFonts w:ascii="Times New Roman" w:eastAsia="Times New Roman" w:hAnsi="Times New Roman" w:cs="Times New Roman"/>
          <w:color w:val="222222"/>
          <w:lang w:eastAsia="en-US"/>
        </w:rPr>
        <w:t>Chierici</w:t>
      </w:r>
      <w:proofErr w:type="spellEnd"/>
      <w:r w:rsidRPr="002E5DA3">
        <w:rPr>
          <w:rFonts w:ascii="Times New Roman" w:eastAsia="Times New Roman" w:hAnsi="Times New Roman" w:cs="Times New Roman"/>
          <w:color w:val="222222"/>
          <w:lang w:eastAsia="en-US"/>
        </w:rPr>
        <w:t>, 1966</w:t>
      </w:r>
      <w:r w:rsidR="00687A8D"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Depth-temperature evaluation of selected California and Mediterranean bathyal foraminifera</w:t>
      </w:r>
      <w:r w:rsidR="00687A8D"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iCs/>
          <w:color w:val="222222"/>
          <w:lang w:eastAsia="en-US"/>
        </w:rPr>
        <w:t>Marine Geology</w:t>
      </w:r>
      <w:r w:rsidR="00687A8D" w:rsidRPr="002E5DA3">
        <w:rPr>
          <w:rFonts w:ascii="Times New Roman" w:eastAsia="Times New Roman" w:hAnsi="Times New Roman" w:cs="Times New Roman"/>
          <w:iCs/>
          <w:color w:val="222222"/>
          <w:lang w:eastAsia="en-US"/>
        </w:rPr>
        <w:t>, v.</w:t>
      </w:r>
      <w:r w:rsidRPr="002E5DA3">
        <w:rPr>
          <w:rFonts w:ascii="Times New Roman" w:eastAsia="Times New Roman" w:hAnsi="Times New Roman" w:cs="Times New Roman"/>
          <w:bCs/>
          <w:color w:val="222222"/>
          <w:lang w:eastAsia="en-US"/>
        </w:rPr>
        <w:t xml:space="preserve"> 4</w:t>
      </w:r>
      <w:r w:rsidR="00687A8D" w:rsidRPr="002E5DA3">
        <w:rPr>
          <w:rFonts w:ascii="Times New Roman" w:eastAsia="Times New Roman" w:hAnsi="Times New Roman" w:cs="Times New Roman"/>
          <w:color w:val="222222"/>
          <w:lang w:eastAsia="en-US"/>
        </w:rPr>
        <w:t xml:space="preserve">, p. </w:t>
      </w:r>
      <w:r w:rsidRPr="002E5DA3">
        <w:rPr>
          <w:rFonts w:ascii="Times New Roman" w:eastAsia="Times New Roman" w:hAnsi="Times New Roman" w:cs="Times New Roman"/>
          <w:color w:val="222222"/>
          <w:lang w:eastAsia="en-US"/>
        </w:rPr>
        <w:t>259</w:t>
      </w:r>
      <w:r w:rsidRPr="002E5DA3">
        <w:rPr>
          <w:rFonts w:ascii="Times New Roman" w:eastAsia="Times New Roman" w:hAnsi="Times New Roman" w:cs="Times New Roman"/>
          <w:color w:val="222222"/>
          <w:lang w:eastAsia="en-US"/>
        </w:rPr>
        <w:sym w:font="Symbol" w:char="F02D"/>
      </w:r>
      <w:r w:rsidRPr="002E5DA3">
        <w:rPr>
          <w:rFonts w:ascii="Times New Roman" w:eastAsia="Times New Roman" w:hAnsi="Times New Roman" w:cs="Times New Roman"/>
          <w:color w:val="222222"/>
          <w:lang w:eastAsia="en-US"/>
        </w:rPr>
        <w:t>271.</w:t>
      </w:r>
    </w:p>
    <w:p w14:paraId="112BB56A" w14:textId="2D2AFE15" w:rsidR="00226FBA" w:rsidRPr="002E5DA3" w:rsidRDefault="00226FBA" w:rsidP="002E5DA3">
      <w:pPr>
        <w:spacing w:after="0"/>
        <w:ind w:left="360" w:hanging="274"/>
        <w:rPr>
          <w:rFonts w:ascii="Times New Roman" w:eastAsia="Arial Unicode MS" w:hAnsi="Times New Roman" w:cs="Times New Roman"/>
          <w:bCs/>
          <w:color w:val="000000"/>
          <w:lang w:eastAsia="en-US"/>
        </w:rPr>
      </w:pPr>
      <w:r w:rsidRPr="002E5DA3">
        <w:rPr>
          <w:rFonts w:ascii="Times New Roman" w:eastAsia="Arial Unicode MS" w:hAnsi="Times New Roman" w:cs="Times New Roman"/>
          <w:bCs/>
          <w:color w:val="000000"/>
          <w:lang w:eastAsia="en-US"/>
        </w:rPr>
        <w:t>Bandy, O.</w:t>
      </w:r>
      <w:r w:rsidR="00E97868" w:rsidRPr="002E5DA3">
        <w:rPr>
          <w:rFonts w:ascii="Times New Roman" w:eastAsia="Arial Unicode MS" w:hAnsi="Times New Roman" w:cs="Times New Roman"/>
          <w:bCs/>
          <w:color w:val="000000"/>
          <w:lang w:eastAsia="en-US"/>
        </w:rPr>
        <w:t xml:space="preserve"> </w:t>
      </w:r>
      <w:r w:rsidRPr="002E5DA3">
        <w:rPr>
          <w:rFonts w:ascii="Times New Roman" w:eastAsia="Arial Unicode MS" w:hAnsi="Times New Roman" w:cs="Times New Roman"/>
          <w:bCs/>
          <w:color w:val="000000"/>
          <w:lang w:eastAsia="en-US"/>
        </w:rPr>
        <w:t xml:space="preserve">L., </w:t>
      </w:r>
      <w:r w:rsidR="004B1A75" w:rsidRPr="002E5DA3">
        <w:rPr>
          <w:rFonts w:ascii="Times New Roman" w:eastAsia="Arial Unicode MS" w:hAnsi="Times New Roman" w:cs="Times New Roman"/>
          <w:bCs/>
          <w:color w:val="000000"/>
          <w:lang w:eastAsia="en-US"/>
        </w:rPr>
        <w:t xml:space="preserve">J. C. </w:t>
      </w:r>
      <w:r w:rsidRPr="002E5DA3">
        <w:rPr>
          <w:rFonts w:ascii="Times New Roman" w:eastAsia="Arial Unicode MS" w:hAnsi="Times New Roman" w:cs="Times New Roman"/>
          <w:bCs/>
          <w:color w:val="000000"/>
          <w:lang w:eastAsia="en-US"/>
        </w:rPr>
        <w:t>Ingle, Jr.</w:t>
      </w:r>
      <w:r w:rsidR="00687A8D" w:rsidRPr="002E5DA3">
        <w:rPr>
          <w:rFonts w:ascii="Times New Roman" w:eastAsia="Arial Unicode MS" w:hAnsi="Times New Roman" w:cs="Times New Roman"/>
          <w:bCs/>
          <w:color w:val="000000"/>
          <w:lang w:eastAsia="en-US"/>
        </w:rPr>
        <w:t>,</w:t>
      </w:r>
      <w:r w:rsidRPr="002E5DA3">
        <w:rPr>
          <w:rFonts w:ascii="Times New Roman" w:eastAsia="Arial Unicode MS" w:hAnsi="Times New Roman" w:cs="Times New Roman"/>
          <w:bCs/>
          <w:color w:val="000000"/>
          <w:lang w:eastAsia="en-US"/>
        </w:rPr>
        <w:t xml:space="preserve"> and </w:t>
      </w:r>
      <w:r w:rsidR="004B1A75" w:rsidRPr="002E5DA3">
        <w:rPr>
          <w:rFonts w:ascii="Times New Roman" w:eastAsia="Arial Unicode MS" w:hAnsi="Times New Roman" w:cs="Times New Roman"/>
          <w:bCs/>
          <w:color w:val="000000"/>
          <w:lang w:eastAsia="en-US"/>
        </w:rPr>
        <w:t xml:space="preserve">J. M. </w:t>
      </w:r>
      <w:proofErr w:type="spellStart"/>
      <w:r w:rsidRPr="002E5DA3">
        <w:rPr>
          <w:rFonts w:ascii="Times New Roman" w:eastAsia="Arial Unicode MS" w:hAnsi="Times New Roman" w:cs="Times New Roman"/>
          <w:bCs/>
          <w:color w:val="000000"/>
          <w:lang w:eastAsia="en-US"/>
        </w:rPr>
        <w:t>Resig</w:t>
      </w:r>
      <w:proofErr w:type="spellEnd"/>
      <w:r w:rsidRPr="002E5DA3">
        <w:rPr>
          <w:rFonts w:ascii="Times New Roman" w:eastAsia="Arial Unicode MS" w:hAnsi="Times New Roman" w:cs="Times New Roman"/>
          <w:bCs/>
          <w:color w:val="000000"/>
          <w:lang w:eastAsia="en-US"/>
        </w:rPr>
        <w:t>, 1964a</w:t>
      </w:r>
      <w:r w:rsidR="00687A8D" w:rsidRPr="002E5DA3">
        <w:rPr>
          <w:rFonts w:ascii="Times New Roman" w:eastAsia="Arial Unicode MS" w:hAnsi="Times New Roman" w:cs="Times New Roman"/>
          <w:bCs/>
          <w:color w:val="000000"/>
          <w:lang w:eastAsia="en-US"/>
        </w:rPr>
        <w:t>,</w:t>
      </w:r>
      <w:r w:rsidRPr="002E5DA3">
        <w:rPr>
          <w:rFonts w:ascii="Times New Roman" w:eastAsia="Arial Unicode MS" w:hAnsi="Times New Roman" w:cs="Times New Roman"/>
          <w:bCs/>
          <w:color w:val="000000"/>
          <w:lang w:eastAsia="en-US"/>
        </w:rPr>
        <w:t xml:space="preserve"> Foraminiferal trends, Laguna Beach outfall area, California</w:t>
      </w:r>
      <w:r w:rsidR="00687A8D" w:rsidRPr="002E5DA3">
        <w:rPr>
          <w:rFonts w:ascii="Times New Roman" w:eastAsia="Arial Unicode MS" w:hAnsi="Times New Roman" w:cs="Times New Roman"/>
          <w:bCs/>
          <w:color w:val="000000"/>
          <w:lang w:eastAsia="en-US"/>
        </w:rPr>
        <w:t xml:space="preserve">: </w:t>
      </w:r>
      <w:r w:rsidRPr="002E5DA3">
        <w:rPr>
          <w:rFonts w:ascii="Times New Roman" w:eastAsia="Arial Unicode MS" w:hAnsi="Times New Roman" w:cs="Times New Roman"/>
          <w:bCs/>
          <w:iCs/>
          <w:color w:val="000000"/>
          <w:lang w:eastAsia="en-US"/>
        </w:rPr>
        <w:t>Limnology and Oceanography</w:t>
      </w:r>
      <w:r w:rsidR="00687A8D" w:rsidRPr="002E5DA3">
        <w:rPr>
          <w:rFonts w:ascii="Times New Roman" w:eastAsia="Arial Unicode MS" w:hAnsi="Times New Roman" w:cs="Times New Roman"/>
          <w:bCs/>
          <w:iCs/>
          <w:color w:val="000000"/>
          <w:lang w:eastAsia="en-US"/>
        </w:rPr>
        <w:t>, v.</w:t>
      </w:r>
      <w:r w:rsidRPr="002E5DA3">
        <w:rPr>
          <w:rFonts w:ascii="Times New Roman" w:eastAsia="Arial Unicode MS" w:hAnsi="Times New Roman" w:cs="Times New Roman"/>
          <w:bCs/>
          <w:color w:val="000000"/>
          <w:lang w:eastAsia="en-US"/>
        </w:rPr>
        <w:t xml:space="preserve"> 9</w:t>
      </w:r>
      <w:r w:rsidR="00687A8D" w:rsidRPr="002E5DA3">
        <w:rPr>
          <w:rFonts w:ascii="Times New Roman" w:eastAsia="Arial Unicode MS" w:hAnsi="Times New Roman" w:cs="Times New Roman"/>
          <w:bCs/>
          <w:color w:val="000000"/>
          <w:lang w:eastAsia="en-US"/>
        </w:rPr>
        <w:t>, p.</w:t>
      </w:r>
      <w:r w:rsidR="00505304" w:rsidRPr="002E5DA3">
        <w:rPr>
          <w:rFonts w:ascii="Times New Roman" w:eastAsia="Arial Unicode MS" w:hAnsi="Times New Roman" w:cs="Times New Roman"/>
          <w:bCs/>
          <w:color w:val="000000"/>
          <w:lang w:eastAsia="en-US"/>
        </w:rPr>
        <w:t xml:space="preserve"> </w:t>
      </w:r>
      <w:r w:rsidRPr="002E5DA3">
        <w:rPr>
          <w:rFonts w:ascii="Times New Roman" w:eastAsia="Arial Unicode MS" w:hAnsi="Times New Roman" w:cs="Times New Roman"/>
          <w:bCs/>
          <w:color w:val="000000"/>
          <w:lang w:eastAsia="en-US"/>
        </w:rPr>
        <w:t>112</w:t>
      </w:r>
      <w:r w:rsidRPr="002E5DA3">
        <w:rPr>
          <w:rFonts w:ascii="Times New Roman" w:eastAsia="Arial Unicode MS" w:hAnsi="Times New Roman" w:cs="Times New Roman"/>
          <w:bCs/>
          <w:color w:val="000000"/>
          <w:lang w:eastAsia="en-US"/>
        </w:rPr>
        <w:sym w:font="Symbol" w:char="F02D"/>
      </w:r>
      <w:r w:rsidRPr="002E5DA3">
        <w:rPr>
          <w:rFonts w:ascii="Times New Roman" w:eastAsia="Arial Unicode MS" w:hAnsi="Times New Roman" w:cs="Times New Roman"/>
          <w:bCs/>
          <w:color w:val="000000"/>
          <w:lang w:eastAsia="en-US"/>
        </w:rPr>
        <w:t>123.</w:t>
      </w:r>
    </w:p>
    <w:p w14:paraId="54DB59C1" w14:textId="38C63945" w:rsidR="00226FBA" w:rsidRPr="002E5DA3" w:rsidRDefault="00226FBA" w:rsidP="002E5DA3">
      <w:pPr>
        <w:spacing w:after="0"/>
        <w:ind w:left="360" w:hanging="274"/>
        <w:rPr>
          <w:rFonts w:ascii="Times New Roman" w:eastAsia="Arial Unicode MS" w:hAnsi="Times New Roman" w:cs="Times New Roman"/>
          <w:bCs/>
          <w:color w:val="000000"/>
          <w:lang w:eastAsia="en-US"/>
        </w:rPr>
      </w:pPr>
      <w:r w:rsidRPr="002E5DA3">
        <w:rPr>
          <w:rFonts w:ascii="Times New Roman" w:eastAsia="Arial Unicode MS" w:hAnsi="Times New Roman" w:cs="Times New Roman"/>
          <w:bCs/>
          <w:color w:val="000000"/>
          <w:lang w:eastAsia="en-US"/>
        </w:rPr>
        <w:t>——, 1964b</w:t>
      </w:r>
      <w:r w:rsidR="00687A8D" w:rsidRPr="002E5DA3">
        <w:rPr>
          <w:rFonts w:ascii="Times New Roman" w:eastAsia="Arial Unicode MS" w:hAnsi="Times New Roman" w:cs="Times New Roman"/>
          <w:bCs/>
          <w:color w:val="000000"/>
          <w:lang w:eastAsia="en-US"/>
        </w:rPr>
        <w:t>,</w:t>
      </w:r>
      <w:r w:rsidRPr="002E5DA3">
        <w:rPr>
          <w:rFonts w:ascii="Times New Roman" w:eastAsia="Arial Unicode MS" w:hAnsi="Times New Roman" w:cs="Times New Roman"/>
          <w:bCs/>
          <w:color w:val="000000"/>
          <w:lang w:eastAsia="en-US"/>
        </w:rPr>
        <w:t xml:space="preserve"> Foraminifera from the Los Angeles County outfall area, California</w:t>
      </w:r>
      <w:r w:rsidR="00687A8D" w:rsidRPr="002E5DA3">
        <w:rPr>
          <w:rFonts w:ascii="Times New Roman" w:eastAsia="Arial Unicode MS" w:hAnsi="Times New Roman" w:cs="Times New Roman"/>
          <w:bCs/>
          <w:color w:val="000000"/>
          <w:lang w:eastAsia="en-US"/>
        </w:rPr>
        <w:t xml:space="preserve">: </w:t>
      </w:r>
      <w:r w:rsidRPr="002E5DA3">
        <w:rPr>
          <w:rFonts w:ascii="Times New Roman" w:eastAsia="Arial Unicode MS" w:hAnsi="Times New Roman" w:cs="Times New Roman"/>
          <w:bCs/>
          <w:iCs/>
          <w:color w:val="000000"/>
          <w:lang w:eastAsia="en-US"/>
        </w:rPr>
        <w:t>Limnology and Oceanography</w:t>
      </w:r>
      <w:r w:rsidR="00687A8D" w:rsidRPr="002E5DA3">
        <w:rPr>
          <w:rFonts w:ascii="Times New Roman" w:eastAsia="Arial Unicode MS" w:hAnsi="Times New Roman" w:cs="Times New Roman"/>
          <w:bCs/>
          <w:iCs/>
          <w:color w:val="000000"/>
          <w:lang w:eastAsia="en-US"/>
        </w:rPr>
        <w:t xml:space="preserve">, v. </w:t>
      </w:r>
      <w:r w:rsidRPr="002E5DA3">
        <w:rPr>
          <w:rFonts w:ascii="Times New Roman" w:eastAsia="Arial Unicode MS" w:hAnsi="Times New Roman" w:cs="Times New Roman"/>
          <w:bCs/>
          <w:color w:val="000000"/>
          <w:lang w:eastAsia="en-US"/>
        </w:rPr>
        <w:t>9</w:t>
      </w:r>
      <w:r w:rsidR="00687A8D" w:rsidRPr="002E5DA3">
        <w:rPr>
          <w:rFonts w:ascii="Times New Roman" w:eastAsia="Arial Unicode MS" w:hAnsi="Times New Roman" w:cs="Times New Roman"/>
          <w:bCs/>
          <w:color w:val="000000"/>
          <w:lang w:eastAsia="en-US"/>
        </w:rPr>
        <w:t>, p.</w:t>
      </w:r>
      <w:r w:rsidRPr="002E5DA3">
        <w:rPr>
          <w:rFonts w:ascii="Times New Roman" w:eastAsia="Arial Unicode MS" w:hAnsi="Times New Roman" w:cs="Times New Roman"/>
          <w:bCs/>
          <w:color w:val="000000"/>
          <w:lang w:eastAsia="en-US"/>
        </w:rPr>
        <w:t xml:space="preserve"> 124</w:t>
      </w:r>
      <w:r w:rsidRPr="002E5DA3">
        <w:rPr>
          <w:rFonts w:ascii="Times New Roman" w:eastAsia="Arial Unicode MS" w:hAnsi="Times New Roman" w:cs="Times New Roman"/>
          <w:bCs/>
          <w:color w:val="000000"/>
          <w:lang w:eastAsia="en-US"/>
        </w:rPr>
        <w:sym w:font="Symbol" w:char="F02D"/>
      </w:r>
      <w:r w:rsidRPr="002E5DA3">
        <w:rPr>
          <w:rFonts w:ascii="Times New Roman" w:eastAsia="Arial Unicode MS" w:hAnsi="Times New Roman" w:cs="Times New Roman"/>
          <w:bCs/>
          <w:color w:val="000000"/>
          <w:lang w:eastAsia="en-US"/>
        </w:rPr>
        <w:t>137.</w:t>
      </w:r>
    </w:p>
    <w:p w14:paraId="7E0F2E6E" w14:textId="2A48D2F6" w:rsidR="00226FBA" w:rsidRPr="002E5DA3" w:rsidRDefault="00226FBA" w:rsidP="002E5DA3">
      <w:pPr>
        <w:spacing w:after="0"/>
        <w:ind w:left="360" w:hanging="274"/>
        <w:rPr>
          <w:rFonts w:ascii="Times New Roman" w:eastAsia="Arial Unicode MS" w:hAnsi="Times New Roman" w:cs="Times New Roman"/>
          <w:bCs/>
          <w:color w:val="000000"/>
          <w:lang w:eastAsia="en-US"/>
        </w:rPr>
      </w:pPr>
      <w:r w:rsidRPr="002E5DA3">
        <w:rPr>
          <w:rFonts w:ascii="Times New Roman" w:eastAsia="Arial Unicode MS" w:hAnsi="Times New Roman" w:cs="Times New Roman"/>
          <w:bCs/>
          <w:color w:val="000000"/>
          <w:lang w:eastAsia="en-US"/>
        </w:rPr>
        <w:t>——, 1965a</w:t>
      </w:r>
      <w:r w:rsidR="00687A8D" w:rsidRPr="002E5DA3">
        <w:rPr>
          <w:rFonts w:ascii="Times New Roman" w:eastAsia="Arial Unicode MS" w:hAnsi="Times New Roman" w:cs="Times New Roman"/>
          <w:bCs/>
          <w:color w:val="000000"/>
          <w:lang w:eastAsia="en-US"/>
        </w:rPr>
        <w:t>,</w:t>
      </w:r>
      <w:r w:rsidRPr="002E5DA3">
        <w:rPr>
          <w:rFonts w:ascii="Times New Roman" w:eastAsia="Arial Unicode MS" w:hAnsi="Times New Roman" w:cs="Times New Roman"/>
          <w:bCs/>
          <w:color w:val="000000"/>
          <w:lang w:eastAsia="en-US"/>
        </w:rPr>
        <w:t xml:space="preserve"> Foraminiferal trends, Hyperion outfall area, California</w:t>
      </w:r>
      <w:r w:rsidR="00687A8D" w:rsidRPr="002E5DA3">
        <w:rPr>
          <w:rFonts w:ascii="Times New Roman" w:eastAsia="Arial Unicode MS" w:hAnsi="Times New Roman" w:cs="Times New Roman"/>
          <w:bCs/>
          <w:color w:val="000000"/>
          <w:lang w:eastAsia="en-US"/>
        </w:rPr>
        <w:t xml:space="preserve">: </w:t>
      </w:r>
      <w:r w:rsidRPr="002E5DA3">
        <w:rPr>
          <w:rFonts w:ascii="Times New Roman" w:eastAsia="Arial Unicode MS" w:hAnsi="Times New Roman" w:cs="Times New Roman"/>
          <w:bCs/>
          <w:iCs/>
          <w:color w:val="000000"/>
          <w:lang w:eastAsia="en-US"/>
        </w:rPr>
        <w:t>Limnology and Oceanography</w:t>
      </w:r>
      <w:r w:rsidR="00E177AF" w:rsidRPr="002E5DA3">
        <w:rPr>
          <w:rFonts w:ascii="Times New Roman" w:eastAsia="Arial Unicode MS" w:hAnsi="Times New Roman" w:cs="Times New Roman"/>
          <w:bCs/>
          <w:iCs/>
          <w:color w:val="000000"/>
          <w:lang w:eastAsia="en-US"/>
        </w:rPr>
        <w:t>, v.</w:t>
      </w:r>
      <w:r w:rsidRPr="002E5DA3">
        <w:rPr>
          <w:rFonts w:ascii="Times New Roman" w:eastAsia="Arial Unicode MS" w:hAnsi="Times New Roman" w:cs="Times New Roman"/>
          <w:bCs/>
          <w:color w:val="000000"/>
          <w:lang w:eastAsia="en-US"/>
        </w:rPr>
        <w:t xml:space="preserve"> 10</w:t>
      </w:r>
      <w:r w:rsidR="00E177AF" w:rsidRPr="002E5DA3">
        <w:rPr>
          <w:rFonts w:ascii="Times New Roman" w:eastAsia="Arial Unicode MS" w:hAnsi="Times New Roman" w:cs="Times New Roman"/>
          <w:bCs/>
          <w:color w:val="000000"/>
          <w:lang w:eastAsia="en-US"/>
        </w:rPr>
        <w:t xml:space="preserve">, p. </w:t>
      </w:r>
      <w:r w:rsidRPr="002E5DA3">
        <w:rPr>
          <w:rFonts w:ascii="Times New Roman" w:eastAsia="Arial Unicode MS" w:hAnsi="Times New Roman" w:cs="Times New Roman"/>
          <w:bCs/>
          <w:color w:val="000000"/>
          <w:lang w:eastAsia="en-US"/>
        </w:rPr>
        <w:t>314</w:t>
      </w:r>
      <w:r w:rsidRPr="002E5DA3">
        <w:rPr>
          <w:rFonts w:ascii="Times New Roman" w:eastAsia="Arial Unicode MS" w:hAnsi="Times New Roman" w:cs="Times New Roman"/>
          <w:bCs/>
          <w:color w:val="000000"/>
          <w:lang w:eastAsia="en-US"/>
        </w:rPr>
        <w:sym w:font="Symbol" w:char="F02D"/>
      </w:r>
      <w:r w:rsidRPr="002E5DA3">
        <w:rPr>
          <w:rFonts w:ascii="Times New Roman" w:eastAsia="Arial Unicode MS" w:hAnsi="Times New Roman" w:cs="Times New Roman"/>
          <w:bCs/>
          <w:color w:val="000000"/>
          <w:lang w:eastAsia="en-US"/>
        </w:rPr>
        <w:t>332.</w:t>
      </w:r>
    </w:p>
    <w:p w14:paraId="277532B1" w14:textId="665A9CE4" w:rsidR="00226FBA" w:rsidRPr="002E5DA3" w:rsidRDefault="00226FBA" w:rsidP="002E5DA3">
      <w:pPr>
        <w:spacing w:after="0"/>
        <w:ind w:left="360" w:hanging="274"/>
        <w:rPr>
          <w:rFonts w:ascii="Times New Roman" w:eastAsia="Arial Unicode MS" w:hAnsi="Times New Roman" w:cs="Times New Roman"/>
          <w:bCs/>
          <w:color w:val="000000"/>
          <w:lang w:eastAsia="en-US"/>
        </w:rPr>
      </w:pPr>
      <w:r w:rsidRPr="002E5DA3">
        <w:rPr>
          <w:rFonts w:ascii="Times New Roman" w:eastAsia="Arial Unicode MS" w:hAnsi="Times New Roman" w:cs="Times New Roman"/>
          <w:bCs/>
          <w:color w:val="000000"/>
          <w:lang w:eastAsia="en-US"/>
        </w:rPr>
        <w:t>——, 1965b. Modification of foraminiferal distributions, Orange County outfall, California</w:t>
      </w:r>
      <w:r w:rsidR="00687A8D" w:rsidRPr="002E5DA3">
        <w:rPr>
          <w:rFonts w:ascii="Times New Roman" w:eastAsia="Arial Unicode MS" w:hAnsi="Times New Roman" w:cs="Times New Roman"/>
          <w:bCs/>
          <w:color w:val="000000"/>
          <w:lang w:eastAsia="en-US"/>
        </w:rPr>
        <w:t>:</w:t>
      </w:r>
      <w:r w:rsidRPr="002E5DA3">
        <w:rPr>
          <w:rFonts w:ascii="Times New Roman" w:eastAsia="Arial Unicode MS" w:hAnsi="Times New Roman" w:cs="Times New Roman"/>
          <w:bCs/>
          <w:color w:val="000000"/>
          <w:lang w:eastAsia="en-US"/>
        </w:rPr>
        <w:t xml:space="preserve"> </w:t>
      </w:r>
      <w:r w:rsidR="00CA2A59" w:rsidRPr="002E5DA3">
        <w:rPr>
          <w:rFonts w:ascii="Times New Roman" w:eastAsia="Arial Unicode MS" w:hAnsi="Times New Roman" w:cs="Times New Roman"/>
          <w:bCs/>
          <w:color w:val="000000"/>
          <w:lang w:eastAsia="en-US"/>
        </w:rPr>
        <w:t xml:space="preserve">Ocean Science and Ocean Engineering, </w:t>
      </w:r>
      <w:r w:rsidRPr="002E5DA3">
        <w:rPr>
          <w:rFonts w:ascii="Times New Roman" w:eastAsia="Arial Unicode MS" w:hAnsi="Times New Roman" w:cs="Times New Roman"/>
          <w:bCs/>
          <w:iCs/>
          <w:color w:val="000000"/>
          <w:lang w:eastAsia="en-US"/>
        </w:rPr>
        <w:t>Marine Technology Society</w:t>
      </w:r>
      <w:r w:rsidR="00401B35" w:rsidRPr="002E5DA3">
        <w:rPr>
          <w:rFonts w:ascii="Times New Roman" w:eastAsia="Arial Unicode MS" w:hAnsi="Times New Roman" w:cs="Times New Roman"/>
          <w:bCs/>
          <w:iCs/>
          <w:color w:val="000000"/>
          <w:lang w:eastAsia="en-US"/>
        </w:rPr>
        <w:t>,</w:t>
      </w:r>
      <w:r w:rsidR="00F01C7E" w:rsidRPr="002E5DA3">
        <w:rPr>
          <w:rFonts w:ascii="Times New Roman" w:eastAsia="Arial Unicode MS" w:hAnsi="Times New Roman" w:cs="Times New Roman"/>
          <w:bCs/>
          <w:iCs/>
          <w:color w:val="000000"/>
          <w:lang w:eastAsia="en-US"/>
        </w:rPr>
        <w:t xml:space="preserve"> Transactions</w:t>
      </w:r>
      <w:r w:rsidR="00F01C7E" w:rsidRPr="002E5DA3">
        <w:rPr>
          <w:rFonts w:ascii="Times New Roman" w:eastAsia="Arial Unicode MS" w:hAnsi="Times New Roman" w:cs="Times New Roman"/>
          <w:bCs/>
          <w:color w:val="000000"/>
          <w:lang w:eastAsia="en-US"/>
        </w:rPr>
        <w:t xml:space="preserve"> </w:t>
      </w:r>
      <w:r w:rsidR="00F01C7E" w:rsidRPr="002E5DA3">
        <w:rPr>
          <w:rFonts w:ascii="Times New Roman" w:eastAsia="Arial Unicode MS" w:hAnsi="Times New Roman" w:cs="Times New Roman"/>
          <w:bCs/>
          <w:iCs/>
          <w:color w:val="000000"/>
          <w:lang w:eastAsia="en-US"/>
        </w:rPr>
        <w:t>(1965)</w:t>
      </w:r>
      <w:r w:rsidRPr="002E5DA3">
        <w:rPr>
          <w:rFonts w:ascii="Times New Roman" w:eastAsia="Arial Unicode MS" w:hAnsi="Times New Roman" w:cs="Times New Roman"/>
          <w:bCs/>
          <w:iCs/>
          <w:color w:val="000000"/>
          <w:lang w:eastAsia="en-US"/>
        </w:rPr>
        <w:t xml:space="preserve">, </w:t>
      </w:r>
      <w:r w:rsidR="00F01C7E" w:rsidRPr="002E5DA3">
        <w:rPr>
          <w:rFonts w:ascii="Times New Roman" w:eastAsia="Arial Unicode MS" w:hAnsi="Times New Roman" w:cs="Times New Roman"/>
          <w:bCs/>
          <w:iCs/>
          <w:color w:val="000000"/>
          <w:lang w:eastAsia="en-US"/>
        </w:rPr>
        <w:t xml:space="preserve">p. </w:t>
      </w:r>
      <w:r w:rsidRPr="002E5DA3">
        <w:rPr>
          <w:rFonts w:ascii="Times New Roman" w:eastAsia="Arial Unicode MS" w:hAnsi="Times New Roman" w:cs="Times New Roman"/>
          <w:bCs/>
          <w:color w:val="000000"/>
          <w:lang w:eastAsia="en-US"/>
        </w:rPr>
        <w:t>54</w:t>
      </w:r>
      <w:r w:rsidRPr="002E5DA3">
        <w:rPr>
          <w:rFonts w:ascii="Times New Roman" w:eastAsia="Arial Unicode MS" w:hAnsi="Times New Roman" w:cs="Times New Roman"/>
          <w:bCs/>
          <w:color w:val="000000"/>
          <w:lang w:eastAsia="en-US"/>
        </w:rPr>
        <w:sym w:font="Symbol" w:char="F02D"/>
      </w:r>
      <w:r w:rsidRPr="002E5DA3">
        <w:rPr>
          <w:rFonts w:ascii="Times New Roman" w:eastAsia="Arial Unicode MS" w:hAnsi="Times New Roman" w:cs="Times New Roman"/>
          <w:bCs/>
          <w:color w:val="000000"/>
          <w:lang w:eastAsia="en-US"/>
        </w:rPr>
        <w:t>76.</w:t>
      </w:r>
    </w:p>
    <w:p w14:paraId="55D7F4CD" w14:textId="3474A896" w:rsidR="00FA7A0E" w:rsidRPr="002E5DA3" w:rsidRDefault="00FA7A0E" w:rsidP="002E5DA3">
      <w:pPr>
        <w:spacing w:after="0"/>
        <w:ind w:left="360" w:hanging="274"/>
        <w:rPr>
          <w:rFonts w:ascii="Times New Roman" w:eastAsia="Times New Roman" w:hAnsi="Times New Roman" w:cs="Times New Roman"/>
          <w:color w:val="222222"/>
          <w:lang w:eastAsia="en-US"/>
        </w:rPr>
      </w:pPr>
      <w:r w:rsidRPr="002E5DA3">
        <w:rPr>
          <w:rFonts w:ascii="Times New Roman" w:eastAsia="Times New Roman" w:hAnsi="Times New Roman" w:cs="Times New Roman"/>
          <w:color w:val="222222"/>
          <w:lang w:eastAsia="en-US"/>
        </w:rPr>
        <w:t xml:space="preserve">Becker, R. T., </w:t>
      </w:r>
      <w:r w:rsidR="00BA3B09" w:rsidRPr="002E5DA3">
        <w:rPr>
          <w:rFonts w:ascii="Times New Roman" w:eastAsia="Times New Roman" w:hAnsi="Times New Roman" w:cs="Times New Roman"/>
          <w:color w:val="222222"/>
          <w:lang w:eastAsia="en-US"/>
        </w:rPr>
        <w:t xml:space="preserve">F. M. </w:t>
      </w:r>
      <w:r w:rsidRPr="002E5DA3">
        <w:rPr>
          <w:rFonts w:ascii="Times New Roman" w:eastAsia="Times New Roman" w:hAnsi="Times New Roman" w:cs="Times New Roman"/>
          <w:color w:val="222222"/>
          <w:lang w:eastAsia="en-US"/>
        </w:rPr>
        <w:t xml:space="preserve">Gradstein, and </w:t>
      </w:r>
      <w:r w:rsidR="00BA3B09" w:rsidRPr="002E5DA3">
        <w:rPr>
          <w:rFonts w:ascii="Times New Roman" w:eastAsia="Times New Roman" w:hAnsi="Times New Roman" w:cs="Times New Roman"/>
          <w:color w:val="222222"/>
          <w:lang w:eastAsia="en-US"/>
        </w:rPr>
        <w:t xml:space="preserve">O. </w:t>
      </w:r>
      <w:r w:rsidRPr="002E5DA3">
        <w:rPr>
          <w:rFonts w:ascii="Times New Roman" w:eastAsia="Times New Roman" w:hAnsi="Times New Roman" w:cs="Times New Roman"/>
          <w:color w:val="222222"/>
          <w:lang w:eastAsia="en-US"/>
        </w:rPr>
        <w:t>Hammer, 2012</w:t>
      </w:r>
      <w:r w:rsidR="00E44455"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The Devonian Period</w:t>
      </w:r>
      <w:r w:rsidR="00E44455" w:rsidRPr="002E5DA3">
        <w:rPr>
          <w:rFonts w:ascii="Times New Roman" w:eastAsia="Times New Roman" w:hAnsi="Times New Roman" w:cs="Times New Roman"/>
          <w:color w:val="222222"/>
          <w:lang w:eastAsia="en-US"/>
        </w:rPr>
        <w:t xml:space="preserve">, </w:t>
      </w:r>
      <w:r w:rsidR="00E44455" w:rsidRPr="002E5DA3">
        <w:rPr>
          <w:rFonts w:ascii="Times New Roman" w:eastAsia="Times New Roman" w:hAnsi="Times New Roman" w:cs="Times New Roman"/>
          <w:i/>
          <w:color w:val="222222"/>
          <w:lang w:eastAsia="en-US"/>
        </w:rPr>
        <w:t>in</w:t>
      </w:r>
      <w:r w:rsidR="00E44455" w:rsidRPr="002E5DA3">
        <w:rPr>
          <w:rFonts w:ascii="Times New Roman" w:eastAsia="Times New Roman" w:hAnsi="Times New Roman" w:cs="Times New Roman"/>
          <w:color w:val="222222"/>
          <w:lang w:eastAsia="en-US"/>
        </w:rPr>
        <w:t xml:space="preserve"> </w:t>
      </w:r>
      <w:r w:rsidR="0003273E" w:rsidRPr="002E5DA3">
        <w:rPr>
          <w:rFonts w:ascii="Times New Roman" w:eastAsia="Times New Roman" w:hAnsi="Times New Roman" w:cs="Times New Roman"/>
          <w:color w:val="222222"/>
          <w:lang w:eastAsia="en-US"/>
        </w:rPr>
        <w:t>F.M.</w:t>
      </w:r>
      <w:r w:rsidR="00790A93"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 xml:space="preserve">Gradstein, </w:t>
      </w:r>
      <w:r w:rsidR="001E2FE5" w:rsidRPr="002E5DA3">
        <w:rPr>
          <w:rFonts w:ascii="Times New Roman" w:eastAsia="Times New Roman" w:hAnsi="Times New Roman" w:cs="Times New Roman"/>
          <w:color w:val="222222"/>
          <w:lang w:eastAsia="en-US"/>
        </w:rPr>
        <w:t xml:space="preserve">J. G. </w:t>
      </w:r>
      <w:proofErr w:type="spellStart"/>
      <w:r w:rsidRPr="002E5DA3">
        <w:rPr>
          <w:rFonts w:ascii="Times New Roman" w:eastAsia="Times New Roman" w:hAnsi="Times New Roman" w:cs="Times New Roman"/>
          <w:color w:val="222222"/>
          <w:lang w:eastAsia="en-US"/>
        </w:rPr>
        <w:t>Ogg</w:t>
      </w:r>
      <w:proofErr w:type="spellEnd"/>
      <w:r w:rsidRPr="002E5DA3">
        <w:rPr>
          <w:rFonts w:ascii="Times New Roman" w:eastAsia="Times New Roman" w:hAnsi="Times New Roman" w:cs="Times New Roman"/>
          <w:color w:val="222222"/>
          <w:lang w:eastAsia="en-US"/>
        </w:rPr>
        <w:t xml:space="preserve">, </w:t>
      </w:r>
      <w:r w:rsidR="001E2FE5" w:rsidRPr="002E5DA3">
        <w:rPr>
          <w:rFonts w:ascii="Times New Roman" w:eastAsia="Times New Roman" w:hAnsi="Times New Roman" w:cs="Times New Roman"/>
          <w:color w:val="222222"/>
          <w:lang w:eastAsia="en-US"/>
        </w:rPr>
        <w:t>M. D.</w:t>
      </w:r>
      <w:r w:rsidRPr="002E5DA3">
        <w:rPr>
          <w:rFonts w:ascii="Times New Roman" w:eastAsia="Times New Roman" w:hAnsi="Times New Roman" w:cs="Times New Roman"/>
          <w:color w:val="222222"/>
          <w:lang w:eastAsia="en-US"/>
        </w:rPr>
        <w:t xml:space="preserve"> Schmitz, and </w:t>
      </w:r>
      <w:r w:rsidR="001E2FE5" w:rsidRPr="002E5DA3">
        <w:rPr>
          <w:rFonts w:ascii="Times New Roman" w:eastAsia="Times New Roman" w:hAnsi="Times New Roman" w:cs="Times New Roman"/>
          <w:color w:val="222222"/>
          <w:lang w:eastAsia="en-US"/>
        </w:rPr>
        <w:t xml:space="preserve">G. M. </w:t>
      </w:r>
      <w:proofErr w:type="spellStart"/>
      <w:r w:rsidRPr="002E5DA3">
        <w:rPr>
          <w:rFonts w:ascii="Times New Roman" w:eastAsia="Times New Roman" w:hAnsi="Times New Roman" w:cs="Times New Roman"/>
          <w:color w:val="222222"/>
          <w:lang w:eastAsia="en-US"/>
        </w:rPr>
        <w:t>Ogg</w:t>
      </w:r>
      <w:proofErr w:type="spellEnd"/>
      <w:r w:rsidRPr="002E5DA3">
        <w:rPr>
          <w:rFonts w:ascii="Times New Roman" w:eastAsia="Times New Roman" w:hAnsi="Times New Roman" w:cs="Times New Roman"/>
          <w:color w:val="222222"/>
          <w:lang w:eastAsia="en-US"/>
        </w:rPr>
        <w:t xml:space="preserve">, </w:t>
      </w:r>
      <w:r w:rsidR="00A961AD" w:rsidRPr="002E5DA3">
        <w:rPr>
          <w:rFonts w:ascii="Times New Roman" w:eastAsia="Times New Roman" w:hAnsi="Times New Roman" w:cs="Times New Roman"/>
          <w:color w:val="222222"/>
          <w:lang w:eastAsia="en-US"/>
        </w:rPr>
        <w:t>e</w:t>
      </w:r>
      <w:r w:rsidRPr="002E5DA3">
        <w:rPr>
          <w:rFonts w:ascii="Times New Roman" w:eastAsia="Times New Roman" w:hAnsi="Times New Roman" w:cs="Times New Roman"/>
          <w:color w:val="222222"/>
          <w:lang w:eastAsia="en-US"/>
        </w:rPr>
        <w:t>ds</w:t>
      </w:r>
      <w:r w:rsidR="00A961AD" w:rsidRPr="002E5DA3">
        <w:rPr>
          <w:rFonts w:ascii="Times New Roman" w:eastAsia="Times New Roman" w:hAnsi="Times New Roman" w:cs="Times New Roman"/>
          <w:color w:val="222222"/>
          <w:lang w:eastAsia="en-US"/>
        </w:rPr>
        <w:t>.</w:t>
      </w:r>
      <w:r w:rsidR="00E44455"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 xml:space="preserve">The </w:t>
      </w:r>
      <w:r w:rsidR="00A55804" w:rsidRPr="002E5DA3">
        <w:rPr>
          <w:rFonts w:ascii="Times New Roman" w:eastAsia="Times New Roman" w:hAnsi="Times New Roman" w:cs="Times New Roman"/>
          <w:color w:val="222222"/>
          <w:lang w:eastAsia="en-US"/>
        </w:rPr>
        <w:t>g</w:t>
      </w:r>
      <w:r w:rsidRPr="002E5DA3">
        <w:rPr>
          <w:rFonts w:ascii="Times New Roman" w:eastAsia="Times New Roman" w:hAnsi="Times New Roman" w:cs="Times New Roman"/>
          <w:color w:val="222222"/>
          <w:lang w:eastAsia="en-US"/>
        </w:rPr>
        <w:t xml:space="preserve">eologic </w:t>
      </w:r>
      <w:r w:rsidR="00A55804" w:rsidRPr="002E5DA3">
        <w:rPr>
          <w:rFonts w:ascii="Times New Roman" w:eastAsia="Times New Roman" w:hAnsi="Times New Roman" w:cs="Times New Roman"/>
          <w:color w:val="222222"/>
          <w:lang w:eastAsia="en-US"/>
        </w:rPr>
        <w:t>t</w:t>
      </w:r>
      <w:r w:rsidRPr="002E5DA3">
        <w:rPr>
          <w:rFonts w:ascii="Times New Roman" w:eastAsia="Times New Roman" w:hAnsi="Times New Roman" w:cs="Times New Roman"/>
          <w:color w:val="222222"/>
          <w:lang w:eastAsia="en-US"/>
        </w:rPr>
        <w:t xml:space="preserve">ime </w:t>
      </w:r>
      <w:r w:rsidR="00A55804" w:rsidRPr="002E5DA3">
        <w:rPr>
          <w:rFonts w:ascii="Times New Roman" w:eastAsia="Times New Roman" w:hAnsi="Times New Roman" w:cs="Times New Roman"/>
          <w:color w:val="222222"/>
          <w:lang w:eastAsia="en-US"/>
        </w:rPr>
        <w:t>s</w:t>
      </w:r>
      <w:r w:rsidRPr="002E5DA3">
        <w:rPr>
          <w:rFonts w:ascii="Times New Roman" w:eastAsia="Times New Roman" w:hAnsi="Times New Roman" w:cs="Times New Roman"/>
          <w:color w:val="222222"/>
          <w:lang w:eastAsia="en-US"/>
        </w:rPr>
        <w:t>cale 2012</w:t>
      </w:r>
      <w:r w:rsidR="00E44455"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w:t>
      </w:r>
      <w:r w:rsidR="001E2FE5" w:rsidRPr="002E5DA3">
        <w:rPr>
          <w:rFonts w:ascii="Times New Roman" w:eastAsia="Times New Roman" w:hAnsi="Times New Roman" w:cs="Times New Roman"/>
          <w:color w:val="222222"/>
          <w:lang w:eastAsia="en-US"/>
        </w:rPr>
        <w:t>New York,</w:t>
      </w:r>
      <w:r w:rsidR="00687A8D"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Elsevier</w:t>
      </w:r>
      <w:r w:rsidR="001E2FE5" w:rsidRPr="002E5DA3">
        <w:rPr>
          <w:rFonts w:ascii="Times New Roman" w:eastAsia="Times New Roman" w:hAnsi="Times New Roman" w:cs="Times New Roman"/>
          <w:color w:val="222222"/>
          <w:lang w:eastAsia="en-US"/>
        </w:rPr>
        <w:t xml:space="preserve">, p. </w:t>
      </w:r>
      <w:r w:rsidRPr="002E5DA3">
        <w:rPr>
          <w:rFonts w:ascii="Times New Roman" w:eastAsia="Times New Roman" w:hAnsi="Times New Roman" w:cs="Times New Roman"/>
          <w:color w:val="222222"/>
          <w:lang w:eastAsia="en-US"/>
        </w:rPr>
        <w:t>559</w:t>
      </w:r>
      <w:r w:rsidR="00E44455" w:rsidRPr="002E5DA3">
        <w:rPr>
          <w:rFonts w:ascii="Times New Roman" w:eastAsia="Arial Unicode MS" w:hAnsi="Times New Roman" w:cs="Times New Roman"/>
          <w:bCs/>
          <w:color w:val="000000"/>
          <w:lang w:eastAsia="en-US"/>
        </w:rPr>
        <w:sym w:font="Symbol" w:char="F02D"/>
      </w:r>
      <w:r w:rsidRPr="002E5DA3">
        <w:rPr>
          <w:rFonts w:ascii="Times New Roman" w:eastAsia="Times New Roman" w:hAnsi="Times New Roman" w:cs="Times New Roman"/>
          <w:color w:val="222222"/>
          <w:lang w:eastAsia="en-US"/>
        </w:rPr>
        <w:t>601.</w:t>
      </w:r>
    </w:p>
    <w:p w14:paraId="5F8CEEEE" w14:textId="61F086FF" w:rsidR="00ED3D7A" w:rsidRPr="002E5DA3" w:rsidRDefault="00ED3D7A" w:rsidP="002E5DA3">
      <w:pPr>
        <w:pStyle w:val="Normal1"/>
        <w:spacing w:after="0"/>
        <w:ind w:left="360" w:hanging="274"/>
        <w:rPr>
          <w:rFonts w:ascii="Times New Roman" w:hAnsi="Times New Roman" w:cs="Times New Roman"/>
          <w:color w:val="auto"/>
        </w:rPr>
      </w:pPr>
      <w:r w:rsidRPr="002E5DA3">
        <w:rPr>
          <w:rFonts w:ascii="Times New Roman" w:eastAsia="Helvetica Neue" w:hAnsi="Times New Roman" w:cs="Times New Roman"/>
          <w:color w:val="auto"/>
        </w:rPr>
        <w:t xml:space="preserve">Berggren, W. A., </w:t>
      </w:r>
      <w:r w:rsidR="00BA3B09" w:rsidRPr="002E5DA3">
        <w:rPr>
          <w:rFonts w:ascii="Times New Roman" w:eastAsia="Helvetica Neue" w:hAnsi="Times New Roman" w:cs="Times New Roman"/>
          <w:color w:val="auto"/>
        </w:rPr>
        <w:t xml:space="preserve">D. V. </w:t>
      </w:r>
      <w:r w:rsidRPr="002E5DA3">
        <w:rPr>
          <w:rFonts w:ascii="Times New Roman" w:eastAsia="Helvetica Neue" w:hAnsi="Times New Roman" w:cs="Times New Roman"/>
          <w:color w:val="auto"/>
        </w:rPr>
        <w:t xml:space="preserve">Kent, </w:t>
      </w:r>
      <w:r w:rsidR="00BA3B09" w:rsidRPr="002E5DA3">
        <w:rPr>
          <w:rFonts w:ascii="Times New Roman" w:eastAsia="Helvetica Neue" w:hAnsi="Times New Roman" w:cs="Times New Roman"/>
          <w:color w:val="auto"/>
        </w:rPr>
        <w:t>C. C.</w:t>
      </w:r>
      <w:r w:rsidRPr="002E5DA3">
        <w:rPr>
          <w:rFonts w:ascii="Times New Roman" w:eastAsia="Helvetica Neue" w:hAnsi="Times New Roman" w:cs="Times New Roman"/>
          <w:color w:val="auto"/>
        </w:rPr>
        <w:t xml:space="preserve"> Swisher, </w:t>
      </w:r>
      <w:r w:rsidR="00552FF2" w:rsidRPr="002E5DA3">
        <w:rPr>
          <w:rFonts w:ascii="Times New Roman" w:eastAsia="Helvetica Neue" w:hAnsi="Times New Roman" w:cs="Times New Roman"/>
          <w:color w:val="auto"/>
        </w:rPr>
        <w:t xml:space="preserve">III, </w:t>
      </w:r>
      <w:r w:rsidRPr="002E5DA3">
        <w:rPr>
          <w:rFonts w:ascii="Times New Roman" w:eastAsia="Helvetica Neue" w:hAnsi="Times New Roman" w:cs="Times New Roman"/>
          <w:color w:val="auto"/>
        </w:rPr>
        <w:t xml:space="preserve">and </w:t>
      </w:r>
      <w:r w:rsidR="00BA3B09" w:rsidRPr="002E5DA3">
        <w:rPr>
          <w:rFonts w:ascii="Times New Roman" w:eastAsia="Helvetica Neue" w:hAnsi="Times New Roman" w:cs="Times New Roman"/>
          <w:color w:val="auto"/>
        </w:rPr>
        <w:t xml:space="preserve">M-P. </w:t>
      </w:r>
      <w:proofErr w:type="spellStart"/>
      <w:r w:rsidRPr="002E5DA3">
        <w:rPr>
          <w:rFonts w:ascii="Times New Roman" w:eastAsia="Helvetica Neue" w:hAnsi="Times New Roman" w:cs="Times New Roman"/>
          <w:color w:val="auto"/>
        </w:rPr>
        <w:t>Aubry</w:t>
      </w:r>
      <w:proofErr w:type="spellEnd"/>
      <w:r w:rsidRPr="002E5DA3">
        <w:rPr>
          <w:rFonts w:ascii="Times New Roman" w:eastAsia="Helvetica Neue" w:hAnsi="Times New Roman" w:cs="Times New Roman"/>
          <w:color w:val="auto"/>
        </w:rPr>
        <w:t>, 1995</w:t>
      </w:r>
      <w:r w:rsidR="00687A8D" w:rsidRPr="002E5DA3">
        <w:rPr>
          <w:rFonts w:ascii="Times New Roman" w:eastAsia="Helvetica Neue" w:hAnsi="Times New Roman" w:cs="Times New Roman"/>
          <w:color w:val="auto"/>
        </w:rPr>
        <w:t xml:space="preserve">, </w:t>
      </w:r>
      <w:r w:rsidRPr="002E5DA3">
        <w:rPr>
          <w:rFonts w:ascii="Times New Roman" w:eastAsia="Helvetica Neue" w:hAnsi="Times New Roman" w:cs="Times New Roman"/>
          <w:color w:val="auto"/>
        </w:rPr>
        <w:t xml:space="preserve">A revised Cenozoic geochronology and </w:t>
      </w:r>
      <w:proofErr w:type="spellStart"/>
      <w:r w:rsidRPr="002E5DA3">
        <w:rPr>
          <w:rFonts w:ascii="Times New Roman" w:eastAsia="Helvetica Neue" w:hAnsi="Times New Roman" w:cs="Times New Roman"/>
          <w:color w:val="auto"/>
        </w:rPr>
        <w:t>chronostratigraphy</w:t>
      </w:r>
      <w:proofErr w:type="spellEnd"/>
      <w:r w:rsidR="00687A8D" w:rsidRPr="002E5DA3">
        <w:rPr>
          <w:rFonts w:ascii="Times New Roman" w:eastAsia="Helvetica Neue" w:hAnsi="Times New Roman" w:cs="Times New Roman"/>
          <w:color w:val="auto"/>
        </w:rPr>
        <w:t xml:space="preserve">, </w:t>
      </w:r>
      <w:r w:rsidR="00687A8D" w:rsidRPr="002E5DA3">
        <w:rPr>
          <w:rFonts w:ascii="Times New Roman" w:eastAsia="Helvetica Neue" w:hAnsi="Times New Roman" w:cs="Times New Roman"/>
          <w:i/>
          <w:color w:val="auto"/>
        </w:rPr>
        <w:t>in</w:t>
      </w:r>
      <w:r w:rsidRPr="002E5DA3">
        <w:rPr>
          <w:rFonts w:ascii="Times New Roman" w:eastAsia="Helvetica Neue" w:hAnsi="Times New Roman" w:cs="Times New Roman"/>
          <w:color w:val="auto"/>
        </w:rPr>
        <w:t xml:space="preserve"> </w:t>
      </w:r>
      <w:r w:rsidR="00790A93" w:rsidRPr="002E5DA3">
        <w:rPr>
          <w:rFonts w:ascii="Times New Roman" w:eastAsia="Helvetica Neue" w:hAnsi="Times New Roman" w:cs="Times New Roman"/>
          <w:color w:val="auto"/>
        </w:rPr>
        <w:t xml:space="preserve">W. A. </w:t>
      </w:r>
      <w:r w:rsidRPr="002E5DA3">
        <w:rPr>
          <w:rFonts w:ascii="Times New Roman" w:eastAsia="Helvetica Neue" w:hAnsi="Times New Roman" w:cs="Times New Roman"/>
          <w:color w:val="auto"/>
        </w:rPr>
        <w:t xml:space="preserve">Berggren, </w:t>
      </w:r>
      <w:r w:rsidR="008B6EA1" w:rsidRPr="002E5DA3">
        <w:rPr>
          <w:rFonts w:ascii="Times New Roman" w:eastAsia="Helvetica Neue" w:hAnsi="Times New Roman" w:cs="Times New Roman"/>
          <w:color w:val="auto"/>
        </w:rPr>
        <w:t xml:space="preserve">D. V. </w:t>
      </w:r>
      <w:r w:rsidR="00A55804" w:rsidRPr="002E5DA3">
        <w:rPr>
          <w:rFonts w:ascii="Times New Roman" w:eastAsia="Helvetica Neue" w:hAnsi="Times New Roman" w:cs="Times New Roman"/>
          <w:color w:val="auto"/>
        </w:rPr>
        <w:t xml:space="preserve">Kent, </w:t>
      </w:r>
      <w:r w:rsidR="00426F23" w:rsidRPr="002E5DA3">
        <w:rPr>
          <w:rFonts w:ascii="Times New Roman" w:eastAsia="Helvetica Neue" w:hAnsi="Times New Roman" w:cs="Times New Roman"/>
          <w:color w:val="auto"/>
        </w:rPr>
        <w:t xml:space="preserve">M.-P. </w:t>
      </w:r>
      <w:proofErr w:type="spellStart"/>
      <w:r w:rsidRPr="002E5DA3">
        <w:rPr>
          <w:rFonts w:ascii="Times New Roman" w:eastAsia="Helvetica Neue" w:hAnsi="Times New Roman" w:cs="Times New Roman"/>
          <w:color w:val="auto"/>
        </w:rPr>
        <w:t>Aubry</w:t>
      </w:r>
      <w:proofErr w:type="spellEnd"/>
      <w:r w:rsidRPr="002E5DA3">
        <w:rPr>
          <w:rFonts w:ascii="Times New Roman" w:eastAsia="Helvetica Neue" w:hAnsi="Times New Roman" w:cs="Times New Roman"/>
          <w:color w:val="auto"/>
        </w:rPr>
        <w:t xml:space="preserve">, and </w:t>
      </w:r>
      <w:r w:rsidR="00A55804" w:rsidRPr="002E5DA3">
        <w:rPr>
          <w:rFonts w:ascii="Times New Roman" w:eastAsia="Helvetica Neue" w:hAnsi="Times New Roman" w:cs="Times New Roman"/>
          <w:color w:val="auto"/>
        </w:rPr>
        <w:t xml:space="preserve">J. </w:t>
      </w:r>
      <w:proofErr w:type="spellStart"/>
      <w:r w:rsidRPr="002E5DA3">
        <w:rPr>
          <w:rFonts w:ascii="Times New Roman" w:eastAsia="Helvetica Neue" w:hAnsi="Times New Roman" w:cs="Times New Roman"/>
          <w:color w:val="auto"/>
        </w:rPr>
        <w:t>Hardenbol</w:t>
      </w:r>
      <w:proofErr w:type="spellEnd"/>
      <w:r w:rsidRPr="002E5DA3">
        <w:rPr>
          <w:rFonts w:ascii="Times New Roman" w:eastAsia="Helvetica Neue" w:hAnsi="Times New Roman" w:cs="Times New Roman"/>
          <w:color w:val="auto"/>
        </w:rPr>
        <w:t xml:space="preserve">, </w:t>
      </w:r>
      <w:r w:rsidR="00A961AD" w:rsidRPr="002E5DA3">
        <w:rPr>
          <w:rFonts w:ascii="Times New Roman" w:eastAsia="Helvetica Neue" w:hAnsi="Times New Roman" w:cs="Times New Roman"/>
          <w:color w:val="auto"/>
        </w:rPr>
        <w:t>e</w:t>
      </w:r>
      <w:r w:rsidRPr="002E5DA3">
        <w:rPr>
          <w:rFonts w:ascii="Times New Roman" w:eastAsia="Helvetica Neue" w:hAnsi="Times New Roman" w:cs="Times New Roman"/>
          <w:color w:val="auto"/>
        </w:rPr>
        <w:t>ds.,</w:t>
      </w:r>
      <w:r w:rsidR="00612BC6" w:rsidRPr="002E5DA3">
        <w:rPr>
          <w:rFonts w:ascii="Times New Roman" w:eastAsia="Helvetica Neue" w:hAnsi="Times New Roman" w:cs="Times New Roman"/>
          <w:color w:val="auto"/>
        </w:rPr>
        <w:t xml:space="preserve"> </w:t>
      </w:r>
      <w:r w:rsidRPr="002E5DA3">
        <w:rPr>
          <w:rFonts w:ascii="Times New Roman" w:eastAsia="Helvetica Neue" w:hAnsi="Times New Roman" w:cs="Times New Roman"/>
          <w:color w:val="auto"/>
        </w:rPr>
        <w:t>Geochronology, time scales and g</w:t>
      </w:r>
      <w:r w:rsidR="002A13B2" w:rsidRPr="002E5DA3">
        <w:rPr>
          <w:rFonts w:ascii="Times New Roman" w:eastAsia="Helvetica Neue" w:hAnsi="Times New Roman" w:cs="Times New Roman"/>
          <w:color w:val="auto"/>
        </w:rPr>
        <w:t>lobal stratigraphic correlation</w:t>
      </w:r>
      <w:r w:rsidR="00687A8D" w:rsidRPr="002E5DA3">
        <w:rPr>
          <w:rFonts w:ascii="Times New Roman" w:eastAsia="Helvetica Neue" w:hAnsi="Times New Roman" w:cs="Times New Roman"/>
          <w:color w:val="auto"/>
        </w:rPr>
        <w:t>:</w:t>
      </w:r>
      <w:r w:rsidRPr="002E5DA3">
        <w:rPr>
          <w:rFonts w:ascii="Times New Roman" w:eastAsia="Helvetica Neue" w:hAnsi="Times New Roman" w:cs="Times New Roman"/>
          <w:color w:val="auto"/>
        </w:rPr>
        <w:t xml:space="preserve"> SEPM Special Publication 54</w:t>
      </w:r>
      <w:r w:rsidR="00687A8D" w:rsidRPr="002E5DA3">
        <w:rPr>
          <w:rFonts w:ascii="Times New Roman" w:eastAsia="Helvetica Neue" w:hAnsi="Times New Roman" w:cs="Times New Roman"/>
          <w:color w:val="auto"/>
        </w:rPr>
        <w:t>, p.</w:t>
      </w:r>
      <w:r w:rsidR="00E44455" w:rsidRPr="002E5DA3">
        <w:rPr>
          <w:rFonts w:ascii="Times New Roman" w:eastAsia="Helvetica Neue" w:hAnsi="Times New Roman" w:cs="Times New Roman"/>
          <w:color w:val="auto"/>
        </w:rPr>
        <w:t xml:space="preserve"> </w:t>
      </w:r>
      <w:r w:rsidRPr="002E5DA3">
        <w:rPr>
          <w:rFonts w:ascii="Times New Roman" w:eastAsia="Helvetica Neue" w:hAnsi="Times New Roman" w:cs="Times New Roman"/>
          <w:color w:val="auto"/>
        </w:rPr>
        <w:t>129</w:t>
      </w:r>
      <w:r w:rsidR="00E44455" w:rsidRPr="002E5DA3">
        <w:rPr>
          <w:rFonts w:ascii="Times New Roman" w:eastAsia="Arial Unicode MS" w:hAnsi="Times New Roman" w:cs="Times New Roman"/>
          <w:bCs/>
        </w:rPr>
        <w:sym w:font="Symbol" w:char="F02D"/>
      </w:r>
      <w:r w:rsidRPr="002E5DA3">
        <w:rPr>
          <w:rFonts w:ascii="Times New Roman" w:eastAsia="Helvetica Neue" w:hAnsi="Times New Roman" w:cs="Times New Roman"/>
          <w:color w:val="auto"/>
        </w:rPr>
        <w:t>212.</w:t>
      </w:r>
    </w:p>
    <w:p w14:paraId="6AAF4DC4" w14:textId="620D54A2" w:rsidR="00FE2B7C" w:rsidRPr="002E5DA3" w:rsidRDefault="00FE2B7C" w:rsidP="002E5DA3">
      <w:pPr>
        <w:autoSpaceDE w:val="0"/>
        <w:autoSpaceDN w:val="0"/>
        <w:adjustRightInd w:val="0"/>
        <w:spacing w:after="0"/>
        <w:ind w:left="360" w:hanging="274"/>
        <w:rPr>
          <w:rFonts w:ascii="Times New Roman" w:hAnsi="Times New Roman" w:cs="Times New Roman"/>
        </w:rPr>
      </w:pPr>
      <w:proofErr w:type="spellStart"/>
      <w:r w:rsidRPr="002E5DA3">
        <w:rPr>
          <w:rFonts w:ascii="Times New Roman" w:hAnsi="Times New Roman" w:cs="Times New Roman"/>
        </w:rPr>
        <w:t>Bramlette</w:t>
      </w:r>
      <w:proofErr w:type="spellEnd"/>
      <w:r w:rsidRPr="002E5DA3">
        <w:rPr>
          <w:rFonts w:ascii="Times New Roman" w:hAnsi="Times New Roman" w:cs="Times New Roman"/>
        </w:rPr>
        <w:t>, M. N.</w:t>
      </w:r>
      <w:r w:rsidR="000115A5" w:rsidRPr="002E5DA3">
        <w:rPr>
          <w:rFonts w:ascii="Times New Roman" w:hAnsi="Times New Roman" w:cs="Times New Roman"/>
        </w:rPr>
        <w:t>,</w:t>
      </w:r>
      <w:r w:rsidRPr="002E5DA3">
        <w:rPr>
          <w:rFonts w:ascii="Times New Roman" w:hAnsi="Times New Roman" w:cs="Times New Roman"/>
        </w:rPr>
        <w:t xml:space="preserve"> and </w:t>
      </w:r>
      <w:r w:rsidR="00BA3B09" w:rsidRPr="002E5DA3">
        <w:rPr>
          <w:rFonts w:ascii="Times New Roman" w:hAnsi="Times New Roman" w:cs="Times New Roman"/>
        </w:rPr>
        <w:t xml:space="preserve">J. A. </w:t>
      </w:r>
      <w:r w:rsidRPr="002E5DA3">
        <w:rPr>
          <w:rFonts w:ascii="Times New Roman" w:hAnsi="Times New Roman" w:cs="Times New Roman"/>
        </w:rPr>
        <w:t>Wilcoxon, 1967</w:t>
      </w:r>
      <w:r w:rsidR="00E44455" w:rsidRPr="002E5DA3">
        <w:rPr>
          <w:rFonts w:ascii="Times New Roman" w:hAnsi="Times New Roman" w:cs="Times New Roman"/>
        </w:rPr>
        <w:t xml:space="preserve">, </w:t>
      </w:r>
      <w:r w:rsidRPr="002E5DA3">
        <w:rPr>
          <w:rFonts w:ascii="Times New Roman" w:hAnsi="Times New Roman" w:cs="Times New Roman"/>
        </w:rPr>
        <w:t xml:space="preserve">Middle Tertiary calcareous nannoplankton of the </w:t>
      </w:r>
      <w:proofErr w:type="spellStart"/>
      <w:r w:rsidRPr="002E5DA3">
        <w:rPr>
          <w:rFonts w:ascii="Times New Roman" w:hAnsi="Times New Roman" w:cs="Times New Roman"/>
        </w:rPr>
        <w:t>Cipero</w:t>
      </w:r>
      <w:proofErr w:type="spellEnd"/>
      <w:r w:rsidRPr="002E5DA3">
        <w:rPr>
          <w:rFonts w:ascii="Times New Roman" w:hAnsi="Times New Roman" w:cs="Times New Roman"/>
        </w:rPr>
        <w:t xml:space="preserve"> section, Trinidad, W.</w:t>
      </w:r>
      <w:r w:rsidR="00EA6D12" w:rsidRPr="002E5DA3">
        <w:rPr>
          <w:rFonts w:ascii="Times New Roman" w:hAnsi="Times New Roman" w:cs="Times New Roman"/>
        </w:rPr>
        <w:t xml:space="preserve"> </w:t>
      </w:r>
      <w:r w:rsidRPr="002E5DA3">
        <w:rPr>
          <w:rFonts w:ascii="Times New Roman" w:hAnsi="Times New Roman" w:cs="Times New Roman"/>
        </w:rPr>
        <w:t>I.</w:t>
      </w:r>
      <w:r w:rsidR="00E44455" w:rsidRPr="002E5DA3">
        <w:rPr>
          <w:rFonts w:ascii="Times New Roman" w:hAnsi="Times New Roman" w:cs="Times New Roman"/>
        </w:rPr>
        <w:t>:</w:t>
      </w:r>
      <w:r w:rsidRPr="002E5DA3">
        <w:rPr>
          <w:rFonts w:ascii="Times New Roman" w:hAnsi="Times New Roman" w:cs="Times New Roman"/>
        </w:rPr>
        <w:t xml:space="preserve"> </w:t>
      </w:r>
      <w:r w:rsidR="00EA6D12" w:rsidRPr="002E5DA3">
        <w:rPr>
          <w:rFonts w:ascii="Times New Roman" w:hAnsi="Times New Roman" w:cs="Times New Roman"/>
          <w:iCs/>
        </w:rPr>
        <w:t>Tulane Studies in</w:t>
      </w:r>
      <w:r w:rsidRPr="002E5DA3">
        <w:rPr>
          <w:rFonts w:ascii="Times New Roman" w:hAnsi="Times New Roman" w:cs="Times New Roman"/>
          <w:iCs/>
        </w:rPr>
        <w:t xml:space="preserve"> Geol</w:t>
      </w:r>
      <w:r w:rsidR="00EA6D12" w:rsidRPr="002E5DA3">
        <w:rPr>
          <w:rFonts w:ascii="Times New Roman" w:hAnsi="Times New Roman" w:cs="Times New Roman"/>
          <w:iCs/>
        </w:rPr>
        <w:t>ogy and Paleontology</w:t>
      </w:r>
      <w:r w:rsidR="00E177AF" w:rsidRPr="002E5DA3">
        <w:rPr>
          <w:rFonts w:ascii="Times New Roman" w:hAnsi="Times New Roman" w:cs="Times New Roman"/>
          <w:iCs/>
        </w:rPr>
        <w:t>,</w:t>
      </w:r>
      <w:r w:rsidR="00EA6D12" w:rsidRPr="002E5DA3">
        <w:rPr>
          <w:rFonts w:ascii="Times New Roman" w:hAnsi="Times New Roman" w:cs="Times New Roman"/>
          <w:iCs/>
        </w:rPr>
        <w:t xml:space="preserve"> </w:t>
      </w:r>
      <w:r w:rsidR="00E44455" w:rsidRPr="002E5DA3">
        <w:rPr>
          <w:rFonts w:ascii="Times New Roman" w:hAnsi="Times New Roman" w:cs="Times New Roman"/>
          <w:iCs/>
        </w:rPr>
        <w:t>v</w:t>
      </w:r>
      <w:r w:rsidR="00EA6D12" w:rsidRPr="002E5DA3">
        <w:rPr>
          <w:rFonts w:ascii="Times New Roman" w:hAnsi="Times New Roman" w:cs="Times New Roman"/>
          <w:iCs/>
        </w:rPr>
        <w:t>.</w:t>
      </w:r>
      <w:r w:rsidRPr="002E5DA3">
        <w:rPr>
          <w:rFonts w:ascii="Times New Roman" w:hAnsi="Times New Roman" w:cs="Times New Roman"/>
          <w:iCs/>
        </w:rPr>
        <w:t xml:space="preserve"> </w:t>
      </w:r>
      <w:r w:rsidRPr="002E5DA3">
        <w:rPr>
          <w:rFonts w:ascii="Times New Roman" w:hAnsi="Times New Roman" w:cs="Times New Roman"/>
        </w:rPr>
        <w:t>5</w:t>
      </w:r>
      <w:r w:rsidR="00EA6D12" w:rsidRPr="002E5DA3">
        <w:rPr>
          <w:rFonts w:ascii="Times New Roman" w:hAnsi="Times New Roman" w:cs="Times New Roman"/>
        </w:rPr>
        <w:t xml:space="preserve">, </w:t>
      </w:r>
      <w:r w:rsidR="00E44455" w:rsidRPr="002E5DA3">
        <w:rPr>
          <w:rFonts w:ascii="Times New Roman" w:hAnsi="Times New Roman" w:cs="Times New Roman"/>
        </w:rPr>
        <w:t xml:space="preserve">p. </w:t>
      </w:r>
      <w:r w:rsidRPr="002E5DA3">
        <w:rPr>
          <w:rFonts w:ascii="Times New Roman" w:hAnsi="Times New Roman" w:cs="Times New Roman"/>
        </w:rPr>
        <w:t>93</w:t>
      </w:r>
      <w:r w:rsidR="00E44455" w:rsidRPr="002E5DA3">
        <w:rPr>
          <w:rFonts w:ascii="Times New Roman" w:eastAsia="Arial Unicode MS" w:hAnsi="Times New Roman" w:cs="Times New Roman"/>
          <w:bCs/>
          <w:color w:val="000000"/>
          <w:lang w:eastAsia="en-US"/>
        </w:rPr>
        <w:sym w:font="Symbol" w:char="F02D"/>
      </w:r>
      <w:r w:rsidRPr="002E5DA3">
        <w:rPr>
          <w:rFonts w:ascii="Times New Roman" w:hAnsi="Times New Roman" w:cs="Times New Roman"/>
        </w:rPr>
        <w:t>132.</w:t>
      </w:r>
    </w:p>
    <w:p w14:paraId="16EE5DBE" w14:textId="6408BDE3" w:rsidR="002A13B2" w:rsidRPr="002E5DA3" w:rsidRDefault="002A13B2" w:rsidP="002E5DA3">
      <w:pPr>
        <w:pStyle w:val="Normal1"/>
        <w:spacing w:after="0"/>
        <w:ind w:left="360" w:hanging="274"/>
        <w:rPr>
          <w:rFonts w:ascii="Times New Roman" w:eastAsia="Helvetica Neue" w:hAnsi="Times New Roman" w:cs="Times New Roman"/>
          <w:color w:val="auto"/>
        </w:rPr>
      </w:pPr>
      <w:proofErr w:type="spellStart"/>
      <w:r w:rsidRPr="002E5DA3">
        <w:rPr>
          <w:rFonts w:ascii="Times New Roman" w:eastAsia="Helvetica Neue" w:hAnsi="Times New Roman" w:cs="Times New Roman"/>
          <w:color w:val="auto"/>
        </w:rPr>
        <w:t>Bukry</w:t>
      </w:r>
      <w:proofErr w:type="spellEnd"/>
      <w:r w:rsidRPr="002E5DA3">
        <w:rPr>
          <w:rFonts w:ascii="Times New Roman" w:eastAsia="Helvetica Neue" w:hAnsi="Times New Roman" w:cs="Times New Roman"/>
          <w:color w:val="auto"/>
        </w:rPr>
        <w:t xml:space="preserve">, </w:t>
      </w:r>
      <w:r w:rsidR="006F5EFE" w:rsidRPr="002E5DA3">
        <w:rPr>
          <w:rFonts w:ascii="Times New Roman" w:eastAsia="Helvetica Neue" w:hAnsi="Times New Roman" w:cs="Times New Roman"/>
          <w:color w:val="auto"/>
        </w:rPr>
        <w:t xml:space="preserve">D., </w:t>
      </w:r>
      <w:r w:rsidRPr="002E5DA3">
        <w:rPr>
          <w:rFonts w:ascii="Times New Roman" w:eastAsia="Helvetica Neue" w:hAnsi="Times New Roman" w:cs="Times New Roman"/>
          <w:color w:val="auto"/>
        </w:rPr>
        <w:t>1973</w:t>
      </w:r>
      <w:r w:rsidR="00411BF9" w:rsidRPr="002E5DA3">
        <w:rPr>
          <w:rFonts w:ascii="Times New Roman" w:eastAsia="Helvetica Neue" w:hAnsi="Times New Roman" w:cs="Times New Roman"/>
          <w:color w:val="auto"/>
        </w:rPr>
        <w:t xml:space="preserve">, </w:t>
      </w:r>
      <w:proofErr w:type="gramStart"/>
      <w:r w:rsidR="006F5EFE" w:rsidRPr="002E5DA3">
        <w:rPr>
          <w:rFonts w:ascii="Times New Roman" w:eastAsia="Helvetica Neue" w:hAnsi="Times New Roman" w:cs="Times New Roman"/>
          <w:color w:val="auto"/>
        </w:rPr>
        <w:t>Low-latitude</w:t>
      </w:r>
      <w:proofErr w:type="gramEnd"/>
      <w:r w:rsidR="006F5EFE" w:rsidRPr="002E5DA3">
        <w:rPr>
          <w:rFonts w:ascii="Times New Roman" w:eastAsia="Helvetica Neue" w:hAnsi="Times New Roman" w:cs="Times New Roman"/>
          <w:color w:val="auto"/>
        </w:rPr>
        <w:t xml:space="preserve"> coccolith </w:t>
      </w:r>
      <w:proofErr w:type="spellStart"/>
      <w:r w:rsidR="006F5EFE" w:rsidRPr="002E5DA3">
        <w:rPr>
          <w:rFonts w:ascii="Times New Roman" w:eastAsia="Helvetica Neue" w:hAnsi="Times New Roman" w:cs="Times New Roman"/>
          <w:color w:val="auto"/>
        </w:rPr>
        <w:t>biostratigraphic</w:t>
      </w:r>
      <w:proofErr w:type="spellEnd"/>
      <w:r w:rsidR="006F5EFE" w:rsidRPr="002E5DA3">
        <w:rPr>
          <w:rFonts w:ascii="Times New Roman" w:eastAsia="Helvetica Neue" w:hAnsi="Times New Roman" w:cs="Times New Roman"/>
          <w:color w:val="auto"/>
        </w:rPr>
        <w:t xml:space="preserve"> zonation</w:t>
      </w:r>
      <w:r w:rsidR="00E44455" w:rsidRPr="002E5DA3">
        <w:rPr>
          <w:rFonts w:ascii="Times New Roman" w:eastAsia="Helvetica Neue" w:hAnsi="Times New Roman" w:cs="Times New Roman"/>
          <w:color w:val="auto"/>
        </w:rPr>
        <w:t xml:space="preserve">, </w:t>
      </w:r>
      <w:r w:rsidR="00E44455" w:rsidRPr="002E5DA3">
        <w:rPr>
          <w:rFonts w:ascii="Times New Roman" w:eastAsia="Helvetica Neue" w:hAnsi="Times New Roman" w:cs="Times New Roman"/>
          <w:i/>
          <w:color w:val="auto"/>
        </w:rPr>
        <w:t>in</w:t>
      </w:r>
      <w:r w:rsidR="006F5EFE" w:rsidRPr="002E5DA3">
        <w:rPr>
          <w:rFonts w:ascii="Times New Roman" w:eastAsia="Helvetica Neue" w:hAnsi="Times New Roman" w:cs="Times New Roman"/>
          <w:color w:val="auto"/>
        </w:rPr>
        <w:t xml:space="preserve"> </w:t>
      </w:r>
      <w:r w:rsidR="0003273E" w:rsidRPr="002E5DA3">
        <w:rPr>
          <w:rFonts w:ascii="Times New Roman" w:eastAsia="Helvetica Neue" w:hAnsi="Times New Roman" w:cs="Times New Roman"/>
          <w:color w:val="auto"/>
        </w:rPr>
        <w:t xml:space="preserve">N. T. </w:t>
      </w:r>
      <w:r w:rsidR="006F5EFE" w:rsidRPr="002E5DA3">
        <w:rPr>
          <w:rFonts w:ascii="Times New Roman" w:eastAsia="Helvetica Neue" w:hAnsi="Times New Roman" w:cs="Times New Roman"/>
          <w:color w:val="auto"/>
        </w:rPr>
        <w:t xml:space="preserve">Edgar, </w:t>
      </w:r>
      <w:r w:rsidR="00BA3B09" w:rsidRPr="002E5DA3">
        <w:rPr>
          <w:rFonts w:ascii="Times New Roman" w:eastAsia="Helvetica Neue" w:hAnsi="Times New Roman" w:cs="Times New Roman"/>
          <w:color w:val="auto"/>
        </w:rPr>
        <w:t xml:space="preserve">J. B. </w:t>
      </w:r>
      <w:r w:rsidR="006F5EFE" w:rsidRPr="002E5DA3">
        <w:rPr>
          <w:rFonts w:ascii="Times New Roman" w:eastAsia="Helvetica Neue" w:hAnsi="Times New Roman" w:cs="Times New Roman"/>
          <w:color w:val="auto"/>
        </w:rPr>
        <w:t xml:space="preserve">Saunders, </w:t>
      </w:r>
      <w:r w:rsidR="003E1343" w:rsidRPr="002E5DA3">
        <w:rPr>
          <w:rFonts w:ascii="Times New Roman" w:eastAsia="Helvetica Neue" w:hAnsi="Times New Roman" w:cs="Times New Roman"/>
          <w:color w:val="auto"/>
        </w:rPr>
        <w:t>et al.</w:t>
      </w:r>
      <w:r w:rsidR="00A961AD" w:rsidRPr="002E5DA3">
        <w:rPr>
          <w:rFonts w:ascii="Times New Roman" w:eastAsia="Helvetica Neue" w:hAnsi="Times New Roman" w:cs="Times New Roman"/>
          <w:color w:val="auto"/>
        </w:rPr>
        <w:t>,</w:t>
      </w:r>
      <w:r w:rsidR="00A961AD" w:rsidRPr="002E5DA3">
        <w:rPr>
          <w:rFonts w:ascii="Times New Roman" w:eastAsia="Times New Roman" w:hAnsi="Times New Roman" w:cs="Times New Roman"/>
          <w:color w:val="222222"/>
        </w:rPr>
        <w:t xml:space="preserve"> eds.</w:t>
      </w:r>
      <w:r w:rsidR="003E1343" w:rsidRPr="002E5DA3">
        <w:rPr>
          <w:rFonts w:ascii="Times New Roman" w:eastAsia="Helvetica Neue" w:hAnsi="Times New Roman" w:cs="Times New Roman"/>
          <w:color w:val="auto"/>
        </w:rPr>
        <w:t xml:space="preserve">, </w:t>
      </w:r>
      <w:r w:rsidR="00FA1385" w:rsidRPr="002E5DA3">
        <w:rPr>
          <w:rFonts w:ascii="Times New Roman" w:eastAsia="Helvetica Neue" w:hAnsi="Times New Roman" w:cs="Times New Roman"/>
          <w:color w:val="auto"/>
        </w:rPr>
        <w:t>Initial Reports of</w:t>
      </w:r>
      <w:r w:rsidR="00FA1385" w:rsidRPr="002E5DA3">
        <w:rPr>
          <w:rFonts w:ascii="Times New Roman" w:eastAsia="Helvetica Neue" w:hAnsi="Times New Roman" w:cs="Times New Roman"/>
          <w:iCs/>
          <w:color w:val="auto"/>
        </w:rPr>
        <w:t xml:space="preserve"> </w:t>
      </w:r>
      <w:r w:rsidR="00E177AF" w:rsidRPr="002E5DA3">
        <w:rPr>
          <w:rFonts w:ascii="Times New Roman" w:eastAsia="Helvetica Neue" w:hAnsi="Times New Roman" w:cs="Times New Roman"/>
          <w:iCs/>
          <w:color w:val="auto"/>
        </w:rPr>
        <w:t>the Deep Sea Drilling Project</w:t>
      </w:r>
      <w:r w:rsidR="00E177AF" w:rsidRPr="002E5DA3">
        <w:rPr>
          <w:rFonts w:ascii="Times New Roman" w:eastAsia="Helvetica Neue" w:hAnsi="Times New Roman" w:cs="Times New Roman"/>
          <w:color w:val="auto"/>
        </w:rPr>
        <w:t>,</w:t>
      </w:r>
      <w:r w:rsidR="003E1343" w:rsidRPr="002E5DA3">
        <w:rPr>
          <w:rFonts w:ascii="Times New Roman" w:eastAsia="Helvetica Neue" w:hAnsi="Times New Roman" w:cs="Times New Roman"/>
          <w:color w:val="auto"/>
        </w:rPr>
        <w:t xml:space="preserve"> </w:t>
      </w:r>
      <w:r w:rsidR="00E177AF" w:rsidRPr="002E5DA3">
        <w:rPr>
          <w:rFonts w:ascii="Times New Roman" w:eastAsia="Helvetica Neue" w:hAnsi="Times New Roman" w:cs="Times New Roman"/>
          <w:color w:val="auto"/>
        </w:rPr>
        <w:t xml:space="preserve">v. </w:t>
      </w:r>
      <w:r w:rsidR="003E1343" w:rsidRPr="002E5DA3">
        <w:rPr>
          <w:rFonts w:ascii="Times New Roman" w:eastAsia="Helvetica Neue" w:hAnsi="Times New Roman" w:cs="Times New Roman"/>
          <w:color w:val="auto"/>
        </w:rPr>
        <w:t>15</w:t>
      </w:r>
      <w:r w:rsidR="00E44455" w:rsidRPr="002E5DA3">
        <w:rPr>
          <w:rFonts w:ascii="Times New Roman" w:eastAsia="Helvetica Neue" w:hAnsi="Times New Roman" w:cs="Times New Roman"/>
          <w:color w:val="auto"/>
        </w:rPr>
        <w:t xml:space="preserve">, p. </w:t>
      </w:r>
      <w:r w:rsidR="003E1343" w:rsidRPr="002E5DA3">
        <w:rPr>
          <w:rFonts w:ascii="Times New Roman" w:eastAsia="Helvetica Neue" w:hAnsi="Times New Roman" w:cs="Times New Roman"/>
          <w:color w:val="auto"/>
        </w:rPr>
        <w:t>685</w:t>
      </w:r>
      <w:r w:rsidR="00E44455" w:rsidRPr="002E5DA3">
        <w:rPr>
          <w:rFonts w:ascii="Times New Roman" w:eastAsia="Arial Unicode MS" w:hAnsi="Times New Roman" w:cs="Times New Roman"/>
          <w:bCs/>
        </w:rPr>
        <w:sym w:font="Symbol" w:char="F02D"/>
      </w:r>
      <w:r w:rsidR="003E1343" w:rsidRPr="002E5DA3">
        <w:rPr>
          <w:rFonts w:ascii="Times New Roman" w:eastAsia="Helvetica Neue" w:hAnsi="Times New Roman" w:cs="Times New Roman"/>
          <w:color w:val="auto"/>
        </w:rPr>
        <w:t>703.</w:t>
      </w:r>
    </w:p>
    <w:p w14:paraId="518EEEFB" w14:textId="7A74653F" w:rsidR="002A13B2" w:rsidRPr="002E5DA3" w:rsidRDefault="002A13B2" w:rsidP="002E5DA3">
      <w:pPr>
        <w:pStyle w:val="Normal1"/>
        <w:spacing w:after="0"/>
        <w:ind w:left="360" w:hanging="274"/>
        <w:rPr>
          <w:rFonts w:ascii="Times New Roman" w:eastAsia="Helvetica Neue" w:hAnsi="Times New Roman" w:cs="Times New Roman"/>
          <w:color w:val="auto"/>
        </w:rPr>
      </w:pPr>
      <w:proofErr w:type="spellStart"/>
      <w:r w:rsidRPr="002E5DA3">
        <w:rPr>
          <w:rFonts w:ascii="Times New Roman" w:eastAsia="Helvetica Neue" w:hAnsi="Times New Roman" w:cs="Times New Roman"/>
          <w:color w:val="auto"/>
        </w:rPr>
        <w:lastRenderedPageBreak/>
        <w:t>Bukry</w:t>
      </w:r>
      <w:proofErr w:type="spellEnd"/>
      <w:r w:rsidRPr="002E5DA3">
        <w:rPr>
          <w:rFonts w:ascii="Times New Roman" w:eastAsia="Helvetica Neue" w:hAnsi="Times New Roman" w:cs="Times New Roman"/>
          <w:color w:val="auto"/>
        </w:rPr>
        <w:t xml:space="preserve">, </w:t>
      </w:r>
      <w:r w:rsidR="006F5EFE" w:rsidRPr="002E5DA3">
        <w:rPr>
          <w:rFonts w:ascii="Times New Roman" w:eastAsia="Helvetica Neue" w:hAnsi="Times New Roman" w:cs="Times New Roman"/>
          <w:color w:val="auto"/>
        </w:rPr>
        <w:t xml:space="preserve">D., </w:t>
      </w:r>
      <w:r w:rsidRPr="002E5DA3">
        <w:rPr>
          <w:rFonts w:ascii="Times New Roman" w:eastAsia="Helvetica Neue" w:hAnsi="Times New Roman" w:cs="Times New Roman"/>
          <w:color w:val="auto"/>
        </w:rPr>
        <w:t>1975</w:t>
      </w:r>
      <w:r w:rsidR="00411BF9" w:rsidRPr="002E5DA3">
        <w:rPr>
          <w:rFonts w:ascii="Times New Roman" w:eastAsia="Helvetica Neue" w:hAnsi="Times New Roman" w:cs="Times New Roman"/>
          <w:color w:val="auto"/>
        </w:rPr>
        <w:t xml:space="preserve">, </w:t>
      </w:r>
      <w:r w:rsidR="006F5EFE" w:rsidRPr="002E5DA3">
        <w:rPr>
          <w:rFonts w:ascii="Times New Roman" w:eastAsia="Helvetica Neue" w:hAnsi="Times New Roman" w:cs="Times New Roman"/>
          <w:color w:val="auto"/>
        </w:rPr>
        <w:t xml:space="preserve">Coccolith and </w:t>
      </w:r>
      <w:proofErr w:type="spellStart"/>
      <w:r w:rsidR="006F5EFE" w:rsidRPr="002E5DA3">
        <w:rPr>
          <w:rFonts w:ascii="Times New Roman" w:eastAsia="Helvetica Neue" w:hAnsi="Times New Roman" w:cs="Times New Roman"/>
          <w:color w:val="auto"/>
        </w:rPr>
        <w:t>silicoflagellate</w:t>
      </w:r>
      <w:proofErr w:type="spellEnd"/>
      <w:r w:rsidR="006F5EFE" w:rsidRPr="002E5DA3">
        <w:rPr>
          <w:rFonts w:ascii="Times New Roman" w:eastAsia="Helvetica Neue" w:hAnsi="Times New Roman" w:cs="Times New Roman"/>
          <w:color w:val="auto"/>
        </w:rPr>
        <w:t xml:space="preserve"> stratigraphy, northwestern Pacific Ocean, Deep Sea Drilling Project Leg 31</w:t>
      </w:r>
      <w:r w:rsidR="00E177AF" w:rsidRPr="002E5DA3">
        <w:rPr>
          <w:rFonts w:ascii="Times New Roman" w:eastAsia="Helvetica Neue" w:hAnsi="Times New Roman" w:cs="Times New Roman"/>
          <w:color w:val="auto"/>
        </w:rPr>
        <w:t xml:space="preserve">, </w:t>
      </w:r>
      <w:r w:rsidR="00E177AF" w:rsidRPr="002E5DA3">
        <w:rPr>
          <w:rFonts w:ascii="Times New Roman" w:eastAsia="Helvetica Neue" w:hAnsi="Times New Roman" w:cs="Times New Roman"/>
          <w:i/>
          <w:color w:val="auto"/>
        </w:rPr>
        <w:t>in</w:t>
      </w:r>
      <w:r w:rsidR="006F5EFE" w:rsidRPr="002E5DA3">
        <w:rPr>
          <w:rFonts w:ascii="Times New Roman" w:eastAsia="Helvetica Neue" w:hAnsi="Times New Roman" w:cs="Times New Roman"/>
          <w:color w:val="auto"/>
        </w:rPr>
        <w:t xml:space="preserve"> </w:t>
      </w:r>
      <w:r w:rsidR="00E650C8" w:rsidRPr="002E5DA3">
        <w:rPr>
          <w:rFonts w:ascii="Times New Roman" w:eastAsia="Helvetica Neue" w:hAnsi="Times New Roman" w:cs="Times New Roman"/>
          <w:color w:val="auto"/>
        </w:rPr>
        <w:t xml:space="preserve">R. L. </w:t>
      </w:r>
      <w:r w:rsidR="006F5EFE" w:rsidRPr="002E5DA3">
        <w:rPr>
          <w:rFonts w:ascii="Times New Roman" w:eastAsia="Helvetica Neue" w:hAnsi="Times New Roman" w:cs="Times New Roman"/>
          <w:color w:val="auto"/>
        </w:rPr>
        <w:t xml:space="preserve">Larson, </w:t>
      </w:r>
      <w:r w:rsidR="004B1A75" w:rsidRPr="002E5DA3">
        <w:rPr>
          <w:rFonts w:ascii="Times New Roman" w:eastAsia="Helvetica Neue" w:hAnsi="Times New Roman" w:cs="Times New Roman"/>
          <w:color w:val="auto"/>
        </w:rPr>
        <w:t xml:space="preserve">R. </w:t>
      </w:r>
      <w:r w:rsidR="006F5EFE" w:rsidRPr="002E5DA3">
        <w:rPr>
          <w:rFonts w:ascii="Times New Roman" w:eastAsia="Helvetica Neue" w:hAnsi="Times New Roman" w:cs="Times New Roman"/>
          <w:color w:val="auto"/>
        </w:rPr>
        <w:t xml:space="preserve">Moberly, </w:t>
      </w:r>
      <w:r w:rsidR="003E1343" w:rsidRPr="002E5DA3">
        <w:rPr>
          <w:rFonts w:ascii="Times New Roman" w:eastAsia="Helvetica Neue" w:hAnsi="Times New Roman" w:cs="Times New Roman"/>
          <w:color w:val="auto"/>
        </w:rPr>
        <w:t>et al.</w:t>
      </w:r>
      <w:r w:rsidR="00A961AD" w:rsidRPr="002E5DA3">
        <w:rPr>
          <w:rFonts w:ascii="Times New Roman" w:eastAsia="Helvetica Neue" w:hAnsi="Times New Roman" w:cs="Times New Roman"/>
          <w:color w:val="auto"/>
        </w:rPr>
        <w:t>, e</w:t>
      </w:r>
      <w:r w:rsidR="003E1343" w:rsidRPr="002E5DA3">
        <w:rPr>
          <w:rFonts w:ascii="Times New Roman" w:eastAsia="Helvetica Neue" w:hAnsi="Times New Roman" w:cs="Times New Roman"/>
          <w:color w:val="auto"/>
        </w:rPr>
        <w:t xml:space="preserve">ds., </w:t>
      </w:r>
      <w:r w:rsidR="00FA1385" w:rsidRPr="002E5DA3">
        <w:rPr>
          <w:rFonts w:ascii="Times New Roman" w:eastAsia="Helvetica Neue" w:hAnsi="Times New Roman" w:cs="Times New Roman"/>
          <w:color w:val="auto"/>
        </w:rPr>
        <w:t>Initial Reports of</w:t>
      </w:r>
      <w:r w:rsidR="00FA1385" w:rsidRPr="002E5DA3">
        <w:rPr>
          <w:rFonts w:ascii="Times New Roman" w:eastAsia="Helvetica Neue" w:hAnsi="Times New Roman" w:cs="Times New Roman"/>
          <w:iCs/>
          <w:color w:val="auto"/>
        </w:rPr>
        <w:t xml:space="preserve"> </w:t>
      </w:r>
      <w:r w:rsidR="00E177AF" w:rsidRPr="002E5DA3">
        <w:rPr>
          <w:rFonts w:ascii="Times New Roman" w:eastAsia="Helvetica Neue" w:hAnsi="Times New Roman" w:cs="Times New Roman"/>
          <w:iCs/>
          <w:color w:val="auto"/>
        </w:rPr>
        <w:t>the Deep Sea Drilling Project,</w:t>
      </w:r>
      <w:r w:rsidR="006F5EFE" w:rsidRPr="002E5DA3">
        <w:rPr>
          <w:rFonts w:ascii="Times New Roman" w:eastAsia="Helvetica Neue" w:hAnsi="Times New Roman" w:cs="Times New Roman"/>
          <w:color w:val="auto"/>
        </w:rPr>
        <w:t xml:space="preserve"> </w:t>
      </w:r>
      <w:r w:rsidR="00E177AF" w:rsidRPr="002E5DA3">
        <w:rPr>
          <w:rFonts w:ascii="Times New Roman" w:eastAsia="Helvetica Neue" w:hAnsi="Times New Roman" w:cs="Times New Roman"/>
          <w:color w:val="auto"/>
        </w:rPr>
        <w:t xml:space="preserve">v. </w:t>
      </w:r>
      <w:r w:rsidR="006F5EFE" w:rsidRPr="002E5DA3">
        <w:rPr>
          <w:rFonts w:ascii="Times New Roman" w:eastAsia="Helvetica Neue" w:hAnsi="Times New Roman" w:cs="Times New Roman"/>
          <w:color w:val="auto"/>
        </w:rPr>
        <w:t>32</w:t>
      </w:r>
      <w:r w:rsidR="00687A8D" w:rsidRPr="002E5DA3">
        <w:rPr>
          <w:rFonts w:ascii="Times New Roman" w:eastAsia="Helvetica Neue" w:hAnsi="Times New Roman" w:cs="Times New Roman"/>
          <w:color w:val="auto"/>
        </w:rPr>
        <w:t xml:space="preserve">, p. </w:t>
      </w:r>
      <w:r w:rsidR="006F5EFE" w:rsidRPr="002E5DA3">
        <w:rPr>
          <w:rFonts w:ascii="Times New Roman" w:eastAsia="Helvetica Neue" w:hAnsi="Times New Roman" w:cs="Times New Roman"/>
          <w:color w:val="auto"/>
        </w:rPr>
        <w:t>677</w:t>
      </w:r>
      <w:r w:rsidR="00E44455" w:rsidRPr="002E5DA3">
        <w:rPr>
          <w:rFonts w:ascii="Times New Roman" w:eastAsia="Arial Unicode MS" w:hAnsi="Times New Roman" w:cs="Times New Roman"/>
          <w:bCs/>
        </w:rPr>
        <w:sym w:font="Symbol" w:char="F02D"/>
      </w:r>
      <w:r w:rsidR="006F5EFE" w:rsidRPr="002E5DA3">
        <w:rPr>
          <w:rFonts w:ascii="Times New Roman" w:eastAsia="Helvetica Neue" w:hAnsi="Times New Roman" w:cs="Times New Roman"/>
          <w:color w:val="auto"/>
        </w:rPr>
        <w:t>701.</w:t>
      </w:r>
    </w:p>
    <w:p w14:paraId="62D7248C" w14:textId="70B51E3A" w:rsidR="009632DC" w:rsidRPr="002E5DA3" w:rsidRDefault="009632DC" w:rsidP="002E5DA3">
      <w:pPr>
        <w:spacing w:after="0"/>
        <w:ind w:left="360" w:hanging="274"/>
        <w:rPr>
          <w:rFonts w:ascii="Times New Roman" w:eastAsia="Times New Roman" w:hAnsi="Times New Roman" w:cs="Times New Roman"/>
          <w:color w:val="222222"/>
          <w:lang w:eastAsia="en-US"/>
        </w:rPr>
      </w:pPr>
      <w:r w:rsidRPr="002E5DA3">
        <w:rPr>
          <w:rFonts w:ascii="Times New Roman" w:eastAsia="Times New Roman" w:hAnsi="Times New Roman" w:cs="Times New Roman"/>
          <w:color w:val="222222"/>
          <w:lang w:eastAsia="en-US"/>
        </w:rPr>
        <w:t>Denne, R. A.</w:t>
      </w:r>
      <w:r w:rsidR="00411BF9"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and </w:t>
      </w:r>
      <w:r w:rsidR="00E650C8" w:rsidRPr="002E5DA3">
        <w:rPr>
          <w:rFonts w:ascii="Times New Roman" w:eastAsia="Times New Roman" w:hAnsi="Times New Roman" w:cs="Times New Roman"/>
          <w:color w:val="222222"/>
          <w:lang w:eastAsia="en-US"/>
        </w:rPr>
        <w:t xml:space="preserve">B. K. </w:t>
      </w:r>
      <w:r w:rsidRPr="002E5DA3">
        <w:rPr>
          <w:rFonts w:ascii="Times New Roman" w:eastAsia="Times New Roman" w:hAnsi="Times New Roman" w:cs="Times New Roman"/>
          <w:color w:val="222222"/>
          <w:lang w:eastAsia="en-US"/>
        </w:rPr>
        <w:t>Sen Gupta, 1993</w:t>
      </w:r>
      <w:r w:rsidR="00411BF9"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Matching of benthic foraminiferal depth limits and water-mass boundaries in the northwestern Gulf of Mexico: an investigation of species occurrences</w:t>
      </w:r>
      <w:r w:rsidR="00687A8D"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Journal of Foraminiferal Research</w:t>
      </w:r>
      <w:r w:rsidR="00687A8D"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w:t>
      </w:r>
      <w:r w:rsidR="00687A8D" w:rsidRPr="002E5DA3">
        <w:rPr>
          <w:rFonts w:ascii="Times New Roman" w:eastAsia="Times New Roman" w:hAnsi="Times New Roman" w:cs="Times New Roman"/>
          <w:color w:val="222222"/>
          <w:lang w:eastAsia="en-US"/>
        </w:rPr>
        <w:t xml:space="preserve">v. </w:t>
      </w:r>
      <w:r w:rsidRPr="002E5DA3">
        <w:rPr>
          <w:rFonts w:ascii="Times New Roman" w:eastAsia="Times New Roman" w:hAnsi="Times New Roman" w:cs="Times New Roman"/>
          <w:color w:val="222222"/>
          <w:lang w:eastAsia="en-US"/>
        </w:rPr>
        <w:t>23</w:t>
      </w:r>
      <w:r w:rsidR="00687A8D" w:rsidRPr="002E5DA3">
        <w:rPr>
          <w:rFonts w:ascii="Times New Roman" w:eastAsia="Times New Roman" w:hAnsi="Times New Roman" w:cs="Times New Roman"/>
          <w:color w:val="222222"/>
          <w:lang w:eastAsia="en-US"/>
        </w:rPr>
        <w:t xml:space="preserve">, p. </w:t>
      </w:r>
      <w:r w:rsidRPr="002E5DA3">
        <w:rPr>
          <w:rFonts w:ascii="Times New Roman" w:eastAsia="Times New Roman" w:hAnsi="Times New Roman" w:cs="Times New Roman"/>
          <w:color w:val="222222"/>
          <w:lang w:eastAsia="en-US"/>
        </w:rPr>
        <w:t>108</w:t>
      </w:r>
      <w:r w:rsidR="00995BD4" w:rsidRPr="002E5DA3">
        <w:rPr>
          <w:rFonts w:ascii="Times New Roman" w:eastAsia="Arial Unicode MS" w:hAnsi="Times New Roman" w:cs="Times New Roman"/>
          <w:bCs/>
        </w:rPr>
        <w:sym w:font="Symbol" w:char="F02D"/>
      </w:r>
      <w:r w:rsidRPr="002E5DA3">
        <w:rPr>
          <w:rFonts w:ascii="Times New Roman" w:eastAsia="Times New Roman" w:hAnsi="Times New Roman" w:cs="Times New Roman"/>
          <w:color w:val="222222"/>
          <w:lang w:eastAsia="en-US"/>
        </w:rPr>
        <w:t>117.</w:t>
      </w:r>
    </w:p>
    <w:p w14:paraId="432D3DB7" w14:textId="1B3C98AD" w:rsidR="00517E50" w:rsidRPr="002E5DA3" w:rsidRDefault="00517E50" w:rsidP="002E5DA3">
      <w:pPr>
        <w:spacing w:after="0"/>
        <w:ind w:left="360" w:hanging="274"/>
        <w:rPr>
          <w:rFonts w:ascii="Times New Roman" w:eastAsia="Times New Roman" w:hAnsi="Times New Roman" w:cs="Times New Roman"/>
          <w:bCs/>
          <w:color w:val="222222"/>
          <w:lang w:val="en-GB" w:eastAsia="en-US"/>
        </w:rPr>
      </w:pPr>
      <w:r w:rsidRPr="002E5DA3">
        <w:rPr>
          <w:rFonts w:ascii="Times New Roman" w:eastAsia="Times New Roman" w:hAnsi="Times New Roman" w:cs="Times New Roman"/>
          <w:bCs/>
          <w:color w:val="222222"/>
          <w:lang w:val="en-GB" w:eastAsia="en-US"/>
        </w:rPr>
        <w:t xml:space="preserve">Finger, K. L., </w:t>
      </w:r>
      <w:r w:rsidR="00C352D8" w:rsidRPr="002E5DA3">
        <w:rPr>
          <w:rFonts w:ascii="Times New Roman" w:eastAsia="Times New Roman" w:hAnsi="Times New Roman" w:cs="Times New Roman"/>
          <w:bCs/>
          <w:color w:val="222222"/>
          <w:lang w:val="en-GB" w:eastAsia="en-US"/>
        </w:rPr>
        <w:t xml:space="preserve">2013, </w:t>
      </w:r>
      <w:r w:rsidR="00C352D8" w:rsidRPr="002E5DA3">
        <w:rPr>
          <w:rFonts w:ascii="Times New Roman" w:eastAsia="Times New Roman" w:hAnsi="Times New Roman" w:cs="Times New Roman"/>
          <w:bCs/>
          <w:color w:val="222222"/>
          <w:lang w:eastAsia="en-US"/>
        </w:rPr>
        <w:t xml:space="preserve">California foraminiferal micropaleontology, </w:t>
      </w:r>
      <w:r w:rsidR="00C352D8" w:rsidRPr="002E5DA3">
        <w:rPr>
          <w:rFonts w:ascii="Times New Roman" w:eastAsia="Times New Roman" w:hAnsi="Times New Roman" w:cs="Times New Roman"/>
          <w:bCs/>
          <w:i/>
          <w:color w:val="222222"/>
          <w:lang w:eastAsia="en-US"/>
        </w:rPr>
        <w:t xml:space="preserve">in </w:t>
      </w:r>
      <w:r w:rsidR="00604608" w:rsidRPr="002E5DA3">
        <w:rPr>
          <w:rFonts w:ascii="Times New Roman" w:eastAsia="Times New Roman" w:hAnsi="Times New Roman" w:cs="Times New Roman"/>
          <w:bCs/>
          <w:color w:val="222222"/>
          <w:lang w:eastAsia="en-US"/>
        </w:rPr>
        <w:t xml:space="preserve">A. </w:t>
      </w:r>
      <w:r w:rsidR="00C352D8" w:rsidRPr="002E5DA3">
        <w:rPr>
          <w:rFonts w:ascii="Times New Roman" w:eastAsia="Times New Roman" w:hAnsi="Times New Roman" w:cs="Times New Roman"/>
          <w:bCs/>
          <w:color w:val="222222"/>
          <w:lang w:eastAsia="en-US"/>
        </w:rPr>
        <w:t>Bowden,</w:t>
      </w:r>
      <w:r w:rsidR="00604608" w:rsidRPr="002E5DA3">
        <w:rPr>
          <w:rFonts w:ascii="Times New Roman" w:eastAsia="Times New Roman" w:hAnsi="Times New Roman" w:cs="Times New Roman"/>
          <w:bCs/>
          <w:color w:val="222222"/>
          <w:lang w:eastAsia="en-US"/>
        </w:rPr>
        <w:t xml:space="preserve"> </w:t>
      </w:r>
      <w:r w:rsidR="00426F23" w:rsidRPr="002E5DA3">
        <w:rPr>
          <w:rFonts w:ascii="Times New Roman" w:eastAsia="Times New Roman" w:hAnsi="Times New Roman" w:cs="Times New Roman"/>
          <w:bCs/>
          <w:color w:val="222222"/>
          <w:lang w:eastAsia="en-US"/>
        </w:rPr>
        <w:t xml:space="preserve">F. J. </w:t>
      </w:r>
      <w:r w:rsidR="00C352D8" w:rsidRPr="002E5DA3">
        <w:rPr>
          <w:rFonts w:ascii="Times New Roman" w:eastAsia="Times New Roman" w:hAnsi="Times New Roman" w:cs="Times New Roman"/>
          <w:bCs/>
          <w:color w:val="222222"/>
          <w:lang w:eastAsia="en-US"/>
        </w:rPr>
        <w:t xml:space="preserve">Gregory, and </w:t>
      </w:r>
      <w:r w:rsidR="00426F23" w:rsidRPr="002E5DA3">
        <w:rPr>
          <w:rFonts w:ascii="Times New Roman" w:eastAsia="Times New Roman" w:hAnsi="Times New Roman" w:cs="Times New Roman"/>
          <w:bCs/>
          <w:color w:val="222222"/>
          <w:lang w:eastAsia="en-US"/>
        </w:rPr>
        <w:t xml:space="preserve">A. S. </w:t>
      </w:r>
      <w:r w:rsidR="00C352D8" w:rsidRPr="002E5DA3">
        <w:rPr>
          <w:rFonts w:ascii="Times New Roman" w:eastAsia="Times New Roman" w:hAnsi="Times New Roman" w:cs="Times New Roman"/>
          <w:bCs/>
          <w:color w:val="222222"/>
          <w:lang w:eastAsia="en-US"/>
        </w:rPr>
        <w:t xml:space="preserve">Henderson, eds., Landmarks in foraminiferal </w:t>
      </w:r>
      <w:proofErr w:type="spellStart"/>
      <w:r w:rsidR="00C352D8" w:rsidRPr="002E5DA3">
        <w:rPr>
          <w:rFonts w:ascii="Times New Roman" w:eastAsia="Times New Roman" w:hAnsi="Times New Roman" w:cs="Times New Roman"/>
          <w:bCs/>
          <w:color w:val="222222"/>
          <w:lang w:eastAsia="en-US"/>
        </w:rPr>
        <w:t>micropalaeontology</w:t>
      </w:r>
      <w:proofErr w:type="spellEnd"/>
      <w:r w:rsidR="00C352D8" w:rsidRPr="002E5DA3">
        <w:rPr>
          <w:rFonts w:ascii="Times New Roman" w:eastAsia="Times New Roman" w:hAnsi="Times New Roman" w:cs="Times New Roman"/>
          <w:bCs/>
          <w:color w:val="222222"/>
          <w:lang w:eastAsia="en-US"/>
        </w:rPr>
        <w:t>: history and development</w:t>
      </w:r>
      <w:r w:rsidR="00CC2CE5" w:rsidRPr="002E5DA3">
        <w:rPr>
          <w:rFonts w:ascii="Times New Roman" w:eastAsia="Times New Roman" w:hAnsi="Times New Roman" w:cs="Times New Roman"/>
          <w:bCs/>
          <w:color w:val="222222"/>
          <w:lang w:eastAsia="en-US"/>
        </w:rPr>
        <w:t>:</w:t>
      </w:r>
      <w:r w:rsidR="00C352D8" w:rsidRPr="002E5DA3">
        <w:rPr>
          <w:rFonts w:ascii="Times New Roman" w:eastAsia="Times New Roman" w:hAnsi="Times New Roman" w:cs="Times New Roman"/>
          <w:bCs/>
          <w:color w:val="222222"/>
          <w:lang w:eastAsia="en-US"/>
        </w:rPr>
        <w:t xml:space="preserve"> </w:t>
      </w:r>
      <w:r w:rsidR="00426F23" w:rsidRPr="002E5DA3">
        <w:rPr>
          <w:rFonts w:ascii="Times New Roman" w:eastAsia="Times New Roman" w:hAnsi="Times New Roman" w:cs="Times New Roman"/>
          <w:bCs/>
          <w:color w:val="222222"/>
          <w:lang w:eastAsia="en-US"/>
        </w:rPr>
        <w:t>London, Geological Society,</w:t>
      </w:r>
      <w:r w:rsidR="00604608" w:rsidRPr="002E5DA3">
        <w:rPr>
          <w:rFonts w:ascii="Times New Roman" w:eastAsia="Times New Roman" w:hAnsi="Times New Roman" w:cs="Times New Roman"/>
          <w:bCs/>
          <w:color w:val="222222"/>
          <w:lang w:eastAsia="en-US"/>
        </w:rPr>
        <w:t xml:space="preserve"> </w:t>
      </w:r>
      <w:r w:rsidR="00C352D8" w:rsidRPr="002E5DA3">
        <w:rPr>
          <w:rFonts w:ascii="Times New Roman" w:eastAsia="Times New Roman" w:hAnsi="Times New Roman" w:cs="Times New Roman"/>
          <w:bCs/>
          <w:color w:val="222222"/>
          <w:lang w:eastAsia="en-US"/>
        </w:rPr>
        <w:t xml:space="preserve">The </w:t>
      </w:r>
      <w:proofErr w:type="spellStart"/>
      <w:r w:rsidR="00C352D8" w:rsidRPr="002E5DA3">
        <w:rPr>
          <w:rFonts w:ascii="Times New Roman" w:eastAsia="Times New Roman" w:hAnsi="Times New Roman" w:cs="Times New Roman"/>
          <w:bCs/>
          <w:color w:val="222222"/>
          <w:lang w:eastAsia="en-US"/>
        </w:rPr>
        <w:t>Micropalaeontological</w:t>
      </w:r>
      <w:proofErr w:type="spellEnd"/>
      <w:r w:rsidR="00C352D8" w:rsidRPr="002E5DA3">
        <w:rPr>
          <w:rFonts w:ascii="Times New Roman" w:eastAsia="Times New Roman" w:hAnsi="Times New Roman" w:cs="Times New Roman"/>
          <w:bCs/>
          <w:color w:val="222222"/>
          <w:lang w:eastAsia="en-US"/>
        </w:rPr>
        <w:t xml:space="preserve"> Society, Special Publications, p. 125–144.</w:t>
      </w:r>
    </w:p>
    <w:p w14:paraId="6F60515A" w14:textId="182B543E" w:rsidR="00741EF4" w:rsidRPr="002E5DA3" w:rsidRDefault="00741EF4" w:rsidP="002E5DA3">
      <w:pPr>
        <w:spacing w:after="0"/>
        <w:ind w:left="360" w:hanging="274"/>
        <w:rPr>
          <w:rFonts w:ascii="Times New Roman" w:eastAsia="Times New Roman" w:hAnsi="Times New Roman" w:cs="Times New Roman"/>
          <w:bCs/>
          <w:color w:val="222222"/>
          <w:lang w:eastAsia="en-US"/>
        </w:rPr>
      </w:pPr>
      <w:r w:rsidRPr="002E5DA3">
        <w:rPr>
          <w:rFonts w:ascii="Times New Roman" w:eastAsia="Times New Roman" w:hAnsi="Times New Roman" w:cs="Times New Roman"/>
          <w:bCs/>
          <w:color w:val="222222"/>
          <w:lang w:val="en-GB" w:eastAsia="en-US"/>
        </w:rPr>
        <w:t xml:space="preserve">Finger, K. L., </w:t>
      </w:r>
      <w:r w:rsidR="00426F23" w:rsidRPr="002E5DA3">
        <w:rPr>
          <w:rFonts w:ascii="Times New Roman" w:eastAsia="Times New Roman" w:hAnsi="Times New Roman" w:cs="Times New Roman"/>
          <w:bCs/>
          <w:color w:val="222222"/>
          <w:lang w:val="en-GB" w:eastAsia="en-US"/>
        </w:rPr>
        <w:t xml:space="preserve">J. H. </w:t>
      </w:r>
      <w:proofErr w:type="spellStart"/>
      <w:r w:rsidRPr="002E5DA3">
        <w:rPr>
          <w:rFonts w:ascii="Times New Roman" w:eastAsia="Times New Roman" w:hAnsi="Times New Roman" w:cs="Times New Roman"/>
          <w:bCs/>
          <w:color w:val="222222"/>
          <w:lang w:eastAsia="en-US"/>
        </w:rPr>
        <w:t>Lipps</w:t>
      </w:r>
      <w:proofErr w:type="spellEnd"/>
      <w:r w:rsidRPr="002E5DA3">
        <w:rPr>
          <w:rFonts w:ascii="Times New Roman" w:eastAsia="Times New Roman" w:hAnsi="Times New Roman" w:cs="Times New Roman"/>
          <w:bCs/>
          <w:color w:val="222222"/>
          <w:lang w:eastAsia="en-US"/>
        </w:rPr>
        <w:t xml:space="preserve">, </w:t>
      </w:r>
      <w:r w:rsidR="00426F23" w:rsidRPr="002E5DA3">
        <w:rPr>
          <w:rFonts w:ascii="Times New Roman" w:eastAsia="Times New Roman" w:hAnsi="Times New Roman" w:cs="Times New Roman"/>
          <w:bCs/>
          <w:color w:val="222222"/>
          <w:lang w:eastAsia="en-US"/>
        </w:rPr>
        <w:t xml:space="preserve">J. C. B. </w:t>
      </w:r>
      <w:r w:rsidRPr="002E5DA3">
        <w:rPr>
          <w:rFonts w:ascii="Times New Roman" w:eastAsia="Times New Roman" w:hAnsi="Times New Roman" w:cs="Times New Roman"/>
          <w:bCs/>
          <w:color w:val="222222"/>
          <w:lang w:eastAsia="en-US"/>
        </w:rPr>
        <w:t xml:space="preserve">Weaver, </w:t>
      </w:r>
      <w:r w:rsidRPr="002E5DA3">
        <w:rPr>
          <w:rFonts w:ascii="Times New Roman" w:eastAsia="Times New Roman" w:hAnsi="Times New Roman" w:cs="Times New Roman"/>
          <w:bCs/>
          <w:color w:val="222222"/>
          <w:lang w:val="en-GB" w:eastAsia="en-US"/>
        </w:rPr>
        <w:t xml:space="preserve">and </w:t>
      </w:r>
      <w:r w:rsidR="00426F23" w:rsidRPr="002E5DA3">
        <w:rPr>
          <w:rFonts w:ascii="Times New Roman" w:eastAsia="Times New Roman" w:hAnsi="Times New Roman" w:cs="Times New Roman"/>
          <w:bCs/>
          <w:color w:val="222222"/>
          <w:lang w:val="en-GB" w:eastAsia="en-US"/>
        </w:rPr>
        <w:t xml:space="preserve">P. L. </w:t>
      </w:r>
      <w:r w:rsidRPr="002E5DA3">
        <w:rPr>
          <w:rFonts w:ascii="Times New Roman" w:eastAsia="Times New Roman" w:hAnsi="Times New Roman" w:cs="Times New Roman"/>
          <w:bCs/>
          <w:color w:val="222222"/>
          <w:lang w:eastAsia="en-US"/>
        </w:rPr>
        <w:t>Miller, 1990</w:t>
      </w:r>
      <w:r w:rsidR="000115A5" w:rsidRPr="002E5DA3">
        <w:rPr>
          <w:rFonts w:ascii="Times New Roman" w:eastAsia="Times New Roman" w:hAnsi="Times New Roman" w:cs="Times New Roman"/>
          <w:bCs/>
          <w:color w:val="222222"/>
          <w:lang w:eastAsia="en-US"/>
        </w:rPr>
        <w:t xml:space="preserve">, </w:t>
      </w:r>
      <w:r w:rsidRPr="002E5DA3">
        <w:rPr>
          <w:rFonts w:ascii="Times New Roman" w:eastAsia="Times New Roman" w:hAnsi="Times New Roman" w:cs="Times New Roman"/>
          <w:bCs/>
          <w:color w:val="222222"/>
          <w:lang w:val="en-GB" w:eastAsia="en-US"/>
        </w:rPr>
        <w:t>Biostratigraphy and depositional paleoenvironments of calcareous microfossils in the lower Monterey Formation (Miocene), Graves Creek area, central California</w:t>
      </w:r>
      <w:r w:rsidR="00E177AF" w:rsidRPr="002E5DA3">
        <w:rPr>
          <w:rFonts w:ascii="Times New Roman" w:eastAsia="Times New Roman" w:hAnsi="Times New Roman" w:cs="Times New Roman"/>
          <w:bCs/>
          <w:color w:val="222222"/>
          <w:lang w:val="en-GB" w:eastAsia="en-US"/>
        </w:rPr>
        <w:t xml:space="preserve">: </w:t>
      </w:r>
      <w:r w:rsidRPr="002E5DA3">
        <w:rPr>
          <w:rFonts w:ascii="Times New Roman" w:eastAsia="Times New Roman" w:hAnsi="Times New Roman" w:cs="Times New Roman"/>
          <w:bCs/>
          <w:iCs/>
          <w:color w:val="222222"/>
          <w:lang w:eastAsia="en-US"/>
        </w:rPr>
        <w:t>Micropaleontology</w:t>
      </w:r>
      <w:r w:rsidR="006E3829" w:rsidRPr="002E5DA3">
        <w:rPr>
          <w:rFonts w:ascii="Times New Roman" w:eastAsia="Times New Roman" w:hAnsi="Times New Roman" w:cs="Times New Roman"/>
          <w:bCs/>
          <w:iCs/>
          <w:color w:val="222222"/>
          <w:lang w:eastAsia="en-US"/>
        </w:rPr>
        <w:t>, v.</w:t>
      </w:r>
      <w:r w:rsidRPr="002E5DA3">
        <w:rPr>
          <w:rFonts w:ascii="Times New Roman" w:eastAsia="Times New Roman" w:hAnsi="Times New Roman" w:cs="Times New Roman"/>
          <w:bCs/>
          <w:color w:val="222222"/>
          <w:lang w:eastAsia="en-US"/>
        </w:rPr>
        <w:t xml:space="preserve"> 36</w:t>
      </w:r>
      <w:r w:rsidR="006E3829" w:rsidRPr="002E5DA3">
        <w:rPr>
          <w:rFonts w:ascii="Times New Roman" w:eastAsia="Times New Roman" w:hAnsi="Times New Roman" w:cs="Times New Roman"/>
          <w:bCs/>
          <w:color w:val="222222"/>
          <w:lang w:eastAsia="en-US"/>
        </w:rPr>
        <w:t>, p.</w:t>
      </w:r>
      <w:r w:rsidRPr="002E5DA3">
        <w:rPr>
          <w:rFonts w:ascii="Times New Roman" w:eastAsia="Times New Roman" w:hAnsi="Times New Roman" w:cs="Times New Roman"/>
          <w:bCs/>
          <w:color w:val="222222"/>
          <w:lang w:eastAsia="en-US"/>
        </w:rPr>
        <w:t xml:space="preserve"> 1</w:t>
      </w:r>
      <w:r w:rsidRPr="002E5DA3">
        <w:rPr>
          <w:rFonts w:ascii="Times New Roman" w:eastAsia="Times New Roman" w:hAnsi="Times New Roman" w:cs="Times New Roman"/>
          <w:bCs/>
          <w:color w:val="222222"/>
          <w:lang w:val="en-GB" w:eastAsia="en-US"/>
        </w:rPr>
        <w:sym w:font="Symbol" w:char="F02D"/>
      </w:r>
      <w:r w:rsidRPr="002E5DA3">
        <w:rPr>
          <w:rFonts w:ascii="Times New Roman" w:eastAsia="Times New Roman" w:hAnsi="Times New Roman" w:cs="Times New Roman"/>
          <w:bCs/>
          <w:color w:val="222222"/>
          <w:lang w:eastAsia="en-US"/>
        </w:rPr>
        <w:t>55.</w:t>
      </w:r>
    </w:p>
    <w:p w14:paraId="652BAA0E" w14:textId="78C3080B" w:rsidR="00FE2B7C" w:rsidRPr="002E5DA3" w:rsidRDefault="00FE2B7C" w:rsidP="002E5DA3">
      <w:pPr>
        <w:autoSpaceDE w:val="0"/>
        <w:autoSpaceDN w:val="0"/>
        <w:adjustRightInd w:val="0"/>
        <w:spacing w:after="0"/>
        <w:ind w:left="360" w:hanging="274"/>
        <w:rPr>
          <w:rFonts w:ascii="Times New Roman" w:hAnsi="Times New Roman" w:cs="Times New Roman"/>
        </w:rPr>
      </w:pPr>
      <w:r w:rsidRPr="002E5DA3">
        <w:rPr>
          <w:rFonts w:ascii="Times New Roman" w:hAnsi="Times New Roman" w:cs="Times New Roman"/>
        </w:rPr>
        <w:t>Gartner, S., 1969</w:t>
      </w:r>
      <w:r w:rsidR="00411BF9" w:rsidRPr="002E5DA3">
        <w:rPr>
          <w:rFonts w:ascii="Times New Roman" w:hAnsi="Times New Roman" w:cs="Times New Roman"/>
        </w:rPr>
        <w:t xml:space="preserve">, </w:t>
      </w:r>
      <w:r w:rsidRPr="002E5DA3">
        <w:rPr>
          <w:rFonts w:ascii="Times New Roman" w:hAnsi="Times New Roman" w:cs="Times New Roman"/>
        </w:rPr>
        <w:t xml:space="preserve">Correlation of Neogene planktonic foraminifer and calcareous nannoplankton zones. </w:t>
      </w:r>
      <w:r w:rsidR="006D521E" w:rsidRPr="002E5DA3">
        <w:rPr>
          <w:rFonts w:ascii="Times New Roman" w:hAnsi="Times New Roman" w:cs="Times New Roman"/>
          <w:iCs/>
        </w:rPr>
        <w:t>Gulf Coast Association of Geological Societies Transactions,</w:t>
      </w:r>
      <w:r w:rsidR="006D521E" w:rsidRPr="002E5DA3">
        <w:rPr>
          <w:rFonts w:ascii="Times New Roman" w:eastAsia="Times New Roman" w:hAnsi="Times New Roman" w:cs="Times New Roman"/>
          <w:lang w:eastAsia="en-US"/>
        </w:rPr>
        <w:t xml:space="preserve"> </w:t>
      </w:r>
      <w:r w:rsidR="006E3829" w:rsidRPr="002E5DA3">
        <w:rPr>
          <w:rFonts w:ascii="Times New Roman" w:hAnsi="Times New Roman" w:cs="Times New Roman"/>
          <w:iCs/>
        </w:rPr>
        <w:t>v.</w:t>
      </w:r>
      <w:r w:rsidRPr="002E5DA3">
        <w:rPr>
          <w:rFonts w:ascii="Times New Roman" w:hAnsi="Times New Roman" w:cs="Times New Roman"/>
          <w:iCs/>
        </w:rPr>
        <w:t xml:space="preserve"> </w:t>
      </w:r>
      <w:r w:rsidRPr="002E5DA3">
        <w:rPr>
          <w:rFonts w:ascii="Times New Roman" w:hAnsi="Times New Roman" w:cs="Times New Roman"/>
        </w:rPr>
        <w:t>19</w:t>
      </w:r>
      <w:r w:rsidR="006E3829" w:rsidRPr="002E5DA3">
        <w:rPr>
          <w:rFonts w:ascii="Times New Roman" w:hAnsi="Times New Roman" w:cs="Times New Roman"/>
        </w:rPr>
        <w:t xml:space="preserve">, p. </w:t>
      </w:r>
      <w:r w:rsidRPr="002E5DA3">
        <w:rPr>
          <w:rFonts w:ascii="Times New Roman" w:hAnsi="Times New Roman" w:cs="Times New Roman"/>
        </w:rPr>
        <w:t>585</w:t>
      </w:r>
      <w:r w:rsidR="006E3829" w:rsidRPr="002E5DA3">
        <w:rPr>
          <w:rFonts w:ascii="Times New Roman" w:eastAsia="Times New Roman" w:hAnsi="Times New Roman" w:cs="Times New Roman"/>
          <w:bCs/>
          <w:color w:val="222222"/>
          <w:lang w:val="en-GB" w:eastAsia="en-US"/>
        </w:rPr>
        <w:sym w:font="Symbol" w:char="F02D"/>
      </w:r>
      <w:r w:rsidRPr="002E5DA3">
        <w:rPr>
          <w:rFonts w:ascii="Times New Roman" w:hAnsi="Times New Roman" w:cs="Times New Roman"/>
        </w:rPr>
        <w:t>599.</w:t>
      </w:r>
    </w:p>
    <w:p w14:paraId="2DE98502" w14:textId="51F11FFA" w:rsidR="00FE2B7C" w:rsidRPr="002E5DA3" w:rsidRDefault="00FE2B7C" w:rsidP="002E5DA3">
      <w:pPr>
        <w:autoSpaceDE w:val="0"/>
        <w:autoSpaceDN w:val="0"/>
        <w:adjustRightInd w:val="0"/>
        <w:spacing w:after="0"/>
        <w:ind w:left="360" w:hanging="274"/>
        <w:rPr>
          <w:rFonts w:ascii="Times New Roman" w:hAnsi="Times New Roman" w:cs="Times New Roman"/>
        </w:rPr>
      </w:pPr>
      <w:r w:rsidRPr="002E5DA3">
        <w:rPr>
          <w:rFonts w:ascii="Times New Roman" w:hAnsi="Times New Roman" w:cs="Times New Roman"/>
        </w:rPr>
        <w:t xml:space="preserve">Hay, W. W., </w:t>
      </w:r>
      <w:r w:rsidR="00426F23" w:rsidRPr="002E5DA3">
        <w:rPr>
          <w:rFonts w:ascii="Times New Roman" w:hAnsi="Times New Roman" w:cs="Times New Roman"/>
        </w:rPr>
        <w:t xml:space="preserve">H. </w:t>
      </w:r>
      <w:r w:rsidR="00604608" w:rsidRPr="002E5DA3">
        <w:rPr>
          <w:rFonts w:ascii="Times New Roman" w:hAnsi="Times New Roman" w:cs="Times New Roman"/>
        </w:rPr>
        <w:t xml:space="preserve">P. </w:t>
      </w:r>
      <w:r w:rsidRPr="002E5DA3">
        <w:rPr>
          <w:rFonts w:ascii="Times New Roman" w:hAnsi="Times New Roman" w:cs="Times New Roman"/>
        </w:rPr>
        <w:t xml:space="preserve">Mohler, </w:t>
      </w:r>
      <w:r w:rsidR="00426F23" w:rsidRPr="002E5DA3">
        <w:rPr>
          <w:rFonts w:ascii="Times New Roman" w:hAnsi="Times New Roman" w:cs="Times New Roman"/>
        </w:rPr>
        <w:t xml:space="preserve">P. H. </w:t>
      </w:r>
      <w:r w:rsidRPr="002E5DA3">
        <w:rPr>
          <w:rFonts w:ascii="Times New Roman" w:hAnsi="Times New Roman" w:cs="Times New Roman"/>
        </w:rPr>
        <w:t xml:space="preserve">Roth, </w:t>
      </w:r>
      <w:r w:rsidR="00426F23" w:rsidRPr="002E5DA3">
        <w:rPr>
          <w:rFonts w:ascii="Times New Roman" w:hAnsi="Times New Roman" w:cs="Times New Roman"/>
        </w:rPr>
        <w:t>R. R.</w:t>
      </w:r>
      <w:r w:rsidR="00604608" w:rsidRPr="002E5DA3">
        <w:rPr>
          <w:rFonts w:ascii="Times New Roman" w:hAnsi="Times New Roman" w:cs="Times New Roman"/>
        </w:rPr>
        <w:t xml:space="preserve"> </w:t>
      </w:r>
      <w:r w:rsidRPr="002E5DA3">
        <w:rPr>
          <w:rFonts w:ascii="Times New Roman" w:hAnsi="Times New Roman" w:cs="Times New Roman"/>
        </w:rPr>
        <w:t xml:space="preserve">Schmidt, and </w:t>
      </w:r>
      <w:r w:rsidR="00426F23" w:rsidRPr="002E5DA3">
        <w:rPr>
          <w:rFonts w:ascii="Times New Roman" w:hAnsi="Times New Roman" w:cs="Times New Roman"/>
        </w:rPr>
        <w:t xml:space="preserve">J. E. </w:t>
      </w:r>
      <w:r w:rsidRPr="002E5DA3">
        <w:rPr>
          <w:rFonts w:ascii="Times New Roman" w:hAnsi="Times New Roman" w:cs="Times New Roman"/>
        </w:rPr>
        <w:t>Boudreaux, 1967</w:t>
      </w:r>
      <w:r w:rsidR="000115A5" w:rsidRPr="002E5DA3">
        <w:rPr>
          <w:rFonts w:ascii="Times New Roman" w:hAnsi="Times New Roman" w:cs="Times New Roman"/>
        </w:rPr>
        <w:t xml:space="preserve">, </w:t>
      </w:r>
      <w:r w:rsidRPr="002E5DA3">
        <w:rPr>
          <w:rFonts w:ascii="Times New Roman" w:hAnsi="Times New Roman" w:cs="Times New Roman"/>
        </w:rPr>
        <w:t>Calcareous nannoplankton zonation of the Cenozoic of the Gulf Coast and Caribbean-Antillean area and transoceanic correlation</w:t>
      </w:r>
      <w:r w:rsidR="000115A5" w:rsidRPr="002E5DA3">
        <w:rPr>
          <w:rFonts w:ascii="Times New Roman" w:hAnsi="Times New Roman" w:cs="Times New Roman"/>
        </w:rPr>
        <w:t xml:space="preserve">: </w:t>
      </w:r>
      <w:r w:rsidR="006D521E" w:rsidRPr="002E5DA3">
        <w:rPr>
          <w:rFonts w:ascii="Times New Roman" w:hAnsi="Times New Roman" w:cs="Times New Roman"/>
          <w:iCs/>
        </w:rPr>
        <w:t>Gulf Coast Association of Geological Societies Transactions,</w:t>
      </w:r>
      <w:r w:rsidR="006D521E" w:rsidRPr="002E5DA3">
        <w:rPr>
          <w:rFonts w:ascii="Times New Roman" w:eastAsia="Times New Roman" w:hAnsi="Times New Roman" w:cs="Times New Roman"/>
          <w:lang w:eastAsia="en-US"/>
        </w:rPr>
        <w:t xml:space="preserve"> </w:t>
      </w:r>
      <w:r w:rsidR="000115A5" w:rsidRPr="002E5DA3">
        <w:rPr>
          <w:rFonts w:ascii="Times New Roman" w:hAnsi="Times New Roman" w:cs="Times New Roman"/>
          <w:iCs/>
        </w:rPr>
        <w:t xml:space="preserve">v. </w:t>
      </w:r>
      <w:r w:rsidRPr="002E5DA3">
        <w:rPr>
          <w:rFonts w:ascii="Times New Roman" w:hAnsi="Times New Roman" w:cs="Times New Roman"/>
        </w:rPr>
        <w:t>17</w:t>
      </w:r>
      <w:r w:rsidR="000115A5" w:rsidRPr="002E5DA3">
        <w:rPr>
          <w:rFonts w:ascii="Times New Roman" w:hAnsi="Times New Roman" w:cs="Times New Roman"/>
        </w:rPr>
        <w:t xml:space="preserve">, p. </w:t>
      </w:r>
      <w:r w:rsidRPr="002E5DA3">
        <w:rPr>
          <w:rFonts w:ascii="Times New Roman" w:hAnsi="Times New Roman" w:cs="Times New Roman"/>
        </w:rPr>
        <w:t>428</w:t>
      </w:r>
      <w:r w:rsidR="000115A5" w:rsidRPr="002E5DA3">
        <w:rPr>
          <w:rFonts w:ascii="Times New Roman" w:eastAsia="Times New Roman" w:hAnsi="Times New Roman" w:cs="Times New Roman"/>
          <w:bCs/>
          <w:color w:val="222222"/>
          <w:lang w:eastAsia="en-US"/>
        </w:rPr>
        <w:sym w:font="Symbol" w:char="F02D"/>
      </w:r>
      <w:r w:rsidRPr="002E5DA3">
        <w:rPr>
          <w:rFonts w:ascii="Times New Roman" w:hAnsi="Times New Roman" w:cs="Times New Roman"/>
        </w:rPr>
        <w:t>480.</w:t>
      </w:r>
    </w:p>
    <w:p w14:paraId="3735D700" w14:textId="0E92E2CB" w:rsidR="00FA7A0E" w:rsidRPr="002E5DA3" w:rsidRDefault="00FA7A0E" w:rsidP="002E5DA3">
      <w:pPr>
        <w:autoSpaceDE w:val="0"/>
        <w:autoSpaceDN w:val="0"/>
        <w:adjustRightInd w:val="0"/>
        <w:spacing w:after="0"/>
        <w:ind w:left="360" w:hanging="274"/>
        <w:rPr>
          <w:rFonts w:ascii="Times New Roman" w:hAnsi="Times New Roman" w:cs="Times New Roman"/>
        </w:rPr>
      </w:pPr>
      <w:r w:rsidRPr="002E5DA3">
        <w:rPr>
          <w:rFonts w:ascii="Times New Roman" w:eastAsia="Times New Roman" w:hAnsi="Times New Roman" w:cs="Times New Roman"/>
          <w:color w:val="222222"/>
          <w:lang w:eastAsia="en-US"/>
        </w:rPr>
        <w:t>House, M. R.</w:t>
      </w:r>
      <w:r w:rsidR="000115A5"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and </w:t>
      </w:r>
      <w:r w:rsidR="00426F23" w:rsidRPr="002E5DA3">
        <w:rPr>
          <w:rFonts w:ascii="Times New Roman" w:eastAsia="Times New Roman" w:hAnsi="Times New Roman" w:cs="Times New Roman"/>
          <w:color w:val="222222"/>
          <w:lang w:eastAsia="en-US"/>
        </w:rPr>
        <w:t xml:space="preserve">W. </w:t>
      </w:r>
      <w:r w:rsidRPr="002E5DA3">
        <w:rPr>
          <w:rFonts w:ascii="Times New Roman" w:eastAsia="Times New Roman" w:hAnsi="Times New Roman" w:cs="Times New Roman"/>
          <w:color w:val="222222"/>
          <w:lang w:eastAsia="en-US"/>
        </w:rPr>
        <w:t>Ziegler</w:t>
      </w:r>
      <w:r w:rsidR="00426F23" w:rsidRPr="002E5DA3">
        <w:rPr>
          <w:rFonts w:ascii="Times New Roman" w:eastAsia="Times New Roman" w:hAnsi="Times New Roman" w:cs="Times New Roman"/>
          <w:color w:val="222222"/>
          <w:lang w:eastAsia="en-US"/>
        </w:rPr>
        <w:t>, e</w:t>
      </w:r>
      <w:r w:rsidRPr="002E5DA3">
        <w:rPr>
          <w:rFonts w:ascii="Times New Roman" w:eastAsia="Times New Roman" w:hAnsi="Times New Roman" w:cs="Times New Roman"/>
          <w:color w:val="222222"/>
          <w:lang w:eastAsia="en-US"/>
        </w:rPr>
        <w:t>ds.</w:t>
      </w:r>
      <w:r w:rsidR="000115A5"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1997</w:t>
      </w:r>
      <w:r w:rsidR="000115A5"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On sea-level fluctuations in the Devonian</w:t>
      </w:r>
      <w:r w:rsidR="00FB4C9E"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Courier </w:t>
      </w:r>
      <w:proofErr w:type="spellStart"/>
      <w:r w:rsidRPr="002E5DA3">
        <w:rPr>
          <w:rFonts w:ascii="Times New Roman" w:eastAsia="Times New Roman" w:hAnsi="Times New Roman" w:cs="Times New Roman"/>
          <w:color w:val="222222"/>
          <w:lang w:eastAsia="en-US"/>
        </w:rPr>
        <w:t>Forschungsinstitut</w:t>
      </w:r>
      <w:proofErr w:type="spellEnd"/>
      <w:r w:rsidRPr="002E5DA3">
        <w:rPr>
          <w:rFonts w:ascii="Times New Roman" w:eastAsia="Times New Roman" w:hAnsi="Times New Roman" w:cs="Times New Roman"/>
          <w:color w:val="222222"/>
          <w:lang w:eastAsia="en-US"/>
        </w:rPr>
        <w:t xml:space="preserve"> </w:t>
      </w:r>
      <w:proofErr w:type="spellStart"/>
      <w:r w:rsidRPr="002E5DA3">
        <w:rPr>
          <w:rFonts w:ascii="Times New Roman" w:eastAsia="Times New Roman" w:hAnsi="Times New Roman" w:cs="Times New Roman"/>
          <w:color w:val="222222"/>
          <w:lang w:eastAsia="en-US"/>
        </w:rPr>
        <w:t>Senckenberg</w:t>
      </w:r>
      <w:proofErr w:type="spellEnd"/>
      <w:r w:rsidR="00FA1385" w:rsidRPr="002E5DA3">
        <w:rPr>
          <w:rFonts w:ascii="Times New Roman" w:eastAsia="Times New Roman" w:hAnsi="Times New Roman" w:cs="Times New Roman"/>
          <w:color w:val="222222"/>
          <w:lang w:eastAsia="en-US"/>
        </w:rPr>
        <w:t>, v.</w:t>
      </w:r>
      <w:r w:rsidRPr="002E5DA3">
        <w:rPr>
          <w:rFonts w:ascii="Times New Roman" w:eastAsia="Times New Roman" w:hAnsi="Times New Roman" w:cs="Times New Roman"/>
          <w:color w:val="222222"/>
          <w:lang w:eastAsia="en-US"/>
        </w:rPr>
        <w:t xml:space="preserve"> 199</w:t>
      </w:r>
      <w:r w:rsidR="000115A5" w:rsidRPr="002E5DA3">
        <w:rPr>
          <w:rFonts w:ascii="Times New Roman" w:eastAsia="Times New Roman" w:hAnsi="Times New Roman" w:cs="Times New Roman"/>
          <w:color w:val="222222"/>
          <w:lang w:eastAsia="en-US"/>
        </w:rPr>
        <w:t xml:space="preserve">, </w:t>
      </w:r>
      <w:r w:rsidR="00FB4C9E" w:rsidRPr="002E5DA3">
        <w:rPr>
          <w:rFonts w:ascii="Times New Roman" w:eastAsia="Times New Roman" w:hAnsi="Times New Roman" w:cs="Times New Roman"/>
          <w:color w:val="222222"/>
          <w:lang w:eastAsia="en-US"/>
        </w:rPr>
        <w:t>p. 1</w:t>
      </w:r>
      <w:r w:rsidR="00543EB0" w:rsidRPr="002E5DA3">
        <w:rPr>
          <w:rFonts w:ascii="Times New Roman" w:eastAsia="Times New Roman" w:hAnsi="Times New Roman" w:cs="Times New Roman"/>
          <w:bCs/>
          <w:color w:val="222222"/>
          <w:lang w:eastAsia="en-US"/>
        </w:rPr>
        <w:sym w:font="Symbol" w:char="F02D"/>
      </w:r>
      <w:r w:rsidRPr="002E5DA3">
        <w:rPr>
          <w:rFonts w:ascii="Times New Roman" w:eastAsia="Times New Roman" w:hAnsi="Times New Roman" w:cs="Times New Roman"/>
          <w:color w:val="222222"/>
          <w:lang w:eastAsia="en-US"/>
        </w:rPr>
        <w:t>146</w:t>
      </w:r>
      <w:r w:rsidR="00FB4C9E" w:rsidRPr="002E5DA3">
        <w:rPr>
          <w:rFonts w:ascii="Times New Roman" w:eastAsia="Times New Roman" w:hAnsi="Times New Roman" w:cs="Times New Roman"/>
          <w:color w:val="222222"/>
          <w:lang w:eastAsia="en-US"/>
        </w:rPr>
        <w:t>.</w:t>
      </w:r>
    </w:p>
    <w:p w14:paraId="02920B52" w14:textId="6286BA5B" w:rsidR="009A4DEB" w:rsidRPr="002E5DA3" w:rsidRDefault="009A4DEB" w:rsidP="002E5DA3">
      <w:pPr>
        <w:spacing w:after="0"/>
        <w:ind w:left="360" w:hanging="274"/>
        <w:rPr>
          <w:rFonts w:ascii="Times New Roman" w:hAnsi="Times New Roman" w:cs="Times New Roman"/>
        </w:rPr>
      </w:pPr>
      <w:r w:rsidRPr="002E5DA3">
        <w:rPr>
          <w:rFonts w:ascii="Times New Roman" w:hAnsi="Times New Roman" w:cs="Times New Roman"/>
        </w:rPr>
        <w:t>Howe,</w:t>
      </w:r>
      <w:r w:rsidR="000D22EF" w:rsidRPr="002E5DA3">
        <w:rPr>
          <w:rFonts w:ascii="Times New Roman" w:hAnsi="Times New Roman" w:cs="Times New Roman"/>
        </w:rPr>
        <w:t xml:space="preserve"> H. V. W., 1959</w:t>
      </w:r>
      <w:r w:rsidR="000115A5" w:rsidRPr="002E5DA3">
        <w:rPr>
          <w:rFonts w:ascii="Times New Roman" w:hAnsi="Times New Roman" w:cs="Times New Roman"/>
        </w:rPr>
        <w:t xml:space="preserve">, </w:t>
      </w:r>
      <w:r w:rsidR="000D22EF" w:rsidRPr="002E5DA3">
        <w:rPr>
          <w:rFonts w:ascii="Times New Roman" w:hAnsi="Times New Roman" w:cs="Times New Roman"/>
        </w:rPr>
        <w:t xml:space="preserve">Fifty years of micropaleontology, </w:t>
      </w:r>
      <w:r w:rsidR="000115A5" w:rsidRPr="002E5DA3">
        <w:rPr>
          <w:rFonts w:ascii="Times New Roman" w:hAnsi="Times New Roman" w:cs="Times New Roman"/>
          <w:i/>
        </w:rPr>
        <w:t>in</w:t>
      </w:r>
      <w:r w:rsidR="000D22EF" w:rsidRPr="002E5DA3">
        <w:rPr>
          <w:rFonts w:ascii="Times New Roman" w:hAnsi="Times New Roman" w:cs="Times New Roman"/>
        </w:rPr>
        <w:t xml:space="preserve"> </w:t>
      </w:r>
      <w:r w:rsidR="00EF7209" w:rsidRPr="002E5DA3">
        <w:rPr>
          <w:rFonts w:ascii="Times New Roman" w:hAnsi="Times New Roman" w:cs="Times New Roman"/>
        </w:rPr>
        <w:t xml:space="preserve">E. C. </w:t>
      </w:r>
      <w:r w:rsidR="000D22EF" w:rsidRPr="002E5DA3">
        <w:rPr>
          <w:rFonts w:ascii="Times New Roman" w:hAnsi="Times New Roman" w:cs="Times New Roman"/>
        </w:rPr>
        <w:t>Stumm,</w:t>
      </w:r>
      <w:r w:rsidR="00A961AD" w:rsidRPr="002E5DA3">
        <w:rPr>
          <w:rFonts w:ascii="Times New Roman" w:hAnsi="Times New Roman" w:cs="Times New Roman"/>
        </w:rPr>
        <w:t xml:space="preserve"> e</w:t>
      </w:r>
      <w:r w:rsidR="000D22EF" w:rsidRPr="002E5DA3">
        <w:rPr>
          <w:rFonts w:ascii="Times New Roman" w:hAnsi="Times New Roman" w:cs="Times New Roman"/>
        </w:rPr>
        <w:t>d., Symposium on fifty years of paleontology</w:t>
      </w:r>
      <w:r w:rsidR="000115A5" w:rsidRPr="002E5DA3">
        <w:rPr>
          <w:rFonts w:ascii="Times New Roman" w:hAnsi="Times New Roman" w:cs="Times New Roman"/>
        </w:rPr>
        <w:t xml:space="preserve">: </w:t>
      </w:r>
      <w:r w:rsidR="000D22EF" w:rsidRPr="002E5DA3">
        <w:rPr>
          <w:rFonts w:ascii="Times New Roman" w:hAnsi="Times New Roman" w:cs="Times New Roman"/>
        </w:rPr>
        <w:t>Journal of Paleontology</w:t>
      </w:r>
      <w:r w:rsidR="000115A5" w:rsidRPr="002E5DA3">
        <w:rPr>
          <w:rFonts w:ascii="Times New Roman" w:hAnsi="Times New Roman" w:cs="Times New Roman"/>
        </w:rPr>
        <w:t>,</w:t>
      </w:r>
      <w:r w:rsidR="000D22EF" w:rsidRPr="002E5DA3">
        <w:rPr>
          <w:rFonts w:ascii="Times New Roman" w:hAnsi="Times New Roman" w:cs="Times New Roman"/>
        </w:rPr>
        <w:t xml:space="preserve"> </w:t>
      </w:r>
      <w:r w:rsidR="000115A5" w:rsidRPr="002E5DA3">
        <w:rPr>
          <w:rFonts w:ascii="Times New Roman" w:hAnsi="Times New Roman" w:cs="Times New Roman"/>
        </w:rPr>
        <w:t>v</w:t>
      </w:r>
      <w:r w:rsidR="000D22EF" w:rsidRPr="002E5DA3">
        <w:rPr>
          <w:rFonts w:ascii="Times New Roman" w:hAnsi="Times New Roman" w:cs="Times New Roman"/>
        </w:rPr>
        <w:t xml:space="preserve">. 33, </w:t>
      </w:r>
      <w:r w:rsidR="00EF7209" w:rsidRPr="002E5DA3">
        <w:rPr>
          <w:rFonts w:ascii="Times New Roman" w:hAnsi="Times New Roman" w:cs="Times New Roman"/>
        </w:rPr>
        <w:t xml:space="preserve">no. 3, </w:t>
      </w:r>
      <w:r w:rsidR="000115A5" w:rsidRPr="002E5DA3">
        <w:rPr>
          <w:rFonts w:ascii="Times New Roman" w:hAnsi="Times New Roman" w:cs="Times New Roman"/>
        </w:rPr>
        <w:t xml:space="preserve">p. </w:t>
      </w:r>
      <w:r w:rsidR="000D22EF" w:rsidRPr="002E5DA3">
        <w:rPr>
          <w:rFonts w:ascii="Times New Roman" w:hAnsi="Times New Roman" w:cs="Times New Roman"/>
        </w:rPr>
        <w:t>511</w:t>
      </w:r>
      <w:r w:rsidR="000115A5" w:rsidRPr="002E5DA3">
        <w:rPr>
          <w:rFonts w:ascii="Times New Roman" w:eastAsia="Times New Roman" w:hAnsi="Times New Roman" w:cs="Times New Roman"/>
          <w:bCs/>
          <w:color w:val="222222"/>
          <w:lang w:eastAsia="en-US"/>
        </w:rPr>
        <w:sym w:font="Symbol" w:char="F02D"/>
      </w:r>
      <w:r w:rsidR="000D22EF" w:rsidRPr="002E5DA3">
        <w:rPr>
          <w:rFonts w:ascii="Times New Roman" w:hAnsi="Times New Roman" w:cs="Times New Roman"/>
        </w:rPr>
        <w:t>517.</w:t>
      </w:r>
      <w:r w:rsidRPr="002E5DA3">
        <w:rPr>
          <w:rFonts w:ascii="Times New Roman" w:hAnsi="Times New Roman" w:cs="Times New Roman"/>
        </w:rPr>
        <w:t xml:space="preserve"> </w:t>
      </w:r>
    </w:p>
    <w:p w14:paraId="0BFAAFC0" w14:textId="5734DCE7" w:rsidR="00741EF4" w:rsidRPr="002E5DA3" w:rsidRDefault="00741EF4" w:rsidP="002E5DA3">
      <w:pPr>
        <w:spacing w:after="0"/>
        <w:ind w:left="360" w:hanging="274"/>
        <w:rPr>
          <w:rFonts w:ascii="Times New Roman" w:eastAsia="Times New Roman" w:hAnsi="Times New Roman" w:cs="Times New Roman"/>
          <w:bCs/>
          <w:color w:val="222222"/>
          <w:lang w:eastAsia="en-US"/>
        </w:rPr>
      </w:pPr>
      <w:r w:rsidRPr="002E5DA3">
        <w:rPr>
          <w:rFonts w:ascii="Times New Roman" w:eastAsia="Times New Roman" w:hAnsi="Times New Roman" w:cs="Times New Roman"/>
          <w:bCs/>
          <w:color w:val="222222"/>
          <w:lang w:eastAsia="en-US"/>
        </w:rPr>
        <w:t>Ingle, J. C., Jr., 1967</w:t>
      </w:r>
      <w:r w:rsidR="000115A5" w:rsidRPr="002E5DA3">
        <w:rPr>
          <w:rFonts w:ascii="Times New Roman" w:eastAsia="Times New Roman" w:hAnsi="Times New Roman" w:cs="Times New Roman"/>
          <w:bCs/>
          <w:color w:val="222222"/>
          <w:lang w:eastAsia="en-US"/>
        </w:rPr>
        <w:t xml:space="preserve">, </w:t>
      </w:r>
      <w:r w:rsidRPr="002E5DA3">
        <w:rPr>
          <w:rFonts w:ascii="Times New Roman" w:eastAsia="Times New Roman" w:hAnsi="Times New Roman" w:cs="Times New Roman"/>
          <w:bCs/>
          <w:color w:val="222222"/>
          <w:lang w:eastAsia="en-US"/>
        </w:rPr>
        <w:t xml:space="preserve">Foraminiferal </w:t>
      </w:r>
      <w:proofErr w:type="spellStart"/>
      <w:r w:rsidRPr="002E5DA3">
        <w:rPr>
          <w:rFonts w:ascii="Times New Roman" w:eastAsia="Times New Roman" w:hAnsi="Times New Roman" w:cs="Times New Roman"/>
          <w:bCs/>
          <w:color w:val="222222"/>
          <w:lang w:eastAsia="en-US"/>
        </w:rPr>
        <w:t>biofacies</w:t>
      </w:r>
      <w:proofErr w:type="spellEnd"/>
      <w:r w:rsidRPr="002E5DA3">
        <w:rPr>
          <w:rFonts w:ascii="Times New Roman" w:eastAsia="Times New Roman" w:hAnsi="Times New Roman" w:cs="Times New Roman"/>
          <w:bCs/>
          <w:color w:val="222222"/>
          <w:lang w:eastAsia="en-US"/>
        </w:rPr>
        <w:t xml:space="preserve"> variation and the Miocene-Pliocene boundary in </w:t>
      </w:r>
      <w:r w:rsidR="00426F23" w:rsidRPr="002E5DA3">
        <w:rPr>
          <w:rFonts w:ascii="Times New Roman" w:eastAsia="Times New Roman" w:hAnsi="Times New Roman" w:cs="Times New Roman"/>
          <w:bCs/>
          <w:color w:val="222222"/>
          <w:lang w:eastAsia="en-US"/>
        </w:rPr>
        <w:t>S</w:t>
      </w:r>
      <w:r w:rsidRPr="002E5DA3">
        <w:rPr>
          <w:rFonts w:ascii="Times New Roman" w:eastAsia="Times New Roman" w:hAnsi="Times New Roman" w:cs="Times New Roman"/>
          <w:bCs/>
          <w:color w:val="222222"/>
          <w:lang w:eastAsia="en-US"/>
        </w:rPr>
        <w:t>outhern California</w:t>
      </w:r>
      <w:r w:rsidR="000115A5" w:rsidRPr="002E5DA3">
        <w:rPr>
          <w:rFonts w:ascii="Times New Roman" w:eastAsia="Times New Roman" w:hAnsi="Times New Roman" w:cs="Times New Roman"/>
          <w:bCs/>
          <w:color w:val="222222"/>
          <w:lang w:eastAsia="en-US"/>
        </w:rPr>
        <w:t xml:space="preserve">: </w:t>
      </w:r>
      <w:r w:rsidR="00FA5B8E" w:rsidRPr="002E5DA3">
        <w:rPr>
          <w:rFonts w:ascii="Times New Roman" w:eastAsia="Times New Roman" w:hAnsi="Times New Roman" w:cs="Times New Roman"/>
          <w:bCs/>
          <w:iCs/>
          <w:color w:val="222222"/>
          <w:lang w:eastAsia="en-US"/>
        </w:rPr>
        <w:t>Bulletin</w:t>
      </w:r>
      <w:r w:rsidRPr="002E5DA3">
        <w:rPr>
          <w:rFonts w:ascii="Times New Roman" w:eastAsia="Times New Roman" w:hAnsi="Times New Roman" w:cs="Times New Roman"/>
          <w:bCs/>
          <w:iCs/>
          <w:color w:val="222222"/>
          <w:lang w:eastAsia="en-US"/>
        </w:rPr>
        <w:t xml:space="preserve"> of American Paleontology</w:t>
      </w:r>
      <w:r w:rsidR="000115A5" w:rsidRPr="002E5DA3">
        <w:rPr>
          <w:rFonts w:ascii="Times New Roman" w:eastAsia="Times New Roman" w:hAnsi="Times New Roman" w:cs="Times New Roman"/>
          <w:bCs/>
          <w:iCs/>
          <w:color w:val="222222"/>
          <w:lang w:eastAsia="en-US"/>
        </w:rPr>
        <w:t>,</w:t>
      </w:r>
      <w:r w:rsidRPr="002E5DA3">
        <w:rPr>
          <w:rFonts w:ascii="Times New Roman" w:eastAsia="Times New Roman" w:hAnsi="Times New Roman" w:cs="Times New Roman"/>
          <w:bCs/>
          <w:color w:val="222222"/>
          <w:lang w:eastAsia="en-US"/>
        </w:rPr>
        <w:t xml:space="preserve"> </w:t>
      </w:r>
      <w:r w:rsidR="000115A5" w:rsidRPr="002E5DA3">
        <w:rPr>
          <w:rFonts w:ascii="Times New Roman" w:eastAsia="Times New Roman" w:hAnsi="Times New Roman" w:cs="Times New Roman"/>
          <w:bCs/>
          <w:color w:val="222222"/>
          <w:lang w:eastAsia="en-US"/>
        </w:rPr>
        <w:t xml:space="preserve">v. </w:t>
      </w:r>
      <w:r w:rsidRPr="002E5DA3">
        <w:rPr>
          <w:rFonts w:ascii="Times New Roman" w:eastAsia="Times New Roman" w:hAnsi="Times New Roman" w:cs="Times New Roman"/>
          <w:bCs/>
          <w:color w:val="222222"/>
          <w:lang w:eastAsia="en-US"/>
        </w:rPr>
        <w:t>52</w:t>
      </w:r>
      <w:r w:rsidR="000115A5" w:rsidRPr="002E5DA3">
        <w:rPr>
          <w:rFonts w:ascii="Times New Roman" w:eastAsia="Times New Roman" w:hAnsi="Times New Roman" w:cs="Times New Roman"/>
          <w:bCs/>
          <w:color w:val="222222"/>
          <w:lang w:eastAsia="en-US"/>
        </w:rPr>
        <w:t xml:space="preserve">, p. </w:t>
      </w:r>
      <w:r w:rsidRPr="002E5DA3">
        <w:rPr>
          <w:rFonts w:ascii="Times New Roman" w:eastAsia="Times New Roman" w:hAnsi="Times New Roman" w:cs="Times New Roman"/>
          <w:bCs/>
          <w:color w:val="222222"/>
          <w:lang w:eastAsia="en-US"/>
        </w:rPr>
        <w:t>217</w:t>
      </w:r>
      <w:r w:rsidRPr="002E5DA3">
        <w:rPr>
          <w:rFonts w:ascii="Times New Roman" w:eastAsia="Times New Roman" w:hAnsi="Times New Roman" w:cs="Times New Roman"/>
          <w:bCs/>
          <w:color w:val="222222"/>
          <w:lang w:eastAsia="en-US"/>
        </w:rPr>
        <w:sym w:font="Symbol" w:char="F02D"/>
      </w:r>
      <w:r w:rsidRPr="002E5DA3">
        <w:rPr>
          <w:rFonts w:ascii="Times New Roman" w:eastAsia="Times New Roman" w:hAnsi="Times New Roman" w:cs="Times New Roman"/>
          <w:bCs/>
          <w:color w:val="222222"/>
          <w:lang w:eastAsia="en-US"/>
        </w:rPr>
        <w:t>394.</w:t>
      </w:r>
    </w:p>
    <w:p w14:paraId="304D7A46" w14:textId="0FBB9F5B" w:rsidR="00741EF4" w:rsidRPr="002E5DA3" w:rsidRDefault="00741EF4" w:rsidP="002E5DA3">
      <w:pPr>
        <w:spacing w:after="0"/>
        <w:ind w:left="360" w:hanging="274"/>
        <w:rPr>
          <w:rFonts w:ascii="Times New Roman" w:eastAsia="Times New Roman" w:hAnsi="Times New Roman" w:cs="Times New Roman"/>
          <w:bCs/>
          <w:color w:val="222222"/>
          <w:lang w:eastAsia="en-US"/>
        </w:rPr>
      </w:pPr>
      <w:r w:rsidRPr="002E5DA3">
        <w:rPr>
          <w:rFonts w:ascii="Times New Roman" w:eastAsia="Times New Roman" w:hAnsi="Times New Roman" w:cs="Times New Roman"/>
          <w:bCs/>
          <w:color w:val="222222"/>
          <w:lang w:eastAsia="en-US"/>
        </w:rPr>
        <w:t>——,</w:t>
      </w:r>
      <w:r w:rsidRPr="002E5DA3">
        <w:rPr>
          <w:rFonts w:ascii="Times New Roman" w:eastAsia="Times New Roman" w:hAnsi="Times New Roman" w:cs="Times New Roman"/>
          <w:b/>
          <w:bCs/>
          <w:color w:val="222222"/>
          <w:lang w:eastAsia="en-US"/>
        </w:rPr>
        <w:t xml:space="preserve"> </w:t>
      </w:r>
      <w:r w:rsidRPr="002E5DA3">
        <w:rPr>
          <w:rFonts w:ascii="Times New Roman" w:eastAsia="Times New Roman" w:hAnsi="Times New Roman" w:cs="Times New Roman"/>
          <w:bCs/>
          <w:color w:val="222222"/>
          <w:lang w:eastAsia="en-US"/>
        </w:rPr>
        <w:t>1980</w:t>
      </w:r>
      <w:r w:rsidR="000115A5" w:rsidRPr="002E5DA3">
        <w:rPr>
          <w:rFonts w:ascii="Times New Roman" w:eastAsia="Times New Roman" w:hAnsi="Times New Roman" w:cs="Times New Roman"/>
          <w:bCs/>
          <w:color w:val="222222"/>
          <w:lang w:eastAsia="en-US"/>
        </w:rPr>
        <w:t xml:space="preserve">, </w:t>
      </w:r>
      <w:r w:rsidRPr="002E5DA3">
        <w:rPr>
          <w:rFonts w:ascii="Times New Roman" w:eastAsia="Times New Roman" w:hAnsi="Times New Roman" w:cs="Times New Roman"/>
          <w:bCs/>
          <w:iCs/>
          <w:color w:val="222222"/>
          <w:lang w:eastAsia="en-US"/>
        </w:rPr>
        <w:t xml:space="preserve">Cenozoic </w:t>
      </w:r>
      <w:proofErr w:type="spellStart"/>
      <w:r w:rsidRPr="002E5DA3">
        <w:rPr>
          <w:rFonts w:ascii="Times New Roman" w:eastAsia="Times New Roman" w:hAnsi="Times New Roman" w:cs="Times New Roman"/>
          <w:bCs/>
          <w:iCs/>
          <w:color w:val="222222"/>
          <w:lang w:eastAsia="en-US"/>
        </w:rPr>
        <w:t>paleobathymetry</w:t>
      </w:r>
      <w:proofErr w:type="spellEnd"/>
      <w:r w:rsidRPr="002E5DA3">
        <w:rPr>
          <w:rFonts w:ascii="Times New Roman" w:eastAsia="Times New Roman" w:hAnsi="Times New Roman" w:cs="Times New Roman"/>
          <w:bCs/>
          <w:iCs/>
          <w:color w:val="222222"/>
          <w:lang w:eastAsia="en-US"/>
        </w:rPr>
        <w:t xml:space="preserve"> and depositional history of selected sequences within the southern California continental borderland</w:t>
      </w:r>
      <w:r w:rsidR="00E177AF" w:rsidRPr="002E5DA3">
        <w:rPr>
          <w:rFonts w:ascii="Times New Roman" w:eastAsia="Times New Roman" w:hAnsi="Times New Roman" w:cs="Times New Roman"/>
          <w:bCs/>
          <w:iCs/>
          <w:color w:val="222222"/>
          <w:lang w:eastAsia="en-US"/>
        </w:rPr>
        <w:t xml:space="preserve">, </w:t>
      </w:r>
      <w:r w:rsidR="00E177AF" w:rsidRPr="002E5DA3">
        <w:rPr>
          <w:rFonts w:ascii="Times New Roman" w:eastAsia="Times New Roman" w:hAnsi="Times New Roman" w:cs="Times New Roman"/>
          <w:bCs/>
          <w:i/>
          <w:iCs/>
          <w:color w:val="222222"/>
          <w:lang w:eastAsia="en-US"/>
        </w:rPr>
        <w:t>in</w:t>
      </w:r>
      <w:r w:rsidRPr="002E5DA3">
        <w:rPr>
          <w:rFonts w:ascii="Times New Roman" w:eastAsia="Times New Roman" w:hAnsi="Times New Roman" w:cs="Times New Roman"/>
          <w:bCs/>
          <w:color w:val="222222"/>
          <w:lang w:eastAsia="en-US"/>
        </w:rPr>
        <w:t xml:space="preserve"> </w:t>
      </w:r>
      <w:r w:rsidR="006759D2" w:rsidRPr="002E5DA3">
        <w:rPr>
          <w:rFonts w:ascii="Times New Roman" w:eastAsia="Times New Roman" w:hAnsi="Times New Roman" w:cs="Times New Roman"/>
          <w:bCs/>
          <w:color w:val="222222"/>
          <w:lang w:eastAsia="en-US"/>
        </w:rPr>
        <w:t xml:space="preserve">W. V. </w:t>
      </w:r>
      <w:proofErr w:type="spellStart"/>
      <w:r w:rsidRPr="002E5DA3">
        <w:rPr>
          <w:rFonts w:ascii="Times New Roman" w:eastAsia="Times New Roman" w:hAnsi="Times New Roman" w:cs="Times New Roman"/>
          <w:bCs/>
          <w:color w:val="222222"/>
          <w:lang w:eastAsia="en-US"/>
        </w:rPr>
        <w:t>Sliter</w:t>
      </w:r>
      <w:proofErr w:type="spellEnd"/>
      <w:r w:rsidRPr="002E5DA3">
        <w:rPr>
          <w:rFonts w:ascii="Times New Roman" w:eastAsia="Times New Roman" w:hAnsi="Times New Roman" w:cs="Times New Roman"/>
          <w:bCs/>
          <w:color w:val="222222"/>
          <w:lang w:eastAsia="en-US"/>
        </w:rPr>
        <w:t xml:space="preserve">, </w:t>
      </w:r>
      <w:r w:rsidR="00A961AD" w:rsidRPr="002E5DA3">
        <w:rPr>
          <w:rFonts w:ascii="Times New Roman" w:eastAsia="Times New Roman" w:hAnsi="Times New Roman" w:cs="Times New Roman"/>
          <w:bCs/>
          <w:color w:val="222222"/>
          <w:lang w:eastAsia="en-US"/>
        </w:rPr>
        <w:t>e</w:t>
      </w:r>
      <w:r w:rsidRPr="002E5DA3">
        <w:rPr>
          <w:rFonts w:ascii="Times New Roman" w:eastAsia="Times New Roman" w:hAnsi="Times New Roman" w:cs="Times New Roman"/>
          <w:bCs/>
          <w:color w:val="222222"/>
          <w:lang w:eastAsia="en-US"/>
        </w:rPr>
        <w:t xml:space="preserve">d., </w:t>
      </w:r>
      <w:r w:rsidRPr="002E5DA3">
        <w:rPr>
          <w:rFonts w:ascii="Times New Roman" w:eastAsia="Times New Roman" w:hAnsi="Times New Roman" w:cs="Times New Roman"/>
          <w:bCs/>
          <w:iCs/>
          <w:color w:val="222222"/>
          <w:lang w:eastAsia="en-US"/>
        </w:rPr>
        <w:t>Studies in marine micropaleontology and paleoecology</w:t>
      </w:r>
      <w:r w:rsidR="006759D2" w:rsidRPr="002E5DA3">
        <w:rPr>
          <w:rFonts w:ascii="Times New Roman" w:eastAsia="Times New Roman" w:hAnsi="Times New Roman" w:cs="Times New Roman"/>
          <w:bCs/>
          <w:iCs/>
          <w:color w:val="222222"/>
          <w:lang w:eastAsia="en-US"/>
        </w:rPr>
        <w:t xml:space="preserve"> – </w:t>
      </w:r>
      <w:r w:rsidRPr="002E5DA3">
        <w:rPr>
          <w:rFonts w:ascii="Times New Roman" w:eastAsia="Times New Roman" w:hAnsi="Times New Roman" w:cs="Times New Roman"/>
          <w:bCs/>
          <w:iCs/>
          <w:color w:val="222222"/>
          <w:lang w:eastAsia="en-US"/>
        </w:rPr>
        <w:t>A memorial volume to Orville L. Bandy</w:t>
      </w:r>
      <w:r w:rsidR="006759D2" w:rsidRPr="002E5DA3">
        <w:rPr>
          <w:rFonts w:ascii="Times New Roman" w:eastAsia="Times New Roman" w:hAnsi="Times New Roman" w:cs="Times New Roman"/>
          <w:bCs/>
          <w:color w:val="222222"/>
          <w:lang w:eastAsia="en-US"/>
        </w:rPr>
        <w:t>:</w:t>
      </w:r>
      <w:r w:rsidRPr="002E5DA3">
        <w:rPr>
          <w:rFonts w:ascii="Times New Roman" w:eastAsia="Times New Roman" w:hAnsi="Times New Roman" w:cs="Times New Roman"/>
          <w:bCs/>
          <w:color w:val="222222"/>
          <w:lang w:eastAsia="en-US"/>
        </w:rPr>
        <w:t xml:space="preserve"> </w:t>
      </w:r>
      <w:r w:rsidRPr="002E5DA3">
        <w:rPr>
          <w:rFonts w:ascii="Times New Roman" w:eastAsia="Times New Roman" w:hAnsi="Times New Roman" w:cs="Times New Roman"/>
          <w:bCs/>
          <w:iCs/>
          <w:color w:val="222222"/>
          <w:lang w:eastAsia="en-US"/>
        </w:rPr>
        <w:t>Cushman Foundation for Foraminiferal Research Special Publication</w:t>
      </w:r>
      <w:r w:rsidRPr="002E5DA3">
        <w:rPr>
          <w:rFonts w:ascii="Times New Roman" w:eastAsia="Times New Roman" w:hAnsi="Times New Roman" w:cs="Times New Roman"/>
          <w:bCs/>
          <w:color w:val="222222"/>
          <w:lang w:eastAsia="en-US"/>
        </w:rPr>
        <w:t xml:space="preserve"> 19</w:t>
      </w:r>
      <w:r w:rsidR="00E177AF" w:rsidRPr="002E5DA3">
        <w:rPr>
          <w:rFonts w:ascii="Times New Roman" w:eastAsia="Times New Roman" w:hAnsi="Times New Roman" w:cs="Times New Roman"/>
          <w:bCs/>
          <w:color w:val="222222"/>
          <w:lang w:eastAsia="en-US"/>
        </w:rPr>
        <w:t xml:space="preserve">, p. </w:t>
      </w:r>
      <w:r w:rsidRPr="002E5DA3">
        <w:rPr>
          <w:rFonts w:ascii="Times New Roman" w:eastAsia="Times New Roman" w:hAnsi="Times New Roman" w:cs="Times New Roman"/>
          <w:bCs/>
          <w:color w:val="222222"/>
          <w:lang w:eastAsia="en-US"/>
        </w:rPr>
        <w:t>163</w:t>
      </w:r>
      <w:r w:rsidRPr="002E5DA3">
        <w:rPr>
          <w:rFonts w:ascii="Times New Roman" w:eastAsia="Times New Roman" w:hAnsi="Times New Roman" w:cs="Times New Roman"/>
          <w:bCs/>
          <w:color w:val="222222"/>
          <w:lang w:eastAsia="en-US"/>
        </w:rPr>
        <w:sym w:font="Symbol" w:char="F02D"/>
      </w:r>
      <w:r w:rsidRPr="002E5DA3">
        <w:rPr>
          <w:rFonts w:ascii="Times New Roman" w:eastAsia="Times New Roman" w:hAnsi="Times New Roman" w:cs="Times New Roman"/>
          <w:bCs/>
          <w:color w:val="222222"/>
          <w:lang w:eastAsia="en-US"/>
        </w:rPr>
        <w:t>195.</w:t>
      </w:r>
    </w:p>
    <w:p w14:paraId="56D3B96E" w14:textId="136F3805" w:rsidR="00FA7A0E" w:rsidRPr="002E5DA3" w:rsidRDefault="00FA7A0E" w:rsidP="002E5DA3">
      <w:pPr>
        <w:spacing w:after="0"/>
        <w:ind w:left="360" w:hanging="274"/>
        <w:rPr>
          <w:rFonts w:ascii="Times New Roman" w:eastAsia="Times New Roman" w:hAnsi="Times New Roman" w:cs="Times New Roman"/>
          <w:color w:val="222222"/>
          <w:lang w:eastAsia="en-US"/>
        </w:rPr>
      </w:pPr>
      <w:proofErr w:type="spellStart"/>
      <w:r w:rsidRPr="002E5DA3">
        <w:rPr>
          <w:rFonts w:ascii="Times New Roman" w:eastAsia="Times New Roman" w:hAnsi="Times New Roman" w:cs="Times New Roman"/>
          <w:lang w:eastAsia="en-US"/>
        </w:rPr>
        <w:t>Klemme</w:t>
      </w:r>
      <w:proofErr w:type="spellEnd"/>
      <w:r w:rsidRPr="002E5DA3">
        <w:rPr>
          <w:rFonts w:ascii="Times New Roman" w:eastAsia="Times New Roman" w:hAnsi="Times New Roman" w:cs="Times New Roman"/>
          <w:lang w:eastAsia="en-US"/>
        </w:rPr>
        <w:t xml:space="preserve">, </w:t>
      </w:r>
      <w:r w:rsidRPr="002E5DA3">
        <w:rPr>
          <w:rFonts w:ascii="Times New Roman" w:eastAsia="Times New Roman" w:hAnsi="Times New Roman" w:cs="Times New Roman"/>
          <w:color w:val="222222"/>
          <w:lang w:eastAsia="en-US"/>
        </w:rPr>
        <w:t xml:space="preserve">H. D., and </w:t>
      </w:r>
      <w:r w:rsidR="00426F23" w:rsidRPr="002E5DA3">
        <w:rPr>
          <w:rFonts w:ascii="Times New Roman" w:eastAsia="Times New Roman" w:hAnsi="Times New Roman" w:cs="Times New Roman"/>
          <w:color w:val="222222"/>
          <w:lang w:eastAsia="en-US"/>
        </w:rPr>
        <w:t xml:space="preserve">G. F. </w:t>
      </w:r>
      <w:proofErr w:type="spellStart"/>
      <w:r w:rsidRPr="002E5DA3">
        <w:rPr>
          <w:rFonts w:ascii="Times New Roman" w:eastAsia="Times New Roman" w:hAnsi="Times New Roman" w:cs="Times New Roman"/>
          <w:color w:val="222222"/>
          <w:lang w:eastAsia="en-US"/>
        </w:rPr>
        <w:t>Ulmishek</w:t>
      </w:r>
      <w:proofErr w:type="spellEnd"/>
      <w:r w:rsidRPr="002E5DA3">
        <w:rPr>
          <w:rFonts w:ascii="Times New Roman" w:eastAsia="Times New Roman" w:hAnsi="Times New Roman" w:cs="Times New Roman"/>
          <w:color w:val="222222"/>
          <w:lang w:eastAsia="en-US"/>
        </w:rPr>
        <w:t>, 1991</w:t>
      </w:r>
      <w:r w:rsidR="000115A5"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Effective petroleum source rocks of the world: stratigraphic distribution and controlling depositional factors</w:t>
      </w:r>
      <w:r w:rsidR="00E177AF"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AAPG Bulletin</w:t>
      </w:r>
      <w:r w:rsidR="00A66EE1"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w:t>
      </w:r>
      <w:r w:rsidR="00E177AF" w:rsidRPr="002E5DA3">
        <w:rPr>
          <w:rFonts w:ascii="Times New Roman" w:eastAsia="Times New Roman" w:hAnsi="Times New Roman" w:cs="Times New Roman"/>
          <w:color w:val="222222"/>
          <w:lang w:eastAsia="en-US"/>
        </w:rPr>
        <w:t>v</w:t>
      </w:r>
      <w:r w:rsidRPr="002E5DA3">
        <w:rPr>
          <w:rFonts w:ascii="Times New Roman" w:eastAsia="Times New Roman" w:hAnsi="Times New Roman" w:cs="Times New Roman"/>
          <w:color w:val="222222"/>
          <w:lang w:eastAsia="en-US"/>
        </w:rPr>
        <w:t>. 75</w:t>
      </w:r>
      <w:r w:rsidR="00E177AF" w:rsidRPr="002E5DA3">
        <w:rPr>
          <w:rFonts w:ascii="Times New Roman" w:eastAsia="Times New Roman" w:hAnsi="Times New Roman" w:cs="Times New Roman"/>
          <w:color w:val="222222"/>
          <w:lang w:eastAsia="en-US"/>
        </w:rPr>
        <w:t>, p.</w:t>
      </w:r>
      <w:r w:rsidRPr="002E5DA3">
        <w:rPr>
          <w:rFonts w:ascii="Times New Roman" w:eastAsia="Times New Roman" w:hAnsi="Times New Roman" w:cs="Times New Roman"/>
          <w:color w:val="222222"/>
          <w:lang w:eastAsia="en-US"/>
        </w:rPr>
        <w:t>1809</w:t>
      </w:r>
      <w:r w:rsidR="006E3829" w:rsidRPr="002E5DA3">
        <w:rPr>
          <w:rFonts w:ascii="Times New Roman" w:eastAsia="Times New Roman" w:hAnsi="Times New Roman" w:cs="Times New Roman"/>
          <w:bCs/>
          <w:color w:val="222222"/>
          <w:lang w:eastAsia="en-US"/>
        </w:rPr>
        <w:sym w:font="Symbol" w:char="F02D"/>
      </w:r>
      <w:r w:rsidRPr="002E5DA3">
        <w:rPr>
          <w:rFonts w:ascii="Times New Roman" w:eastAsia="Times New Roman" w:hAnsi="Times New Roman" w:cs="Times New Roman"/>
          <w:color w:val="222222"/>
          <w:lang w:eastAsia="en-US"/>
        </w:rPr>
        <w:t>1851.</w:t>
      </w:r>
    </w:p>
    <w:p w14:paraId="11093323" w14:textId="36A397FB" w:rsidR="0098784E" w:rsidRPr="002E5DA3" w:rsidRDefault="0098784E" w:rsidP="002E5DA3">
      <w:pPr>
        <w:pStyle w:val="Normal1"/>
        <w:tabs>
          <w:tab w:val="right" w:pos="8640"/>
        </w:tabs>
        <w:spacing w:after="0"/>
        <w:ind w:left="360" w:hanging="274"/>
        <w:rPr>
          <w:rFonts w:ascii="Times New Roman" w:hAnsi="Times New Roman" w:cs="Times New Roman"/>
        </w:rPr>
      </w:pPr>
      <w:proofErr w:type="spellStart"/>
      <w:r w:rsidRPr="002E5DA3">
        <w:rPr>
          <w:rFonts w:ascii="Times New Roman" w:hAnsi="Times New Roman" w:cs="Times New Roman"/>
        </w:rPr>
        <w:t>Kuyl</w:t>
      </w:r>
      <w:proofErr w:type="spellEnd"/>
      <w:r w:rsidRPr="002E5DA3">
        <w:rPr>
          <w:rFonts w:ascii="Times New Roman" w:hAnsi="Times New Roman" w:cs="Times New Roman"/>
        </w:rPr>
        <w:t xml:space="preserve">, O. S., </w:t>
      </w:r>
      <w:r w:rsidR="00426F23" w:rsidRPr="002E5DA3">
        <w:rPr>
          <w:rFonts w:ascii="Times New Roman" w:hAnsi="Times New Roman" w:cs="Times New Roman"/>
        </w:rPr>
        <w:t xml:space="preserve">J. </w:t>
      </w:r>
      <w:r w:rsidRPr="002E5DA3">
        <w:rPr>
          <w:rFonts w:ascii="Times New Roman" w:hAnsi="Times New Roman" w:cs="Times New Roman"/>
        </w:rPr>
        <w:t xml:space="preserve">Muller, and </w:t>
      </w:r>
      <w:r w:rsidR="00426F23" w:rsidRPr="002E5DA3">
        <w:rPr>
          <w:rFonts w:ascii="Times New Roman" w:hAnsi="Times New Roman" w:cs="Times New Roman"/>
        </w:rPr>
        <w:t xml:space="preserve">H. T. </w:t>
      </w:r>
      <w:proofErr w:type="spellStart"/>
      <w:r w:rsidRPr="002E5DA3">
        <w:rPr>
          <w:rFonts w:ascii="Times New Roman" w:hAnsi="Times New Roman" w:cs="Times New Roman"/>
        </w:rPr>
        <w:t>Waterbolk</w:t>
      </w:r>
      <w:proofErr w:type="spellEnd"/>
      <w:r w:rsidRPr="002E5DA3">
        <w:rPr>
          <w:rFonts w:ascii="Times New Roman" w:hAnsi="Times New Roman" w:cs="Times New Roman"/>
        </w:rPr>
        <w:t>, 1955</w:t>
      </w:r>
      <w:r w:rsidR="00E177AF" w:rsidRPr="002E5DA3">
        <w:rPr>
          <w:rFonts w:ascii="Times New Roman" w:hAnsi="Times New Roman" w:cs="Times New Roman"/>
        </w:rPr>
        <w:t xml:space="preserve">, </w:t>
      </w:r>
      <w:r w:rsidRPr="002E5DA3">
        <w:rPr>
          <w:rFonts w:ascii="Times New Roman" w:hAnsi="Times New Roman" w:cs="Times New Roman"/>
        </w:rPr>
        <w:t>The application of palynology to oil geology, with special reference to western Venezuela</w:t>
      </w:r>
      <w:r w:rsidR="00E177AF" w:rsidRPr="002E5DA3">
        <w:rPr>
          <w:rFonts w:ascii="Times New Roman" w:hAnsi="Times New Roman" w:cs="Times New Roman"/>
        </w:rPr>
        <w:t xml:space="preserve">: </w:t>
      </w:r>
      <w:proofErr w:type="spellStart"/>
      <w:r w:rsidRPr="002E5DA3">
        <w:rPr>
          <w:rFonts w:ascii="Times New Roman" w:hAnsi="Times New Roman" w:cs="Times New Roman"/>
        </w:rPr>
        <w:t>Geologie</w:t>
      </w:r>
      <w:proofErr w:type="spellEnd"/>
      <w:r w:rsidRPr="002E5DA3">
        <w:rPr>
          <w:rFonts w:ascii="Times New Roman" w:hAnsi="Times New Roman" w:cs="Times New Roman"/>
        </w:rPr>
        <w:t xml:space="preserve"> </w:t>
      </w:r>
      <w:proofErr w:type="spellStart"/>
      <w:r w:rsidRPr="002E5DA3">
        <w:rPr>
          <w:rFonts w:ascii="Times New Roman" w:hAnsi="Times New Roman" w:cs="Times New Roman"/>
        </w:rPr>
        <w:t>en</w:t>
      </w:r>
      <w:proofErr w:type="spellEnd"/>
      <w:r w:rsidRPr="002E5DA3">
        <w:rPr>
          <w:rFonts w:ascii="Times New Roman" w:hAnsi="Times New Roman" w:cs="Times New Roman"/>
        </w:rPr>
        <w:t xml:space="preserve"> </w:t>
      </w:r>
      <w:proofErr w:type="spellStart"/>
      <w:r w:rsidRPr="002E5DA3">
        <w:rPr>
          <w:rFonts w:ascii="Times New Roman" w:hAnsi="Times New Roman" w:cs="Times New Roman"/>
        </w:rPr>
        <w:t>Mijnbouw</w:t>
      </w:r>
      <w:proofErr w:type="spellEnd"/>
      <w:r w:rsidR="00E177AF" w:rsidRPr="002E5DA3">
        <w:rPr>
          <w:rFonts w:ascii="Times New Roman" w:hAnsi="Times New Roman" w:cs="Times New Roman"/>
        </w:rPr>
        <w:t xml:space="preserve">, v. </w:t>
      </w:r>
      <w:r w:rsidRPr="002E5DA3">
        <w:rPr>
          <w:rFonts w:ascii="Times New Roman" w:hAnsi="Times New Roman" w:cs="Times New Roman"/>
        </w:rPr>
        <w:t>17</w:t>
      </w:r>
      <w:r w:rsidR="00E177AF" w:rsidRPr="002E5DA3">
        <w:rPr>
          <w:rFonts w:ascii="Times New Roman" w:hAnsi="Times New Roman" w:cs="Times New Roman"/>
        </w:rPr>
        <w:t xml:space="preserve">, p. </w:t>
      </w:r>
      <w:r w:rsidRPr="002E5DA3">
        <w:rPr>
          <w:rFonts w:ascii="Times New Roman" w:hAnsi="Times New Roman" w:cs="Times New Roman"/>
        </w:rPr>
        <w:t>49</w:t>
      </w:r>
      <w:r w:rsidR="006E3829" w:rsidRPr="002E5DA3">
        <w:rPr>
          <w:rFonts w:ascii="Times New Roman" w:eastAsia="Times New Roman" w:hAnsi="Times New Roman" w:cs="Times New Roman"/>
          <w:bCs/>
          <w:color w:val="222222"/>
        </w:rPr>
        <w:sym w:font="Symbol" w:char="F02D"/>
      </w:r>
      <w:r w:rsidRPr="002E5DA3">
        <w:rPr>
          <w:rFonts w:ascii="Times New Roman" w:hAnsi="Times New Roman" w:cs="Times New Roman"/>
        </w:rPr>
        <w:t>76.</w:t>
      </w:r>
    </w:p>
    <w:p w14:paraId="560EF86E" w14:textId="100D72E8" w:rsidR="00AC12E1" w:rsidRPr="002E5DA3" w:rsidRDefault="00AC12E1" w:rsidP="002E5DA3">
      <w:pPr>
        <w:pStyle w:val="Normal1"/>
        <w:tabs>
          <w:tab w:val="right" w:pos="8640"/>
        </w:tabs>
        <w:spacing w:after="0"/>
        <w:ind w:left="360" w:hanging="274"/>
        <w:rPr>
          <w:rFonts w:ascii="Times New Roman" w:hAnsi="Times New Roman" w:cs="Times New Roman"/>
        </w:rPr>
      </w:pPr>
      <w:proofErr w:type="spellStart"/>
      <w:r w:rsidRPr="002E5DA3">
        <w:rPr>
          <w:rFonts w:ascii="Times New Roman" w:eastAsia="Times New Roman" w:hAnsi="Times New Roman" w:cs="Times New Roman"/>
          <w:color w:val="222222"/>
        </w:rPr>
        <w:t>Lagoe</w:t>
      </w:r>
      <w:proofErr w:type="spellEnd"/>
      <w:r w:rsidRPr="002E5DA3">
        <w:rPr>
          <w:rFonts w:ascii="Times New Roman" w:eastAsia="Times New Roman" w:hAnsi="Times New Roman" w:cs="Times New Roman"/>
          <w:color w:val="222222"/>
        </w:rPr>
        <w:t>, M. B.</w:t>
      </w:r>
      <w:r w:rsidR="000115A5" w:rsidRPr="002E5DA3">
        <w:rPr>
          <w:rFonts w:ascii="Times New Roman" w:eastAsia="Times New Roman" w:hAnsi="Times New Roman" w:cs="Times New Roman"/>
          <w:color w:val="222222"/>
        </w:rPr>
        <w:t>,</w:t>
      </w:r>
      <w:r w:rsidRPr="002E5DA3">
        <w:rPr>
          <w:rFonts w:ascii="Times New Roman" w:eastAsia="Times New Roman" w:hAnsi="Times New Roman" w:cs="Times New Roman"/>
          <w:color w:val="222222"/>
        </w:rPr>
        <w:t xml:space="preserve"> and </w:t>
      </w:r>
      <w:r w:rsidR="00993A62" w:rsidRPr="002E5DA3">
        <w:rPr>
          <w:rFonts w:ascii="Times New Roman" w:eastAsia="Times New Roman" w:hAnsi="Times New Roman" w:cs="Times New Roman"/>
          <w:color w:val="222222"/>
        </w:rPr>
        <w:t xml:space="preserve">K. </w:t>
      </w:r>
      <w:r w:rsidRPr="002E5DA3">
        <w:rPr>
          <w:rFonts w:ascii="Times New Roman" w:eastAsia="Times New Roman" w:hAnsi="Times New Roman" w:cs="Times New Roman"/>
          <w:color w:val="222222"/>
        </w:rPr>
        <w:t>McDougall, 1986</w:t>
      </w:r>
      <w:r w:rsidR="00084C90" w:rsidRPr="002E5DA3">
        <w:rPr>
          <w:rFonts w:ascii="Times New Roman" w:eastAsia="Times New Roman" w:hAnsi="Times New Roman" w:cs="Times New Roman"/>
          <w:color w:val="222222"/>
        </w:rPr>
        <w:t xml:space="preserve">, </w:t>
      </w:r>
      <w:r w:rsidRPr="002E5DA3">
        <w:rPr>
          <w:rFonts w:ascii="Times New Roman" w:eastAsia="Times New Roman" w:hAnsi="Times New Roman" w:cs="Times New Roman"/>
          <w:color w:val="222222"/>
        </w:rPr>
        <w:t>Paleoenvironmental control of benthic foraminiferal ranges across a middle Miocene basin-margin, central California</w:t>
      </w:r>
      <w:r w:rsidR="00FA1385" w:rsidRPr="002E5DA3">
        <w:rPr>
          <w:rFonts w:ascii="Times New Roman" w:eastAsia="Times New Roman" w:hAnsi="Times New Roman" w:cs="Times New Roman"/>
          <w:color w:val="222222"/>
        </w:rPr>
        <w:t xml:space="preserve">: </w:t>
      </w:r>
      <w:r w:rsidRPr="002E5DA3">
        <w:rPr>
          <w:rFonts w:ascii="Times New Roman" w:eastAsia="Times New Roman" w:hAnsi="Times New Roman" w:cs="Times New Roman"/>
          <w:color w:val="222222"/>
        </w:rPr>
        <w:t>Journal of Foraminiferal Research</w:t>
      </w:r>
      <w:r w:rsidR="00FA1385" w:rsidRPr="002E5DA3">
        <w:rPr>
          <w:rFonts w:ascii="Times New Roman" w:eastAsia="Times New Roman" w:hAnsi="Times New Roman" w:cs="Times New Roman"/>
          <w:color w:val="222222"/>
        </w:rPr>
        <w:t>, v.</w:t>
      </w:r>
      <w:r w:rsidRPr="002E5DA3">
        <w:rPr>
          <w:rFonts w:ascii="Times New Roman" w:eastAsia="Times New Roman" w:hAnsi="Times New Roman" w:cs="Times New Roman"/>
          <w:color w:val="222222"/>
        </w:rPr>
        <w:t xml:space="preserve"> 16</w:t>
      </w:r>
      <w:r w:rsidR="00FA1385" w:rsidRPr="002E5DA3">
        <w:rPr>
          <w:rFonts w:ascii="Times New Roman" w:eastAsia="Times New Roman" w:hAnsi="Times New Roman" w:cs="Times New Roman"/>
          <w:color w:val="222222"/>
        </w:rPr>
        <w:t xml:space="preserve">, p. </w:t>
      </w:r>
      <w:r w:rsidRPr="002E5DA3">
        <w:rPr>
          <w:rFonts w:ascii="Times New Roman" w:eastAsia="Times New Roman" w:hAnsi="Times New Roman" w:cs="Times New Roman"/>
          <w:color w:val="222222"/>
        </w:rPr>
        <w:t>232</w:t>
      </w:r>
      <w:r w:rsidRPr="002E5DA3">
        <w:rPr>
          <w:rFonts w:ascii="Times New Roman" w:eastAsia="Times New Roman" w:hAnsi="Times New Roman" w:cs="Times New Roman"/>
          <w:color w:val="222222"/>
        </w:rPr>
        <w:sym w:font="Symbol" w:char="F02D"/>
      </w:r>
      <w:r w:rsidRPr="002E5DA3">
        <w:rPr>
          <w:rFonts w:ascii="Times New Roman" w:eastAsia="Times New Roman" w:hAnsi="Times New Roman" w:cs="Times New Roman"/>
          <w:color w:val="222222"/>
        </w:rPr>
        <w:t>243</w:t>
      </w:r>
      <w:r w:rsidR="00993A62" w:rsidRPr="002E5DA3">
        <w:rPr>
          <w:rFonts w:ascii="Times New Roman" w:eastAsia="Times New Roman" w:hAnsi="Times New Roman" w:cs="Times New Roman"/>
          <w:color w:val="222222"/>
        </w:rPr>
        <w:t>.</w:t>
      </w:r>
    </w:p>
    <w:p w14:paraId="7DE8C764" w14:textId="6EFDF9BB" w:rsidR="0098784E" w:rsidRPr="002E5DA3" w:rsidRDefault="0098784E" w:rsidP="002E5DA3">
      <w:pPr>
        <w:spacing w:after="0"/>
        <w:ind w:left="360" w:hanging="274"/>
        <w:rPr>
          <w:rFonts w:ascii="Times New Roman" w:hAnsi="Times New Roman" w:cs="Times New Roman"/>
        </w:rPr>
      </w:pPr>
      <w:r w:rsidRPr="002E5DA3">
        <w:rPr>
          <w:rFonts w:ascii="Times New Roman" w:hAnsi="Times New Roman" w:cs="Times New Roman"/>
        </w:rPr>
        <w:t>Mallory, V. S., 1959</w:t>
      </w:r>
      <w:r w:rsidR="000115A5" w:rsidRPr="002E5DA3">
        <w:rPr>
          <w:rFonts w:ascii="Times New Roman" w:hAnsi="Times New Roman" w:cs="Times New Roman"/>
        </w:rPr>
        <w:t xml:space="preserve">, </w:t>
      </w:r>
      <w:r w:rsidRPr="002E5DA3">
        <w:rPr>
          <w:rFonts w:ascii="Times New Roman" w:hAnsi="Times New Roman" w:cs="Times New Roman"/>
          <w:iCs/>
        </w:rPr>
        <w:t>Lower Tertiary biostratigraphy of the California Coast Ranges</w:t>
      </w:r>
      <w:r w:rsidR="006E3829" w:rsidRPr="002E5DA3">
        <w:rPr>
          <w:rFonts w:ascii="Times New Roman" w:hAnsi="Times New Roman" w:cs="Times New Roman"/>
        </w:rPr>
        <w:t xml:space="preserve">: </w:t>
      </w:r>
      <w:r w:rsidRPr="002E5DA3">
        <w:rPr>
          <w:rFonts w:ascii="Times New Roman" w:hAnsi="Times New Roman" w:cs="Times New Roman"/>
        </w:rPr>
        <w:t xml:space="preserve"> Tulsa, Oklahoma</w:t>
      </w:r>
      <w:r w:rsidR="006E3829" w:rsidRPr="002E5DA3">
        <w:rPr>
          <w:rFonts w:ascii="Times New Roman" w:hAnsi="Times New Roman" w:cs="Times New Roman"/>
        </w:rPr>
        <w:t>, AAPG</w:t>
      </w:r>
      <w:r w:rsidR="00411D22" w:rsidRPr="002E5DA3">
        <w:rPr>
          <w:rFonts w:ascii="Times New Roman" w:hAnsi="Times New Roman" w:cs="Times New Roman"/>
        </w:rPr>
        <w:t>,</w:t>
      </w:r>
      <w:r w:rsidRPr="002E5DA3">
        <w:rPr>
          <w:rFonts w:ascii="Times New Roman" w:hAnsi="Times New Roman" w:cs="Times New Roman"/>
        </w:rPr>
        <w:t xml:space="preserve"> 416</w:t>
      </w:r>
      <w:r w:rsidR="006E3829" w:rsidRPr="002E5DA3">
        <w:rPr>
          <w:rFonts w:ascii="Times New Roman" w:hAnsi="Times New Roman" w:cs="Times New Roman"/>
        </w:rPr>
        <w:t xml:space="preserve"> p</w:t>
      </w:r>
      <w:r w:rsidRPr="002E5DA3">
        <w:rPr>
          <w:rFonts w:ascii="Times New Roman" w:hAnsi="Times New Roman" w:cs="Times New Roman"/>
        </w:rPr>
        <w:t>.</w:t>
      </w:r>
    </w:p>
    <w:p w14:paraId="73BD7251" w14:textId="18AA3036" w:rsidR="00C352D8" w:rsidRDefault="000536AB" w:rsidP="002E5DA3">
      <w:pPr>
        <w:spacing w:after="0"/>
        <w:ind w:left="360" w:hanging="274"/>
        <w:rPr>
          <w:rFonts w:ascii="Times New Roman" w:eastAsia="Times New Roman" w:hAnsi="Times New Roman" w:cs="Times New Roman"/>
          <w:bCs/>
          <w:color w:val="222222"/>
          <w:lang w:eastAsia="en-US"/>
        </w:rPr>
      </w:pPr>
      <w:r w:rsidRPr="002E5DA3">
        <w:rPr>
          <w:rFonts w:ascii="Times New Roman" w:hAnsi="Times New Roman" w:cs="Times New Roman"/>
        </w:rPr>
        <w:lastRenderedPageBreak/>
        <w:t xml:space="preserve">Martin, R. E., 2013, Evolution of Gulf Coast </w:t>
      </w:r>
      <w:proofErr w:type="spellStart"/>
      <w:r w:rsidRPr="002E5DA3">
        <w:rPr>
          <w:rFonts w:ascii="Times New Roman" w:hAnsi="Times New Roman" w:cs="Times New Roman"/>
        </w:rPr>
        <w:t>micropalaeontology</w:t>
      </w:r>
      <w:proofErr w:type="spellEnd"/>
      <w:r w:rsidRPr="002E5DA3">
        <w:rPr>
          <w:rFonts w:ascii="Times New Roman" w:hAnsi="Times New Roman" w:cs="Times New Roman"/>
        </w:rPr>
        <w:t xml:space="preserve">: from biostratigraphy to </w:t>
      </w:r>
      <w:proofErr w:type="spellStart"/>
      <w:r w:rsidR="00EF032B" w:rsidRPr="002E5DA3">
        <w:rPr>
          <w:rFonts w:ascii="Times New Roman" w:hAnsi="Times New Roman" w:cs="Times New Roman"/>
        </w:rPr>
        <w:t>chronostratigraphy</w:t>
      </w:r>
      <w:proofErr w:type="spellEnd"/>
      <w:r w:rsidR="00EF032B" w:rsidRPr="002E5DA3">
        <w:rPr>
          <w:rFonts w:ascii="Times New Roman" w:hAnsi="Times New Roman" w:cs="Times New Roman"/>
        </w:rPr>
        <w:t>,</w:t>
      </w:r>
      <w:r w:rsidR="00C352D8" w:rsidRPr="002E5DA3">
        <w:rPr>
          <w:rFonts w:ascii="Times New Roman" w:hAnsi="Times New Roman" w:cs="Times New Roman"/>
        </w:rPr>
        <w:t xml:space="preserve"> </w:t>
      </w:r>
      <w:r w:rsidR="00C352D8" w:rsidRPr="002E5DA3">
        <w:rPr>
          <w:rFonts w:ascii="Times New Roman" w:eastAsia="Times New Roman" w:hAnsi="Times New Roman" w:cs="Times New Roman"/>
          <w:bCs/>
          <w:i/>
          <w:color w:val="222222"/>
          <w:lang w:eastAsia="en-US"/>
        </w:rPr>
        <w:t xml:space="preserve">in </w:t>
      </w:r>
      <w:r w:rsidR="004D24AB" w:rsidRPr="002E5DA3">
        <w:rPr>
          <w:rFonts w:ascii="Times New Roman" w:eastAsia="Times New Roman" w:hAnsi="Times New Roman" w:cs="Times New Roman"/>
          <w:bCs/>
          <w:color w:val="222222"/>
          <w:lang w:eastAsia="en-US"/>
        </w:rPr>
        <w:t xml:space="preserve">A. J. </w:t>
      </w:r>
      <w:r w:rsidR="00C352D8" w:rsidRPr="002E5DA3">
        <w:rPr>
          <w:rFonts w:ascii="Times New Roman" w:eastAsia="Times New Roman" w:hAnsi="Times New Roman" w:cs="Times New Roman"/>
          <w:bCs/>
          <w:color w:val="222222"/>
          <w:lang w:eastAsia="en-US"/>
        </w:rPr>
        <w:t xml:space="preserve">Bowden, </w:t>
      </w:r>
      <w:r w:rsidR="00371E2D" w:rsidRPr="002E5DA3">
        <w:rPr>
          <w:rFonts w:ascii="Times New Roman" w:eastAsia="Times New Roman" w:hAnsi="Times New Roman" w:cs="Times New Roman"/>
          <w:bCs/>
          <w:color w:val="222222"/>
          <w:lang w:eastAsia="en-US"/>
        </w:rPr>
        <w:t xml:space="preserve">F. J. </w:t>
      </w:r>
      <w:r w:rsidR="00C352D8" w:rsidRPr="002E5DA3">
        <w:rPr>
          <w:rFonts w:ascii="Times New Roman" w:eastAsia="Times New Roman" w:hAnsi="Times New Roman" w:cs="Times New Roman"/>
          <w:bCs/>
          <w:color w:val="222222"/>
          <w:lang w:eastAsia="en-US"/>
        </w:rPr>
        <w:t xml:space="preserve">Gregory, and </w:t>
      </w:r>
      <w:r w:rsidR="00371E2D" w:rsidRPr="002E5DA3">
        <w:rPr>
          <w:rFonts w:ascii="Times New Roman" w:eastAsia="Times New Roman" w:hAnsi="Times New Roman" w:cs="Times New Roman"/>
          <w:bCs/>
          <w:color w:val="222222"/>
          <w:lang w:eastAsia="en-US"/>
        </w:rPr>
        <w:t xml:space="preserve">A. S. </w:t>
      </w:r>
      <w:r w:rsidR="00C352D8" w:rsidRPr="002E5DA3">
        <w:rPr>
          <w:rFonts w:ascii="Times New Roman" w:eastAsia="Times New Roman" w:hAnsi="Times New Roman" w:cs="Times New Roman"/>
          <w:bCs/>
          <w:color w:val="222222"/>
          <w:lang w:eastAsia="en-US"/>
        </w:rPr>
        <w:t xml:space="preserve">Henderson, eds., Landmarks in foraminiferal </w:t>
      </w:r>
      <w:proofErr w:type="spellStart"/>
      <w:r w:rsidR="00C352D8" w:rsidRPr="002E5DA3">
        <w:rPr>
          <w:rFonts w:ascii="Times New Roman" w:eastAsia="Times New Roman" w:hAnsi="Times New Roman" w:cs="Times New Roman"/>
          <w:bCs/>
          <w:color w:val="222222"/>
          <w:lang w:eastAsia="en-US"/>
        </w:rPr>
        <w:t>micropalaeontology</w:t>
      </w:r>
      <w:proofErr w:type="spellEnd"/>
      <w:r w:rsidR="00C352D8" w:rsidRPr="002E5DA3">
        <w:rPr>
          <w:rFonts w:ascii="Times New Roman" w:eastAsia="Times New Roman" w:hAnsi="Times New Roman" w:cs="Times New Roman"/>
          <w:bCs/>
          <w:color w:val="222222"/>
          <w:lang w:eastAsia="en-US"/>
        </w:rPr>
        <w:t xml:space="preserve">: history and development: </w:t>
      </w:r>
      <w:r w:rsidR="00371E2D" w:rsidRPr="002E5DA3">
        <w:rPr>
          <w:rFonts w:ascii="Times New Roman" w:eastAsia="Times New Roman" w:hAnsi="Times New Roman" w:cs="Times New Roman"/>
          <w:bCs/>
          <w:color w:val="222222"/>
          <w:lang w:eastAsia="en-US"/>
        </w:rPr>
        <w:t xml:space="preserve">London, Geological Society, </w:t>
      </w:r>
      <w:r w:rsidR="00C352D8" w:rsidRPr="002E5DA3">
        <w:rPr>
          <w:rFonts w:ascii="Times New Roman" w:eastAsia="Times New Roman" w:hAnsi="Times New Roman" w:cs="Times New Roman"/>
          <w:bCs/>
          <w:color w:val="222222"/>
          <w:lang w:eastAsia="en-US"/>
        </w:rPr>
        <w:t xml:space="preserve">The </w:t>
      </w:r>
      <w:proofErr w:type="spellStart"/>
      <w:r w:rsidR="00C352D8" w:rsidRPr="002E5DA3">
        <w:rPr>
          <w:rFonts w:ascii="Times New Roman" w:eastAsia="Times New Roman" w:hAnsi="Times New Roman" w:cs="Times New Roman"/>
          <w:bCs/>
          <w:color w:val="222222"/>
          <w:lang w:eastAsia="en-US"/>
        </w:rPr>
        <w:t>Micropalaeontological</w:t>
      </w:r>
      <w:proofErr w:type="spellEnd"/>
      <w:r w:rsidR="00C352D8" w:rsidRPr="002E5DA3">
        <w:rPr>
          <w:rFonts w:ascii="Times New Roman" w:eastAsia="Times New Roman" w:hAnsi="Times New Roman" w:cs="Times New Roman"/>
          <w:bCs/>
          <w:color w:val="222222"/>
          <w:lang w:eastAsia="en-US"/>
        </w:rPr>
        <w:t xml:space="preserve"> Society, Special Publications, p. 103–123.</w:t>
      </w:r>
    </w:p>
    <w:p w14:paraId="6F6A5175" w14:textId="77777777" w:rsidR="0059608E" w:rsidRPr="002E5DA3" w:rsidRDefault="0059608E" w:rsidP="0059608E">
      <w:pPr>
        <w:autoSpaceDE w:val="0"/>
        <w:autoSpaceDN w:val="0"/>
        <w:adjustRightInd w:val="0"/>
        <w:spacing w:after="0"/>
        <w:ind w:left="360" w:hanging="274"/>
        <w:rPr>
          <w:rFonts w:ascii="Times New Roman" w:hAnsi="Times New Roman" w:cs="Times New Roman"/>
        </w:rPr>
      </w:pPr>
      <w:r w:rsidRPr="002E5DA3">
        <w:rPr>
          <w:rFonts w:ascii="Times New Roman" w:hAnsi="Times New Roman" w:cs="Times New Roman"/>
        </w:rPr>
        <w:t>Martini, E., 1970, Standard Paleogene calcareous nannoplankton zonation: Nature, v. 226, p. 560</w:t>
      </w:r>
      <w:r w:rsidRPr="002E5DA3">
        <w:rPr>
          <w:rFonts w:ascii="Times New Roman" w:eastAsia="Times New Roman" w:hAnsi="Times New Roman" w:cs="Times New Roman"/>
          <w:bCs/>
          <w:color w:val="222222"/>
          <w:lang w:eastAsia="en-US"/>
        </w:rPr>
        <w:sym w:font="Symbol" w:char="F02D"/>
      </w:r>
      <w:r w:rsidRPr="002E5DA3">
        <w:rPr>
          <w:rFonts w:ascii="Times New Roman" w:hAnsi="Times New Roman" w:cs="Times New Roman"/>
        </w:rPr>
        <w:t>561.</w:t>
      </w:r>
    </w:p>
    <w:p w14:paraId="6AEF0A48" w14:textId="62490E6F" w:rsidR="0059608E" w:rsidRPr="0059608E" w:rsidRDefault="0059608E" w:rsidP="0059608E">
      <w:pPr>
        <w:autoSpaceDE w:val="0"/>
        <w:autoSpaceDN w:val="0"/>
        <w:adjustRightInd w:val="0"/>
        <w:spacing w:after="0"/>
        <w:ind w:left="360" w:hanging="274"/>
        <w:rPr>
          <w:rFonts w:ascii="Times New Roman" w:hAnsi="Times New Roman" w:cs="Times New Roman"/>
        </w:rPr>
      </w:pPr>
      <w:r w:rsidRPr="002E5DA3">
        <w:rPr>
          <w:rFonts w:ascii="Times New Roman" w:hAnsi="Times New Roman" w:cs="Times New Roman"/>
        </w:rPr>
        <w:t xml:space="preserve">Martini, E., and T. Worsley, 1970, Standard Neogene calcareous nannoplankton zonation: </w:t>
      </w:r>
      <w:r w:rsidRPr="002E5DA3">
        <w:rPr>
          <w:rFonts w:ascii="Times New Roman" w:hAnsi="Times New Roman" w:cs="Times New Roman"/>
          <w:iCs/>
        </w:rPr>
        <w:t xml:space="preserve">Nature, v. </w:t>
      </w:r>
      <w:r w:rsidRPr="002E5DA3">
        <w:rPr>
          <w:rFonts w:ascii="Times New Roman" w:hAnsi="Times New Roman" w:cs="Times New Roman"/>
        </w:rPr>
        <w:t>225, p. 289</w:t>
      </w:r>
      <w:r w:rsidRPr="002E5DA3">
        <w:rPr>
          <w:rFonts w:ascii="Times New Roman" w:eastAsia="Times New Roman" w:hAnsi="Times New Roman" w:cs="Times New Roman"/>
          <w:bCs/>
          <w:color w:val="222222"/>
          <w:lang w:eastAsia="en-US"/>
        </w:rPr>
        <w:sym w:font="Symbol" w:char="F02D"/>
      </w:r>
      <w:r w:rsidRPr="002E5DA3">
        <w:rPr>
          <w:rFonts w:ascii="Times New Roman" w:hAnsi="Times New Roman" w:cs="Times New Roman"/>
        </w:rPr>
        <w:t>290.</w:t>
      </w:r>
    </w:p>
    <w:p w14:paraId="28FB712D" w14:textId="43822B21" w:rsidR="0098784E" w:rsidRPr="002E5DA3" w:rsidRDefault="0098784E" w:rsidP="002E5DA3">
      <w:pPr>
        <w:spacing w:after="0"/>
        <w:ind w:left="360" w:hanging="274"/>
        <w:rPr>
          <w:rFonts w:ascii="Times New Roman" w:hAnsi="Times New Roman" w:cs="Times New Roman"/>
        </w:rPr>
      </w:pPr>
      <w:r w:rsidRPr="002E5DA3">
        <w:rPr>
          <w:rFonts w:ascii="Times New Roman" w:hAnsi="Times New Roman" w:cs="Times New Roman"/>
        </w:rPr>
        <w:t>Muller, J.</w:t>
      </w:r>
      <w:r w:rsidR="000115A5" w:rsidRPr="002E5DA3">
        <w:rPr>
          <w:rFonts w:ascii="Times New Roman" w:hAnsi="Times New Roman" w:cs="Times New Roman"/>
        </w:rPr>
        <w:t>,</w:t>
      </w:r>
      <w:r w:rsidRPr="002E5DA3">
        <w:rPr>
          <w:rFonts w:ascii="Times New Roman" w:hAnsi="Times New Roman" w:cs="Times New Roman"/>
        </w:rPr>
        <w:t xml:space="preserve"> 1959</w:t>
      </w:r>
      <w:r w:rsidR="000115A5" w:rsidRPr="002E5DA3">
        <w:rPr>
          <w:rFonts w:ascii="Times New Roman" w:hAnsi="Times New Roman" w:cs="Times New Roman"/>
        </w:rPr>
        <w:t xml:space="preserve">, </w:t>
      </w:r>
      <w:r w:rsidRPr="002E5DA3">
        <w:rPr>
          <w:rFonts w:ascii="Times New Roman" w:hAnsi="Times New Roman" w:cs="Times New Roman"/>
        </w:rPr>
        <w:t>Palynology of Recent Orinoco Delta and shelf sediments: reports of the Orinoco Shelf expedition</w:t>
      </w:r>
      <w:r w:rsidR="006E3829" w:rsidRPr="002E5DA3">
        <w:rPr>
          <w:rFonts w:ascii="Times New Roman" w:hAnsi="Times New Roman" w:cs="Times New Roman"/>
        </w:rPr>
        <w:t xml:space="preserve">: </w:t>
      </w:r>
      <w:r w:rsidRPr="002E5DA3">
        <w:rPr>
          <w:rFonts w:ascii="Times New Roman" w:hAnsi="Times New Roman" w:cs="Times New Roman"/>
        </w:rPr>
        <w:t>Micropaleontology</w:t>
      </w:r>
      <w:r w:rsidR="006E3829" w:rsidRPr="002E5DA3">
        <w:rPr>
          <w:rFonts w:ascii="Times New Roman" w:hAnsi="Times New Roman" w:cs="Times New Roman"/>
        </w:rPr>
        <w:t>, v.</w:t>
      </w:r>
      <w:r w:rsidRPr="002E5DA3">
        <w:rPr>
          <w:rFonts w:ascii="Times New Roman" w:hAnsi="Times New Roman" w:cs="Times New Roman"/>
        </w:rPr>
        <w:t xml:space="preserve"> 5</w:t>
      </w:r>
      <w:r w:rsidR="006E3829" w:rsidRPr="002E5DA3">
        <w:rPr>
          <w:rFonts w:ascii="Times New Roman" w:hAnsi="Times New Roman" w:cs="Times New Roman"/>
        </w:rPr>
        <w:t xml:space="preserve">, p. </w:t>
      </w:r>
      <w:r w:rsidRPr="002E5DA3">
        <w:rPr>
          <w:rFonts w:ascii="Times New Roman" w:hAnsi="Times New Roman" w:cs="Times New Roman"/>
        </w:rPr>
        <w:t>1</w:t>
      </w:r>
      <w:r w:rsidR="006E3829" w:rsidRPr="002E5DA3">
        <w:rPr>
          <w:rFonts w:ascii="Times New Roman" w:eastAsia="Times New Roman" w:hAnsi="Times New Roman" w:cs="Times New Roman"/>
          <w:bCs/>
          <w:color w:val="222222"/>
          <w:lang w:eastAsia="en-US"/>
        </w:rPr>
        <w:sym w:font="Symbol" w:char="F02D"/>
      </w:r>
      <w:r w:rsidRPr="002E5DA3">
        <w:rPr>
          <w:rFonts w:ascii="Times New Roman" w:hAnsi="Times New Roman" w:cs="Times New Roman"/>
        </w:rPr>
        <w:t>32.</w:t>
      </w:r>
    </w:p>
    <w:p w14:paraId="2AB7F0B3" w14:textId="4B4ADFFE" w:rsidR="0098784E" w:rsidRPr="002E5DA3" w:rsidRDefault="0098784E" w:rsidP="002E5DA3">
      <w:pPr>
        <w:spacing w:after="0"/>
        <w:ind w:left="360" w:hanging="274"/>
        <w:rPr>
          <w:rFonts w:ascii="Times New Roman" w:hAnsi="Times New Roman" w:cs="Times New Roman"/>
          <w:color w:val="FF0000"/>
        </w:rPr>
      </w:pPr>
      <w:proofErr w:type="spellStart"/>
      <w:r w:rsidRPr="002E5DA3">
        <w:rPr>
          <w:rFonts w:ascii="Times New Roman" w:hAnsi="Times New Roman" w:cs="Times New Roman"/>
          <w:lang w:val="es-VE"/>
        </w:rPr>
        <w:t>Muller</w:t>
      </w:r>
      <w:proofErr w:type="spellEnd"/>
      <w:r w:rsidRPr="002E5DA3">
        <w:rPr>
          <w:rFonts w:ascii="Times New Roman" w:hAnsi="Times New Roman" w:cs="Times New Roman"/>
          <w:lang w:val="es-VE"/>
        </w:rPr>
        <w:t xml:space="preserve">, J., </w:t>
      </w:r>
      <w:r w:rsidR="00BA3B09" w:rsidRPr="002E5DA3">
        <w:rPr>
          <w:rFonts w:ascii="Times New Roman" w:hAnsi="Times New Roman" w:cs="Times New Roman"/>
          <w:lang w:val="es-VE"/>
        </w:rPr>
        <w:t xml:space="preserve">E. </w:t>
      </w:r>
      <w:r w:rsidRPr="002E5DA3">
        <w:rPr>
          <w:rFonts w:ascii="Times New Roman" w:hAnsi="Times New Roman" w:cs="Times New Roman"/>
          <w:lang w:val="es-VE"/>
        </w:rPr>
        <w:t xml:space="preserve">Di Giacomo, and </w:t>
      </w:r>
      <w:r w:rsidR="00BA3B09" w:rsidRPr="002E5DA3">
        <w:rPr>
          <w:rFonts w:ascii="Times New Roman" w:hAnsi="Times New Roman" w:cs="Times New Roman"/>
          <w:lang w:val="es-VE"/>
        </w:rPr>
        <w:t xml:space="preserve">A. </w:t>
      </w:r>
      <w:r w:rsidRPr="002E5DA3">
        <w:rPr>
          <w:rFonts w:ascii="Times New Roman" w:hAnsi="Times New Roman" w:cs="Times New Roman"/>
          <w:lang w:val="es-VE"/>
        </w:rPr>
        <w:t xml:space="preserve">Van </w:t>
      </w:r>
      <w:proofErr w:type="spellStart"/>
      <w:r w:rsidRPr="002E5DA3">
        <w:rPr>
          <w:rFonts w:ascii="Times New Roman" w:hAnsi="Times New Roman" w:cs="Times New Roman"/>
          <w:lang w:val="es-VE"/>
        </w:rPr>
        <w:t>Erve</w:t>
      </w:r>
      <w:proofErr w:type="spellEnd"/>
      <w:r w:rsidRPr="002E5DA3">
        <w:rPr>
          <w:rFonts w:ascii="Times New Roman" w:hAnsi="Times New Roman" w:cs="Times New Roman"/>
          <w:lang w:val="es-VE"/>
        </w:rPr>
        <w:t>, 1987</w:t>
      </w:r>
      <w:r w:rsidR="000115A5" w:rsidRPr="002E5DA3">
        <w:rPr>
          <w:rFonts w:ascii="Times New Roman" w:hAnsi="Times New Roman" w:cs="Times New Roman"/>
          <w:lang w:val="es-VE"/>
        </w:rPr>
        <w:t xml:space="preserve">, </w:t>
      </w:r>
      <w:r w:rsidRPr="002E5DA3">
        <w:rPr>
          <w:rFonts w:ascii="Times New Roman" w:hAnsi="Times New Roman" w:cs="Times New Roman"/>
        </w:rPr>
        <w:t>A palynological zonation for the Cretaceous, Tertiary and Quaternary of northern South America</w:t>
      </w:r>
      <w:r w:rsidR="00794262" w:rsidRPr="002E5DA3">
        <w:rPr>
          <w:rFonts w:ascii="Times New Roman" w:hAnsi="Times New Roman" w:cs="Times New Roman"/>
        </w:rPr>
        <w:t>:</w:t>
      </w:r>
      <w:r w:rsidRPr="002E5DA3">
        <w:rPr>
          <w:rFonts w:ascii="Times New Roman" w:hAnsi="Times New Roman" w:cs="Times New Roman"/>
        </w:rPr>
        <w:t xml:space="preserve"> A</w:t>
      </w:r>
      <w:r w:rsidR="00794262" w:rsidRPr="002E5DA3">
        <w:rPr>
          <w:rFonts w:ascii="Times New Roman" w:hAnsi="Times New Roman" w:cs="Times New Roman"/>
        </w:rPr>
        <w:t>merican Association of Stratigraphic Palynologists</w:t>
      </w:r>
      <w:r w:rsidRPr="002E5DA3">
        <w:rPr>
          <w:rFonts w:ascii="Times New Roman" w:hAnsi="Times New Roman" w:cs="Times New Roman"/>
        </w:rPr>
        <w:t xml:space="preserve"> Contribution</w:t>
      </w:r>
      <w:r w:rsidR="006F5EFE" w:rsidRPr="002E5DA3">
        <w:rPr>
          <w:rFonts w:ascii="Times New Roman" w:hAnsi="Times New Roman" w:cs="Times New Roman"/>
        </w:rPr>
        <w:t xml:space="preserve"> Series</w:t>
      </w:r>
      <w:r w:rsidR="006E3829" w:rsidRPr="002E5DA3">
        <w:rPr>
          <w:rFonts w:ascii="Times New Roman" w:hAnsi="Times New Roman" w:cs="Times New Roman"/>
        </w:rPr>
        <w:t>, v.</w:t>
      </w:r>
      <w:r w:rsidR="006F5EFE" w:rsidRPr="002E5DA3">
        <w:rPr>
          <w:rFonts w:ascii="Times New Roman" w:hAnsi="Times New Roman" w:cs="Times New Roman"/>
        </w:rPr>
        <w:t xml:space="preserve"> </w:t>
      </w:r>
      <w:r w:rsidRPr="002E5DA3">
        <w:rPr>
          <w:rFonts w:ascii="Times New Roman" w:hAnsi="Times New Roman" w:cs="Times New Roman"/>
        </w:rPr>
        <w:t>19</w:t>
      </w:r>
      <w:r w:rsidR="006E3829" w:rsidRPr="002E5DA3">
        <w:rPr>
          <w:rFonts w:ascii="Times New Roman" w:hAnsi="Times New Roman" w:cs="Times New Roman"/>
        </w:rPr>
        <w:t xml:space="preserve">, p. </w:t>
      </w:r>
      <w:r w:rsidRPr="002E5DA3">
        <w:rPr>
          <w:rFonts w:ascii="Times New Roman" w:hAnsi="Times New Roman" w:cs="Times New Roman"/>
        </w:rPr>
        <w:t>7</w:t>
      </w:r>
      <w:r w:rsidR="000115A5" w:rsidRPr="002E5DA3">
        <w:rPr>
          <w:rFonts w:ascii="Times New Roman" w:eastAsia="Times New Roman" w:hAnsi="Times New Roman" w:cs="Times New Roman"/>
          <w:bCs/>
          <w:color w:val="222222"/>
          <w:lang w:eastAsia="en-US"/>
        </w:rPr>
        <w:sym w:font="Symbol" w:char="F02D"/>
      </w:r>
      <w:r w:rsidRPr="002E5DA3">
        <w:rPr>
          <w:rFonts w:ascii="Times New Roman" w:hAnsi="Times New Roman" w:cs="Times New Roman"/>
        </w:rPr>
        <w:t>76</w:t>
      </w:r>
      <w:r w:rsidR="006E3829" w:rsidRPr="002E5DA3">
        <w:rPr>
          <w:rFonts w:ascii="Times New Roman" w:hAnsi="Times New Roman" w:cs="Times New Roman"/>
        </w:rPr>
        <w:t>.</w:t>
      </w:r>
    </w:p>
    <w:p w14:paraId="61C9CB2D" w14:textId="136B94C0" w:rsidR="007416EF" w:rsidRPr="002E5DA3" w:rsidRDefault="00961E71" w:rsidP="002E5DA3">
      <w:pPr>
        <w:spacing w:after="0"/>
        <w:ind w:left="360" w:hanging="274"/>
        <w:rPr>
          <w:rFonts w:ascii="Times New Roman" w:hAnsi="Times New Roman" w:cs="Times New Roman"/>
        </w:rPr>
      </w:pPr>
      <w:proofErr w:type="spellStart"/>
      <w:r w:rsidRPr="002E5DA3">
        <w:rPr>
          <w:rFonts w:ascii="Times New Roman" w:hAnsi="Times New Roman" w:cs="Times New Roman"/>
        </w:rPr>
        <w:t>Natland</w:t>
      </w:r>
      <w:proofErr w:type="spellEnd"/>
      <w:r w:rsidRPr="002E5DA3">
        <w:rPr>
          <w:rFonts w:ascii="Times New Roman" w:hAnsi="Times New Roman" w:cs="Times New Roman"/>
        </w:rPr>
        <w:t xml:space="preserve">, M. L., 1952, Pleistocene and Pliocene stratigraphy of southern California: </w:t>
      </w:r>
      <w:r w:rsidR="007416EF" w:rsidRPr="002E5DA3">
        <w:rPr>
          <w:rFonts w:ascii="Times New Roman" w:hAnsi="Times New Roman" w:cs="Times New Roman"/>
        </w:rPr>
        <w:t>University of California, Los Angeles, unpublished Ph.D. dissertation</w:t>
      </w:r>
      <w:r w:rsidR="006E3829" w:rsidRPr="002E5DA3">
        <w:rPr>
          <w:rFonts w:ascii="Times New Roman" w:hAnsi="Times New Roman" w:cs="Times New Roman"/>
        </w:rPr>
        <w:t xml:space="preserve">, </w:t>
      </w:r>
      <w:r w:rsidR="007416EF" w:rsidRPr="002E5DA3">
        <w:rPr>
          <w:rFonts w:ascii="Times New Roman" w:hAnsi="Times New Roman" w:cs="Times New Roman"/>
        </w:rPr>
        <w:t>165</w:t>
      </w:r>
      <w:r w:rsidR="006E3829" w:rsidRPr="002E5DA3">
        <w:rPr>
          <w:rFonts w:ascii="Times New Roman" w:hAnsi="Times New Roman" w:cs="Times New Roman"/>
        </w:rPr>
        <w:t xml:space="preserve"> p</w:t>
      </w:r>
      <w:r w:rsidR="007416EF" w:rsidRPr="002E5DA3">
        <w:rPr>
          <w:rFonts w:ascii="Times New Roman" w:hAnsi="Times New Roman" w:cs="Times New Roman"/>
        </w:rPr>
        <w:t>.</w:t>
      </w:r>
    </w:p>
    <w:p w14:paraId="15846B45" w14:textId="347FA5E0" w:rsidR="007416EF" w:rsidRPr="002E5DA3" w:rsidRDefault="007416EF" w:rsidP="002E5DA3">
      <w:pPr>
        <w:spacing w:after="0"/>
        <w:ind w:left="360" w:hanging="274"/>
        <w:rPr>
          <w:rFonts w:ascii="Times New Roman" w:hAnsi="Times New Roman" w:cs="Times New Roman"/>
          <w:lang w:val="en-GB"/>
        </w:rPr>
      </w:pPr>
      <w:proofErr w:type="spellStart"/>
      <w:r w:rsidRPr="002E5DA3">
        <w:rPr>
          <w:rFonts w:ascii="Times New Roman" w:hAnsi="Times New Roman" w:cs="Times New Roman"/>
          <w:lang w:val="en-GB"/>
        </w:rPr>
        <w:t>Natland</w:t>
      </w:r>
      <w:proofErr w:type="spellEnd"/>
      <w:r w:rsidRPr="002E5DA3">
        <w:rPr>
          <w:rFonts w:ascii="Times New Roman" w:hAnsi="Times New Roman" w:cs="Times New Roman"/>
          <w:lang w:val="en-GB"/>
        </w:rPr>
        <w:t>, M. L., 1957</w:t>
      </w:r>
      <w:r w:rsidR="006E3829" w:rsidRPr="002E5DA3">
        <w:rPr>
          <w:rFonts w:ascii="Times New Roman" w:hAnsi="Times New Roman" w:cs="Times New Roman"/>
          <w:lang w:val="en-GB"/>
        </w:rPr>
        <w:t xml:space="preserve">, </w:t>
      </w:r>
      <w:r w:rsidRPr="002E5DA3">
        <w:rPr>
          <w:rFonts w:ascii="Times New Roman" w:hAnsi="Times New Roman" w:cs="Times New Roman"/>
          <w:lang w:val="en-GB"/>
        </w:rPr>
        <w:t>Paleoecology of West Coast Tertiary sediments</w:t>
      </w:r>
      <w:r w:rsidR="006E3829" w:rsidRPr="002E5DA3">
        <w:rPr>
          <w:rFonts w:ascii="Times New Roman" w:hAnsi="Times New Roman" w:cs="Times New Roman"/>
          <w:lang w:val="en-GB"/>
        </w:rPr>
        <w:t xml:space="preserve">, </w:t>
      </w:r>
      <w:r w:rsidR="006E3829" w:rsidRPr="002E5DA3">
        <w:rPr>
          <w:rFonts w:ascii="Times New Roman" w:hAnsi="Times New Roman" w:cs="Times New Roman"/>
          <w:i/>
          <w:lang w:val="en-GB"/>
        </w:rPr>
        <w:t>in</w:t>
      </w:r>
      <w:r w:rsidRPr="002E5DA3">
        <w:rPr>
          <w:rFonts w:ascii="Times New Roman" w:hAnsi="Times New Roman" w:cs="Times New Roman"/>
          <w:lang w:val="en-GB"/>
        </w:rPr>
        <w:t xml:space="preserve"> </w:t>
      </w:r>
      <w:r w:rsidR="0098597B" w:rsidRPr="002E5DA3">
        <w:rPr>
          <w:rFonts w:ascii="Times New Roman" w:hAnsi="Times New Roman" w:cs="Times New Roman"/>
          <w:lang w:val="en-GB"/>
        </w:rPr>
        <w:t xml:space="preserve">H. S. </w:t>
      </w:r>
      <w:r w:rsidRPr="002E5DA3">
        <w:rPr>
          <w:rFonts w:ascii="Times New Roman" w:hAnsi="Times New Roman" w:cs="Times New Roman"/>
          <w:lang w:val="en-GB"/>
        </w:rPr>
        <w:t>Ladd,</w:t>
      </w:r>
      <w:r w:rsidR="00A961AD" w:rsidRPr="002E5DA3">
        <w:rPr>
          <w:rFonts w:ascii="Times New Roman" w:hAnsi="Times New Roman" w:cs="Times New Roman"/>
          <w:lang w:val="en-GB"/>
        </w:rPr>
        <w:t xml:space="preserve"> e</w:t>
      </w:r>
      <w:r w:rsidRPr="002E5DA3">
        <w:rPr>
          <w:rFonts w:ascii="Times New Roman" w:hAnsi="Times New Roman" w:cs="Times New Roman"/>
          <w:lang w:val="en-GB"/>
        </w:rPr>
        <w:t xml:space="preserve">d., Treatise on marine ecology and paleoecology, </w:t>
      </w:r>
      <w:r w:rsidR="006E3829" w:rsidRPr="002E5DA3">
        <w:rPr>
          <w:rFonts w:ascii="Times New Roman" w:hAnsi="Times New Roman" w:cs="Times New Roman"/>
          <w:lang w:val="en-GB"/>
        </w:rPr>
        <w:t>v</w:t>
      </w:r>
      <w:r w:rsidRPr="002E5DA3">
        <w:rPr>
          <w:rFonts w:ascii="Times New Roman" w:hAnsi="Times New Roman" w:cs="Times New Roman"/>
          <w:lang w:val="en-GB"/>
        </w:rPr>
        <w:t>. 2</w:t>
      </w:r>
      <w:r w:rsidR="00062BB2" w:rsidRPr="002E5DA3">
        <w:rPr>
          <w:rFonts w:ascii="Times New Roman" w:hAnsi="Times New Roman" w:cs="Times New Roman"/>
          <w:lang w:val="en-GB"/>
        </w:rPr>
        <w:t xml:space="preserve">: </w:t>
      </w:r>
      <w:r w:rsidRPr="002E5DA3">
        <w:rPr>
          <w:rFonts w:ascii="Times New Roman" w:hAnsi="Times New Roman" w:cs="Times New Roman"/>
          <w:iCs/>
          <w:lang w:val="en-GB"/>
        </w:rPr>
        <w:t>Geological Society of America Memoir</w:t>
      </w:r>
      <w:r w:rsidRPr="002E5DA3">
        <w:rPr>
          <w:rFonts w:ascii="Times New Roman" w:hAnsi="Times New Roman" w:cs="Times New Roman"/>
          <w:lang w:val="en-GB"/>
        </w:rPr>
        <w:t xml:space="preserve"> </w:t>
      </w:r>
      <w:r w:rsidRPr="002E5DA3">
        <w:rPr>
          <w:rFonts w:ascii="Times New Roman" w:hAnsi="Times New Roman" w:cs="Times New Roman"/>
          <w:bCs/>
          <w:lang w:val="en-GB"/>
        </w:rPr>
        <w:t>67</w:t>
      </w:r>
      <w:r w:rsidR="006E3829" w:rsidRPr="002E5DA3">
        <w:rPr>
          <w:rFonts w:ascii="Times New Roman" w:hAnsi="Times New Roman" w:cs="Times New Roman"/>
          <w:lang w:val="en-GB"/>
        </w:rPr>
        <w:t xml:space="preserve">, p. </w:t>
      </w:r>
      <w:r w:rsidRPr="002E5DA3">
        <w:rPr>
          <w:rFonts w:ascii="Times New Roman" w:hAnsi="Times New Roman" w:cs="Times New Roman"/>
          <w:lang w:val="en-GB"/>
        </w:rPr>
        <w:t>543</w:t>
      </w:r>
      <w:r w:rsidRPr="002E5DA3">
        <w:rPr>
          <w:rFonts w:ascii="Times New Roman" w:hAnsi="Times New Roman" w:cs="Times New Roman"/>
          <w:lang w:val="en-GB"/>
        </w:rPr>
        <w:sym w:font="Symbol" w:char="F02D"/>
      </w:r>
      <w:r w:rsidRPr="002E5DA3">
        <w:rPr>
          <w:rFonts w:ascii="Times New Roman" w:hAnsi="Times New Roman" w:cs="Times New Roman"/>
          <w:lang w:val="en-GB"/>
        </w:rPr>
        <w:t>572.</w:t>
      </w:r>
    </w:p>
    <w:p w14:paraId="6EE90B9E" w14:textId="7C99655A" w:rsidR="00226FBA" w:rsidRPr="002E5DA3" w:rsidRDefault="00226FBA" w:rsidP="002E5DA3">
      <w:pPr>
        <w:spacing w:after="0"/>
        <w:ind w:left="360" w:hanging="274"/>
        <w:rPr>
          <w:rFonts w:ascii="Times New Roman" w:hAnsi="Times New Roman" w:cs="Times New Roman"/>
          <w:lang w:val="en-GB"/>
        </w:rPr>
      </w:pPr>
      <w:proofErr w:type="spellStart"/>
      <w:r w:rsidRPr="002E5DA3">
        <w:rPr>
          <w:rFonts w:ascii="Times New Roman" w:eastAsia="Arial Unicode MS" w:hAnsi="Times New Roman" w:cs="Times New Roman"/>
          <w:bCs/>
          <w:color w:val="000000"/>
          <w:lang w:eastAsia="en-US"/>
        </w:rPr>
        <w:t>Natland</w:t>
      </w:r>
      <w:proofErr w:type="spellEnd"/>
      <w:r w:rsidRPr="002E5DA3">
        <w:rPr>
          <w:rFonts w:ascii="Times New Roman" w:eastAsia="Arial Unicode MS" w:hAnsi="Times New Roman" w:cs="Times New Roman"/>
          <w:bCs/>
          <w:color w:val="000000"/>
          <w:lang w:eastAsia="en-US"/>
        </w:rPr>
        <w:t>, M. L.</w:t>
      </w:r>
      <w:r w:rsidR="00FC7EE3" w:rsidRPr="002E5DA3">
        <w:rPr>
          <w:rFonts w:ascii="Times New Roman" w:eastAsia="Arial Unicode MS" w:hAnsi="Times New Roman" w:cs="Times New Roman"/>
          <w:bCs/>
          <w:color w:val="000000"/>
          <w:lang w:eastAsia="en-US"/>
        </w:rPr>
        <w:t>,</w:t>
      </w:r>
      <w:r w:rsidRPr="002E5DA3">
        <w:rPr>
          <w:rFonts w:ascii="Times New Roman" w:eastAsia="Arial Unicode MS" w:hAnsi="Times New Roman" w:cs="Times New Roman"/>
          <w:bCs/>
          <w:color w:val="000000"/>
          <w:lang w:eastAsia="en-US"/>
        </w:rPr>
        <w:t xml:space="preserve"> and </w:t>
      </w:r>
      <w:r w:rsidR="00286CAD" w:rsidRPr="002E5DA3">
        <w:rPr>
          <w:rFonts w:ascii="Times New Roman" w:eastAsia="Arial Unicode MS" w:hAnsi="Times New Roman" w:cs="Times New Roman"/>
          <w:bCs/>
          <w:color w:val="000000"/>
          <w:lang w:eastAsia="en-US"/>
        </w:rPr>
        <w:t xml:space="preserve">P. H. </w:t>
      </w:r>
      <w:r w:rsidRPr="002E5DA3">
        <w:rPr>
          <w:rFonts w:ascii="Times New Roman" w:eastAsia="Arial Unicode MS" w:hAnsi="Times New Roman" w:cs="Times New Roman"/>
          <w:bCs/>
          <w:color w:val="000000"/>
          <w:lang w:eastAsia="en-US"/>
        </w:rPr>
        <w:t>Kuenen, 1951</w:t>
      </w:r>
      <w:r w:rsidR="00A961AD" w:rsidRPr="002E5DA3">
        <w:rPr>
          <w:rFonts w:ascii="Times New Roman" w:eastAsia="Arial Unicode MS" w:hAnsi="Times New Roman" w:cs="Times New Roman"/>
          <w:bCs/>
          <w:color w:val="000000"/>
          <w:lang w:eastAsia="en-US"/>
        </w:rPr>
        <w:t xml:space="preserve">, </w:t>
      </w:r>
      <w:r w:rsidRPr="002E5DA3">
        <w:rPr>
          <w:rFonts w:ascii="Times New Roman" w:eastAsia="Arial Unicode MS" w:hAnsi="Times New Roman" w:cs="Times New Roman"/>
          <w:bCs/>
          <w:color w:val="000000"/>
          <w:lang w:eastAsia="en-US"/>
        </w:rPr>
        <w:t>Sedimentary history of the Ventura Basin, California, and the action of turbidity currents</w:t>
      </w:r>
      <w:r w:rsidR="00CC2CE5" w:rsidRPr="002E5DA3">
        <w:rPr>
          <w:rFonts w:ascii="Times New Roman" w:eastAsia="Arial Unicode MS" w:hAnsi="Times New Roman" w:cs="Times New Roman"/>
          <w:bCs/>
          <w:color w:val="000000"/>
          <w:lang w:eastAsia="en-US"/>
        </w:rPr>
        <w:t xml:space="preserve">: Tulsa, </w:t>
      </w:r>
      <w:r w:rsidR="00286CAD" w:rsidRPr="002E5DA3">
        <w:rPr>
          <w:rFonts w:ascii="Times New Roman" w:eastAsia="Arial Unicode MS" w:hAnsi="Times New Roman" w:cs="Times New Roman"/>
          <w:bCs/>
          <w:color w:val="000000"/>
          <w:lang w:eastAsia="en-US"/>
        </w:rPr>
        <w:t>Oklahoma</w:t>
      </w:r>
      <w:r w:rsidR="00CC2CE5" w:rsidRPr="002E5DA3">
        <w:rPr>
          <w:rFonts w:ascii="Times New Roman" w:eastAsia="Arial Unicode MS" w:hAnsi="Times New Roman" w:cs="Times New Roman"/>
          <w:bCs/>
          <w:color w:val="000000"/>
          <w:lang w:eastAsia="en-US"/>
        </w:rPr>
        <w:t xml:space="preserve">, </w:t>
      </w:r>
      <w:r w:rsidRPr="002E5DA3">
        <w:rPr>
          <w:rFonts w:ascii="Times New Roman" w:eastAsia="Arial Unicode MS" w:hAnsi="Times New Roman" w:cs="Times New Roman"/>
          <w:bCs/>
          <w:color w:val="000000"/>
          <w:lang w:eastAsia="en-US"/>
        </w:rPr>
        <w:t xml:space="preserve">SEPM </w:t>
      </w:r>
      <w:r w:rsidRPr="002E5DA3">
        <w:rPr>
          <w:rFonts w:ascii="Times New Roman" w:eastAsia="Arial Unicode MS" w:hAnsi="Times New Roman" w:cs="Times New Roman"/>
          <w:bCs/>
          <w:iCs/>
          <w:color w:val="000000"/>
          <w:lang w:eastAsia="en-US"/>
        </w:rPr>
        <w:t>Special Publication</w:t>
      </w:r>
      <w:r w:rsidRPr="002E5DA3">
        <w:rPr>
          <w:rFonts w:ascii="Times New Roman" w:eastAsia="Arial Unicode MS" w:hAnsi="Times New Roman" w:cs="Times New Roman"/>
          <w:bCs/>
          <w:color w:val="000000"/>
          <w:lang w:eastAsia="en-US"/>
        </w:rPr>
        <w:t xml:space="preserve"> 2</w:t>
      </w:r>
      <w:r w:rsidR="006E3829" w:rsidRPr="002E5DA3">
        <w:rPr>
          <w:rFonts w:ascii="Times New Roman" w:eastAsia="Arial Unicode MS" w:hAnsi="Times New Roman" w:cs="Times New Roman"/>
          <w:bCs/>
          <w:color w:val="000000"/>
          <w:lang w:eastAsia="en-US"/>
        </w:rPr>
        <w:t xml:space="preserve">, p. </w:t>
      </w:r>
      <w:r w:rsidRPr="002E5DA3">
        <w:rPr>
          <w:rFonts w:ascii="Times New Roman" w:eastAsia="Arial Unicode MS" w:hAnsi="Times New Roman" w:cs="Times New Roman"/>
          <w:bCs/>
          <w:color w:val="000000"/>
          <w:lang w:eastAsia="en-US"/>
        </w:rPr>
        <w:t>76</w:t>
      </w:r>
      <w:r w:rsidRPr="002E5DA3">
        <w:rPr>
          <w:rFonts w:ascii="Times New Roman" w:eastAsia="Arial Unicode MS" w:hAnsi="Times New Roman" w:cs="Times New Roman"/>
          <w:bCs/>
          <w:color w:val="000000"/>
          <w:lang w:eastAsia="en-US"/>
        </w:rPr>
        <w:sym w:font="Symbol" w:char="F02D"/>
      </w:r>
      <w:r w:rsidRPr="002E5DA3">
        <w:rPr>
          <w:rFonts w:ascii="Times New Roman" w:eastAsia="Arial Unicode MS" w:hAnsi="Times New Roman" w:cs="Times New Roman"/>
          <w:bCs/>
          <w:color w:val="000000"/>
          <w:lang w:eastAsia="en-US"/>
        </w:rPr>
        <w:t>107.</w:t>
      </w:r>
    </w:p>
    <w:p w14:paraId="36BDB71F" w14:textId="026CE21F" w:rsidR="00AC12E1" w:rsidRPr="0059608E" w:rsidRDefault="0037006D" w:rsidP="0059608E">
      <w:pPr>
        <w:autoSpaceDE w:val="0"/>
        <w:autoSpaceDN w:val="0"/>
        <w:adjustRightInd w:val="0"/>
        <w:spacing w:after="0"/>
        <w:ind w:left="360" w:hanging="274"/>
        <w:rPr>
          <w:rFonts w:ascii="Times New Roman" w:hAnsi="Times New Roman" w:cs="Times New Roman"/>
        </w:rPr>
      </w:pPr>
      <w:r w:rsidRPr="002E5DA3">
        <w:rPr>
          <w:rFonts w:ascii="Times New Roman" w:eastAsia="Times New Roman" w:hAnsi="Times New Roman" w:cs="Times New Roman"/>
        </w:rPr>
        <w:t xml:space="preserve">Okada, H. </w:t>
      </w:r>
      <w:r w:rsidR="00BA3B09" w:rsidRPr="002E5DA3">
        <w:rPr>
          <w:rFonts w:ascii="Times New Roman" w:eastAsia="Times New Roman" w:hAnsi="Times New Roman" w:cs="Times New Roman"/>
        </w:rPr>
        <w:t>D.</w:t>
      </w:r>
      <w:r w:rsidR="007A794E" w:rsidRPr="002E5DA3">
        <w:rPr>
          <w:rFonts w:ascii="Times New Roman" w:eastAsia="Times New Roman" w:hAnsi="Times New Roman" w:cs="Times New Roman"/>
        </w:rPr>
        <w:t>,</w:t>
      </w:r>
      <w:r w:rsidR="00BA3B09" w:rsidRPr="002E5DA3">
        <w:rPr>
          <w:rFonts w:ascii="Times New Roman" w:eastAsia="Times New Roman" w:hAnsi="Times New Roman" w:cs="Times New Roman"/>
        </w:rPr>
        <w:t xml:space="preserve"> </w:t>
      </w:r>
      <w:r w:rsidRPr="002E5DA3">
        <w:rPr>
          <w:rFonts w:ascii="Times New Roman" w:eastAsia="Times New Roman" w:hAnsi="Times New Roman" w:cs="Times New Roman"/>
        </w:rPr>
        <w:t xml:space="preserve">and </w:t>
      </w:r>
      <w:r w:rsidR="00BA3B09" w:rsidRPr="002E5DA3">
        <w:rPr>
          <w:rFonts w:ascii="Times New Roman" w:eastAsia="Times New Roman" w:hAnsi="Times New Roman" w:cs="Times New Roman"/>
        </w:rPr>
        <w:t xml:space="preserve">D. </w:t>
      </w:r>
      <w:proofErr w:type="spellStart"/>
      <w:r w:rsidRPr="002E5DA3">
        <w:rPr>
          <w:rFonts w:ascii="Times New Roman" w:eastAsia="Times New Roman" w:hAnsi="Times New Roman" w:cs="Times New Roman"/>
        </w:rPr>
        <w:t>Bukry</w:t>
      </w:r>
      <w:proofErr w:type="spellEnd"/>
      <w:r w:rsidRPr="002E5DA3">
        <w:rPr>
          <w:rFonts w:ascii="Times New Roman" w:eastAsia="Times New Roman" w:hAnsi="Times New Roman" w:cs="Times New Roman"/>
        </w:rPr>
        <w:t>, 1980</w:t>
      </w:r>
      <w:r w:rsidR="006E3829" w:rsidRPr="002E5DA3">
        <w:rPr>
          <w:rFonts w:ascii="Times New Roman" w:eastAsia="Times New Roman" w:hAnsi="Times New Roman" w:cs="Times New Roman"/>
        </w:rPr>
        <w:t xml:space="preserve">, </w:t>
      </w:r>
      <w:r w:rsidRPr="002E5DA3">
        <w:rPr>
          <w:rFonts w:ascii="Times New Roman" w:eastAsia="Times New Roman" w:hAnsi="Times New Roman" w:cs="Times New Roman"/>
        </w:rPr>
        <w:t xml:space="preserve">Supplementary modification and introduction of code numbers to the </w:t>
      </w:r>
      <w:proofErr w:type="gramStart"/>
      <w:r w:rsidRPr="002E5DA3">
        <w:rPr>
          <w:rFonts w:ascii="Times New Roman" w:eastAsia="Times New Roman" w:hAnsi="Times New Roman" w:cs="Times New Roman"/>
        </w:rPr>
        <w:t>low-latitude</w:t>
      </w:r>
      <w:proofErr w:type="gramEnd"/>
      <w:r w:rsidRPr="002E5DA3">
        <w:rPr>
          <w:rFonts w:ascii="Times New Roman" w:eastAsia="Times New Roman" w:hAnsi="Times New Roman" w:cs="Times New Roman"/>
        </w:rPr>
        <w:t xml:space="preserve"> coccolith </w:t>
      </w:r>
      <w:proofErr w:type="spellStart"/>
      <w:r w:rsidRPr="002E5DA3">
        <w:rPr>
          <w:rFonts w:ascii="Times New Roman" w:eastAsia="Times New Roman" w:hAnsi="Times New Roman" w:cs="Times New Roman"/>
        </w:rPr>
        <w:t>biostratigraphic</w:t>
      </w:r>
      <w:proofErr w:type="spellEnd"/>
      <w:r w:rsidRPr="002E5DA3">
        <w:rPr>
          <w:rFonts w:ascii="Times New Roman" w:eastAsia="Times New Roman" w:hAnsi="Times New Roman" w:cs="Times New Roman"/>
        </w:rPr>
        <w:t xml:space="preserve"> zonation (</w:t>
      </w:r>
      <w:proofErr w:type="spellStart"/>
      <w:r w:rsidRPr="002E5DA3">
        <w:rPr>
          <w:rFonts w:ascii="Times New Roman" w:eastAsia="Times New Roman" w:hAnsi="Times New Roman" w:cs="Times New Roman"/>
        </w:rPr>
        <w:t>Bukry</w:t>
      </w:r>
      <w:proofErr w:type="spellEnd"/>
      <w:r w:rsidRPr="002E5DA3">
        <w:rPr>
          <w:rFonts w:ascii="Times New Roman" w:eastAsia="Times New Roman" w:hAnsi="Times New Roman" w:cs="Times New Roman"/>
        </w:rPr>
        <w:t>, 1973; 1975)</w:t>
      </w:r>
      <w:r w:rsidR="006E3829" w:rsidRPr="002E5DA3">
        <w:rPr>
          <w:rFonts w:ascii="Times New Roman" w:eastAsia="Times New Roman" w:hAnsi="Times New Roman" w:cs="Times New Roman"/>
        </w:rPr>
        <w:t>:</w:t>
      </w:r>
      <w:r w:rsidRPr="002E5DA3">
        <w:rPr>
          <w:rFonts w:ascii="Times New Roman" w:eastAsia="Times New Roman" w:hAnsi="Times New Roman" w:cs="Times New Roman"/>
        </w:rPr>
        <w:t xml:space="preserve"> Marine Micropaleontology</w:t>
      </w:r>
      <w:r w:rsidR="006E3829" w:rsidRPr="002E5DA3">
        <w:rPr>
          <w:rFonts w:ascii="Times New Roman" w:eastAsia="Times New Roman" w:hAnsi="Times New Roman" w:cs="Times New Roman"/>
        </w:rPr>
        <w:t>, v.</w:t>
      </w:r>
      <w:r w:rsidRPr="002E5DA3">
        <w:rPr>
          <w:rFonts w:ascii="Times New Roman" w:eastAsia="Times New Roman" w:hAnsi="Times New Roman" w:cs="Times New Roman"/>
        </w:rPr>
        <w:t xml:space="preserve"> 5</w:t>
      </w:r>
      <w:r w:rsidR="006E3829" w:rsidRPr="002E5DA3">
        <w:rPr>
          <w:rFonts w:ascii="Times New Roman" w:eastAsia="Times New Roman" w:hAnsi="Times New Roman" w:cs="Times New Roman"/>
        </w:rPr>
        <w:t>, p.</w:t>
      </w:r>
      <w:r w:rsidR="007D6F93" w:rsidRPr="002E5DA3">
        <w:rPr>
          <w:rFonts w:ascii="Times New Roman" w:eastAsia="Times New Roman" w:hAnsi="Times New Roman" w:cs="Times New Roman"/>
        </w:rPr>
        <w:t xml:space="preserve"> </w:t>
      </w:r>
      <w:r w:rsidRPr="002E5DA3">
        <w:rPr>
          <w:rFonts w:ascii="Times New Roman" w:eastAsia="Times New Roman" w:hAnsi="Times New Roman" w:cs="Times New Roman"/>
        </w:rPr>
        <w:t>321</w:t>
      </w:r>
      <w:r w:rsidR="006E3829" w:rsidRPr="002E5DA3">
        <w:rPr>
          <w:rFonts w:ascii="Times New Roman" w:eastAsia="Times New Roman" w:hAnsi="Times New Roman" w:cs="Times New Roman"/>
          <w:bCs/>
          <w:color w:val="222222"/>
          <w:lang w:eastAsia="en-US"/>
        </w:rPr>
        <w:sym w:font="Symbol" w:char="F02D"/>
      </w:r>
      <w:r w:rsidRPr="002E5DA3">
        <w:rPr>
          <w:rFonts w:ascii="Times New Roman" w:eastAsia="Times New Roman" w:hAnsi="Times New Roman" w:cs="Times New Roman"/>
        </w:rPr>
        <w:t>325.</w:t>
      </w:r>
    </w:p>
    <w:p w14:paraId="6426A366" w14:textId="42F16622" w:rsidR="00AC12E1" w:rsidRPr="002E5DA3" w:rsidRDefault="00AC12E1" w:rsidP="002E5DA3">
      <w:pPr>
        <w:spacing w:after="0"/>
        <w:ind w:left="360" w:hanging="274"/>
        <w:rPr>
          <w:rFonts w:ascii="Times New Roman" w:eastAsia="Times New Roman" w:hAnsi="Times New Roman" w:cs="Times New Roman"/>
          <w:bCs/>
          <w:color w:val="222222"/>
          <w:lang w:eastAsia="en-US"/>
        </w:rPr>
      </w:pPr>
      <w:r w:rsidRPr="002E5DA3">
        <w:rPr>
          <w:rFonts w:ascii="Times New Roman" w:eastAsia="Times New Roman" w:hAnsi="Times New Roman" w:cs="Times New Roman"/>
          <w:bCs/>
          <w:color w:val="222222"/>
          <w:lang w:eastAsia="en-US"/>
        </w:rPr>
        <w:t>Olson, H. C., 1990</w:t>
      </w:r>
      <w:r w:rsidR="006E3829" w:rsidRPr="002E5DA3">
        <w:rPr>
          <w:rFonts w:ascii="Times New Roman" w:eastAsia="Times New Roman" w:hAnsi="Times New Roman" w:cs="Times New Roman"/>
          <w:bCs/>
          <w:color w:val="222222"/>
          <w:lang w:eastAsia="en-US"/>
        </w:rPr>
        <w:t>,</w:t>
      </w:r>
      <w:r w:rsidRPr="002E5DA3">
        <w:rPr>
          <w:rFonts w:ascii="Times New Roman" w:eastAsia="Times New Roman" w:hAnsi="Times New Roman" w:cs="Times New Roman"/>
          <w:bCs/>
          <w:color w:val="222222"/>
          <w:lang w:eastAsia="en-US"/>
        </w:rPr>
        <w:t xml:space="preserve"> Early and middle Miocene foraminiferal paleoenvironments, southeastern San Joaquin Basin, California</w:t>
      </w:r>
      <w:r w:rsidR="006E3829" w:rsidRPr="002E5DA3">
        <w:rPr>
          <w:rFonts w:ascii="Times New Roman" w:eastAsia="Times New Roman" w:hAnsi="Times New Roman" w:cs="Times New Roman"/>
          <w:bCs/>
          <w:color w:val="222222"/>
          <w:lang w:eastAsia="en-US"/>
        </w:rPr>
        <w:t>:</w:t>
      </w:r>
      <w:r w:rsidRPr="002E5DA3">
        <w:rPr>
          <w:rFonts w:ascii="Times New Roman" w:eastAsia="Times New Roman" w:hAnsi="Times New Roman" w:cs="Times New Roman"/>
          <w:bCs/>
          <w:color w:val="222222"/>
          <w:lang w:eastAsia="en-US"/>
        </w:rPr>
        <w:t xml:space="preserve"> </w:t>
      </w:r>
      <w:r w:rsidRPr="002E5DA3">
        <w:rPr>
          <w:rFonts w:ascii="Times New Roman" w:eastAsia="Times New Roman" w:hAnsi="Times New Roman" w:cs="Times New Roman"/>
          <w:bCs/>
          <w:iCs/>
          <w:color w:val="222222"/>
          <w:lang w:eastAsia="en-US"/>
        </w:rPr>
        <w:t>Journal of Foraminiferal Research</w:t>
      </w:r>
      <w:r w:rsidR="006E3829" w:rsidRPr="002E5DA3">
        <w:rPr>
          <w:rFonts w:ascii="Times New Roman" w:eastAsia="Times New Roman" w:hAnsi="Times New Roman" w:cs="Times New Roman"/>
          <w:bCs/>
          <w:iCs/>
          <w:color w:val="222222"/>
          <w:lang w:eastAsia="en-US"/>
        </w:rPr>
        <w:t>, v.</w:t>
      </w:r>
      <w:r w:rsidRPr="002E5DA3">
        <w:rPr>
          <w:rFonts w:ascii="Times New Roman" w:eastAsia="Times New Roman" w:hAnsi="Times New Roman" w:cs="Times New Roman"/>
          <w:bCs/>
          <w:color w:val="222222"/>
          <w:lang w:eastAsia="en-US"/>
        </w:rPr>
        <w:t xml:space="preserve"> 20: </w:t>
      </w:r>
      <w:r w:rsidR="006E3829" w:rsidRPr="002E5DA3">
        <w:rPr>
          <w:rFonts w:ascii="Times New Roman" w:eastAsia="Times New Roman" w:hAnsi="Times New Roman" w:cs="Times New Roman"/>
          <w:bCs/>
          <w:color w:val="222222"/>
          <w:lang w:eastAsia="en-US"/>
        </w:rPr>
        <w:t xml:space="preserve">p. </w:t>
      </w:r>
      <w:r w:rsidRPr="002E5DA3">
        <w:rPr>
          <w:rFonts w:ascii="Times New Roman" w:eastAsia="Times New Roman" w:hAnsi="Times New Roman" w:cs="Times New Roman"/>
          <w:bCs/>
          <w:color w:val="222222"/>
          <w:lang w:eastAsia="en-US"/>
        </w:rPr>
        <w:t>289</w:t>
      </w:r>
      <w:r w:rsidRPr="002E5DA3">
        <w:rPr>
          <w:rFonts w:ascii="Times New Roman" w:eastAsia="Times New Roman" w:hAnsi="Times New Roman" w:cs="Times New Roman"/>
          <w:bCs/>
          <w:color w:val="222222"/>
          <w:lang w:eastAsia="en-US"/>
        </w:rPr>
        <w:sym w:font="Symbol" w:char="F02D"/>
      </w:r>
      <w:r w:rsidRPr="002E5DA3">
        <w:rPr>
          <w:rFonts w:ascii="Times New Roman" w:eastAsia="Times New Roman" w:hAnsi="Times New Roman" w:cs="Times New Roman"/>
          <w:bCs/>
          <w:color w:val="222222"/>
          <w:lang w:eastAsia="en-US"/>
        </w:rPr>
        <w:t>311.</w:t>
      </w:r>
    </w:p>
    <w:p w14:paraId="51CCFFC7" w14:textId="4EA23831" w:rsidR="008C388A" w:rsidRPr="002E5DA3" w:rsidRDefault="008C388A" w:rsidP="002E5DA3">
      <w:pPr>
        <w:spacing w:after="0"/>
        <w:ind w:left="360" w:hanging="274"/>
        <w:rPr>
          <w:rFonts w:ascii="Times New Roman" w:eastAsia="Times New Roman" w:hAnsi="Times New Roman" w:cs="Times New Roman"/>
          <w:color w:val="222222"/>
          <w:lang w:eastAsia="en-US"/>
        </w:rPr>
      </w:pPr>
      <w:proofErr w:type="spellStart"/>
      <w:r w:rsidRPr="002E5DA3">
        <w:rPr>
          <w:rFonts w:ascii="Times New Roman" w:eastAsia="Times New Roman" w:hAnsi="Times New Roman" w:cs="Times New Roman"/>
          <w:color w:val="222222"/>
          <w:lang w:eastAsia="en-US"/>
        </w:rPr>
        <w:t>Pflum</w:t>
      </w:r>
      <w:proofErr w:type="spellEnd"/>
      <w:r w:rsidRPr="002E5DA3">
        <w:rPr>
          <w:rFonts w:ascii="Times New Roman" w:eastAsia="Times New Roman" w:hAnsi="Times New Roman" w:cs="Times New Roman"/>
          <w:color w:val="222222"/>
          <w:lang w:eastAsia="en-US"/>
        </w:rPr>
        <w:t>, C. E.</w:t>
      </w:r>
      <w:r w:rsidR="006E3829"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and </w:t>
      </w:r>
      <w:r w:rsidR="00BA3B09" w:rsidRPr="002E5DA3">
        <w:rPr>
          <w:rFonts w:ascii="Times New Roman" w:eastAsia="Times New Roman" w:hAnsi="Times New Roman" w:cs="Times New Roman"/>
          <w:color w:val="222222"/>
          <w:lang w:eastAsia="en-US"/>
        </w:rPr>
        <w:t xml:space="preserve">W. E. </w:t>
      </w:r>
      <w:proofErr w:type="spellStart"/>
      <w:r w:rsidRPr="002E5DA3">
        <w:rPr>
          <w:rFonts w:ascii="Times New Roman" w:eastAsia="Times New Roman" w:hAnsi="Times New Roman" w:cs="Times New Roman"/>
          <w:color w:val="222222"/>
          <w:lang w:eastAsia="en-US"/>
        </w:rPr>
        <w:t>Frerichs</w:t>
      </w:r>
      <w:proofErr w:type="spellEnd"/>
      <w:r w:rsidRPr="002E5DA3">
        <w:rPr>
          <w:rFonts w:ascii="Times New Roman" w:eastAsia="Times New Roman" w:hAnsi="Times New Roman" w:cs="Times New Roman"/>
          <w:color w:val="222222"/>
          <w:lang w:eastAsia="en-US"/>
        </w:rPr>
        <w:t>, 1976</w:t>
      </w:r>
      <w:r w:rsidR="006E3829"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Gulf of Mexico deep-water foraminifer</w:t>
      </w:r>
      <w:r w:rsidR="001D23B1" w:rsidRPr="002E5DA3">
        <w:rPr>
          <w:rFonts w:ascii="Times New Roman" w:eastAsia="Times New Roman" w:hAnsi="Times New Roman" w:cs="Times New Roman"/>
          <w:color w:val="222222"/>
          <w:lang w:eastAsia="en-US"/>
        </w:rPr>
        <w:t>s</w:t>
      </w:r>
      <w:r w:rsidR="00CC2CE5"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 xml:space="preserve">Cushman Foundation for Foraminiferal Research Special Publication </w:t>
      </w:r>
      <w:r w:rsidR="00D624B3" w:rsidRPr="002E5DA3">
        <w:rPr>
          <w:rFonts w:ascii="Times New Roman" w:eastAsia="Times New Roman" w:hAnsi="Times New Roman" w:cs="Times New Roman"/>
          <w:color w:val="222222"/>
          <w:lang w:eastAsia="en-US"/>
        </w:rPr>
        <w:t>N</w:t>
      </w:r>
      <w:r w:rsidR="001D23B1" w:rsidRPr="002E5DA3">
        <w:rPr>
          <w:rFonts w:ascii="Times New Roman" w:eastAsia="Times New Roman" w:hAnsi="Times New Roman" w:cs="Times New Roman"/>
          <w:color w:val="222222"/>
          <w:lang w:eastAsia="en-US"/>
        </w:rPr>
        <w:t>o.</w:t>
      </w:r>
      <w:r w:rsidRPr="002E5DA3">
        <w:rPr>
          <w:rFonts w:ascii="Times New Roman" w:eastAsia="Times New Roman" w:hAnsi="Times New Roman" w:cs="Times New Roman"/>
          <w:color w:val="222222"/>
          <w:lang w:eastAsia="en-US"/>
        </w:rPr>
        <w:t>14</w:t>
      </w:r>
      <w:r w:rsidR="006E3829"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125</w:t>
      </w:r>
      <w:r w:rsidR="006E3829" w:rsidRPr="002E5DA3">
        <w:rPr>
          <w:rFonts w:ascii="Times New Roman" w:eastAsia="Times New Roman" w:hAnsi="Times New Roman" w:cs="Times New Roman"/>
          <w:color w:val="222222"/>
          <w:lang w:eastAsia="en-US"/>
        </w:rPr>
        <w:t xml:space="preserve"> p</w:t>
      </w:r>
      <w:r w:rsidRPr="002E5DA3">
        <w:rPr>
          <w:rFonts w:ascii="Times New Roman" w:eastAsia="Times New Roman" w:hAnsi="Times New Roman" w:cs="Times New Roman"/>
          <w:color w:val="222222"/>
          <w:lang w:eastAsia="en-US"/>
        </w:rPr>
        <w:t>.</w:t>
      </w:r>
    </w:p>
    <w:p w14:paraId="25FD92BC" w14:textId="40529747" w:rsidR="008C388A" w:rsidRPr="002E5DA3" w:rsidRDefault="008C388A" w:rsidP="002E5DA3">
      <w:pPr>
        <w:spacing w:after="0"/>
        <w:ind w:left="360" w:hanging="274"/>
        <w:rPr>
          <w:rFonts w:ascii="Times New Roman" w:eastAsia="Times New Roman" w:hAnsi="Times New Roman" w:cs="Times New Roman"/>
          <w:color w:val="222222"/>
          <w:lang w:eastAsia="en-US"/>
        </w:rPr>
      </w:pPr>
      <w:proofErr w:type="spellStart"/>
      <w:r w:rsidRPr="002E5DA3">
        <w:rPr>
          <w:rFonts w:ascii="Times New Roman" w:eastAsia="Times New Roman" w:hAnsi="Times New Roman" w:cs="Times New Roman"/>
          <w:color w:val="222222"/>
          <w:lang w:eastAsia="en-US"/>
        </w:rPr>
        <w:t>Poag</w:t>
      </w:r>
      <w:proofErr w:type="spellEnd"/>
      <w:r w:rsidRPr="002E5DA3">
        <w:rPr>
          <w:rFonts w:ascii="Times New Roman" w:eastAsia="Times New Roman" w:hAnsi="Times New Roman" w:cs="Times New Roman"/>
          <w:color w:val="222222"/>
          <w:lang w:eastAsia="en-US"/>
        </w:rPr>
        <w:t>, C. W., 1981</w:t>
      </w:r>
      <w:r w:rsidR="006E3829"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Ecologic atlas of benthic foraminifera of the Gulf of Mexico</w:t>
      </w:r>
      <w:r w:rsidR="00641C3A"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Woods Hole, Massachusetts</w:t>
      </w:r>
      <w:r w:rsidR="006E3829" w:rsidRPr="002E5DA3">
        <w:rPr>
          <w:rFonts w:ascii="Times New Roman" w:eastAsia="Times New Roman" w:hAnsi="Times New Roman" w:cs="Times New Roman"/>
          <w:color w:val="222222"/>
          <w:lang w:eastAsia="en-US"/>
        </w:rPr>
        <w:t xml:space="preserve">, Marine Science International, </w:t>
      </w:r>
      <w:r w:rsidRPr="002E5DA3">
        <w:rPr>
          <w:rFonts w:ascii="Times New Roman" w:eastAsia="Times New Roman" w:hAnsi="Times New Roman" w:cs="Times New Roman"/>
          <w:color w:val="222222"/>
          <w:lang w:eastAsia="en-US"/>
        </w:rPr>
        <w:t>175</w:t>
      </w:r>
      <w:r w:rsidR="006E3829" w:rsidRPr="002E5DA3">
        <w:rPr>
          <w:rFonts w:ascii="Times New Roman" w:eastAsia="Times New Roman" w:hAnsi="Times New Roman" w:cs="Times New Roman"/>
          <w:color w:val="222222"/>
          <w:lang w:eastAsia="en-US"/>
        </w:rPr>
        <w:t xml:space="preserve"> p.</w:t>
      </w:r>
    </w:p>
    <w:p w14:paraId="05F2C993" w14:textId="68AE9048" w:rsidR="008C388A" w:rsidRPr="002E5DA3" w:rsidRDefault="008C388A" w:rsidP="002E5DA3">
      <w:pPr>
        <w:spacing w:after="0"/>
        <w:ind w:left="360" w:hanging="274"/>
        <w:rPr>
          <w:rFonts w:ascii="Times New Roman" w:eastAsia="Times New Roman" w:hAnsi="Times New Roman" w:cs="Times New Roman"/>
          <w:color w:val="222222"/>
          <w:lang w:eastAsia="en-US"/>
        </w:rPr>
      </w:pPr>
      <w:proofErr w:type="spellStart"/>
      <w:r w:rsidRPr="002E5DA3">
        <w:rPr>
          <w:rFonts w:ascii="Times New Roman" w:eastAsia="Times New Roman" w:hAnsi="Times New Roman" w:cs="Times New Roman"/>
          <w:color w:val="222222"/>
          <w:lang w:eastAsia="en-US"/>
        </w:rPr>
        <w:t>Poag</w:t>
      </w:r>
      <w:proofErr w:type="spellEnd"/>
      <w:r w:rsidRPr="002E5DA3">
        <w:rPr>
          <w:rFonts w:ascii="Times New Roman" w:eastAsia="Times New Roman" w:hAnsi="Times New Roman" w:cs="Times New Roman"/>
          <w:color w:val="222222"/>
          <w:lang w:eastAsia="en-US"/>
        </w:rPr>
        <w:t>, C. W., 2015</w:t>
      </w:r>
      <w:r w:rsidR="006E3829"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 xml:space="preserve">Benthic foraminifera of the Gulf of Mexico – distribution, </w:t>
      </w:r>
      <w:proofErr w:type="gramStart"/>
      <w:r w:rsidRPr="002E5DA3">
        <w:rPr>
          <w:rFonts w:ascii="Times New Roman" w:eastAsia="Times New Roman" w:hAnsi="Times New Roman" w:cs="Times New Roman"/>
          <w:color w:val="222222"/>
          <w:lang w:eastAsia="en-US"/>
        </w:rPr>
        <w:t>ecology</w:t>
      </w:r>
      <w:proofErr w:type="gramEnd"/>
      <w:r w:rsidRPr="002E5DA3">
        <w:rPr>
          <w:rFonts w:ascii="Times New Roman" w:eastAsia="Times New Roman" w:hAnsi="Times New Roman" w:cs="Times New Roman"/>
          <w:color w:val="222222"/>
          <w:lang w:eastAsia="en-US"/>
        </w:rPr>
        <w:t xml:space="preserve"> and paleoecology</w:t>
      </w:r>
      <w:r w:rsidR="006E3829" w:rsidRPr="002E5DA3">
        <w:rPr>
          <w:rFonts w:ascii="Times New Roman" w:eastAsia="Times New Roman" w:hAnsi="Times New Roman" w:cs="Times New Roman"/>
          <w:color w:val="222222"/>
          <w:lang w:eastAsia="en-US"/>
        </w:rPr>
        <w:t xml:space="preserve">: College Station, Texas, </w:t>
      </w:r>
      <w:r w:rsidRPr="002E5DA3">
        <w:rPr>
          <w:rFonts w:ascii="Times New Roman" w:eastAsia="Times New Roman" w:hAnsi="Times New Roman" w:cs="Times New Roman"/>
          <w:color w:val="222222"/>
          <w:lang w:eastAsia="en-US"/>
        </w:rPr>
        <w:t>Texas A&amp;M University Press, 240</w:t>
      </w:r>
      <w:r w:rsidR="006E3829" w:rsidRPr="002E5DA3">
        <w:rPr>
          <w:rFonts w:ascii="Times New Roman" w:eastAsia="Times New Roman" w:hAnsi="Times New Roman" w:cs="Times New Roman"/>
          <w:color w:val="222222"/>
          <w:lang w:eastAsia="en-US"/>
        </w:rPr>
        <w:t xml:space="preserve"> p</w:t>
      </w:r>
      <w:r w:rsidRPr="002E5DA3">
        <w:rPr>
          <w:rFonts w:ascii="Times New Roman" w:eastAsia="Times New Roman" w:hAnsi="Times New Roman" w:cs="Times New Roman"/>
          <w:color w:val="222222"/>
          <w:lang w:eastAsia="en-US"/>
        </w:rPr>
        <w:t>.</w:t>
      </w:r>
    </w:p>
    <w:p w14:paraId="007216E1" w14:textId="0C5403DE" w:rsidR="0037006D" w:rsidRPr="002E5DA3" w:rsidRDefault="0037006D" w:rsidP="002E5DA3">
      <w:pPr>
        <w:spacing w:after="0"/>
        <w:ind w:left="360" w:hanging="274"/>
        <w:rPr>
          <w:rFonts w:ascii="Times New Roman" w:eastAsia="Times New Roman" w:hAnsi="Times New Roman" w:cs="Times New Roman"/>
          <w:color w:val="222222"/>
          <w:lang w:eastAsia="en-US"/>
        </w:rPr>
      </w:pPr>
      <w:proofErr w:type="spellStart"/>
      <w:r w:rsidRPr="002E5DA3">
        <w:rPr>
          <w:rFonts w:ascii="Times New Roman" w:eastAsia="Times New Roman" w:hAnsi="Times New Roman" w:cs="Times New Roman"/>
          <w:color w:val="222222"/>
          <w:lang w:eastAsia="en-US"/>
        </w:rPr>
        <w:t>Tjalsma</w:t>
      </w:r>
      <w:proofErr w:type="spellEnd"/>
      <w:r w:rsidRPr="002E5DA3">
        <w:rPr>
          <w:rFonts w:ascii="Times New Roman" w:eastAsia="Times New Roman" w:hAnsi="Times New Roman" w:cs="Times New Roman"/>
          <w:color w:val="222222"/>
          <w:lang w:eastAsia="en-US"/>
        </w:rPr>
        <w:t>, R. C.</w:t>
      </w:r>
      <w:r w:rsidR="00E177AF"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and </w:t>
      </w:r>
      <w:r w:rsidR="00BA3B09" w:rsidRPr="002E5DA3">
        <w:rPr>
          <w:rFonts w:ascii="Times New Roman" w:eastAsia="Times New Roman" w:hAnsi="Times New Roman" w:cs="Times New Roman"/>
          <w:color w:val="222222"/>
          <w:lang w:eastAsia="en-US"/>
        </w:rPr>
        <w:t xml:space="preserve">G. P. </w:t>
      </w:r>
      <w:r w:rsidRPr="002E5DA3">
        <w:rPr>
          <w:rFonts w:ascii="Times New Roman" w:eastAsia="Times New Roman" w:hAnsi="Times New Roman" w:cs="Times New Roman"/>
          <w:color w:val="222222"/>
          <w:lang w:eastAsia="en-US"/>
        </w:rPr>
        <w:t>Lohmann, 1983</w:t>
      </w:r>
      <w:r w:rsidR="00E177AF"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Paleocene – Eocene bathyal and abyssal benthic foraminifera from the Atlantic Ocean</w:t>
      </w:r>
      <w:r w:rsidR="00E177AF"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Micropaleontology Special Publication 4</w:t>
      </w:r>
      <w:r w:rsidR="00E177AF"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90</w:t>
      </w:r>
      <w:r w:rsidR="00E177AF" w:rsidRPr="002E5DA3">
        <w:rPr>
          <w:rFonts w:ascii="Times New Roman" w:eastAsia="Times New Roman" w:hAnsi="Times New Roman" w:cs="Times New Roman"/>
          <w:color w:val="222222"/>
          <w:lang w:eastAsia="en-US"/>
        </w:rPr>
        <w:t xml:space="preserve"> p</w:t>
      </w:r>
      <w:r w:rsidRPr="002E5DA3">
        <w:rPr>
          <w:rFonts w:ascii="Times New Roman" w:eastAsia="Times New Roman" w:hAnsi="Times New Roman" w:cs="Times New Roman"/>
          <w:color w:val="222222"/>
          <w:lang w:eastAsia="en-US"/>
        </w:rPr>
        <w:t>.</w:t>
      </w:r>
    </w:p>
    <w:p w14:paraId="7E9EC955" w14:textId="6C38BE0B" w:rsidR="00A258C2" w:rsidRPr="002E5DA3" w:rsidRDefault="000536AB" w:rsidP="002E5DA3">
      <w:pPr>
        <w:spacing w:after="0"/>
        <w:ind w:left="360" w:hanging="274"/>
        <w:rPr>
          <w:rFonts w:ascii="Times New Roman" w:eastAsia="Times New Roman" w:hAnsi="Times New Roman" w:cs="Times New Roman"/>
          <w:color w:val="222222"/>
          <w:lang w:eastAsia="en-US"/>
        </w:rPr>
      </w:pPr>
      <w:r w:rsidRPr="002E5DA3">
        <w:rPr>
          <w:rFonts w:ascii="Times New Roman" w:eastAsia="Times New Roman" w:hAnsi="Times New Roman" w:cs="Times New Roman"/>
          <w:color w:val="222222"/>
          <w:lang w:eastAsia="en-US"/>
        </w:rPr>
        <w:t xml:space="preserve">Van </w:t>
      </w:r>
      <w:proofErr w:type="spellStart"/>
      <w:r w:rsidRPr="002E5DA3">
        <w:rPr>
          <w:rFonts w:ascii="Times New Roman" w:eastAsia="Times New Roman" w:hAnsi="Times New Roman" w:cs="Times New Roman"/>
          <w:color w:val="222222"/>
          <w:lang w:eastAsia="en-US"/>
        </w:rPr>
        <w:t>Morkhoven</w:t>
      </w:r>
      <w:proofErr w:type="spellEnd"/>
      <w:r w:rsidRPr="002E5DA3">
        <w:rPr>
          <w:rFonts w:ascii="Times New Roman" w:eastAsia="Times New Roman" w:hAnsi="Times New Roman" w:cs="Times New Roman"/>
          <w:color w:val="222222"/>
          <w:lang w:eastAsia="en-US"/>
        </w:rPr>
        <w:t xml:space="preserve">, F. P. C. M., W. A. Berggren, and A. S. Edwards, 1986, Cenozoic </w:t>
      </w:r>
      <w:r w:rsidR="00A258C2" w:rsidRPr="002E5DA3">
        <w:rPr>
          <w:rFonts w:ascii="Times New Roman" w:eastAsia="Times New Roman" w:hAnsi="Times New Roman" w:cs="Times New Roman"/>
          <w:color w:val="222222"/>
          <w:lang w:eastAsia="en-US"/>
        </w:rPr>
        <w:t>cosmopolitan deep-water benthic foraminifera</w:t>
      </w:r>
      <w:r w:rsidR="00E177AF" w:rsidRPr="002E5DA3">
        <w:rPr>
          <w:rFonts w:ascii="Times New Roman" w:eastAsia="Times New Roman" w:hAnsi="Times New Roman" w:cs="Times New Roman"/>
          <w:color w:val="222222"/>
          <w:lang w:eastAsia="en-US"/>
        </w:rPr>
        <w:t xml:space="preserve">: </w:t>
      </w:r>
      <w:r w:rsidR="00A258C2" w:rsidRPr="002E5DA3">
        <w:rPr>
          <w:rFonts w:ascii="Times New Roman" w:eastAsia="Times New Roman" w:hAnsi="Times New Roman" w:cs="Times New Roman"/>
          <w:color w:val="222222"/>
          <w:lang w:eastAsia="en-US"/>
        </w:rPr>
        <w:t xml:space="preserve">Bulletin des </w:t>
      </w:r>
      <w:proofErr w:type="spellStart"/>
      <w:r w:rsidR="00A258C2" w:rsidRPr="002E5DA3">
        <w:rPr>
          <w:rFonts w:ascii="Times New Roman" w:eastAsia="Times New Roman" w:hAnsi="Times New Roman" w:cs="Times New Roman"/>
          <w:color w:val="222222"/>
          <w:lang w:eastAsia="en-US"/>
        </w:rPr>
        <w:t>Centres</w:t>
      </w:r>
      <w:proofErr w:type="spellEnd"/>
      <w:r w:rsidR="00A258C2" w:rsidRPr="002E5DA3">
        <w:rPr>
          <w:rFonts w:ascii="Times New Roman" w:eastAsia="Times New Roman" w:hAnsi="Times New Roman" w:cs="Times New Roman"/>
          <w:color w:val="222222"/>
          <w:lang w:eastAsia="en-US"/>
        </w:rPr>
        <w:t xml:space="preserve"> de </w:t>
      </w:r>
      <w:proofErr w:type="spellStart"/>
      <w:r w:rsidR="00A258C2" w:rsidRPr="002E5DA3">
        <w:rPr>
          <w:rFonts w:ascii="Times New Roman" w:eastAsia="Times New Roman" w:hAnsi="Times New Roman" w:cs="Times New Roman"/>
          <w:color w:val="222222"/>
          <w:lang w:eastAsia="en-US"/>
        </w:rPr>
        <w:t>Recherches</w:t>
      </w:r>
      <w:proofErr w:type="spellEnd"/>
      <w:r w:rsidR="00A258C2" w:rsidRPr="002E5DA3">
        <w:rPr>
          <w:rFonts w:ascii="Times New Roman" w:eastAsia="Times New Roman" w:hAnsi="Times New Roman" w:cs="Times New Roman"/>
          <w:color w:val="222222"/>
          <w:lang w:eastAsia="en-US"/>
        </w:rPr>
        <w:t xml:space="preserve"> Exploration-Production Elf-Aquitaine</w:t>
      </w:r>
      <w:r w:rsidR="00246790" w:rsidRPr="002E5DA3">
        <w:rPr>
          <w:rFonts w:ascii="Times New Roman" w:eastAsia="Times New Roman" w:hAnsi="Times New Roman" w:cs="Times New Roman"/>
          <w:color w:val="222222"/>
          <w:lang w:eastAsia="en-US"/>
        </w:rPr>
        <w:t>,</w:t>
      </w:r>
      <w:r w:rsidR="00A258C2" w:rsidRPr="002E5DA3">
        <w:rPr>
          <w:rFonts w:ascii="Times New Roman" w:eastAsia="Times New Roman" w:hAnsi="Times New Roman" w:cs="Times New Roman"/>
          <w:color w:val="222222"/>
          <w:lang w:eastAsia="en-US"/>
        </w:rPr>
        <w:t xml:space="preserve"> Memoir 11</w:t>
      </w:r>
      <w:r w:rsidR="00E177AF" w:rsidRPr="002E5DA3">
        <w:rPr>
          <w:rFonts w:ascii="Times New Roman" w:eastAsia="Times New Roman" w:hAnsi="Times New Roman" w:cs="Times New Roman"/>
          <w:color w:val="222222"/>
          <w:lang w:eastAsia="en-US"/>
        </w:rPr>
        <w:t xml:space="preserve">, </w:t>
      </w:r>
      <w:r w:rsidR="00A258C2" w:rsidRPr="002E5DA3">
        <w:rPr>
          <w:rFonts w:ascii="Times New Roman" w:eastAsia="Times New Roman" w:hAnsi="Times New Roman" w:cs="Times New Roman"/>
          <w:color w:val="222222"/>
          <w:lang w:eastAsia="en-US"/>
        </w:rPr>
        <w:t>421</w:t>
      </w:r>
      <w:r w:rsidR="00E177AF" w:rsidRPr="002E5DA3">
        <w:rPr>
          <w:rFonts w:ascii="Times New Roman" w:eastAsia="Times New Roman" w:hAnsi="Times New Roman" w:cs="Times New Roman"/>
          <w:color w:val="222222"/>
          <w:lang w:eastAsia="en-US"/>
        </w:rPr>
        <w:t xml:space="preserve"> p</w:t>
      </w:r>
      <w:r w:rsidR="00A258C2" w:rsidRPr="002E5DA3">
        <w:rPr>
          <w:rFonts w:ascii="Times New Roman" w:eastAsia="Times New Roman" w:hAnsi="Times New Roman" w:cs="Times New Roman"/>
          <w:color w:val="222222"/>
          <w:lang w:eastAsia="en-US"/>
        </w:rPr>
        <w:t>.</w:t>
      </w:r>
    </w:p>
    <w:p w14:paraId="620CAB6D" w14:textId="5492F3CC" w:rsidR="00A258C2" w:rsidRPr="002E5DA3" w:rsidRDefault="00A258C2" w:rsidP="002E5DA3">
      <w:pPr>
        <w:spacing w:after="0"/>
        <w:ind w:left="360" w:hanging="274"/>
        <w:rPr>
          <w:rFonts w:ascii="Times New Roman" w:eastAsia="Times New Roman" w:hAnsi="Times New Roman" w:cs="Times New Roman"/>
          <w:color w:val="222222"/>
          <w:lang w:eastAsia="en-US"/>
        </w:rPr>
      </w:pPr>
      <w:r w:rsidRPr="002E5DA3">
        <w:rPr>
          <w:rFonts w:ascii="Times New Roman" w:eastAsia="Times New Roman" w:hAnsi="Times New Roman" w:cs="Times New Roman"/>
          <w:color w:val="222222"/>
          <w:lang w:eastAsia="en-US"/>
        </w:rPr>
        <w:t>Walton, W. R., 1964</w:t>
      </w:r>
      <w:r w:rsidR="00FA1385"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Recent foraminiferal ecology and paleoecology</w:t>
      </w:r>
      <w:r w:rsidR="00BA3B09" w:rsidRPr="002E5DA3">
        <w:rPr>
          <w:rFonts w:ascii="Times New Roman" w:eastAsia="Times New Roman" w:hAnsi="Times New Roman" w:cs="Times New Roman"/>
          <w:color w:val="222222"/>
          <w:lang w:eastAsia="en-US"/>
        </w:rPr>
        <w:t xml:space="preserve"> </w:t>
      </w:r>
      <w:r w:rsidR="00BA3B09" w:rsidRPr="002E5DA3">
        <w:rPr>
          <w:rFonts w:ascii="Times New Roman" w:eastAsia="Times New Roman" w:hAnsi="Times New Roman" w:cs="Times New Roman"/>
          <w:i/>
          <w:color w:val="222222"/>
          <w:lang w:eastAsia="en-US"/>
        </w:rPr>
        <w:t>in</w:t>
      </w:r>
      <w:r w:rsidRPr="002E5DA3">
        <w:rPr>
          <w:rFonts w:ascii="Times New Roman" w:eastAsia="Times New Roman" w:hAnsi="Times New Roman" w:cs="Times New Roman"/>
          <w:color w:val="222222"/>
          <w:lang w:eastAsia="en-US"/>
        </w:rPr>
        <w:t xml:space="preserve"> </w:t>
      </w:r>
      <w:r w:rsidR="00C8269A" w:rsidRPr="002E5DA3">
        <w:rPr>
          <w:rFonts w:ascii="Times New Roman" w:eastAsia="Times New Roman" w:hAnsi="Times New Roman" w:cs="Times New Roman"/>
          <w:color w:val="222222"/>
          <w:lang w:eastAsia="en-US"/>
        </w:rPr>
        <w:t xml:space="preserve">J. </w:t>
      </w:r>
      <w:proofErr w:type="spellStart"/>
      <w:r w:rsidRPr="002E5DA3">
        <w:rPr>
          <w:rFonts w:ascii="Times New Roman" w:eastAsia="Times New Roman" w:hAnsi="Times New Roman" w:cs="Times New Roman"/>
          <w:color w:val="222222"/>
          <w:lang w:eastAsia="en-US"/>
        </w:rPr>
        <w:t>Imbrie</w:t>
      </w:r>
      <w:proofErr w:type="spellEnd"/>
      <w:r w:rsidRPr="002E5DA3">
        <w:rPr>
          <w:rFonts w:ascii="Times New Roman" w:eastAsia="Times New Roman" w:hAnsi="Times New Roman" w:cs="Times New Roman"/>
          <w:color w:val="222222"/>
          <w:lang w:eastAsia="en-US"/>
        </w:rPr>
        <w:t xml:space="preserve">, and </w:t>
      </w:r>
      <w:r w:rsidR="00BA3B09" w:rsidRPr="002E5DA3">
        <w:rPr>
          <w:rFonts w:ascii="Times New Roman" w:eastAsia="Times New Roman" w:hAnsi="Times New Roman" w:cs="Times New Roman"/>
          <w:color w:val="222222"/>
          <w:lang w:eastAsia="en-US"/>
        </w:rPr>
        <w:t xml:space="preserve">N. D. </w:t>
      </w:r>
      <w:r w:rsidRPr="002E5DA3">
        <w:rPr>
          <w:rFonts w:ascii="Times New Roman" w:eastAsia="Times New Roman" w:hAnsi="Times New Roman" w:cs="Times New Roman"/>
          <w:color w:val="222222"/>
          <w:lang w:eastAsia="en-US"/>
        </w:rPr>
        <w:t xml:space="preserve">Newell, </w:t>
      </w:r>
      <w:r w:rsidR="00BA3B09" w:rsidRPr="002E5DA3">
        <w:rPr>
          <w:rFonts w:ascii="Times New Roman" w:eastAsia="Times New Roman" w:hAnsi="Times New Roman" w:cs="Times New Roman"/>
          <w:color w:val="222222"/>
          <w:lang w:eastAsia="en-US"/>
        </w:rPr>
        <w:t>e</w:t>
      </w:r>
      <w:r w:rsidRPr="002E5DA3">
        <w:rPr>
          <w:rFonts w:ascii="Times New Roman" w:eastAsia="Times New Roman" w:hAnsi="Times New Roman" w:cs="Times New Roman"/>
          <w:color w:val="222222"/>
          <w:lang w:eastAsia="en-US"/>
        </w:rPr>
        <w:t xml:space="preserve">ds., </w:t>
      </w:r>
      <w:r w:rsidR="00FA5B8E" w:rsidRPr="002E5DA3">
        <w:rPr>
          <w:rFonts w:ascii="Times New Roman" w:eastAsia="Times New Roman" w:hAnsi="Times New Roman" w:cs="Times New Roman"/>
          <w:color w:val="222222"/>
          <w:lang w:eastAsia="en-US"/>
        </w:rPr>
        <w:t>Approaches to paleoecology</w:t>
      </w:r>
      <w:r w:rsidR="00BA3B09" w:rsidRPr="002E5DA3">
        <w:rPr>
          <w:rFonts w:ascii="Times New Roman" w:eastAsia="Times New Roman" w:hAnsi="Times New Roman" w:cs="Times New Roman"/>
          <w:color w:val="222222"/>
          <w:lang w:eastAsia="en-US"/>
        </w:rPr>
        <w:t xml:space="preserve">: </w:t>
      </w:r>
      <w:r w:rsidR="00FA1385" w:rsidRPr="002E5DA3">
        <w:rPr>
          <w:rFonts w:ascii="Times New Roman" w:eastAsia="Times New Roman" w:hAnsi="Times New Roman" w:cs="Times New Roman"/>
          <w:color w:val="222222"/>
          <w:lang w:eastAsia="en-US"/>
        </w:rPr>
        <w:t xml:space="preserve">New York, </w:t>
      </w:r>
      <w:r w:rsidRPr="002E5DA3">
        <w:rPr>
          <w:rFonts w:ascii="Times New Roman" w:eastAsia="Times New Roman" w:hAnsi="Times New Roman" w:cs="Times New Roman"/>
          <w:color w:val="222222"/>
          <w:lang w:eastAsia="en-US"/>
        </w:rPr>
        <w:t>Wiley</w:t>
      </w:r>
      <w:r w:rsidR="00FA1385" w:rsidRPr="002E5DA3">
        <w:rPr>
          <w:rFonts w:ascii="Times New Roman" w:eastAsia="Times New Roman" w:hAnsi="Times New Roman" w:cs="Times New Roman"/>
          <w:color w:val="222222"/>
          <w:lang w:eastAsia="en-US"/>
        </w:rPr>
        <w:t xml:space="preserve"> and Sons</w:t>
      </w:r>
      <w:r w:rsidRPr="002E5DA3">
        <w:rPr>
          <w:rFonts w:ascii="Times New Roman" w:eastAsia="Times New Roman" w:hAnsi="Times New Roman" w:cs="Times New Roman"/>
          <w:color w:val="222222"/>
          <w:lang w:eastAsia="en-US"/>
        </w:rPr>
        <w:t>,</w:t>
      </w:r>
      <w:r w:rsidR="00FA1385" w:rsidRPr="002E5DA3">
        <w:rPr>
          <w:rFonts w:ascii="Times New Roman" w:eastAsia="Times New Roman" w:hAnsi="Times New Roman" w:cs="Times New Roman"/>
          <w:color w:val="222222"/>
          <w:lang w:eastAsia="en-US"/>
        </w:rPr>
        <w:t xml:space="preserve"> p.</w:t>
      </w:r>
      <w:r w:rsidRPr="002E5DA3">
        <w:rPr>
          <w:rFonts w:ascii="Times New Roman" w:eastAsia="Times New Roman" w:hAnsi="Times New Roman" w:cs="Times New Roman"/>
          <w:color w:val="222222"/>
          <w:lang w:eastAsia="en-US"/>
        </w:rPr>
        <w:t xml:space="preserve"> 151</w:t>
      </w:r>
      <w:r w:rsidR="00FA1385" w:rsidRPr="002E5DA3">
        <w:rPr>
          <w:rFonts w:ascii="Times New Roman" w:eastAsia="Times New Roman" w:hAnsi="Times New Roman" w:cs="Times New Roman"/>
          <w:bCs/>
          <w:color w:val="222222"/>
          <w:lang w:eastAsia="en-US"/>
        </w:rPr>
        <w:sym w:font="Symbol" w:char="F02D"/>
      </w:r>
      <w:r w:rsidRPr="002E5DA3">
        <w:rPr>
          <w:rFonts w:ascii="Times New Roman" w:eastAsia="Times New Roman" w:hAnsi="Times New Roman" w:cs="Times New Roman"/>
          <w:color w:val="222222"/>
          <w:lang w:eastAsia="en-US"/>
        </w:rPr>
        <w:t>237.</w:t>
      </w:r>
    </w:p>
    <w:p w14:paraId="7BC86D18" w14:textId="664609E8" w:rsidR="00FE2B7C" w:rsidRPr="002E5DA3" w:rsidRDefault="007416EF" w:rsidP="002E5DA3">
      <w:pPr>
        <w:spacing w:after="0"/>
        <w:ind w:left="360" w:hanging="274"/>
        <w:rPr>
          <w:rFonts w:ascii="Times New Roman" w:hAnsi="Times New Roman" w:cs="Times New Roman"/>
        </w:rPr>
      </w:pPr>
      <w:r w:rsidRPr="002E5DA3">
        <w:rPr>
          <w:rFonts w:ascii="Times New Roman" w:hAnsi="Times New Roman" w:cs="Times New Roman"/>
          <w:lang w:val="en-GB"/>
        </w:rPr>
        <w:t>Wissler, S. G., 1943</w:t>
      </w:r>
      <w:r w:rsidR="00FA1385" w:rsidRPr="002E5DA3">
        <w:rPr>
          <w:rFonts w:ascii="Times New Roman" w:hAnsi="Times New Roman" w:cs="Times New Roman"/>
          <w:lang w:val="en-GB"/>
        </w:rPr>
        <w:t xml:space="preserve">, </w:t>
      </w:r>
      <w:r w:rsidRPr="002E5DA3">
        <w:rPr>
          <w:rFonts w:ascii="Times New Roman" w:hAnsi="Times New Roman" w:cs="Times New Roman"/>
          <w:lang w:val="en-GB"/>
        </w:rPr>
        <w:t>Stratigraphic formations of the producing zones of the Los Angeles Basin oil fields</w:t>
      </w:r>
      <w:r w:rsidR="00FA1385" w:rsidRPr="002E5DA3">
        <w:rPr>
          <w:rFonts w:ascii="Times New Roman" w:hAnsi="Times New Roman" w:cs="Times New Roman"/>
          <w:lang w:val="en-GB"/>
        </w:rPr>
        <w:t xml:space="preserve">, </w:t>
      </w:r>
      <w:r w:rsidR="00FA1385" w:rsidRPr="002E5DA3">
        <w:rPr>
          <w:rFonts w:ascii="Times New Roman" w:hAnsi="Times New Roman" w:cs="Times New Roman"/>
          <w:i/>
          <w:lang w:val="en-GB"/>
        </w:rPr>
        <w:t>in</w:t>
      </w:r>
      <w:r w:rsidRPr="002E5DA3">
        <w:rPr>
          <w:rFonts w:ascii="Times New Roman" w:hAnsi="Times New Roman" w:cs="Times New Roman"/>
          <w:iCs/>
          <w:lang w:val="en-GB"/>
        </w:rPr>
        <w:t xml:space="preserve"> </w:t>
      </w:r>
      <w:r w:rsidR="00C8269A" w:rsidRPr="002E5DA3">
        <w:rPr>
          <w:rFonts w:ascii="Times New Roman" w:hAnsi="Times New Roman" w:cs="Times New Roman"/>
          <w:iCs/>
          <w:lang w:val="en-GB"/>
        </w:rPr>
        <w:t xml:space="preserve">O. P. </w:t>
      </w:r>
      <w:r w:rsidRPr="002E5DA3">
        <w:rPr>
          <w:rFonts w:ascii="Times New Roman" w:hAnsi="Times New Roman" w:cs="Times New Roman"/>
          <w:lang w:val="en-GB"/>
        </w:rPr>
        <w:t>Jenkins,</w:t>
      </w:r>
      <w:r w:rsidR="007D6F93" w:rsidRPr="002E5DA3">
        <w:rPr>
          <w:rFonts w:ascii="Times New Roman" w:hAnsi="Times New Roman" w:cs="Times New Roman"/>
          <w:lang w:val="en-GB"/>
        </w:rPr>
        <w:t xml:space="preserve"> e</w:t>
      </w:r>
      <w:r w:rsidRPr="002E5DA3">
        <w:rPr>
          <w:rFonts w:ascii="Times New Roman" w:hAnsi="Times New Roman" w:cs="Times New Roman"/>
          <w:lang w:val="en-GB"/>
        </w:rPr>
        <w:t xml:space="preserve">d., Geologic formations and economic </w:t>
      </w:r>
      <w:r w:rsidRPr="002E5DA3">
        <w:rPr>
          <w:rFonts w:ascii="Times New Roman" w:hAnsi="Times New Roman" w:cs="Times New Roman"/>
          <w:lang w:val="en-GB"/>
        </w:rPr>
        <w:lastRenderedPageBreak/>
        <w:t>development of the o</w:t>
      </w:r>
      <w:r w:rsidR="00EA78FD" w:rsidRPr="002E5DA3">
        <w:rPr>
          <w:rFonts w:ascii="Times New Roman" w:hAnsi="Times New Roman" w:cs="Times New Roman"/>
          <w:lang w:val="en-GB"/>
        </w:rPr>
        <w:t>il and gas fields of California</w:t>
      </w:r>
      <w:r w:rsidR="00EA78FD" w:rsidRPr="002E5DA3">
        <w:rPr>
          <w:rFonts w:ascii="Times New Roman" w:hAnsi="Times New Roman" w:cs="Times New Roman"/>
          <w:lang w:val="fr-CM"/>
        </w:rPr>
        <w:t>:</w:t>
      </w:r>
      <w:r w:rsidRPr="002E5DA3">
        <w:rPr>
          <w:rFonts w:ascii="Times New Roman" w:hAnsi="Times New Roman" w:cs="Times New Roman"/>
          <w:lang w:val="fr-CM"/>
        </w:rPr>
        <w:t xml:space="preserve"> </w:t>
      </w:r>
      <w:r w:rsidRPr="002E5DA3">
        <w:rPr>
          <w:rFonts w:ascii="Times New Roman" w:hAnsi="Times New Roman" w:cs="Times New Roman"/>
          <w:iCs/>
          <w:lang w:val="en-GB"/>
        </w:rPr>
        <w:t xml:space="preserve">California Department of Natural Resources, Division of </w:t>
      </w:r>
      <w:r w:rsidR="003F3143" w:rsidRPr="002E5DA3">
        <w:rPr>
          <w:rFonts w:ascii="Times New Roman" w:hAnsi="Times New Roman" w:cs="Times New Roman"/>
          <w:iCs/>
          <w:lang w:val="en-GB"/>
        </w:rPr>
        <w:t xml:space="preserve">Mines </w:t>
      </w:r>
      <w:r w:rsidRPr="002E5DA3">
        <w:rPr>
          <w:rFonts w:ascii="Times New Roman" w:hAnsi="Times New Roman" w:cs="Times New Roman"/>
          <w:iCs/>
          <w:lang w:val="en-GB"/>
        </w:rPr>
        <w:t>Bulletin</w:t>
      </w:r>
      <w:r w:rsidR="00FA1385" w:rsidRPr="002E5DA3">
        <w:rPr>
          <w:rFonts w:ascii="Times New Roman" w:hAnsi="Times New Roman" w:cs="Times New Roman"/>
          <w:iCs/>
          <w:lang w:val="en-GB"/>
        </w:rPr>
        <w:t xml:space="preserve">, v. </w:t>
      </w:r>
      <w:r w:rsidRPr="002E5DA3">
        <w:rPr>
          <w:rFonts w:ascii="Times New Roman" w:hAnsi="Times New Roman" w:cs="Times New Roman"/>
          <w:bCs/>
          <w:lang w:val="en-GB"/>
        </w:rPr>
        <w:t>118</w:t>
      </w:r>
      <w:r w:rsidR="00FA1385" w:rsidRPr="002E5DA3">
        <w:rPr>
          <w:rFonts w:ascii="Times New Roman" w:hAnsi="Times New Roman" w:cs="Times New Roman"/>
          <w:lang w:val="en-GB"/>
        </w:rPr>
        <w:t xml:space="preserve">, p. </w:t>
      </w:r>
      <w:r w:rsidRPr="002E5DA3">
        <w:rPr>
          <w:rFonts w:ascii="Times New Roman" w:hAnsi="Times New Roman" w:cs="Times New Roman"/>
          <w:lang w:val="en-GB"/>
        </w:rPr>
        <w:t>209–234.</w:t>
      </w:r>
    </w:p>
    <w:p w14:paraId="38CA094B" w14:textId="1D85DEF6" w:rsidR="00411B1F" w:rsidRPr="002E5DA3" w:rsidRDefault="00FA7A0E" w:rsidP="002E5DA3">
      <w:pPr>
        <w:spacing w:after="0"/>
        <w:ind w:left="360" w:hanging="274"/>
        <w:rPr>
          <w:rFonts w:ascii="Times New Roman" w:hAnsi="Times New Roman" w:cs="Times New Roman"/>
        </w:rPr>
      </w:pPr>
      <w:r w:rsidRPr="002E5DA3">
        <w:rPr>
          <w:rFonts w:ascii="Times New Roman" w:eastAsia="Times New Roman" w:hAnsi="Times New Roman" w:cs="Times New Roman"/>
          <w:color w:val="222222"/>
          <w:lang w:eastAsia="en-US"/>
        </w:rPr>
        <w:t>Ziegler, W.</w:t>
      </w:r>
      <w:r w:rsidR="00FA1385" w:rsidRPr="002E5DA3">
        <w:rPr>
          <w:rFonts w:ascii="Times New Roman" w:eastAsia="Times New Roman" w:hAnsi="Times New Roman" w:cs="Times New Roman"/>
          <w:color w:val="222222"/>
          <w:lang w:eastAsia="en-US"/>
        </w:rPr>
        <w:t>,</w:t>
      </w:r>
      <w:r w:rsidRPr="002E5DA3">
        <w:rPr>
          <w:rFonts w:ascii="Times New Roman" w:eastAsia="Times New Roman" w:hAnsi="Times New Roman" w:cs="Times New Roman"/>
          <w:color w:val="222222"/>
          <w:lang w:eastAsia="en-US"/>
        </w:rPr>
        <w:t xml:space="preserve"> and </w:t>
      </w:r>
      <w:r w:rsidR="00BA3B09" w:rsidRPr="002E5DA3">
        <w:rPr>
          <w:rFonts w:ascii="Times New Roman" w:eastAsia="Times New Roman" w:hAnsi="Times New Roman" w:cs="Times New Roman"/>
          <w:color w:val="222222"/>
          <w:lang w:eastAsia="en-US"/>
        </w:rPr>
        <w:t xml:space="preserve">C. A. </w:t>
      </w:r>
      <w:r w:rsidRPr="002E5DA3">
        <w:rPr>
          <w:rFonts w:ascii="Times New Roman" w:eastAsia="Times New Roman" w:hAnsi="Times New Roman" w:cs="Times New Roman"/>
          <w:color w:val="222222"/>
          <w:lang w:eastAsia="en-US"/>
        </w:rPr>
        <w:t>Sandberg, 1990</w:t>
      </w:r>
      <w:r w:rsidR="00FA1385"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The Late Devonian standard conodont zonation</w:t>
      </w:r>
      <w:r w:rsidR="00FA1385"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 xml:space="preserve">Courier </w:t>
      </w:r>
      <w:proofErr w:type="spellStart"/>
      <w:r w:rsidRPr="002E5DA3">
        <w:rPr>
          <w:rFonts w:ascii="Times New Roman" w:eastAsia="Times New Roman" w:hAnsi="Times New Roman" w:cs="Times New Roman"/>
          <w:color w:val="222222"/>
          <w:lang w:eastAsia="en-US"/>
        </w:rPr>
        <w:t>Forschungsinstitut</w:t>
      </w:r>
      <w:proofErr w:type="spellEnd"/>
      <w:r w:rsidRPr="002E5DA3">
        <w:rPr>
          <w:rFonts w:ascii="Times New Roman" w:eastAsia="Times New Roman" w:hAnsi="Times New Roman" w:cs="Times New Roman"/>
          <w:color w:val="222222"/>
          <w:lang w:eastAsia="en-US"/>
        </w:rPr>
        <w:t xml:space="preserve"> </w:t>
      </w:r>
      <w:proofErr w:type="spellStart"/>
      <w:r w:rsidRPr="002E5DA3">
        <w:rPr>
          <w:rFonts w:ascii="Times New Roman" w:eastAsia="Times New Roman" w:hAnsi="Times New Roman" w:cs="Times New Roman"/>
          <w:color w:val="222222"/>
          <w:lang w:eastAsia="en-US"/>
        </w:rPr>
        <w:t>Senckenberg</w:t>
      </w:r>
      <w:proofErr w:type="spellEnd"/>
      <w:r w:rsidR="007B38EF" w:rsidRPr="002E5DA3">
        <w:rPr>
          <w:rFonts w:ascii="Times New Roman" w:eastAsia="Times New Roman" w:hAnsi="Times New Roman" w:cs="Times New Roman"/>
          <w:color w:val="222222"/>
          <w:lang w:eastAsia="en-US"/>
        </w:rPr>
        <w:t>, v.</w:t>
      </w:r>
      <w:r w:rsidRPr="002E5DA3">
        <w:rPr>
          <w:rFonts w:ascii="Times New Roman" w:eastAsia="Times New Roman" w:hAnsi="Times New Roman" w:cs="Times New Roman"/>
          <w:color w:val="222222"/>
          <w:lang w:eastAsia="en-US"/>
        </w:rPr>
        <w:t xml:space="preserve"> 121</w:t>
      </w:r>
      <w:r w:rsidR="00FA1385" w:rsidRPr="002E5DA3">
        <w:rPr>
          <w:rFonts w:ascii="Times New Roman" w:eastAsia="Times New Roman" w:hAnsi="Times New Roman" w:cs="Times New Roman"/>
          <w:color w:val="222222"/>
          <w:lang w:eastAsia="en-US"/>
        </w:rPr>
        <w:t xml:space="preserve">, </w:t>
      </w:r>
      <w:r w:rsidRPr="002E5DA3">
        <w:rPr>
          <w:rFonts w:ascii="Times New Roman" w:eastAsia="Times New Roman" w:hAnsi="Times New Roman" w:cs="Times New Roman"/>
          <w:color w:val="222222"/>
          <w:lang w:eastAsia="en-US"/>
        </w:rPr>
        <w:t>115</w:t>
      </w:r>
      <w:r w:rsidR="00FA1385" w:rsidRPr="002E5DA3">
        <w:rPr>
          <w:rFonts w:ascii="Times New Roman" w:eastAsia="Times New Roman" w:hAnsi="Times New Roman" w:cs="Times New Roman"/>
          <w:color w:val="222222"/>
          <w:lang w:eastAsia="en-US"/>
        </w:rPr>
        <w:t xml:space="preserve"> p</w:t>
      </w:r>
      <w:r w:rsidRPr="002E5DA3">
        <w:rPr>
          <w:rFonts w:ascii="Times New Roman" w:eastAsia="Times New Roman" w:hAnsi="Times New Roman" w:cs="Times New Roman"/>
          <w:color w:val="222222"/>
          <w:lang w:eastAsia="en-US"/>
        </w:rPr>
        <w:t>.</w:t>
      </w:r>
    </w:p>
    <w:sectPr w:rsidR="00411B1F" w:rsidRPr="002E5DA3" w:rsidSect="00D21880">
      <w:footerReference w:type="even" r:id="rId12"/>
      <w:footerReference w:type="defaul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D21DE" w14:textId="77777777" w:rsidR="00974708" w:rsidRDefault="00974708" w:rsidP="000C3376">
      <w:pPr>
        <w:spacing w:after="0"/>
      </w:pPr>
      <w:r>
        <w:separator/>
      </w:r>
    </w:p>
  </w:endnote>
  <w:endnote w:type="continuationSeparator" w:id="0">
    <w:p w14:paraId="1CA9DBB2" w14:textId="77777777" w:rsidR="00974708" w:rsidRDefault="00974708" w:rsidP="000C33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Arial"/>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m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A2A2F" w14:textId="77777777" w:rsidR="00BE3829" w:rsidRDefault="00BE3829" w:rsidP="00D218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83BC44" w14:textId="77777777" w:rsidR="00BE3829" w:rsidRDefault="00BE3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ACC05" w14:textId="77777777" w:rsidR="00BE3829" w:rsidRDefault="00BE3829" w:rsidP="00D218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2C58">
      <w:rPr>
        <w:rStyle w:val="PageNumber"/>
        <w:noProof/>
      </w:rPr>
      <w:t>10</w:t>
    </w:r>
    <w:r>
      <w:rPr>
        <w:rStyle w:val="PageNumber"/>
      </w:rPr>
      <w:fldChar w:fldCharType="end"/>
    </w:r>
  </w:p>
  <w:p w14:paraId="57073FE3" w14:textId="77777777" w:rsidR="00BE3829" w:rsidRDefault="00BE3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0B046" w14:textId="77777777" w:rsidR="00974708" w:rsidRDefault="00974708" w:rsidP="000C3376">
      <w:pPr>
        <w:spacing w:after="0"/>
      </w:pPr>
      <w:r>
        <w:separator/>
      </w:r>
    </w:p>
  </w:footnote>
  <w:footnote w:type="continuationSeparator" w:id="0">
    <w:p w14:paraId="173FB79F" w14:textId="77777777" w:rsidR="00974708" w:rsidRDefault="00974708" w:rsidP="000C33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54"/>
    <w:rsid w:val="00003EF6"/>
    <w:rsid w:val="000115A5"/>
    <w:rsid w:val="0001169F"/>
    <w:rsid w:val="0003273E"/>
    <w:rsid w:val="00040B45"/>
    <w:rsid w:val="00043449"/>
    <w:rsid w:val="000536AB"/>
    <w:rsid w:val="0005486F"/>
    <w:rsid w:val="00055A84"/>
    <w:rsid w:val="00057008"/>
    <w:rsid w:val="0005757B"/>
    <w:rsid w:val="00062BB2"/>
    <w:rsid w:val="0006322C"/>
    <w:rsid w:val="00067A79"/>
    <w:rsid w:val="00074C7A"/>
    <w:rsid w:val="00075C22"/>
    <w:rsid w:val="00076F0C"/>
    <w:rsid w:val="00077555"/>
    <w:rsid w:val="000776F0"/>
    <w:rsid w:val="00084C90"/>
    <w:rsid w:val="00085911"/>
    <w:rsid w:val="00093F2F"/>
    <w:rsid w:val="00096B7D"/>
    <w:rsid w:val="000C3376"/>
    <w:rsid w:val="000D22EF"/>
    <w:rsid w:val="000D3733"/>
    <w:rsid w:val="000E42D4"/>
    <w:rsid w:val="000F2A75"/>
    <w:rsid w:val="000F440B"/>
    <w:rsid w:val="000F4A30"/>
    <w:rsid w:val="001133B7"/>
    <w:rsid w:val="001215BF"/>
    <w:rsid w:val="00166FAC"/>
    <w:rsid w:val="001677C2"/>
    <w:rsid w:val="00174EC1"/>
    <w:rsid w:val="001775E6"/>
    <w:rsid w:val="001858D3"/>
    <w:rsid w:val="00191646"/>
    <w:rsid w:val="001A0594"/>
    <w:rsid w:val="001A706D"/>
    <w:rsid w:val="001B0005"/>
    <w:rsid w:val="001C3B18"/>
    <w:rsid w:val="001C5138"/>
    <w:rsid w:val="001D0C3A"/>
    <w:rsid w:val="001D11C8"/>
    <w:rsid w:val="001D23B1"/>
    <w:rsid w:val="001E2FE5"/>
    <w:rsid w:val="001E3908"/>
    <w:rsid w:val="001E7C02"/>
    <w:rsid w:val="00202027"/>
    <w:rsid w:val="00206ACE"/>
    <w:rsid w:val="00210DFE"/>
    <w:rsid w:val="00222E24"/>
    <w:rsid w:val="00223050"/>
    <w:rsid w:val="00226FBA"/>
    <w:rsid w:val="00231D6A"/>
    <w:rsid w:val="002401E1"/>
    <w:rsid w:val="00246790"/>
    <w:rsid w:val="00262DFB"/>
    <w:rsid w:val="00271E62"/>
    <w:rsid w:val="00286CAD"/>
    <w:rsid w:val="002968A9"/>
    <w:rsid w:val="002A0569"/>
    <w:rsid w:val="002A13B2"/>
    <w:rsid w:val="002B5573"/>
    <w:rsid w:val="002D4885"/>
    <w:rsid w:val="002E0C07"/>
    <w:rsid w:val="002E5DA3"/>
    <w:rsid w:val="002F6DF5"/>
    <w:rsid w:val="00303590"/>
    <w:rsid w:val="00313053"/>
    <w:rsid w:val="0033627D"/>
    <w:rsid w:val="00343A69"/>
    <w:rsid w:val="00344455"/>
    <w:rsid w:val="00352DCC"/>
    <w:rsid w:val="003562C1"/>
    <w:rsid w:val="00361B0A"/>
    <w:rsid w:val="00362BD0"/>
    <w:rsid w:val="0037006D"/>
    <w:rsid w:val="00371E06"/>
    <w:rsid w:val="00371E2D"/>
    <w:rsid w:val="0037314F"/>
    <w:rsid w:val="00381D57"/>
    <w:rsid w:val="00383522"/>
    <w:rsid w:val="00383532"/>
    <w:rsid w:val="003961B3"/>
    <w:rsid w:val="00397605"/>
    <w:rsid w:val="003A2B71"/>
    <w:rsid w:val="003B3139"/>
    <w:rsid w:val="003D397F"/>
    <w:rsid w:val="003D6DB3"/>
    <w:rsid w:val="003E1343"/>
    <w:rsid w:val="003E4A1D"/>
    <w:rsid w:val="003E7239"/>
    <w:rsid w:val="003F3143"/>
    <w:rsid w:val="003F3879"/>
    <w:rsid w:val="003F470C"/>
    <w:rsid w:val="003F6696"/>
    <w:rsid w:val="003F7444"/>
    <w:rsid w:val="00401B35"/>
    <w:rsid w:val="00411B1F"/>
    <w:rsid w:val="00411BF9"/>
    <w:rsid w:val="00411D22"/>
    <w:rsid w:val="004158DF"/>
    <w:rsid w:val="00426F23"/>
    <w:rsid w:val="00430BF7"/>
    <w:rsid w:val="00434C74"/>
    <w:rsid w:val="00437215"/>
    <w:rsid w:val="00441A89"/>
    <w:rsid w:val="004434C2"/>
    <w:rsid w:val="00445B74"/>
    <w:rsid w:val="00445FD7"/>
    <w:rsid w:val="00447BB6"/>
    <w:rsid w:val="00447E5D"/>
    <w:rsid w:val="00452A92"/>
    <w:rsid w:val="00453214"/>
    <w:rsid w:val="004673BE"/>
    <w:rsid w:val="004678D5"/>
    <w:rsid w:val="004755D7"/>
    <w:rsid w:val="00476DE6"/>
    <w:rsid w:val="00484718"/>
    <w:rsid w:val="00492F38"/>
    <w:rsid w:val="004968AD"/>
    <w:rsid w:val="004B1A75"/>
    <w:rsid w:val="004B6F87"/>
    <w:rsid w:val="004D24AB"/>
    <w:rsid w:val="004E5E00"/>
    <w:rsid w:val="004F3782"/>
    <w:rsid w:val="004F4894"/>
    <w:rsid w:val="00504D54"/>
    <w:rsid w:val="00505304"/>
    <w:rsid w:val="00512C03"/>
    <w:rsid w:val="00515BAE"/>
    <w:rsid w:val="00517E50"/>
    <w:rsid w:val="00524121"/>
    <w:rsid w:val="005244A2"/>
    <w:rsid w:val="005274EE"/>
    <w:rsid w:val="005323E6"/>
    <w:rsid w:val="0053291A"/>
    <w:rsid w:val="005333D0"/>
    <w:rsid w:val="0053717A"/>
    <w:rsid w:val="00543EB0"/>
    <w:rsid w:val="0054760F"/>
    <w:rsid w:val="00552FF2"/>
    <w:rsid w:val="00571FD6"/>
    <w:rsid w:val="00572022"/>
    <w:rsid w:val="0057288F"/>
    <w:rsid w:val="00581054"/>
    <w:rsid w:val="00581540"/>
    <w:rsid w:val="0059608E"/>
    <w:rsid w:val="005A1B0E"/>
    <w:rsid w:val="005A4202"/>
    <w:rsid w:val="005A587B"/>
    <w:rsid w:val="005A60A0"/>
    <w:rsid w:val="005A641D"/>
    <w:rsid w:val="005B60BF"/>
    <w:rsid w:val="005B71C3"/>
    <w:rsid w:val="005B7D59"/>
    <w:rsid w:val="005D1E7C"/>
    <w:rsid w:val="005E2939"/>
    <w:rsid w:val="005E6412"/>
    <w:rsid w:val="005F67C6"/>
    <w:rsid w:val="00602BD7"/>
    <w:rsid w:val="00604608"/>
    <w:rsid w:val="006067D9"/>
    <w:rsid w:val="00611FD9"/>
    <w:rsid w:val="00612BC6"/>
    <w:rsid w:val="00614628"/>
    <w:rsid w:val="00622756"/>
    <w:rsid w:val="00623E5D"/>
    <w:rsid w:val="0063011C"/>
    <w:rsid w:val="00631A83"/>
    <w:rsid w:val="00641C3A"/>
    <w:rsid w:val="006423E4"/>
    <w:rsid w:val="0066462A"/>
    <w:rsid w:val="006759D2"/>
    <w:rsid w:val="00684E8B"/>
    <w:rsid w:val="00687A8D"/>
    <w:rsid w:val="00692C23"/>
    <w:rsid w:val="006A2954"/>
    <w:rsid w:val="006A3A1E"/>
    <w:rsid w:val="006A57DD"/>
    <w:rsid w:val="006D245E"/>
    <w:rsid w:val="006D521E"/>
    <w:rsid w:val="006E3829"/>
    <w:rsid w:val="006E464C"/>
    <w:rsid w:val="006E7AA8"/>
    <w:rsid w:val="006F2DB4"/>
    <w:rsid w:val="006F5EFE"/>
    <w:rsid w:val="006F627B"/>
    <w:rsid w:val="006F790F"/>
    <w:rsid w:val="00712C58"/>
    <w:rsid w:val="007360C8"/>
    <w:rsid w:val="007416EF"/>
    <w:rsid w:val="00741EF4"/>
    <w:rsid w:val="007423A7"/>
    <w:rsid w:val="00744A9E"/>
    <w:rsid w:val="00745C16"/>
    <w:rsid w:val="00746395"/>
    <w:rsid w:val="00746ADA"/>
    <w:rsid w:val="00755DEC"/>
    <w:rsid w:val="00763BCD"/>
    <w:rsid w:val="0076485B"/>
    <w:rsid w:val="007661D6"/>
    <w:rsid w:val="00780231"/>
    <w:rsid w:val="00790A93"/>
    <w:rsid w:val="00794262"/>
    <w:rsid w:val="007A1059"/>
    <w:rsid w:val="007A30DC"/>
    <w:rsid w:val="007A4E2E"/>
    <w:rsid w:val="007A794E"/>
    <w:rsid w:val="007B29C1"/>
    <w:rsid w:val="007B38EF"/>
    <w:rsid w:val="007C126A"/>
    <w:rsid w:val="007D0C56"/>
    <w:rsid w:val="007D1845"/>
    <w:rsid w:val="007D6F93"/>
    <w:rsid w:val="007E5AF6"/>
    <w:rsid w:val="007F0E2D"/>
    <w:rsid w:val="007F2FDE"/>
    <w:rsid w:val="007F3EC8"/>
    <w:rsid w:val="00804A2B"/>
    <w:rsid w:val="00806D6F"/>
    <w:rsid w:val="008155B2"/>
    <w:rsid w:val="00820889"/>
    <w:rsid w:val="00821C16"/>
    <w:rsid w:val="00850327"/>
    <w:rsid w:val="00853716"/>
    <w:rsid w:val="008612B9"/>
    <w:rsid w:val="00863AF9"/>
    <w:rsid w:val="008647BF"/>
    <w:rsid w:val="008653B3"/>
    <w:rsid w:val="00870F8A"/>
    <w:rsid w:val="00873402"/>
    <w:rsid w:val="0088186F"/>
    <w:rsid w:val="0088547A"/>
    <w:rsid w:val="00891B87"/>
    <w:rsid w:val="008A3D41"/>
    <w:rsid w:val="008B556A"/>
    <w:rsid w:val="008B6EA1"/>
    <w:rsid w:val="008C0690"/>
    <w:rsid w:val="008C388A"/>
    <w:rsid w:val="008C4DF4"/>
    <w:rsid w:val="008D151F"/>
    <w:rsid w:val="009027B5"/>
    <w:rsid w:val="0090335B"/>
    <w:rsid w:val="00905BF1"/>
    <w:rsid w:val="00912555"/>
    <w:rsid w:val="00912BBD"/>
    <w:rsid w:val="009265CE"/>
    <w:rsid w:val="00940053"/>
    <w:rsid w:val="00947802"/>
    <w:rsid w:val="00961E71"/>
    <w:rsid w:val="009632DC"/>
    <w:rsid w:val="00965307"/>
    <w:rsid w:val="009729E1"/>
    <w:rsid w:val="00974708"/>
    <w:rsid w:val="0098597B"/>
    <w:rsid w:val="0098784E"/>
    <w:rsid w:val="00993A62"/>
    <w:rsid w:val="00995BD4"/>
    <w:rsid w:val="009A09A2"/>
    <w:rsid w:val="009A0C44"/>
    <w:rsid w:val="009A0CDA"/>
    <w:rsid w:val="009A1143"/>
    <w:rsid w:val="009A2DEB"/>
    <w:rsid w:val="009A4DEB"/>
    <w:rsid w:val="009B0E5C"/>
    <w:rsid w:val="009C64D8"/>
    <w:rsid w:val="009C7641"/>
    <w:rsid w:val="009D3DD8"/>
    <w:rsid w:val="009E1126"/>
    <w:rsid w:val="009F14CB"/>
    <w:rsid w:val="009F2568"/>
    <w:rsid w:val="009F70B7"/>
    <w:rsid w:val="00A258C2"/>
    <w:rsid w:val="00A26736"/>
    <w:rsid w:val="00A30E07"/>
    <w:rsid w:val="00A42797"/>
    <w:rsid w:val="00A47A81"/>
    <w:rsid w:val="00A55804"/>
    <w:rsid w:val="00A5736F"/>
    <w:rsid w:val="00A66C80"/>
    <w:rsid w:val="00A66EE1"/>
    <w:rsid w:val="00A70D36"/>
    <w:rsid w:val="00A72203"/>
    <w:rsid w:val="00A80C9F"/>
    <w:rsid w:val="00A93272"/>
    <w:rsid w:val="00A94CC2"/>
    <w:rsid w:val="00A961AD"/>
    <w:rsid w:val="00AB6BD7"/>
    <w:rsid w:val="00AB6C93"/>
    <w:rsid w:val="00AC12E1"/>
    <w:rsid w:val="00AC6201"/>
    <w:rsid w:val="00AD1C43"/>
    <w:rsid w:val="00AE25BF"/>
    <w:rsid w:val="00AE768A"/>
    <w:rsid w:val="00AF1E86"/>
    <w:rsid w:val="00AF3C3B"/>
    <w:rsid w:val="00AF6354"/>
    <w:rsid w:val="00B20368"/>
    <w:rsid w:val="00B2248A"/>
    <w:rsid w:val="00B24577"/>
    <w:rsid w:val="00B42357"/>
    <w:rsid w:val="00B5111B"/>
    <w:rsid w:val="00B537B5"/>
    <w:rsid w:val="00B550C5"/>
    <w:rsid w:val="00B60851"/>
    <w:rsid w:val="00B67911"/>
    <w:rsid w:val="00B73309"/>
    <w:rsid w:val="00B9107F"/>
    <w:rsid w:val="00B976CF"/>
    <w:rsid w:val="00BA0051"/>
    <w:rsid w:val="00BA3B09"/>
    <w:rsid w:val="00BB24CD"/>
    <w:rsid w:val="00BB47D0"/>
    <w:rsid w:val="00BB5F87"/>
    <w:rsid w:val="00BC3815"/>
    <w:rsid w:val="00BD4CBA"/>
    <w:rsid w:val="00BD4FF9"/>
    <w:rsid w:val="00BE01B3"/>
    <w:rsid w:val="00BE33B5"/>
    <w:rsid w:val="00BE3829"/>
    <w:rsid w:val="00BE55FA"/>
    <w:rsid w:val="00BE7536"/>
    <w:rsid w:val="00C12E40"/>
    <w:rsid w:val="00C1546C"/>
    <w:rsid w:val="00C22DDA"/>
    <w:rsid w:val="00C265F1"/>
    <w:rsid w:val="00C337C5"/>
    <w:rsid w:val="00C352D8"/>
    <w:rsid w:val="00C462B8"/>
    <w:rsid w:val="00C5498B"/>
    <w:rsid w:val="00C64B29"/>
    <w:rsid w:val="00C8269A"/>
    <w:rsid w:val="00C91CE1"/>
    <w:rsid w:val="00C975A5"/>
    <w:rsid w:val="00CA0B7B"/>
    <w:rsid w:val="00CA2A59"/>
    <w:rsid w:val="00CC2CE5"/>
    <w:rsid w:val="00CC4378"/>
    <w:rsid w:val="00D15FA1"/>
    <w:rsid w:val="00D21880"/>
    <w:rsid w:val="00D25676"/>
    <w:rsid w:val="00D316FC"/>
    <w:rsid w:val="00D32B44"/>
    <w:rsid w:val="00D339C0"/>
    <w:rsid w:val="00D40CFF"/>
    <w:rsid w:val="00D45E95"/>
    <w:rsid w:val="00D51C02"/>
    <w:rsid w:val="00D56341"/>
    <w:rsid w:val="00D61F1F"/>
    <w:rsid w:val="00D624B3"/>
    <w:rsid w:val="00D65939"/>
    <w:rsid w:val="00D8082C"/>
    <w:rsid w:val="00D86A56"/>
    <w:rsid w:val="00D95170"/>
    <w:rsid w:val="00DA2780"/>
    <w:rsid w:val="00DA2CE1"/>
    <w:rsid w:val="00DB2E30"/>
    <w:rsid w:val="00DB6A92"/>
    <w:rsid w:val="00DC42EC"/>
    <w:rsid w:val="00DE3D73"/>
    <w:rsid w:val="00E00F4E"/>
    <w:rsid w:val="00E02906"/>
    <w:rsid w:val="00E05683"/>
    <w:rsid w:val="00E10194"/>
    <w:rsid w:val="00E14DD5"/>
    <w:rsid w:val="00E177AF"/>
    <w:rsid w:val="00E224BC"/>
    <w:rsid w:val="00E343E7"/>
    <w:rsid w:val="00E37EF8"/>
    <w:rsid w:val="00E42D3F"/>
    <w:rsid w:val="00E4343F"/>
    <w:rsid w:val="00E441B3"/>
    <w:rsid w:val="00E44455"/>
    <w:rsid w:val="00E53794"/>
    <w:rsid w:val="00E56C4E"/>
    <w:rsid w:val="00E617A4"/>
    <w:rsid w:val="00E623A6"/>
    <w:rsid w:val="00E650C8"/>
    <w:rsid w:val="00E66E60"/>
    <w:rsid w:val="00E821AD"/>
    <w:rsid w:val="00E84FB0"/>
    <w:rsid w:val="00E87EF1"/>
    <w:rsid w:val="00E97868"/>
    <w:rsid w:val="00E9798F"/>
    <w:rsid w:val="00EA1EBD"/>
    <w:rsid w:val="00EA6D12"/>
    <w:rsid w:val="00EA6DE2"/>
    <w:rsid w:val="00EA78FD"/>
    <w:rsid w:val="00EB1CA1"/>
    <w:rsid w:val="00EB514E"/>
    <w:rsid w:val="00EB5A62"/>
    <w:rsid w:val="00ED3D7A"/>
    <w:rsid w:val="00ED4B28"/>
    <w:rsid w:val="00ED4E13"/>
    <w:rsid w:val="00EE0709"/>
    <w:rsid w:val="00EF032B"/>
    <w:rsid w:val="00EF3DBD"/>
    <w:rsid w:val="00EF7209"/>
    <w:rsid w:val="00F01C7E"/>
    <w:rsid w:val="00F044BD"/>
    <w:rsid w:val="00F07E0E"/>
    <w:rsid w:val="00F1315B"/>
    <w:rsid w:val="00F15161"/>
    <w:rsid w:val="00F1648E"/>
    <w:rsid w:val="00F555D2"/>
    <w:rsid w:val="00F82E34"/>
    <w:rsid w:val="00FA1385"/>
    <w:rsid w:val="00FA4599"/>
    <w:rsid w:val="00FA5B8E"/>
    <w:rsid w:val="00FA6E45"/>
    <w:rsid w:val="00FA7190"/>
    <w:rsid w:val="00FA7A0E"/>
    <w:rsid w:val="00FB1631"/>
    <w:rsid w:val="00FB290D"/>
    <w:rsid w:val="00FB4C9E"/>
    <w:rsid w:val="00FB6554"/>
    <w:rsid w:val="00FC463B"/>
    <w:rsid w:val="00FC7EE3"/>
    <w:rsid w:val="00FD2E7A"/>
    <w:rsid w:val="00FE2B7C"/>
    <w:rsid w:val="00FE4F8A"/>
    <w:rsid w:val="00FF3A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70877B"/>
  <w15:docId w15:val="{22AB22D2-C234-4C93-B7FE-B69214D0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87B"/>
    <w:rPr>
      <w:rFonts w:asciiTheme="minorHAnsi" w:eastAsiaTheme="minorEastAsia" w:hAnsiTheme="minorHAnsi"/>
    </w:rPr>
  </w:style>
  <w:style w:type="paragraph" w:styleId="Heading3">
    <w:name w:val="heading 3"/>
    <w:basedOn w:val="Normal"/>
    <w:link w:val="Heading3Char"/>
    <w:uiPriority w:val="9"/>
    <w:qFormat/>
    <w:rsid w:val="005A587B"/>
    <w:pPr>
      <w:spacing w:before="100" w:beforeAutospacing="1" w:after="100" w:afterAutospacing="1"/>
      <w:outlineLvl w:val="2"/>
    </w:pPr>
    <w:rPr>
      <w:rFonts w:ascii="Times" w:eastAsia="Arial Unicode MS" w:hAnsi="Times"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87B"/>
    <w:pPr>
      <w:ind w:left="720"/>
      <w:contextualSpacing/>
    </w:pPr>
  </w:style>
  <w:style w:type="character" w:customStyle="1" w:styleId="Heading3Char">
    <w:name w:val="Heading 3 Char"/>
    <w:basedOn w:val="DefaultParagraphFont"/>
    <w:link w:val="Heading3"/>
    <w:uiPriority w:val="9"/>
    <w:rsid w:val="005A587B"/>
    <w:rPr>
      <w:rFonts w:ascii="Times" w:hAnsi="Times" w:cs="Times New Roman"/>
      <w:b/>
      <w:bCs/>
      <w:sz w:val="27"/>
      <w:szCs w:val="27"/>
      <w:lang w:eastAsia="en-US"/>
    </w:rPr>
  </w:style>
  <w:style w:type="paragraph" w:styleId="BodyTextIndent2">
    <w:name w:val="Body Text Indent 2"/>
    <w:basedOn w:val="Normal"/>
    <w:link w:val="BodyTextIndent2Char"/>
    <w:rsid w:val="005A587B"/>
    <w:pPr>
      <w:spacing w:after="120" w:line="480" w:lineRule="auto"/>
      <w:ind w:left="720" w:hanging="720"/>
    </w:pPr>
    <w:rPr>
      <w:rFonts w:ascii="Times New Roman" w:eastAsia="Times New Roman" w:hAnsi="Times New Roman" w:cs="Times New Roman"/>
      <w:lang w:val="en-GB" w:eastAsia="de-DE"/>
    </w:rPr>
  </w:style>
  <w:style w:type="character" w:customStyle="1" w:styleId="BodyTextIndent2Char">
    <w:name w:val="Body Text Indent 2 Char"/>
    <w:basedOn w:val="DefaultParagraphFont"/>
    <w:link w:val="BodyTextIndent2"/>
    <w:rsid w:val="005A587B"/>
    <w:rPr>
      <w:rFonts w:ascii="Times New Roman" w:eastAsia="Times New Roman" w:hAnsi="Times New Roman" w:cs="Times New Roman"/>
      <w:lang w:val="en-GB" w:eastAsia="de-DE"/>
    </w:rPr>
  </w:style>
  <w:style w:type="paragraph" w:customStyle="1" w:styleId="Normal1">
    <w:name w:val="Normal1"/>
    <w:rsid w:val="005A587B"/>
    <w:rPr>
      <w:rFonts w:ascii="Arimo" w:eastAsia="Arimo" w:hAnsi="Arimo" w:cs="Arimo"/>
      <w:color w:val="000000"/>
      <w:lang w:eastAsia="en-US"/>
    </w:rPr>
  </w:style>
  <w:style w:type="character" w:customStyle="1" w:styleId="apple-converted-space">
    <w:name w:val="apple-converted-space"/>
    <w:basedOn w:val="DefaultParagraphFont"/>
    <w:rsid w:val="005A587B"/>
  </w:style>
  <w:style w:type="character" w:styleId="Hyperlink">
    <w:name w:val="Hyperlink"/>
    <w:basedOn w:val="DefaultParagraphFont"/>
    <w:uiPriority w:val="99"/>
    <w:unhideWhenUsed/>
    <w:rsid w:val="00A70D36"/>
    <w:rPr>
      <w:color w:val="0000FF" w:themeColor="hyperlink"/>
      <w:u w:val="single"/>
    </w:rPr>
  </w:style>
  <w:style w:type="paragraph" w:styleId="Header">
    <w:name w:val="header"/>
    <w:basedOn w:val="Normal"/>
    <w:link w:val="HeaderChar"/>
    <w:uiPriority w:val="99"/>
    <w:unhideWhenUsed/>
    <w:rsid w:val="000C3376"/>
    <w:pPr>
      <w:tabs>
        <w:tab w:val="center" w:pos="4680"/>
        <w:tab w:val="right" w:pos="9360"/>
      </w:tabs>
      <w:spacing w:after="0"/>
    </w:pPr>
  </w:style>
  <w:style w:type="character" w:customStyle="1" w:styleId="HeaderChar">
    <w:name w:val="Header Char"/>
    <w:basedOn w:val="DefaultParagraphFont"/>
    <w:link w:val="Header"/>
    <w:uiPriority w:val="99"/>
    <w:rsid w:val="000C3376"/>
    <w:rPr>
      <w:rFonts w:asciiTheme="minorHAnsi" w:eastAsiaTheme="minorEastAsia" w:hAnsiTheme="minorHAnsi"/>
    </w:rPr>
  </w:style>
  <w:style w:type="paragraph" w:styleId="Footer">
    <w:name w:val="footer"/>
    <w:basedOn w:val="Normal"/>
    <w:link w:val="FooterChar"/>
    <w:uiPriority w:val="99"/>
    <w:unhideWhenUsed/>
    <w:rsid w:val="000C3376"/>
    <w:pPr>
      <w:tabs>
        <w:tab w:val="center" w:pos="4680"/>
        <w:tab w:val="right" w:pos="9360"/>
      </w:tabs>
      <w:spacing w:after="0"/>
    </w:pPr>
  </w:style>
  <w:style w:type="character" w:customStyle="1" w:styleId="FooterChar">
    <w:name w:val="Footer Char"/>
    <w:basedOn w:val="DefaultParagraphFont"/>
    <w:link w:val="Footer"/>
    <w:uiPriority w:val="99"/>
    <w:rsid w:val="000C3376"/>
    <w:rPr>
      <w:rFonts w:asciiTheme="minorHAnsi" w:eastAsiaTheme="minorEastAsia" w:hAnsiTheme="minorHAnsi"/>
    </w:rPr>
  </w:style>
  <w:style w:type="paragraph" w:styleId="BalloonText">
    <w:name w:val="Balloon Text"/>
    <w:basedOn w:val="Normal"/>
    <w:link w:val="BalloonTextChar"/>
    <w:uiPriority w:val="99"/>
    <w:semiHidden/>
    <w:unhideWhenUsed/>
    <w:rsid w:val="00746A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DA"/>
    <w:rPr>
      <w:rFonts w:ascii="Segoe UI" w:eastAsiaTheme="minorEastAsia" w:hAnsi="Segoe UI" w:cs="Segoe UI"/>
      <w:sz w:val="18"/>
      <w:szCs w:val="18"/>
    </w:rPr>
  </w:style>
  <w:style w:type="character" w:styleId="PageNumber">
    <w:name w:val="page number"/>
    <w:basedOn w:val="DefaultParagraphFont"/>
    <w:uiPriority w:val="99"/>
    <w:semiHidden/>
    <w:unhideWhenUsed/>
    <w:rsid w:val="00D21880"/>
  </w:style>
  <w:style w:type="character" w:styleId="CommentReference">
    <w:name w:val="annotation reference"/>
    <w:basedOn w:val="DefaultParagraphFont"/>
    <w:uiPriority w:val="99"/>
    <w:semiHidden/>
    <w:unhideWhenUsed/>
    <w:rsid w:val="008612B9"/>
    <w:rPr>
      <w:sz w:val="18"/>
      <w:szCs w:val="18"/>
    </w:rPr>
  </w:style>
  <w:style w:type="paragraph" w:styleId="CommentText">
    <w:name w:val="annotation text"/>
    <w:basedOn w:val="Normal"/>
    <w:link w:val="CommentTextChar"/>
    <w:uiPriority w:val="99"/>
    <w:semiHidden/>
    <w:unhideWhenUsed/>
    <w:rsid w:val="008612B9"/>
  </w:style>
  <w:style w:type="character" w:customStyle="1" w:styleId="CommentTextChar">
    <w:name w:val="Comment Text Char"/>
    <w:basedOn w:val="DefaultParagraphFont"/>
    <w:link w:val="CommentText"/>
    <w:uiPriority w:val="99"/>
    <w:semiHidden/>
    <w:rsid w:val="008612B9"/>
    <w:rPr>
      <w:rFonts w:asciiTheme="minorHAnsi" w:eastAsiaTheme="minorEastAsia" w:hAnsiTheme="minorHAnsi"/>
    </w:rPr>
  </w:style>
  <w:style w:type="paragraph" w:styleId="CommentSubject">
    <w:name w:val="annotation subject"/>
    <w:basedOn w:val="CommentText"/>
    <w:next w:val="CommentText"/>
    <w:link w:val="CommentSubjectChar"/>
    <w:uiPriority w:val="99"/>
    <w:semiHidden/>
    <w:unhideWhenUsed/>
    <w:rsid w:val="008612B9"/>
    <w:rPr>
      <w:b/>
      <w:bCs/>
      <w:sz w:val="20"/>
      <w:szCs w:val="20"/>
    </w:rPr>
  </w:style>
  <w:style w:type="character" w:customStyle="1" w:styleId="CommentSubjectChar">
    <w:name w:val="Comment Subject Char"/>
    <w:basedOn w:val="CommentTextChar"/>
    <w:link w:val="CommentSubject"/>
    <w:uiPriority w:val="99"/>
    <w:semiHidden/>
    <w:rsid w:val="008612B9"/>
    <w:rPr>
      <w:rFonts w:asciiTheme="minorHAnsi" w:eastAsiaTheme="minorEastAsia" w:hAnsiTheme="minorHAnsi"/>
      <w:b/>
      <w:bCs/>
      <w:sz w:val="20"/>
      <w:szCs w:val="20"/>
    </w:rPr>
  </w:style>
  <w:style w:type="character" w:styleId="FollowedHyperlink">
    <w:name w:val="FollowedHyperlink"/>
    <w:basedOn w:val="DefaultParagraphFont"/>
    <w:uiPriority w:val="99"/>
    <w:semiHidden/>
    <w:unhideWhenUsed/>
    <w:rsid w:val="003F6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University_of_Texas_at_Austi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cholar.google.com/citations?user=TJUXKR0AAAAJ&amp;hl=en&amp;oi=sr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D0431E1CAD04D95282A1335E6E859" ma:contentTypeVersion="12" ma:contentTypeDescription="Create a new document." ma:contentTypeScope="" ma:versionID="d8e206f76752ce9eb859037131726069">
  <xsd:schema xmlns:xsd="http://www.w3.org/2001/XMLSchema" xmlns:xs="http://www.w3.org/2001/XMLSchema" xmlns:p="http://schemas.microsoft.com/office/2006/metadata/properties" xmlns:ns2="ddb6c3ed-14fb-454f-ba63-503f1d9e197f" xmlns:ns3="f46147aa-51e7-4d17-b218-afaca9e137bb" targetNamespace="http://schemas.microsoft.com/office/2006/metadata/properties" ma:root="true" ma:fieldsID="fb8620897c613ac6b81cb686a723050a" ns2:_="" ns3:_="">
    <xsd:import namespace="ddb6c3ed-14fb-454f-ba63-503f1d9e197f"/>
    <xsd:import namespace="f46147aa-51e7-4d17-b218-afaca9e13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6c3ed-14fb-454f-ba63-503f1d9e1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147aa-51e7-4d17-b218-afaca9e137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867EA-E19C-4E75-87AB-94618FCB6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6c3ed-14fb-454f-ba63-503f1d9e197f"/>
    <ds:schemaRef ds:uri="f46147aa-51e7-4d17-b218-afaca9e13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A2362-1FC0-454F-B3B2-32490E2C4FAF}">
  <ds:schemaRefs>
    <ds:schemaRef ds:uri="http://schemas.microsoft.com/sharepoint/v3/contenttype/forms"/>
  </ds:schemaRefs>
</ds:datastoreItem>
</file>

<file path=customXml/itemProps3.xml><?xml version="1.0" encoding="utf-8"?>
<ds:datastoreItem xmlns:ds="http://schemas.openxmlformats.org/officeDocument/2006/customXml" ds:itemID="{158646DB-7492-4EE7-8C3B-AF4EBA9706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F1F4C8-0B6C-B14E-AA9E-EBD73AB9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5127</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Armentrout</dc:creator>
  <cp:keywords/>
  <dc:description/>
  <cp:lastModifiedBy>Maria Preston-Cargill</cp:lastModifiedBy>
  <cp:revision>7</cp:revision>
  <dcterms:created xsi:type="dcterms:W3CDTF">2021-05-14T19:01:00Z</dcterms:created>
  <dcterms:modified xsi:type="dcterms:W3CDTF">2021-05-14T19:35:00Z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0x010100418D0431E1CAD04D95282A1335E6E859</vt:lpwstr>
  </property>
</Properties>
</file>