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03EE" w14:textId="5AD97F44" w:rsidR="000150C1" w:rsidRDefault="7FD01216" w:rsidP="284F02FE">
      <w:pPr>
        <w:spacing w:after="0" w:line="257" w:lineRule="auto"/>
        <w:jc w:val="center"/>
        <w:rPr>
          <w:rFonts w:ascii="Georgia" w:eastAsia="Georgia" w:hAnsi="Georgia" w:cs="Georgia"/>
          <w:b/>
          <w:bCs/>
        </w:rPr>
      </w:pPr>
      <w:r w:rsidRPr="284F02FE">
        <w:rPr>
          <w:rFonts w:ascii="Georgia" w:eastAsia="Georgia" w:hAnsi="Georgia" w:cs="Georgia"/>
          <w:b/>
          <w:bCs/>
        </w:rPr>
        <w:t>GRPA</w:t>
      </w:r>
    </w:p>
    <w:p w14:paraId="02EADB10" w14:textId="203D5181" w:rsidR="000150C1" w:rsidRDefault="7FD01216" w:rsidP="284F02FE">
      <w:pPr>
        <w:spacing w:after="0" w:line="257" w:lineRule="auto"/>
        <w:jc w:val="center"/>
        <w:rPr>
          <w:rFonts w:ascii="Georgia" w:eastAsia="Georgia" w:hAnsi="Georgia" w:cs="Georgia"/>
          <w:b/>
          <w:bCs/>
        </w:rPr>
      </w:pPr>
      <w:r w:rsidRPr="284F02FE">
        <w:rPr>
          <w:rFonts w:ascii="Georgia" w:eastAsia="Georgia" w:hAnsi="Georgia" w:cs="Georgia"/>
          <w:b/>
          <w:bCs/>
        </w:rPr>
        <w:t xml:space="preserve">Network Courses to be Led by GRPA Instructors </w:t>
      </w:r>
    </w:p>
    <w:p w14:paraId="5DC48DAE" w14:textId="51D061A8" w:rsidR="000150C1" w:rsidRDefault="7FD01216" w:rsidP="284F02FE">
      <w:pPr>
        <w:spacing w:after="0" w:line="257" w:lineRule="auto"/>
        <w:jc w:val="center"/>
        <w:rPr>
          <w:rFonts w:ascii="Georgia" w:eastAsia="Georgia" w:hAnsi="Georgia" w:cs="Georgia"/>
          <w:b/>
          <w:bCs/>
        </w:rPr>
      </w:pPr>
      <w:r w:rsidRPr="284F02FE">
        <w:rPr>
          <w:rFonts w:ascii="Georgia" w:eastAsia="Georgia" w:hAnsi="Georgia" w:cs="Georgia"/>
          <w:b/>
          <w:bCs/>
        </w:rPr>
        <w:t xml:space="preserve">Updated </w:t>
      </w:r>
      <w:r w:rsidR="20D180DB" w:rsidRPr="284F02FE">
        <w:rPr>
          <w:rFonts w:ascii="Georgia" w:eastAsia="Georgia" w:hAnsi="Georgia" w:cs="Georgia"/>
          <w:b/>
          <w:bCs/>
        </w:rPr>
        <w:t>10</w:t>
      </w:r>
      <w:r w:rsidRPr="284F02FE">
        <w:rPr>
          <w:rFonts w:ascii="Georgia" w:eastAsia="Georgia" w:hAnsi="Georgia" w:cs="Georgia"/>
          <w:b/>
          <w:bCs/>
        </w:rPr>
        <w:t>/</w:t>
      </w:r>
      <w:r w:rsidR="4470E603" w:rsidRPr="284F02FE">
        <w:rPr>
          <w:rFonts w:ascii="Georgia" w:eastAsia="Georgia" w:hAnsi="Georgia" w:cs="Georgia"/>
          <w:b/>
          <w:bCs/>
        </w:rPr>
        <w:t>0</w:t>
      </w:r>
      <w:r w:rsidRPr="284F02FE">
        <w:rPr>
          <w:rFonts w:ascii="Georgia" w:eastAsia="Georgia" w:hAnsi="Georgia" w:cs="Georgia"/>
          <w:b/>
          <w:bCs/>
        </w:rPr>
        <w:t>7/25</w:t>
      </w:r>
    </w:p>
    <w:p w14:paraId="70C7DFDC" w14:textId="1C3258A3" w:rsidR="000150C1" w:rsidRDefault="7FD01216" w:rsidP="284F02FE">
      <w:pPr>
        <w:spacing w:after="0" w:line="257" w:lineRule="auto"/>
        <w:jc w:val="center"/>
        <w:rPr>
          <w:rFonts w:ascii="Georgia" w:eastAsia="Georgia" w:hAnsi="Georgia" w:cs="Georgia"/>
          <w:b/>
          <w:bCs/>
        </w:rPr>
      </w:pPr>
      <w:r w:rsidRPr="284F02FE">
        <w:rPr>
          <w:rFonts w:ascii="Georgia" w:eastAsia="Georgia" w:hAnsi="Georgia" w:cs="Georgia"/>
          <w:b/>
          <w:bCs/>
        </w:rPr>
        <w:t xml:space="preserve"> </w:t>
      </w:r>
    </w:p>
    <w:p w14:paraId="4923F4DF" w14:textId="53FBAD4A" w:rsidR="000150C1" w:rsidRDefault="6F91A423" w:rsidP="284F02FE">
      <w:pPr>
        <w:spacing w:line="257" w:lineRule="auto"/>
        <w:rPr>
          <w:rFonts w:ascii="Georgia" w:eastAsia="Georgia" w:hAnsi="Georgia" w:cs="Georgia"/>
          <w:b/>
          <w:bCs/>
          <w:sz w:val="22"/>
          <w:szCs w:val="22"/>
          <w:u w:val="single"/>
        </w:rPr>
      </w:pPr>
      <w:r w:rsidRPr="284F02FE">
        <w:rPr>
          <w:rFonts w:ascii="Georgia" w:eastAsia="Georgia" w:hAnsi="Georgia" w:cs="Georgia"/>
          <w:b/>
          <w:bCs/>
          <w:sz w:val="22"/>
          <w:szCs w:val="22"/>
          <w:u w:val="single"/>
        </w:rPr>
        <w:t>Core Course Level 1</w:t>
      </w:r>
    </w:p>
    <w:tbl>
      <w:tblPr>
        <w:tblStyle w:val="TableGrid"/>
        <w:tblW w:w="0" w:type="auto"/>
        <w:tblLayout w:type="fixed"/>
        <w:tblLook w:val="04A0" w:firstRow="1" w:lastRow="0" w:firstColumn="1" w:lastColumn="0" w:noHBand="0" w:noVBand="1"/>
      </w:tblPr>
      <w:tblGrid>
        <w:gridCol w:w="2267"/>
        <w:gridCol w:w="5591"/>
        <w:gridCol w:w="5220"/>
      </w:tblGrid>
      <w:tr w:rsidR="284F02FE" w14:paraId="5A4EA80F" w14:textId="77777777" w:rsidTr="44E50F38">
        <w:trPr>
          <w:trHeight w:val="525"/>
        </w:trPr>
        <w:tc>
          <w:tcPr>
            <w:tcW w:w="2267" w:type="dxa"/>
            <w:tcBorders>
              <w:top w:val="single" w:sz="8" w:space="0" w:color="auto"/>
              <w:left w:val="single" w:sz="8" w:space="0" w:color="auto"/>
              <w:bottom w:val="single" w:sz="8" w:space="0" w:color="auto"/>
              <w:right w:val="single" w:sz="8" w:space="0" w:color="auto"/>
            </w:tcBorders>
            <w:tcMar>
              <w:left w:w="108" w:type="dxa"/>
              <w:right w:w="108" w:type="dxa"/>
            </w:tcMar>
          </w:tcPr>
          <w:p w14:paraId="3C181CD4" w14:textId="01097508" w:rsidR="284F02FE" w:rsidRDefault="284F02FE" w:rsidP="284F02FE">
            <w:pPr>
              <w:rPr>
                <w:rFonts w:ascii="Georgia" w:eastAsia="Georgia" w:hAnsi="Georgia" w:cs="Georgia"/>
                <w:b/>
                <w:bCs/>
                <w:sz w:val="22"/>
                <w:szCs w:val="22"/>
              </w:rPr>
            </w:pPr>
            <w:r w:rsidRPr="284F02FE">
              <w:rPr>
                <w:rFonts w:ascii="Georgia" w:eastAsia="Georgia" w:hAnsi="Georgia" w:cs="Georgia"/>
                <w:b/>
                <w:bCs/>
                <w:sz w:val="22"/>
                <w:szCs w:val="22"/>
              </w:rPr>
              <w:t>Name of Course:</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4F1058E6" w14:textId="2CA05826" w:rsidR="284F02FE" w:rsidRDefault="284F02FE" w:rsidP="284F02FE">
            <w:pPr>
              <w:rPr>
                <w:rFonts w:ascii="Georgia" w:eastAsia="Georgia" w:hAnsi="Georgia" w:cs="Georgia"/>
                <w:b/>
                <w:bCs/>
                <w:sz w:val="22"/>
                <w:szCs w:val="22"/>
              </w:rPr>
            </w:pPr>
            <w:r w:rsidRPr="284F02FE">
              <w:rPr>
                <w:rFonts w:ascii="Georgia" w:eastAsia="Georgia" w:hAnsi="Georgia" w:cs="Georgia"/>
                <w:b/>
                <w:bCs/>
                <w:sz w:val="22"/>
                <w:szCs w:val="22"/>
              </w:rPr>
              <w:t>Course Description:</w:t>
            </w:r>
          </w:p>
        </w:tc>
        <w:tc>
          <w:tcPr>
            <w:tcW w:w="5220" w:type="dxa"/>
            <w:tcBorders>
              <w:top w:val="single" w:sz="8" w:space="0" w:color="auto"/>
              <w:left w:val="single" w:sz="8" w:space="0" w:color="auto"/>
              <w:bottom w:val="single" w:sz="8" w:space="0" w:color="auto"/>
              <w:right w:val="single" w:sz="8" w:space="0" w:color="auto"/>
            </w:tcBorders>
            <w:tcMar>
              <w:left w:w="108" w:type="dxa"/>
              <w:right w:w="108" w:type="dxa"/>
            </w:tcMar>
          </w:tcPr>
          <w:p w14:paraId="28A7DCBA" w14:textId="629698D8" w:rsidR="284F02FE" w:rsidRDefault="284F02FE" w:rsidP="284F02FE">
            <w:pPr>
              <w:rPr>
                <w:rFonts w:ascii="Georgia" w:eastAsia="Georgia" w:hAnsi="Georgia" w:cs="Georgia"/>
                <w:b/>
                <w:bCs/>
                <w:sz w:val="22"/>
                <w:szCs w:val="22"/>
              </w:rPr>
            </w:pPr>
            <w:r w:rsidRPr="284F02FE">
              <w:rPr>
                <w:rFonts w:ascii="Georgia" w:eastAsia="Georgia" w:hAnsi="Georgia" w:cs="Georgia"/>
                <w:b/>
                <w:bCs/>
                <w:sz w:val="22"/>
                <w:szCs w:val="22"/>
              </w:rPr>
              <w:t>Course Objectives:</w:t>
            </w:r>
          </w:p>
          <w:p w14:paraId="0BBDD747" w14:textId="276FD2CF" w:rsidR="284F02FE" w:rsidRDefault="284F02FE" w:rsidP="284F02FE">
            <w:pPr>
              <w:rPr>
                <w:rFonts w:ascii="Georgia" w:eastAsia="Georgia" w:hAnsi="Georgia" w:cs="Georgia"/>
                <w:b/>
                <w:bCs/>
                <w:sz w:val="22"/>
                <w:szCs w:val="22"/>
              </w:rPr>
            </w:pPr>
            <w:r w:rsidRPr="284F02FE">
              <w:rPr>
                <w:rFonts w:ascii="Georgia" w:eastAsia="Georgia" w:hAnsi="Georgia" w:cs="Georgia"/>
                <w:b/>
                <w:bCs/>
                <w:sz w:val="22"/>
                <w:szCs w:val="22"/>
              </w:rPr>
              <w:t xml:space="preserve"> </w:t>
            </w:r>
          </w:p>
          <w:p w14:paraId="11515B80" w14:textId="51BFA4EB" w:rsidR="6FAE02B0" w:rsidRDefault="6FAE02B0" w:rsidP="284F02FE">
            <w:pPr>
              <w:rPr>
                <w:rFonts w:ascii="Georgia" w:eastAsia="Georgia" w:hAnsi="Georgia" w:cs="Georgia"/>
                <w:b/>
                <w:bCs/>
                <w:i/>
                <w:iCs/>
                <w:sz w:val="20"/>
                <w:szCs w:val="20"/>
              </w:rPr>
            </w:pPr>
            <w:r w:rsidRPr="284F02FE">
              <w:rPr>
                <w:rFonts w:ascii="Georgia" w:eastAsia="Georgia" w:hAnsi="Georgia" w:cs="Georgia"/>
                <w:b/>
                <w:bCs/>
                <w:i/>
                <w:iCs/>
                <w:sz w:val="20"/>
                <w:szCs w:val="20"/>
              </w:rPr>
              <w:t>“Upon completion of this course, the participant will be able to do the following:”</w:t>
            </w:r>
          </w:p>
        </w:tc>
      </w:tr>
      <w:tr w:rsidR="284F02FE" w14:paraId="1DFBD0AB" w14:textId="77777777" w:rsidTr="44E50F38">
        <w:trPr>
          <w:trHeight w:val="1740"/>
        </w:trPr>
        <w:tc>
          <w:tcPr>
            <w:tcW w:w="2267" w:type="dxa"/>
            <w:tcBorders>
              <w:top w:val="single" w:sz="8" w:space="0" w:color="auto"/>
              <w:left w:val="single" w:sz="8" w:space="0" w:color="auto"/>
              <w:bottom w:val="single" w:sz="8" w:space="0" w:color="auto"/>
              <w:right w:val="single" w:sz="8" w:space="0" w:color="auto"/>
            </w:tcBorders>
            <w:tcMar>
              <w:left w:w="108" w:type="dxa"/>
              <w:right w:w="108" w:type="dxa"/>
            </w:tcMar>
          </w:tcPr>
          <w:p w14:paraId="67488E59" w14:textId="267A5F1C" w:rsidR="284F02FE" w:rsidRDefault="284F02FE" w:rsidP="284F02FE">
            <w:pPr>
              <w:rPr>
                <w:rFonts w:ascii="Georgia" w:eastAsia="Georgia" w:hAnsi="Georgia" w:cs="Georgia"/>
                <w:b/>
                <w:bCs/>
                <w:color w:val="000000" w:themeColor="text1"/>
                <w:sz w:val="22"/>
                <w:szCs w:val="22"/>
              </w:rPr>
            </w:pPr>
            <w:r w:rsidRPr="284F02FE">
              <w:rPr>
                <w:rFonts w:ascii="Georgia" w:eastAsia="Georgia" w:hAnsi="Georgia" w:cs="Georgia"/>
                <w:b/>
                <w:bCs/>
                <w:color w:val="000000" w:themeColor="text1"/>
                <w:sz w:val="22"/>
                <w:szCs w:val="22"/>
              </w:rPr>
              <w:t>101.</w:t>
            </w:r>
          </w:p>
          <w:p w14:paraId="646F3149" w14:textId="138BFBB0"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Financial basics</w:t>
            </w:r>
          </w:p>
          <w:p w14:paraId="64840523" w14:textId="77777777" w:rsidR="00DD510F" w:rsidRDefault="00DD510F" w:rsidP="284F02FE">
            <w:pPr>
              <w:rPr>
                <w:rFonts w:ascii="Georgia" w:eastAsia="Georgia" w:hAnsi="Georgia" w:cs="Georgia"/>
                <w:color w:val="000000" w:themeColor="text1"/>
                <w:sz w:val="22"/>
                <w:szCs w:val="22"/>
              </w:rPr>
            </w:pPr>
          </w:p>
          <w:p w14:paraId="59352894" w14:textId="32F0E275" w:rsidR="00DD510F" w:rsidRPr="004D451B" w:rsidRDefault="00DD510F" w:rsidP="284F02FE">
            <w:pPr>
              <w:rPr>
                <w:rFonts w:ascii="Georgia" w:eastAsia="Georgia" w:hAnsi="Georgia" w:cs="Georgia"/>
                <w:color w:val="000000" w:themeColor="text1"/>
                <w:sz w:val="22"/>
                <w:szCs w:val="22"/>
              </w:rPr>
            </w:pPr>
            <w:r>
              <w:rPr>
                <w:rFonts w:ascii="Georgia" w:eastAsia="Georgia" w:hAnsi="Georgia" w:cs="Georgia"/>
                <w:color w:val="000000" w:themeColor="text1"/>
                <w:sz w:val="22"/>
                <w:szCs w:val="22"/>
              </w:rPr>
              <w:t>PSO Course</w:t>
            </w:r>
            <w:r w:rsidR="004D451B">
              <w:rPr>
                <w:rFonts w:ascii="Georgia" w:eastAsia="Georgia" w:hAnsi="Georgia" w:cs="Georgia"/>
                <w:color w:val="000000" w:themeColor="text1"/>
                <w:sz w:val="22"/>
                <w:szCs w:val="22"/>
              </w:rPr>
              <w:t xml:space="preserve"> </w:t>
            </w:r>
            <w:r w:rsidR="00822C12" w:rsidRPr="00552A5F">
              <w:rPr>
                <w:rFonts w:ascii="Georgia" w:eastAsia="Georgia" w:hAnsi="Georgia" w:cs="Georgia"/>
                <w:b/>
                <w:bCs/>
                <w:color w:val="000000" w:themeColor="text1"/>
                <w:sz w:val="22"/>
                <w:szCs w:val="22"/>
              </w:rPr>
              <w:t>#</w:t>
            </w:r>
            <w:r w:rsidR="00552A5F" w:rsidRPr="00552A5F">
              <w:rPr>
                <w:rFonts w:ascii="Georgia" w:eastAsia="Georgia" w:hAnsi="Georgia" w:cs="Georgia"/>
                <w:b/>
                <w:bCs/>
                <w:color w:val="000000" w:themeColor="text1"/>
                <w:sz w:val="22"/>
                <w:szCs w:val="22"/>
              </w:rPr>
              <w:t>2146</w:t>
            </w:r>
          </w:p>
          <w:p w14:paraId="1C2B7DA1" w14:textId="519F8CA5" w:rsidR="284F02FE" w:rsidRDefault="284F02FE" w:rsidP="284F02FE">
            <w:pPr>
              <w:rPr>
                <w:rFonts w:ascii="Georgia" w:eastAsia="Georgia" w:hAnsi="Georgia" w:cs="Georgia"/>
                <w:color w:val="000000" w:themeColor="text1"/>
                <w:sz w:val="22"/>
                <w:szCs w:val="22"/>
              </w:rPr>
            </w:pPr>
          </w:p>
          <w:p w14:paraId="728D460E" w14:textId="2B8557A8"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p w14:paraId="038EB7BD" w14:textId="28512086"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p w14:paraId="1EC6A99E" w14:textId="534B31BE"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p w14:paraId="1E056421" w14:textId="5D0936B5"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33F81297" w14:textId="2A43F85F"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This class will give you an opportunity to </w:t>
            </w:r>
            <w:bookmarkStart w:id="0" w:name="_Int_iO87TWVE"/>
            <w:r w:rsidRPr="284F02FE">
              <w:rPr>
                <w:rFonts w:ascii="Georgia" w:eastAsia="Georgia" w:hAnsi="Georgia" w:cs="Georgia"/>
                <w:color w:val="000000" w:themeColor="text1"/>
                <w:sz w:val="22"/>
                <w:szCs w:val="22"/>
              </w:rPr>
              <w:t>take a look</w:t>
            </w:r>
            <w:bookmarkEnd w:id="0"/>
            <w:r w:rsidRPr="284F02FE">
              <w:rPr>
                <w:rFonts w:ascii="Georgia" w:eastAsia="Georgia" w:hAnsi="Georgia" w:cs="Georgia"/>
                <w:color w:val="000000" w:themeColor="text1"/>
                <w:sz w:val="22"/>
                <w:szCs w:val="22"/>
              </w:rPr>
              <w:t xml:space="preserve"> at basic principles, practices, and sources of financing for local governments; understanding the budget process (timelines, legal requirements, and so on); definitions and fundamentals of budgeting and accounting principles and the politics of the budgeting process.</w:t>
            </w:r>
          </w:p>
        </w:tc>
        <w:tc>
          <w:tcPr>
            <w:tcW w:w="5220" w:type="dxa"/>
            <w:tcBorders>
              <w:top w:val="single" w:sz="8" w:space="0" w:color="auto"/>
              <w:left w:val="single" w:sz="8" w:space="0" w:color="auto"/>
              <w:bottom w:val="single" w:sz="8" w:space="0" w:color="auto"/>
              <w:right w:val="single" w:sz="8" w:space="0" w:color="auto"/>
            </w:tcBorders>
            <w:tcMar>
              <w:left w:w="108" w:type="dxa"/>
              <w:right w:w="108" w:type="dxa"/>
            </w:tcMar>
          </w:tcPr>
          <w:p w14:paraId="23C3B659" w14:textId="6006A93A" w:rsidR="284F02FE" w:rsidRDefault="284F02FE" w:rsidP="00E56A88">
            <w:pPr>
              <w:pStyle w:val="ListParagraph"/>
              <w:numPr>
                <w:ilvl w:val="0"/>
                <w:numId w:val="31"/>
              </w:numPr>
              <w:rPr>
                <w:rFonts w:ascii="Georgia" w:eastAsia="Georgia" w:hAnsi="Georgia" w:cs="Georgia"/>
                <w:sz w:val="22"/>
                <w:szCs w:val="22"/>
              </w:rPr>
            </w:pPr>
            <w:r w:rsidRPr="284F02FE">
              <w:rPr>
                <w:rFonts w:ascii="Georgia" w:eastAsia="Georgia" w:hAnsi="Georgia" w:cs="Georgia"/>
                <w:sz w:val="22"/>
                <w:szCs w:val="22"/>
              </w:rPr>
              <w:t>Explain the fundamental principles and practices of local government finance, including key sources of revenue and budgeting methods.</w:t>
            </w:r>
          </w:p>
          <w:p w14:paraId="6DF3B5C2" w14:textId="24092D6D" w:rsidR="284F02FE" w:rsidRDefault="284F02F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6405AA3D" w14:textId="6CDB7ECB" w:rsidR="284F02FE" w:rsidRDefault="284F02FE" w:rsidP="00E56A88">
            <w:pPr>
              <w:pStyle w:val="ListParagraph"/>
              <w:numPr>
                <w:ilvl w:val="0"/>
                <w:numId w:val="31"/>
              </w:numPr>
              <w:rPr>
                <w:rFonts w:ascii="Georgia" w:eastAsia="Georgia" w:hAnsi="Georgia" w:cs="Georgia"/>
                <w:sz w:val="22"/>
                <w:szCs w:val="22"/>
              </w:rPr>
            </w:pPr>
            <w:r w:rsidRPr="44E50F38">
              <w:rPr>
                <w:rFonts w:ascii="Georgia" w:eastAsia="Georgia" w:hAnsi="Georgia" w:cs="Georgia"/>
                <w:sz w:val="22"/>
                <w:szCs w:val="22"/>
              </w:rPr>
              <w:t xml:space="preserve">Analyze the local </w:t>
            </w:r>
            <w:r w:rsidR="265CCB30" w:rsidRPr="44E50F38">
              <w:rPr>
                <w:rFonts w:ascii="Georgia" w:eastAsia="Georgia" w:hAnsi="Georgia" w:cs="Georgia"/>
                <w:sz w:val="22"/>
                <w:szCs w:val="22"/>
              </w:rPr>
              <w:t>government's</w:t>
            </w:r>
            <w:r w:rsidRPr="44E50F38">
              <w:rPr>
                <w:rFonts w:ascii="Georgia" w:eastAsia="Georgia" w:hAnsi="Georgia" w:cs="Georgia"/>
                <w:sz w:val="22"/>
                <w:szCs w:val="22"/>
              </w:rPr>
              <w:t xml:space="preserve"> budgeting process, including legal requirements, timelines, accounting principles, and the political factors that influence budget decisions.</w:t>
            </w:r>
          </w:p>
          <w:p w14:paraId="63F2AF52" w14:textId="429E9D8F"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84F02FE" w14:paraId="3B3CE11B" w14:textId="77777777" w:rsidTr="44E50F38">
        <w:trPr>
          <w:trHeight w:val="300"/>
        </w:trPr>
        <w:tc>
          <w:tcPr>
            <w:tcW w:w="2267" w:type="dxa"/>
            <w:tcBorders>
              <w:top w:val="single" w:sz="8" w:space="0" w:color="auto"/>
              <w:left w:val="single" w:sz="8" w:space="0" w:color="auto"/>
              <w:bottom w:val="single" w:sz="8" w:space="0" w:color="auto"/>
              <w:right w:val="single" w:sz="8" w:space="0" w:color="auto"/>
            </w:tcBorders>
            <w:tcMar>
              <w:left w:w="108" w:type="dxa"/>
              <w:right w:w="108" w:type="dxa"/>
            </w:tcMar>
          </w:tcPr>
          <w:p w14:paraId="09CBC077" w14:textId="69731101" w:rsidR="284F02FE" w:rsidRDefault="284F02FE" w:rsidP="284F02FE">
            <w:pPr>
              <w:rPr>
                <w:rFonts w:ascii="Georgia" w:eastAsia="Georgia" w:hAnsi="Georgia" w:cs="Georgia"/>
                <w:b/>
                <w:bCs/>
                <w:color w:val="000000" w:themeColor="text1"/>
                <w:sz w:val="22"/>
                <w:szCs w:val="22"/>
              </w:rPr>
            </w:pPr>
            <w:r w:rsidRPr="284F02FE">
              <w:rPr>
                <w:rFonts w:ascii="Georgia" w:eastAsia="Georgia" w:hAnsi="Georgia" w:cs="Georgia"/>
                <w:b/>
                <w:bCs/>
                <w:color w:val="000000" w:themeColor="text1"/>
                <w:sz w:val="22"/>
                <w:szCs w:val="22"/>
              </w:rPr>
              <w:t>102</w:t>
            </w:r>
            <w:r w:rsidR="10B9BBB7" w:rsidRPr="284F02FE">
              <w:rPr>
                <w:rFonts w:ascii="Georgia" w:eastAsia="Georgia" w:hAnsi="Georgia" w:cs="Georgia"/>
                <w:b/>
                <w:bCs/>
                <w:color w:val="000000" w:themeColor="text1"/>
                <w:sz w:val="22"/>
                <w:szCs w:val="22"/>
              </w:rPr>
              <w:t>.</w:t>
            </w:r>
          </w:p>
          <w:p w14:paraId="2F8996D9" w14:textId="6015BD8B"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Conflict management</w:t>
            </w:r>
          </w:p>
          <w:p w14:paraId="7C957248" w14:textId="17200558" w:rsidR="00CF730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p w14:paraId="0A0A1CF0" w14:textId="556C2B72" w:rsidR="00676FD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r w:rsidR="00676FDE">
              <w:rPr>
                <w:rFonts w:ascii="Georgia" w:eastAsia="Georgia" w:hAnsi="Georgia" w:cs="Georgia"/>
                <w:color w:val="000000" w:themeColor="text1"/>
                <w:sz w:val="22"/>
                <w:szCs w:val="22"/>
              </w:rPr>
              <w:t xml:space="preserve">PSO Course </w:t>
            </w:r>
            <w:r w:rsidR="00676FDE" w:rsidRPr="004D451B">
              <w:rPr>
                <w:rFonts w:ascii="Georgia" w:eastAsia="Georgia" w:hAnsi="Georgia" w:cs="Georgia"/>
                <w:b/>
                <w:bCs/>
                <w:color w:val="000000" w:themeColor="text1"/>
                <w:sz w:val="22"/>
                <w:szCs w:val="22"/>
              </w:rPr>
              <w:t>#</w:t>
            </w:r>
            <w:r w:rsidR="004D451B" w:rsidRPr="004D451B">
              <w:rPr>
                <w:rFonts w:ascii="Georgia" w:eastAsia="Georgia" w:hAnsi="Georgia" w:cs="Georgia"/>
                <w:b/>
                <w:bCs/>
                <w:color w:val="000000" w:themeColor="text1"/>
                <w:sz w:val="22"/>
                <w:szCs w:val="22"/>
              </w:rPr>
              <w:t>2147</w:t>
            </w:r>
          </w:p>
          <w:p w14:paraId="5D52932D" w14:textId="628F0F9C"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p w14:paraId="7D43110E" w14:textId="4B45DD64"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p w14:paraId="514A86EB" w14:textId="27DC3F62"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035EB430" w14:textId="6F357A70"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This course will explore conflict in the workplace from beginning to end. Participants will learn to identify sources of conflict as well as the personal styles of conflicting parties. Also, strategies and techniques for successfully resolving conflict.</w:t>
            </w:r>
          </w:p>
        </w:tc>
        <w:tc>
          <w:tcPr>
            <w:tcW w:w="5220" w:type="dxa"/>
            <w:tcBorders>
              <w:top w:val="single" w:sz="8" w:space="0" w:color="auto"/>
              <w:left w:val="single" w:sz="8" w:space="0" w:color="auto"/>
              <w:bottom w:val="single" w:sz="8" w:space="0" w:color="auto"/>
              <w:right w:val="single" w:sz="8" w:space="0" w:color="auto"/>
            </w:tcBorders>
            <w:tcMar>
              <w:left w:w="108" w:type="dxa"/>
              <w:right w:w="108" w:type="dxa"/>
            </w:tcMar>
          </w:tcPr>
          <w:p w14:paraId="6861D0CC" w14:textId="74EC71C6" w:rsidR="284F02FE" w:rsidRDefault="284F02FE" w:rsidP="00E56A88">
            <w:pPr>
              <w:pStyle w:val="ListParagraph"/>
              <w:numPr>
                <w:ilvl w:val="0"/>
                <w:numId w:val="28"/>
              </w:numPr>
              <w:rPr>
                <w:rFonts w:ascii="Georgia" w:eastAsia="Georgia" w:hAnsi="Georgia" w:cs="Georgia"/>
                <w:sz w:val="22"/>
                <w:szCs w:val="22"/>
              </w:rPr>
            </w:pPr>
            <w:r w:rsidRPr="284F02FE">
              <w:rPr>
                <w:rFonts w:ascii="Georgia" w:eastAsia="Georgia" w:hAnsi="Georgia" w:cs="Georgia"/>
                <w:sz w:val="22"/>
                <w:szCs w:val="22"/>
              </w:rPr>
              <w:t>Identify common sources of workplace conflict and recognize the conflict styles of individuals involved.</w:t>
            </w:r>
          </w:p>
          <w:p w14:paraId="59E84ACB" w14:textId="3B295631" w:rsidR="284F02FE" w:rsidRDefault="284F02F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55AC15F2" w14:textId="450BBC30" w:rsidR="284F02FE" w:rsidRDefault="284F02FE" w:rsidP="00E56A88">
            <w:pPr>
              <w:pStyle w:val="ListParagraph"/>
              <w:numPr>
                <w:ilvl w:val="0"/>
                <w:numId w:val="28"/>
              </w:numPr>
              <w:rPr>
                <w:rFonts w:ascii="Georgia" w:eastAsia="Georgia" w:hAnsi="Georgia" w:cs="Georgia"/>
                <w:sz w:val="22"/>
                <w:szCs w:val="22"/>
              </w:rPr>
            </w:pPr>
            <w:r w:rsidRPr="284F02FE">
              <w:rPr>
                <w:rFonts w:ascii="Georgia" w:eastAsia="Georgia" w:hAnsi="Georgia" w:cs="Georgia"/>
                <w:sz w:val="22"/>
                <w:szCs w:val="22"/>
              </w:rPr>
              <w:t>Apply effective strategies and techniques to manage and resolve workplace conflicts constructively.</w:t>
            </w:r>
          </w:p>
          <w:p w14:paraId="61A0DE38" w14:textId="0CE89641"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84F02FE" w14:paraId="2B1744D9" w14:textId="77777777" w:rsidTr="44E50F38">
        <w:trPr>
          <w:trHeight w:val="300"/>
        </w:trPr>
        <w:tc>
          <w:tcPr>
            <w:tcW w:w="2267" w:type="dxa"/>
            <w:tcBorders>
              <w:top w:val="single" w:sz="8" w:space="0" w:color="auto"/>
              <w:left w:val="single" w:sz="8" w:space="0" w:color="auto"/>
              <w:bottom w:val="single" w:sz="8" w:space="0" w:color="auto"/>
              <w:right w:val="single" w:sz="8" w:space="0" w:color="auto"/>
            </w:tcBorders>
            <w:tcMar>
              <w:left w:w="108" w:type="dxa"/>
              <w:right w:w="108" w:type="dxa"/>
            </w:tcMar>
          </w:tcPr>
          <w:p w14:paraId="384E36EA" w14:textId="30AE4062"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b/>
                <w:bCs/>
                <w:color w:val="000000" w:themeColor="text1"/>
                <w:sz w:val="22"/>
                <w:szCs w:val="22"/>
              </w:rPr>
              <w:t>103.</w:t>
            </w:r>
            <w:r w:rsidRPr="284F02FE">
              <w:rPr>
                <w:rFonts w:ascii="Georgia" w:eastAsia="Georgia" w:hAnsi="Georgia" w:cs="Georgia"/>
                <w:color w:val="000000" w:themeColor="text1"/>
                <w:sz w:val="22"/>
                <w:szCs w:val="22"/>
              </w:rPr>
              <w:t xml:space="preserve"> Communications I</w:t>
            </w:r>
          </w:p>
          <w:p w14:paraId="720A86FB" w14:textId="1D9D639E"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p w14:paraId="5363E040" w14:textId="533A809C"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r w:rsidR="00130A58">
              <w:rPr>
                <w:rFonts w:ascii="Georgia" w:eastAsia="Georgia" w:hAnsi="Georgia" w:cs="Georgia"/>
                <w:color w:val="000000" w:themeColor="text1"/>
                <w:sz w:val="22"/>
                <w:szCs w:val="22"/>
              </w:rPr>
              <w:t xml:space="preserve">PSO Course </w:t>
            </w:r>
            <w:r w:rsidR="00130A58" w:rsidRPr="00726D5B">
              <w:rPr>
                <w:rFonts w:ascii="Georgia" w:eastAsia="Georgia" w:hAnsi="Georgia" w:cs="Georgia"/>
                <w:b/>
                <w:bCs/>
                <w:color w:val="000000" w:themeColor="text1"/>
                <w:sz w:val="22"/>
                <w:szCs w:val="22"/>
              </w:rPr>
              <w:t>#</w:t>
            </w:r>
            <w:r w:rsidR="00726D5B" w:rsidRPr="00726D5B">
              <w:rPr>
                <w:rFonts w:ascii="Georgia" w:eastAsia="Georgia" w:hAnsi="Georgia" w:cs="Georgia"/>
                <w:b/>
                <w:bCs/>
                <w:color w:val="000000" w:themeColor="text1"/>
                <w:sz w:val="22"/>
                <w:szCs w:val="22"/>
              </w:rPr>
              <w:t>2148</w:t>
            </w:r>
          </w:p>
          <w:p w14:paraId="38D20F5E" w14:textId="3489ED82"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434E408F" w14:textId="304BA692" w:rsidR="284F02FE" w:rsidRDefault="284F02FE" w:rsidP="284F02FE">
            <w:pPr>
              <w:rPr>
                <w:rFonts w:ascii="Georgia" w:eastAsia="Georgia" w:hAnsi="Georgia" w:cs="Georgia"/>
                <w:color w:val="000000" w:themeColor="text1"/>
              </w:rPr>
            </w:pPr>
            <w:r w:rsidRPr="284F02FE">
              <w:rPr>
                <w:rFonts w:ascii="Georgia" w:eastAsia="Georgia" w:hAnsi="Georgia" w:cs="Georgia"/>
                <w:color w:val="000000" w:themeColor="text1"/>
              </w:rPr>
              <w:t>The course is designed to help participants develop a strong foundation in essential communication skills. Through learning activities and skill practice, participants will gain competence and confidence in communicating more effectively.</w:t>
            </w:r>
          </w:p>
        </w:tc>
        <w:tc>
          <w:tcPr>
            <w:tcW w:w="5220" w:type="dxa"/>
            <w:tcBorders>
              <w:top w:val="single" w:sz="8" w:space="0" w:color="auto"/>
              <w:left w:val="single" w:sz="8" w:space="0" w:color="auto"/>
              <w:bottom w:val="single" w:sz="8" w:space="0" w:color="auto"/>
              <w:right w:val="single" w:sz="8" w:space="0" w:color="auto"/>
            </w:tcBorders>
            <w:tcMar>
              <w:left w:w="108" w:type="dxa"/>
              <w:right w:w="108" w:type="dxa"/>
            </w:tcMar>
          </w:tcPr>
          <w:p w14:paraId="41F093C9" w14:textId="02FD9392" w:rsidR="284F02FE" w:rsidRDefault="284F02FE" w:rsidP="00E56A88">
            <w:pPr>
              <w:pStyle w:val="ListParagraph"/>
              <w:numPr>
                <w:ilvl w:val="0"/>
                <w:numId w:val="30"/>
              </w:numPr>
              <w:rPr>
                <w:rFonts w:ascii="Georgia" w:eastAsia="Georgia" w:hAnsi="Georgia" w:cs="Georgia"/>
                <w:sz w:val="22"/>
                <w:szCs w:val="22"/>
              </w:rPr>
            </w:pPr>
            <w:r w:rsidRPr="284F02FE">
              <w:rPr>
                <w:rFonts w:ascii="Georgia" w:eastAsia="Georgia" w:hAnsi="Georgia" w:cs="Georgia"/>
                <w:sz w:val="22"/>
                <w:szCs w:val="22"/>
              </w:rPr>
              <w:t>Demonstrate effective verbal and nonverbal communication techniques in a variety of professional settings.</w:t>
            </w:r>
          </w:p>
          <w:p w14:paraId="132AF110" w14:textId="4BD128F5" w:rsidR="284F02FE" w:rsidRDefault="284F02F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43EA1744" w14:textId="50D9C3B1" w:rsidR="284F02FE" w:rsidRDefault="284F02FE" w:rsidP="00E56A88">
            <w:pPr>
              <w:pStyle w:val="ListParagraph"/>
              <w:numPr>
                <w:ilvl w:val="0"/>
                <w:numId w:val="30"/>
              </w:numPr>
              <w:rPr>
                <w:rFonts w:ascii="Georgia" w:eastAsia="Georgia" w:hAnsi="Georgia" w:cs="Georgia"/>
                <w:sz w:val="22"/>
                <w:szCs w:val="22"/>
              </w:rPr>
            </w:pPr>
            <w:r w:rsidRPr="284F02FE">
              <w:rPr>
                <w:rFonts w:ascii="Georgia" w:eastAsia="Georgia" w:hAnsi="Georgia" w:cs="Georgia"/>
                <w:sz w:val="22"/>
                <w:szCs w:val="22"/>
              </w:rPr>
              <w:t>Apply essential communication strategies to enhance clarity, active listening, and confidence in interpersonal interactions.</w:t>
            </w:r>
          </w:p>
        </w:tc>
      </w:tr>
      <w:tr w:rsidR="284F02FE" w14:paraId="3977891F" w14:textId="77777777" w:rsidTr="44E50F38">
        <w:trPr>
          <w:trHeight w:val="300"/>
        </w:trPr>
        <w:tc>
          <w:tcPr>
            <w:tcW w:w="2267" w:type="dxa"/>
            <w:tcBorders>
              <w:top w:val="single" w:sz="8" w:space="0" w:color="auto"/>
              <w:left w:val="single" w:sz="8" w:space="0" w:color="auto"/>
              <w:bottom w:val="single" w:sz="8" w:space="0" w:color="auto"/>
              <w:right w:val="single" w:sz="8" w:space="0" w:color="auto"/>
            </w:tcBorders>
            <w:tcMar>
              <w:left w:w="108" w:type="dxa"/>
              <w:right w:w="108" w:type="dxa"/>
            </w:tcMar>
          </w:tcPr>
          <w:p w14:paraId="5870544F" w14:textId="6F89D1FB" w:rsidR="284F02FE" w:rsidRDefault="284F02FE" w:rsidP="284F02FE">
            <w:pPr>
              <w:rPr>
                <w:rFonts w:ascii="Georgia" w:eastAsia="Georgia" w:hAnsi="Georgia" w:cs="Georgia"/>
                <w:b/>
                <w:bCs/>
                <w:color w:val="000000" w:themeColor="text1"/>
                <w:sz w:val="22"/>
                <w:szCs w:val="22"/>
              </w:rPr>
            </w:pPr>
            <w:r w:rsidRPr="284F02FE">
              <w:rPr>
                <w:rFonts w:ascii="Georgia" w:eastAsia="Georgia" w:hAnsi="Georgia" w:cs="Georgia"/>
                <w:b/>
                <w:bCs/>
                <w:color w:val="000000" w:themeColor="text1"/>
                <w:sz w:val="22"/>
                <w:szCs w:val="22"/>
              </w:rPr>
              <w:lastRenderedPageBreak/>
              <w:t>10</w:t>
            </w:r>
            <w:r w:rsidR="65BDF0B7" w:rsidRPr="284F02FE">
              <w:rPr>
                <w:rFonts w:ascii="Georgia" w:eastAsia="Georgia" w:hAnsi="Georgia" w:cs="Georgia"/>
                <w:b/>
                <w:bCs/>
                <w:color w:val="000000" w:themeColor="text1"/>
                <w:sz w:val="22"/>
                <w:szCs w:val="22"/>
              </w:rPr>
              <w:t>4</w:t>
            </w:r>
            <w:r w:rsidR="7E06410A" w:rsidRPr="284F02FE">
              <w:rPr>
                <w:rFonts w:ascii="Georgia" w:eastAsia="Georgia" w:hAnsi="Georgia" w:cs="Georgia"/>
                <w:b/>
                <w:bCs/>
                <w:color w:val="000000" w:themeColor="text1"/>
                <w:sz w:val="22"/>
                <w:szCs w:val="22"/>
              </w:rPr>
              <w:t>.</w:t>
            </w:r>
          </w:p>
          <w:p w14:paraId="216F18DB" w14:textId="2C572892"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Customer service </w:t>
            </w:r>
          </w:p>
          <w:p w14:paraId="5D11B294" w14:textId="5D78BE90"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p w14:paraId="1CC9F742" w14:textId="731DE507"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r w:rsidR="00FF703D">
              <w:rPr>
                <w:rFonts w:ascii="Georgia" w:eastAsia="Georgia" w:hAnsi="Georgia" w:cs="Georgia"/>
                <w:color w:val="000000" w:themeColor="text1"/>
                <w:sz w:val="22"/>
                <w:szCs w:val="22"/>
              </w:rPr>
              <w:t xml:space="preserve">PSO Course </w:t>
            </w:r>
            <w:r w:rsidR="00FF703D" w:rsidRPr="00FF703D">
              <w:rPr>
                <w:rFonts w:ascii="Georgia" w:eastAsia="Georgia" w:hAnsi="Georgia" w:cs="Georgia"/>
                <w:b/>
                <w:bCs/>
                <w:color w:val="000000" w:themeColor="text1"/>
                <w:sz w:val="22"/>
                <w:szCs w:val="22"/>
              </w:rPr>
              <w:t>#2149</w:t>
            </w:r>
          </w:p>
          <w:p w14:paraId="767F5E85" w14:textId="0F0DD488"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p w14:paraId="0E4DA1E9" w14:textId="2313396C"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p w14:paraId="1023B626" w14:textId="155693A3"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409FCC94" w14:textId="3AF2A187"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In this course, participants will learn that providing high-quality service to external customers begins with effective internal processes. They will learn how to examine the needs of internal customers within their places of work </w:t>
            </w:r>
            <w:bookmarkStart w:id="1" w:name="_Int_JqqlpbX8"/>
            <w:r w:rsidRPr="284F02FE">
              <w:rPr>
                <w:rFonts w:ascii="Georgia" w:eastAsia="Georgia" w:hAnsi="Georgia" w:cs="Georgia"/>
                <w:color w:val="000000" w:themeColor="text1"/>
                <w:sz w:val="22"/>
                <w:szCs w:val="22"/>
              </w:rPr>
              <w:t>in order to</w:t>
            </w:r>
            <w:bookmarkEnd w:id="1"/>
            <w:r w:rsidRPr="284F02FE">
              <w:rPr>
                <w:rFonts w:ascii="Georgia" w:eastAsia="Georgia" w:hAnsi="Georgia" w:cs="Georgia"/>
                <w:color w:val="000000" w:themeColor="text1"/>
                <w:sz w:val="22"/>
                <w:szCs w:val="22"/>
              </w:rPr>
              <w:t xml:space="preserve"> achieve better working relationships and more efficient processes, all of which will enhance the services provided to their external customers. In addition, techniques for handling difficult customers will be addressed.</w:t>
            </w:r>
          </w:p>
          <w:p w14:paraId="5BF20CD7" w14:textId="673878FE"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tc>
        <w:tc>
          <w:tcPr>
            <w:tcW w:w="5220" w:type="dxa"/>
            <w:tcBorders>
              <w:top w:val="single" w:sz="8" w:space="0" w:color="auto"/>
              <w:left w:val="single" w:sz="8" w:space="0" w:color="auto"/>
              <w:bottom w:val="single" w:sz="8" w:space="0" w:color="auto"/>
              <w:right w:val="single" w:sz="8" w:space="0" w:color="auto"/>
            </w:tcBorders>
            <w:tcMar>
              <w:left w:w="108" w:type="dxa"/>
              <w:right w:w="108" w:type="dxa"/>
            </w:tcMar>
          </w:tcPr>
          <w:p w14:paraId="5FCBDD4A" w14:textId="4338356D" w:rsidR="284F02FE" w:rsidRDefault="284F02FE" w:rsidP="00E56A88">
            <w:pPr>
              <w:pStyle w:val="ListParagraph"/>
              <w:numPr>
                <w:ilvl w:val="0"/>
                <w:numId w:val="29"/>
              </w:numPr>
              <w:rPr>
                <w:rFonts w:ascii="Georgia" w:eastAsia="Georgia" w:hAnsi="Georgia" w:cs="Georgia"/>
                <w:sz w:val="22"/>
                <w:szCs w:val="22"/>
              </w:rPr>
            </w:pPr>
            <w:r w:rsidRPr="284F02FE">
              <w:rPr>
                <w:rFonts w:ascii="Georgia" w:eastAsia="Georgia" w:hAnsi="Georgia" w:cs="Georgia"/>
                <w:sz w:val="22"/>
                <w:szCs w:val="22"/>
              </w:rPr>
              <w:t>Analyze internal customer needs and workplace processes to improve internal collaboration and enhance external customer service.</w:t>
            </w:r>
          </w:p>
          <w:p w14:paraId="36395A0A" w14:textId="0AD7B652" w:rsidR="284F02FE" w:rsidRDefault="284F02F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2A4CC252" w14:textId="33A8A938" w:rsidR="284F02FE" w:rsidRDefault="284F02FE" w:rsidP="00E56A88">
            <w:pPr>
              <w:pStyle w:val="ListParagraph"/>
              <w:numPr>
                <w:ilvl w:val="0"/>
                <w:numId w:val="29"/>
              </w:numPr>
              <w:rPr>
                <w:rFonts w:ascii="Georgia" w:eastAsia="Georgia" w:hAnsi="Georgia" w:cs="Georgia"/>
                <w:sz w:val="22"/>
                <w:szCs w:val="22"/>
              </w:rPr>
            </w:pPr>
            <w:r w:rsidRPr="284F02FE">
              <w:rPr>
                <w:rFonts w:ascii="Georgia" w:eastAsia="Georgia" w:hAnsi="Georgia" w:cs="Georgia"/>
                <w:sz w:val="22"/>
                <w:szCs w:val="22"/>
              </w:rPr>
              <w:t>Apply effective techniques for managing challenging customer interactions while maintaining professionalism and service quality.</w:t>
            </w:r>
          </w:p>
        </w:tc>
      </w:tr>
      <w:tr w:rsidR="284F02FE" w14:paraId="5CE2C7BB" w14:textId="77777777" w:rsidTr="44E50F38">
        <w:trPr>
          <w:trHeight w:val="300"/>
        </w:trPr>
        <w:tc>
          <w:tcPr>
            <w:tcW w:w="2267" w:type="dxa"/>
            <w:tcBorders>
              <w:top w:val="single" w:sz="8" w:space="0" w:color="auto"/>
              <w:left w:val="single" w:sz="8" w:space="0" w:color="auto"/>
              <w:bottom w:val="single" w:sz="8" w:space="0" w:color="auto"/>
              <w:right w:val="single" w:sz="8" w:space="0" w:color="auto"/>
            </w:tcBorders>
            <w:tcMar>
              <w:left w:w="108" w:type="dxa"/>
              <w:right w:w="108" w:type="dxa"/>
            </w:tcMar>
          </w:tcPr>
          <w:p w14:paraId="0E0EB2EB" w14:textId="184D1904" w:rsidR="284F02FE" w:rsidRDefault="284F02FE" w:rsidP="284F02FE">
            <w:pPr>
              <w:rPr>
                <w:rFonts w:ascii="Georgia" w:eastAsia="Georgia" w:hAnsi="Georgia" w:cs="Georgia"/>
                <w:b/>
                <w:bCs/>
                <w:color w:val="000000" w:themeColor="text1"/>
                <w:sz w:val="22"/>
                <w:szCs w:val="22"/>
              </w:rPr>
            </w:pPr>
            <w:r w:rsidRPr="284F02FE">
              <w:rPr>
                <w:rFonts w:ascii="Georgia" w:eastAsia="Georgia" w:hAnsi="Georgia" w:cs="Georgia"/>
                <w:b/>
                <w:bCs/>
                <w:color w:val="000000" w:themeColor="text1"/>
                <w:sz w:val="22"/>
                <w:szCs w:val="22"/>
              </w:rPr>
              <w:t>105</w:t>
            </w:r>
            <w:r w:rsidR="56D3931C" w:rsidRPr="284F02FE">
              <w:rPr>
                <w:rFonts w:ascii="Georgia" w:eastAsia="Georgia" w:hAnsi="Georgia" w:cs="Georgia"/>
                <w:b/>
                <w:bCs/>
                <w:color w:val="000000" w:themeColor="text1"/>
                <w:sz w:val="22"/>
                <w:szCs w:val="22"/>
              </w:rPr>
              <w:t>.</w:t>
            </w:r>
          </w:p>
          <w:p w14:paraId="56180B26" w14:textId="074F64A5"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Public sector ethics </w:t>
            </w:r>
          </w:p>
          <w:p w14:paraId="2915233E" w14:textId="240C23FF"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p w14:paraId="329328FE" w14:textId="31995414"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p w14:paraId="1D0464DE" w14:textId="50B04B02"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r w:rsidR="008A17CD">
              <w:rPr>
                <w:rFonts w:ascii="Georgia" w:eastAsia="Georgia" w:hAnsi="Georgia" w:cs="Georgia"/>
                <w:color w:val="000000" w:themeColor="text1"/>
                <w:sz w:val="22"/>
                <w:szCs w:val="22"/>
              </w:rPr>
              <w:t xml:space="preserve">PSO Course </w:t>
            </w:r>
            <w:r w:rsidR="008A17CD" w:rsidRPr="008A17CD">
              <w:rPr>
                <w:rFonts w:ascii="Georgia" w:eastAsia="Georgia" w:hAnsi="Georgia" w:cs="Georgia"/>
                <w:b/>
                <w:bCs/>
                <w:color w:val="000000" w:themeColor="text1"/>
                <w:sz w:val="22"/>
                <w:szCs w:val="22"/>
              </w:rPr>
              <w:t>#2150</w:t>
            </w:r>
          </w:p>
          <w:p w14:paraId="2A4D8A09" w14:textId="7AADA5F6"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p w14:paraId="1A892420" w14:textId="506FB6B4"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p w14:paraId="2A3C59C6" w14:textId="24C07F25"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p w14:paraId="1387FC7E" w14:textId="6399830A"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p w14:paraId="5664D430" w14:textId="63AC3080"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22973A7E" w14:textId="0834243E"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This course focuses on modeling ethical behavior and making ethical decisions in the workplace. It also addresses the way we use our power and influence and includes guidelines and principles for using power and influence in an ethical and effective manner. </w:t>
            </w:r>
          </w:p>
          <w:p w14:paraId="50C6BF10" w14:textId="411B180B"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tc>
        <w:tc>
          <w:tcPr>
            <w:tcW w:w="5220" w:type="dxa"/>
            <w:tcBorders>
              <w:top w:val="single" w:sz="8" w:space="0" w:color="auto"/>
              <w:left w:val="single" w:sz="8" w:space="0" w:color="auto"/>
              <w:bottom w:val="single" w:sz="8" w:space="0" w:color="auto"/>
              <w:right w:val="single" w:sz="8" w:space="0" w:color="auto"/>
            </w:tcBorders>
            <w:tcMar>
              <w:left w:w="108" w:type="dxa"/>
              <w:right w:w="108" w:type="dxa"/>
            </w:tcMar>
          </w:tcPr>
          <w:p w14:paraId="21EA33A3" w14:textId="3CF2162E" w:rsidR="284F02FE" w:rsidRDefault="284F02FE" w:rsidP="00E56A88">
            <w:pPr>
              <w:pStyle w:val="ListParagraph"/>
              <w:numPr>
                <w:ilvl w:val="0"/>
                <w:numId w:val="26"/>
              </w:numPr>
              <w:rPr>
                <w:rFonts w:ascii="Georgia" w:eastAsia="Georgia" w:hAnsi="Georgia" w:cs="Georgia"/>
                <w:sz w:val="22"/>
                <w:szCs w:val="22"/>
              </w:rPr>
            </w:pPr>
            <w:r w:rsidRPr="284F02FE">
              <w:rPr>
                <w:rFonts w:ascii="Georgia" w:eastAsia="Georgia" w:hAnsi="Georgia" w:cs="Georgia"/>
                <w:sz w:val="22"/>
                <w:szCs w:val="22"/>
              </w:rPr>
              <w:t>Demonstrate the ability to model ethical behavior and apply ethical decision-making frameworks in workplace scenarios.</w:t>
            </w:r>
          </w:p>
          <w:p w14:paraId="1BDE9C0D" w14:textId="09E6C9A4" w:rsidR="284F02FE" w:rsidRDefault="284F02F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1ADF22AE" w14:textId="1C7AF619" w:rsidR="284F02FE" w:rsidRDefault="284F02FE" w:rsidP="00E56A88">
            <w:pPr>
              <w:pStyle w:val="ListParagraph"/>
              <w:numPr>
                <w:ilvl w:val="0"/>
                <w:numId w:val="26"/>
              </w:numPr>
              <w:rPr>
                <w:rFonts w:ascii="Georgia" w:eastAsia="Georgia" w:hAnsi="Georgia" w:cs="Georgia"/>
                <w:sz w:val="22"/>
                <w:szCs w:val="22"/>
              </w:rPr>
            </w:pPr>
            <w:r w:rsidRPr="284F02FE">
              <w:rPr>
                <w:rFonts w:ascii="Georgia" w:eastAsia="Georgia" w:hAnsi="Georgia" w:cs="Georgia"/>
                <w:sz w:val="22"/>
                <w:szCs w:val="22"/>
              </w:rPr>
              <w:t>Analyze the use of power and influence in professional settings and apply principles for using them ethically and effectively.</w:t>
            </w:r>
          </w:p>
          <w:p w14:paraId="779D9F64" w14:textId="29674610"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84F02FE" w14:paraId="3F983CFB" w14:textId="77777777" w:rsidTr="44E50F38">
        <w:trPr>
          <w:trHeight w:val="300"/>
        </w:trPr>
        <w:tc>
          <w:tcPr>
            <w:tcW w:w="2267" w:type="dxa"/>
            <w:tcBorders>
              <w:top w:val="single" w:sz="8" w:space="0" w:color="auto"/>
              <w:left w:val="single" w:sz="8" w:space="0" w:color="auto"/>
              <w:bottom w:val="single" w:sz="8" w:space="0" w:color="auto"/>
              <w:right w:val="single" w:sz="8" w:space="0" w:color="auto"/>
            </w:tcBorders>
            <w:tcMar>
              <w:left w:w="108" w:type="dxa"/>
              <w:right w:w="108" w:type="dxa"/>
            </w:tcMar>
          </w:tcPr>
          <w:p w14:paraId="70E680AB" w14:textId="51B03ABF" w:rsidR="284F02FE" w:rsidRDefault="284F02FE" w:rsidP="284F02FE">
            <w:pPr>
              <w:rPr>
                <w:rFonts w:ascii="Georgia" w:eastAsia="Georgia" w:hAnsi="Georgia" w:cs="Georgia"/>
                <w:b/>
                <w:bCs/>
                <w:color w:val="000000" w:themeColor="text1"/>
                <w:sz w:val="22"/>
                <w:szCs w:val="22"/>
              </w:rPr>
            </w:pPr>
            <w:r w:rsidRPr="284F02FE">
              <w:rPr>
                <w:rFonts w:ascii="Georgia" w:eastAsia="Georgia" w:hAnsi="Georgia" w:cs="Georgia"/>
                <w:b/>
                <w:bCs/>
                <w:color w:val="000000" w:themeColor="text1"/>
                <w:sz w:val="22"/>
                <w:szCs w:val="22"/>
              </w:rPr>
              <w:t xml:space="preserve">106. </w:t>
            </w:r>
          </w:p>
          <w:p w14:paraId="0B91689C" w14:textId="7EEC0D05"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Risk management – general liability – workplace safety</w:t>
            </w:r>
          </w:p>
          <w:p w14:paraId="0DDA85F1" w14:textId="77777777" w:rsidR="00E73990" w:rsidRDefault="00E73990" w:rsidP="284F02FE">
            <w:pPr>
              <w:rPr>
                <w:rFonts w:ascii="Georgia" w:eastAsia="Georgia" w:hAnsi="Georgia" w:cs="Georgia"/>
                <w:color w:val="000000" w:themeColor="text1"/>
                <w:sz w:val="22"/>
                <w:szCs w:val="22"/>
              </w:rPr>
            </w:pPr>
          </w:p>
          <w:p w14:paraId="7F1CC6AE" w14:textId="4AEE80C2" w:rsidR="284F02FE" w:rsidRDefault="00E73990" w:rsidP="284F02FE">
            <w:pPr>
              <w:rPr>
                <w:rFonts w:ascii="Georgia" w:eastAsia="Georgia" w:hAnsi="Georgia" w:cs="Georgia"/>
                <w:color w:val="000000" w:themeColor="text1"/>
                <w:sz w:val="22"/>
                <w:szCs w:val="22"/>
              </w:rPr>
            </w:pPr>
            <w:r>
              <w:rPr>
                <w:rFonts w:ascii="Georgia" w:eastAsia="Georgia" w:hAnsi="Georgia" w:cs="Georgia"/>
                <w:color w:val="000000" w:themeColor="text1"/>
                <w:sz w:val="22"/>
                <w:szCs w:val="22"/>
              </w:rPr>
              <w:t xml:space="preserve">PSO Course </w:t>
            </w:r>
            <w:r w:rsidRPr="00E73990">
              <w:rPr>
                <w:rFonts w:ascii="Georgia" w:eastAsia="Georgia" w:hAnsi="Georgia" w:cs="Georgia"/>
                <w:b/>
                <w:bCs/>
                <w:color w:val="000000" w:themeColor="text1"/>
                <w:sz w:val="22"/>
                <w:szCs w:val="22"/>
              </w:rPr>
              <w:t>#2151</w:t>
            </w:r>
            <w:r w:rsidR="284F02FE" w:rsidRPr="00E73990">
              <w:rPr>
                <w:rFonts w:ascii="Georgia" w:eastAsia="Georgia" w:hAnsi="Georgia" w:cs="Georgia"/>
                <w:b/>
                <w:bCs/>
                <w:color w:val="000000" w:themeColor="text1"/>
                <w:sz w:val="22"/>
                <w:szCs w:val="22"/>
              </w:rPr>
              <w:t xml:space="preserve"> </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4C56C027" w14:textId="3624D8D2"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Is your government at risk? This course focuses on the importance of loss control and safety training as a way of reducing insurance claims </w:t>
            </w:r>
            <w:bookmarkStart w:id="2" w:name="_Int_p0BNrgO0"/>
            <w:r w:rsidRPr="284F02FE">
              <w:rPr>
                <w:rFonts w:ascii="Georgia" w:eastAsia="Georgia" w:hAnsi="Georgia" w:cs="Georgia"/>
                <w:sz w:val="22"/>
                <w:szCs w:val="22"/>
              </w:rPr>
              <w:t>and also</w:t>
            </w:r>
            <w:bookmarkEnd w:id="2"/>
            <w:r w:rsidRPr="284F02FE">
              <w:rPr>
                <w:rFonts w:ascii="Georgia" w:eastAsia="Georgia" w:hAnsi="Georgia" w:cs="Georgia"/>
                <w:sz w:val="22"/>
                <w:szCs w:val="22"/>
              </w:rPr>
              <w:t xml:space="preserve"> provides a general introduction </w:t>
            </w:r>
            <w:bookmarkStart w:id="3" w:name="_Int_7Xr7StGP"/>
            <w:r w:rsidRPr="284F02FE">
              <w:rPr>
                <w:rFonts w:ascii="Georgia" w:eastAsia="Georgia" w:hAnsi="Georgia" w:cs="Georgia"/>
                <w:sz w:val="22"/>
                <w:szCs w:val="22"/>
              </w:rPr>
              <w:t>of</w:t>
            </w:r>
            <w:bookmarkEnd w:id="3"/>
            <w:r w:rsidRPr="284F02FE">
              <w:rPr>
                <w:rFonts w:ascii="Georgia" w:eastAsia="Georgia" w:hAnsi="Georgia" w:cs="Georgia"/>
                <w:sz w:val="22"/>
                <w:szCs w:val="22"/>
              </w:rPr>
              <w:t xml:space="preserve"> risk management and insurance. Alternative ways to cover municipal risks are also discussed.</w:t>
            </w:r>
          </w:p>
        </w:tc>
        <w:tc>
          <w:tcPr>
            <w:tcW w:w="5220" w:type="dxa"/>
            <w:tcBorders>
              <w:top w:val="single" w:sz="8" w:space="0" w:color="auto"/>
              <w:left w:val="single" w:sz="8" w:space="0" w:color="auto"/>
              <w:bottom w:val="single" w:sz="8" w:space="0" w:color="auto"/>
              <w:right w:val="single" w:sz="8" w:space="0" w:color="auto"/>
            </w:tcBorders>
            <w:tcMar>
              <w:left w:w="108" w:type="dxa"/>
              <w:right w:w="108" w:type="dxa"/>
            </w:tcMar>
          </w:tcPr>
          <w:p w14:paraId="0D0AB007" w14:textId="77636168" w:rsidR="284F02FE" w:rsidRDefault="284F02FE" w:rsidP="00E56A88">
            <w:pPr>
              <w:pStyle w:val="ListParagraph"/>
              <w:numPr>
                <w:ilvl w:val="0"/>
                <w:numId w:val="27"/>
              </w:numPr>
              <w:rPr>
                <w:rFonts w:ascii="Georgia" w:eastAsia="Georgia" w:hAnsi="Georgia" w:cs="Georgia"/>
                <w:sz w:val="22"/>
                <w:szCs w:val="22"/>
              </w:rPr>
            </w:pPr>
            <w:r w:rsidRPr="284F02FE">
              <w:rPr>
                <w:rFonts w:ascii="Georgia" w:eastAsia="Georgia" w:hAnsi="Georgia" w:cs="Georgia"/>
                <w:sz w:val="22"/>
                <w:szCs w:val="22"/>
              </w:rPr>
              <w:t>Explain the principles of risk management and the role of loss control and safety training in reducing insurance claims in a government setting.</w:t>
            </w:r>
          </w:p>
          <w:p w14:paraId="70D071D9" w14:textId="18025636" w:rsidR="284F02FE" w:rsidRDefault="284F02F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4ADED166" w14:textId="7E2FF44B" w:rsidR="284F02FE" w:rsidRDefault="284F02FE" w:rsidP="00E56A88">
            <w:pPr>
              <w:pStyle w:val="ListParagraph"/>
              <w:numPr>
                <w:ilvl w:val="0"/>
                <w:numId w:val="27"/>
              </w:numPr>
              <w:rPr>
                <w:rFonts w:ascii="Georgia" w:eastAsia="Georgia" w:hAnsi="Georgia" w:cs="Georgia"/>
                <w:sz w:val="22"/>
                <w:szCs w:val="22"/>
              </w:rPr>
            </w:pPr>
            <w:r w:rsidRPr="284F02FE">
              <w:rPr>
                <w:rFonts w:ascii="Georgia" w:eastAsia="Georgia" w:hAnsi="Georgia" w:cs="Georgia"/>
                <w:sz w:val="22"/>
                <w:szCs w:val="22"/>
              </w:rPr>
              <w:t>Evaluate traditional and alternative methods for covering municipal risks and determine their applicability to different risk scenarios.</w:t>
            </w:r>
          </w:p>
          <w:p w14:paraId="5B7E8B36" w14:textId="14E0E040"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bl>
    <w:p w14:paraId="77C625FE" w14:textId="7A1B08DA" w:rsidR="000150C1" w:rsidRDefault="503D3B93" w:rsidP="284F02FE">
      <w:pPr>
        <w:spacing w:line="257" w:lineRule="auto"/>
        <w:rPr>
          <w:rFonts w:ascii="Georgia" w:eastAsia="Georgia" w:hAnsi="Georgia" w:cs="Georgia"/>
          <w:sz w:val="22"/>
          <w:szCs w:val="22"/>
        </w:rPr>
      </w:pPr>
      <w:r w:rsidRPr="284F02FE">
        <w:rPr>
          <w:rFonts w:ascii="Georgia" w:eastAsia="Georgia" w:hAnsi="Georgia" w:cs="Georgia"/>
          <w:sz w:val="22"/>
          <w:szCs w:val="22"/>
        </w:rPr>
        <w:t xml:space="preserve"> </w:t>
      </w:r>
    </w:p>
    <w:p w14:paraId="2EA6CC33" w14:textId="08660886" w:rsidR="000150C1" w:rsidRDefault="503D3B93" w:rsidP="284F02FE">
      <w:pPr>
        <w:spacing w:line="257" w:lineRule="auto"/>
        <w:rPr>
          <w:rFonts w:ascii="Georgia" w:eastAsia="Georgia" w:hAnsi="Georgia" w:cs="Georgia"/>
          <w:sz w:val="22"/>
          <w:szCs w:val="22"/>
        </w:rPr>
      </w:pPr>
      <w:r w:rsidRPr="284F02FE">
        <w:rPr>
          <w:rFonts w:ascii="Georgia" w:eastAsia="Georgia" w:hAnsi="Georgia" w:cs="Georgia"/>
          <w:sz w:val="22"/>
          <w:szCs w:val="22"/>
        </w:rPr>
        <w:t xml:space="preserve"> </w:t>
      </w:r>
    </w:p>
    <w:p w14:paraId="33D3CB4E" w14:textId="0EF219A7" w:rsidR="000150C1" w:rsidRDefault="000150C1" w:rsidP="518570D3">
      <w:pPr>
        <w:spacing w:line="257" w:lineRule="auto"/>
        <w:rPr>
          <w:rFonts w:ascii="Georgia" w:eastAsia="Georgia" w:hAnsi="Georgia" w:cs="Georgia"/>
          <w:sz w:val="22"/>
          <w:szCs w:val="22"/>
        </w:rPr>
      </w:pPr>
    </w:p>
    <w:p w14:paraId="7303FFAC" w14:textId="5A4ABDEE" w:rsidR="518570D3" w:rsidRDefault="518570D3" w:rsidP="518570D3">
      <w:pPr>
        <w:spacing w:line="257" w:lineRule="auto"/>
        <w:rPr>
          <w:rFonts w:ascii="Georgia" w:eastAsia="Georgia" w:hAnsi="Georgia" w:cs="Georgia"/>
          <w:sz w:val="22"/>
          <w:szCs w:val="22"/>
        </w:rPr>
      </w:pPr>
    </w:p>
    <w:p w14:paraId="34342A21" w14:textId="2F024974" w:rsidR="000150C1" w:rsidRDefault="34D26965" w:rsidP="284F02FE">
      <w:pPr>
        <w:spacing w:line="257" w:lineRule="auto"/>
        <w:rPr>
          <w:rFonts w:ascii="Georgia" w:eastAsia="Georgia" w:hAnsi="Georgia" w:cs="Georgia"/>
          <w:b/>
          <w:bCs/>
          <w:sz w:val="22"/>
          <w:szCs w:val="22"/>
          <w:u w:val="single"/>
        </w:rPr>
      </w:pPr>
      <w:r w:rsidRPr="284F02FE">
        <w:rPr>
          <w:rFonts w:ascii="Georgia" w:eastAsia="Georgia" w:hAnsi="Georgia" w:cs="Georgia"/>
          <w:b/>
          <w:bCs/>
          <w:sz w:val="22"/>
          <w:szCs w:val="22"/>
          <w:u w:val="single"/>
        </w:rPr>
        <w:lastRenderedPageBreak/>
        <w:t>Core Course Level 2</w:t>
      </w:r>
    </w:p>
    <w:tbl>
      <w:tblPr>
        <w:tblStyle w:val="TableGrid"/>
        <w:tblW w:w="0" w:type="auto"/>
        <w:tblLayout w:type="fixed"/>
        <w:tblLook w:val="04A0" w:firstRow="1" w:lastRow="0" w:firstColumn="1" w:lastColumn="0" w:noHBand="0" w:noVBand="1"/>
      </w:tblPr>
      <w:tblGrid>
        <w:gridCol w:w="3025"/>
        <w:gridCol w:w="5187"/>
        <w:gridCol w:w="4877"/>
      </w:tblGrid>
      <w:tr w:rsidR="284F02FE" w14:paraId="2C376379" w14:textId="77777777" w:rsidTr="284F02FE">
        <w:trPr>
          <w:trHeight w:val="30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tcPr>
          <w:p w14:paraId="32C1F9B3" w14:textId="5C50888B" w:rsidR="284F02FE" w:rsidRDefault="284F02FE" w:rsidP="284F02FE">
            <w:pPr>
              <w:rPr>
                <w:rFonts w:ascii="Georgia" w:eastAsia="Georgia" w:hAnsi="Georgia" w:cs="Georgia"/>
                <w:b/>
                <w:bCs/>
                <w:sz w:val="22"/>
                <w:szCs w:val="22"/>
              </w:rPr>
            </w:pPr>
            <w:r w:rsidRPr="284F02FE">
              <w:rPr>
                <w:rFonts w:ascii="Georgia" w:eastAsia="Georgia" w:hAnsi="Georgia" w:cs="Georgia"/>
                <w:b/>
                <w:bCs/>
                <w:sz w:val="22"/>
                <w:szCs w:val="22"/>
              </w:rPr>
              <w:t>Name of Course</w:t>
            </w:r>
          </w:p>
        </w:tc>
        <w:tc>
          <w:tcPr>
            <w:tcW w:w="5187" w:type="dxa"/>
            <w:tcBorders>
              <w:top w:val="single" w:sz="8" w:space="0" w:color="auto"/>
              <w:left w:val="single" w:sz="8" w:space="0" w:color="auto"/>
              <w:bottom w:val="single" w:sz="8" w:space="0" w:color="auto"/>
              <w:right w:val="single" w:sz="8" w:space="0" w:color="auto"/>
            </w:tcBorders>
            <w:tcMar>
              <w:left w:w="108" w:type="dxa"/>
              <w:right w:w="108" w:type="dxa"/>
            </w:tcMar>
          </w:tcPr>
          <w:p w14:paraId="12CDAA8A" w14:textId="2DCFD732" w:rsidR="284F02FE" w:rsidRDefault="284F02FE" w:rsidP="284F02FE">
            <w:pPr>
              <w:rPr>
                <w:rFonts w:ascii="Georgia" w:eastAsia="Georgia" w:hAnsi="Georgia" w:cs="Georgia"/>
                <w:b/>
                <w:bCs/>
                <w:sz w:val="22"/>
                <w:szCs w:val="22"/>
              </w:rPr>
            </w:pPr>
            <w:r w:rsidRPr="284F02FE">
              <w:rPr>
                <w:rFonts w:ascii="Georgia" w:eastAsia="Georgia" w:hAnsi="Georgia" w:cs="Georgia"/>
                <w:b/>
                <w:bCs/>
                <w:sz w:val="22"/>
                <w:szCs w:val="22"/>
              </w:rPr>
              <w:t>Course Description</w:t>
            </w:r>
          </w:p>
        </w:tc>
        <w:tc>
          <w:tcPr>
            <w:tcW w:w="4877" w:type="dxa"/>
            <w:tcBorders>
              <w:top w:val="single" w:sz="8" w:space="0" w:color="auto"/>
              <w:left w:val="single" w:sz="8" w:space="0" w:color="auto"/>
              <w:bottom w:val="single" w:sz="8" w:space="0" w:color="auto"/>
              <w:right w:val="single" w:sz="8" w:space="0" w:color="auto"/>
            </w:tcBorders>
            <w:tcMar>
              <w:left w:w="108" w:type="dxa"/>
              <w:right w:w="108" w:type="dxa"/>
            </w:tcMar>
          </w:tcPr>
          <w:p w14:paraId="757D715F" w14:textId="25D07ADD" w:rsidR="284F02FE" w:rsidRDefault="284F02FE" w:rsidP="284F02FE">
            <w:pPr>
              <w:rPr>
                <w:rFonts w:ascii="Georgia" w:eastAsia="Georgia" w:hAnsi="Georgia" w:cs="Georgia"/>
                <w:b/>
                <w:bCs/>
                <w:sz w:val="22"/>
                <w:szCs w:val="22"/>
              </w:rPr>
            </w:pPr>
            <w:r w:rsidRPr="284F02FE">
              <w:rPr>
                <w:rFonts w:ascii="Georgia" w:eastAsia="Georgia" w:hAnsi="Georgia" w:cs="Georgia"/>
                <w:b/>
                <w:bCs/>
                <w:sz w:val="22"/>
                <w:szCs w:val="22"/>
              </w:rPr>
              <w:t>Course Objectives</w:t>
            </w:r>
          </w:p>
          <w:p w14:paraId="7B11F80D" w14:textId="261EA106" w:rsidR="284F02FE" w:rsidRDefault="284F02FE" w:rsidP="284F02FE">
            <w:pPr>
              <w:rPr>
                <w:rFonts w:ascii="Georgia" w:eastAsia="Georgia" w:hAnsi="Georgia" w:cs="Georgia"/>
                <w:b/>
                <w:bCs/>
                <w:sz w:val="22"/>
                <w:szCs w:val="22"/>
              </w:rPr>
            </w:pPr>
          </w:p>
          <w:p w14:paraId="30491C3E" w14:textId="5D7EC4CE" w:rsidR="4F8F64C8" w:rsidRDefault="4F8F64C8" w:rsidP="284F02FE">
            <w:pPr>
              <w:rPr>
                <w:rFonts w:ascii="Georgia" w:eastAsia="Georgia" w:hAnsi="Georgia" w:cs="Georgia"/>
                <w:b/>
                <w:bCs/>
                <w:i/>
                <w:iCs/>
                <w:sz w:val="20"/>
                <w:szCs w:val="20"/>
              </w:rPr>
            </w:pPr>
            <w:r w:rsidRPr="284F02FE">
              <w:rPr>
                <w:rFonts w:ascii="Georgia" w:eastAsia="Georgia" w:hAnsi="Georgia" w:cs="Georgia"/>
                <w:b/>
                <w:bCs/>
                <w:i/>
                <w:iCs/>
                <w:sz w:val="20"/>
                <w:szCs w:val="20"/>
              </w:rPr>
              <w:t>“Upon completion of this course, the participant will be able to do the following:”</w:t>
            </w:r>
          </w:p>
        </w:tc>
      </w:tr>
      <w:tr w:rsidR="284F02FE" w14:paraId="275843D1" w14:textId="77777777" w:rsidTr="284F02FE">
        <w:trPr>
          <w:trHeight w:val="30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tcPr>
          <w:p w14:paraId="6EA6080B" w14:textId="48A8D433" w:rsidR="0AF8C720" w:rsidRDefault="0AF8C720" w:rsidP="284F02FE">
            <w:pPr>
              <w:pStyle w:val="ListParagraph"/>
              <w:spacing w:line="257" w:lineRule="auto"/>
              <w:ind w:left="0"/>
              <w:rPr>
                <w:rFonts w:ascii="Georgia" w:eastAsia="Georgia" w:hAnsi="Georgia" w:cs="Georgia"/>
                <w:b/>
                <w:bCs/>
                <w:sz w:val="22"/>
                <w:szCs w:val="22"/>
              </w:rPr>
            </w:pPr>
            <w:r w:rsidRPr="284F02FE">
              <w:rPr>
                <w:rFonts w:ascii="Georgia" w:eastAsia="Georgia" w:hAnsi="Georgia" w:cs="Georgia"/>
                <w:b/>
                <w:bCs/>
                <w:sz w:val="22"/>
                <w:szCs w:val="22"/>
              </w:rPr>
              <w:t xml:space="preserve">111. </w:t>
            </w:r>
          </w:p>
          <w:p w14:paraId="186CA99E" w14:textId="3F9A41D0" w:rsidR="284F02FE" w:rsidRDefault="284F02FE" w:rsidP="284F02FE">
            <w:pPr>
              <w:pStyle w:val="ListParagraph"/>
              <w:spacing w:line="257" w:lineRule="auto"/>
              <w:ind w:left="0"/>
              <w:rPr>
                <w:rFonts w:ascii="Georgia" w:eastAsia="Georgia" w:hAnsi="Georgia" w:cs="Georgia"/>
                <w:sz w:val="22"/>
                <w:szCs w:val="22"/>
              </w:rPr>
            </w:pPr>
            <w:r w:rsidRPr="284F02FE">
              <w:rPr>
                <w:rFonts w:ascii="Georgia" w:eastAsia="Georgia" w:hAnsi="Georgia" w:cs="Georgia"/>
                <w:sz w:val="22"/>
                <w:szCs w:val="22"/>
              </w:rPr>
              <w:t>Communications II*</w:t>
            </w:r>
          </w:p>
        </w:tc>
        <w:tc>
          <w:tcPr>
            <w:tcW w:w="5187" w:type="dxa"/>
            <w:tcBorders>
              <w:top w:val="single" w:sz="8" w:space="0" w:color="auto"/>
              <w:left w:val="single" w:sz="8" w:space="0" w:color="auto"/>
              <w:bottom w:val="single" w:sz="8" w:space="0" w:color="auto"/>
              <w:right w:val="single" w:sz="8" w:space="0" w:color="auto"/>
            </w:tcBorders>
            <w:tcMar>
              <w:left w:w="108" w:type="dxa"/>
              <w:right w:w="108" w:type="dxa"/>
            </w:tcMar>
          </w:tcPr>
          <w:p w14:paraId="1CFC07EF" w14:textId="3151BE97"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This course will explore the fundamentals of communication. Barriers to effective oral communication will be identified along with ways of reducing or eliminating them. The course will emphasize communicating in a clear, positive, and effective manner to a variety of stakeholders. In addition, tips for public speaking will be provided. </w:t>
            </w:r>
          </w:p>
          <w:p w14:paraId="7A20E0AF" w14:textId="5C233520"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tc>
        <w:tc>
          <w:tcPr>
            <w:tcW w:w="4877" w:type="dxa"/>
            <w:tcBorders>
              <w:top w:val="single" w:sz="8" w:space="0" w:color="auto"/>
              <w:left w:val="single" w:sz="8" w:space="0" w:color="auto"/>
              <w:bottom w:val="single" w:sz="8" w:space="0" w:color="auto"/>
              <w:right w:val="single" w:sz="8" w:space="0" w:color="auto"/>
            </w:tcBorders>
            <w:tcMar>
              <w:left w:w="108" w:type="dxa"/>
              <w:right w:w="108" w:type="dxa"/>
            </w:tcMar>
          </w:tcPr>
          <w:p w14:paraId="6AD52F3E" w14:textId="6B3B325A" w:rsidR="284F02FE" w:rsidRDefault="284F02FE" w:rsidP="00E56A88">
            <w:pPr>
              <w:pStyle w:val="ListParagraph"/>
              <w:numPr>
                <w:ilvl w:val="0"/>
                <w:numId w:val="25"/>
              </w:numPr>
              <w:rPr>
                <w:rFonts w:ascii="Georgia" w:eastAsia="Georgia" w:hAnsi="Georgia" w:cs="Georgia"/>
                <w:sz w:val="22"/>
                <w:szCs w:val="22"/>
              </w:rPr>
            </w:pPr>
            <w:r w:rsidRPr="284F02FE">
              <w:rPr>
                <w:rFonts w:ascii="Georgia" w:eastAsia="Georgia" w:hAnsi="Georgia" w:cs="Georgia"/>
                <w:sz w:val="22"/>
                <w:szCs w:val="22"/>
              </w:rPr>
              <w:t>Identify common barriers to effective oral communication and implement strategies to overcome them.</w:t>
            </w:r>
          </w:p>
          <w:p w14:paraId="2C381F6C" w14:textId="473900E7" w:rsidR="284F02FE" w:rsidRDefault="284F02F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3B416927" w14:textId="3B029389" w:rsidR="284F02FE" w:rsidRDefault="284F02FE" w:rsidP="00E56A88">
            <w:pPr>
              <w:pStyle w:val="ListParagraph"/>
              <w:numPr>
                <w:ilvl w:val="0"/>
                <w:numId w:val="25"/>
              </w:numPr>
              <w:rPr>
                <w:rFonts w:ascii="Georgia" w:eastAsia="Georgia" w:hAnsi="Georgia" w:cs="Georgia"/>
                <w:sz w:val="22"/>
                <w:szCs w:val="22"/>
              </w:rPr>
            </w:pPr>
            <w:r w:rsidRPr="284F02FE">
              <w:rPr>
                <w:rFonts w:ascii="Georgia" w:eastAsia="Georgia" w:hAnsi="Georgia" w:cs="Georgia"/>
                <w:sz w:val="22"/>
                <w:szCs w:val="22"/>
              </w:rPr>
              <w:t>Demonstrate clear, positive, and effective communication techniques tailored to diverse stakeholders, including in public speaking contexts.</w:t>
            </w:r>
          </w:p>
          <w:p w14:paraId="4A20C2A5" w14:textId="23545B04"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84F02FE" w14:paraId="75A587FD" w14:textId="77777777" w:rsidTr="284F02FE">
        <w:trPr>
          <w:trHeight w:val="2565"/>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tcPr>
          <w:p w14:paraId="510E6461" w14:textId="47112E28" w:rsidR="40CD794C" w:rsidRDefault="40CD794C" w:rsidP="284F02FE">
            <w:pPr>
              <w:pStyle w:val="ListParagraph"/>
              <w:spacing w:line="257" w:lineRule="auto"/>
              <w:ind w:left="0"/>
              <w:rPr>
                <w:rFonts w:ascii="Georgia" w:eastAsia="Georgia" w:hAnsi="Georgia" w:cs="Georgia"/>
                <w:b/>
                <w:bCs/>
                <w:sz w:val="22"/>
                <w:szCs w:val="22"/>
              </w:rPr>
            </w:pPr>
            <w:r w:rsidRPr="284F02FE">
              <w:rPr>
                <w:rFonts w:ascii="Georgia" w:eastAsia="Georgia" w:hAnsi="Georgia" w:cs="Georgia"/>
                <w:b/>
                <w:bCs/>
                <w:sz w:val="22"/>
                <w:szCs w:val="22"/>
              </w:rPr>
              <w:t xml:space="preserve">112. </w:t>
            </w:r>
          </w:p>
          <w:p w14:paraId="24B75ACF" w14:textId="05D2D506" w:rsidR="284F02FE" w:rsidRDefault="284F02FE" w:rsidP="284F02FE">
            <w:pPr>
              <w:pStyle w:val="ListParagraph"/>
              <w:spacing w:line="257" w:lineRule="auto"/>
              <w:ind w:left="0"/>
              <w:rPr>
                <w:rFonts w:ascii="Georgia" w:eastAsia="Georgia" w:hAnsi="Georgia" w:cs="Georgia"/>
                <w:sz w:val="22"/>
                <w:szCs w:val="22"/>
              </w:rPr>
            </w:pPr>
            <w:r w:rsidRPr="284F02FE">
              <w:rPr>
                <w:rFonts w:ascii="Georgia" w:eastAsia="Georgia" w:hAnsi="Georgia" w:cs="Georgia"/>
                <w:sz w:val="22"/>
                <w:szCs w:val="22"/>
              </w:rPr>
              <w:t xml:space="preserve">Human Resources* </w:t>
            </w:r>
          </w:p>
          <w:p w14:paraId="5AD1DAF1" w14:textId="2337D187" w:rsidR="284F02FE" w:rsidRDefault="284F02FE" w:rsidP="284F02FE">
            <w:pPr>
              <w:spacing w:line="257" w:lineRule="auto"/>
              <w:rPr>
                <w:rFonts w:ascii="Georgia" w:eastAsia="Georgia" w:hAnsi="Georgia" w:cs="Georgia"/>
                <w:sz w:val="22"/>
                <w:szCs w:val="22"/>
              </w:rPr>
            </w:pPr>
            <w:r w:rsidRPr="284F02FE">
              <w:rPr>
                <w:rFonts w:ascii="Georgia" w:eastAsia="Georgia" w:hAnsi="Georgia" w:cs="Georgia"/>
                <w:sz w:val="22"/>
                <w:szCs w:val="22"/>
              </w:rPr>
              <w:t xml:space="preserve"> </w:t>
            </w:r>
          </w:p>
        </w:tc>
        <w:tc>
          <w:tcPr>
            <w:tcW w:w="5187" w:type="dxa"/>
            <w:tcBorders>
              <w:top w:val="single" w:sz="8" w:space="0" w:color="auto"/>
              <w:left w:val="single" w:sz="8" w:space="0" w:color="auto"/>
              <w:bottom w:val="single" w:sz="8" w:space="0" w:color="auto"/>
              <w:right w:val="single" w:sz="8" w:space="0" w:color="auto"/>
            </w:tcBorders>
            <w:tcMar>
              <w:left w:w="108" w:type="dxa"/>
              <w:right w:w="108" w:type="dxa"/>
            </w:tcMar>
          </w:tcPr>
          <w:p w14:paraId="1853B490" w14:textId="47AEA0A6"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This course focuses on areas of human resource management such as performance appraisal systems; recruiting, interviewing, hiring and retaining staff; employee benefits; and employee training. </w:t>
            </w:r>
          </w:p>
          <w:p w14:paraId="5A1021B3" w14:textId="1EC20855"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tc>
        <w:tc>
          <w:tcPr>
            <w:tcW w:w="4877" w:type="dxa"/>
            <w:tcBorders>
              <w:top w:val="single" w:sz="8" w:space="0" w:color="auto"/>
              <w:left w:val="single" w:sz="8" w:space="0" w:color="auto"/>
              <w:bottom w:val="single" w:sz="8" w:space="0" w:color="auto"/>
              <w:right w:val="single" w:sz="8" w:space="0" w:color="auto"/>
            </w:tcBorders>
            <w:tcMar>
              <w:left w:w="108" w:type="dxa"/>
              <w:right w:w="108" w:type="dxa"/>
            </w:tcMar>
          </w:tcPr>
          <w:p w14:paraId="3661F322" w14:textId="160A9A4C" w:rsidR="284F02FE" w:rsidRDefault="284F02FE" w:rsidP="00E56A88">
            <w:pPr>
              <w:pStyle w:val="ListParagraph"/>
              <w:numPr>
                <w:ilvl w:val="0"/>
                <w:numId w:val="24"/>
              </w:numPr>
              <w:rPr>
                <w:rFonts w:ascii="Georgia" w:eastAsia="Georgia" w:hAnsi="Georgia" w:cs="Georgia"/>
                <w:sz w:val="22"/>
                <w:szCs w:val="22"/>
              </w:rPr>
            </w:pPr>
            <w:r w:rsidRPr="284F02FE">
              <w:rPr>
                <w:rFonts w:ascii="Georgia" w:eastAsia="Georgia" w:hAnsi="Georgia" w:cs="Georgia"/>
                <w:sz w:val="22"/>
                <w:szCs w:val="22"/>
              </w:rPr>
              <w:t>Describe key functions of human resource management, including performance appraisals, recruitment, hiring, and employee retention strategies.</w:t>
            </w:r>
          </w:p>
          <w:p w14:paraId="0E230631" w14:textId="335961FA" w:rsidR="284F02FE" w:rsidRDefault="284F02F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50869E67" w14:textId="26814C0A" w:rsidR="284F02FE" w:rsidRDefault="284F02FE" w:rsidP="00E56A88">
            <w:pPr>
              <w:pStyle w:val="ListParagraph"/>
              <w:numPr>
                <w:ilvl w:val="0"/>
                <w:numId w:val="24"/>
              </w:numPr>
              <w:rPr>
                <w:rFonts w:ascii="Georgia" w:eastAsia="Georgia" w:hAnsi="Georgia" w:cs="Georgia"/>
                <w:sz w:val="22"/>
                <w:szCs w:val="22"/>
              </w:rPr>
            </w:pPr>
            <w:r w:rsidRPr="284F02FE">
              <w:rPr>
                <w:rFonts w:ascii="Georgia" w:eastAsia="Georgia" w:hAnsi="Georgia" w:cs="Georgia"/>
                <w:sz w:val="22"/>
                <w:szCs w:val="22"/>
              </w:rPr>
              <w:t>Evaluate the role of employee benefits and training programs in supporting workforce development and organizational effectiveness.</w:t>
            </w:r>
          </w:p>
          <w:p w14:paraId="159BC223" w14:textId="0FF063FE"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84F02FE" w14:paraId="02AA6357" w14:textId="77777777" w:rsidTr="284F02FE">
        <w:trPr>
          <w:trHeight w:val="2565"/>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tcPr>
          <w:p w14:paraId="32BCFF20" w14:textId="195F6CBD" w:rsidR="284F02FE" w:rsidRDefault="284F02FE" w:rsidP="284F02FE">
            <w:pPr>
              <w:spacing w:line="257" w:lineRule="auto"/>
              <w:rPr>
                <w:rFonts w:ascii="Georgia" w:eastAsia="Georgia" w:hAnsi="Georgia" w:cs="Georgia"/>
                <w:sz w:val="22"/>
                <w:szCs w:val="22"/>
              </w:rPr>
            </w:pPr>
            <w:r w:rsidRPr="284F02FE">
              <w:rPr>
                <w:rFonts w:ascii="Georgia" w:eastAsia="Georgia" w:hAnsi="Georgia" w:cs="Georgia"/>
                <w:b/>
                <w:bCs/>
                <w:sz w:val="22"/>
                <w:szCs w:val="22"/>
              </w:rPr>
              <w:t>113.</w:t>
            </w:r>
            <w:r w:rsidRPr="284F02FE">
              <w:rPr>
                <w:rFonts w:ascii="Georgia" w:eastAsia="Georgia" w:hAnsi="Georgia" w:cs="Georgia"/>
                <w:sz w:val="22"/>
                <w:szCs w:val="22"/>
              </w:rPr>
              <w:t xml:space="preserve"> </w:t>
            </w:r>
          </w:p>
          <w:p w14:paraId="4934E160" w14:textId="75CE3C03" w:rsidR="284F02FE" w:rsidRDefault="284F02FE" w:rsidP="284F02FE">
            <w:pPr>
              <w:spacing w:line="257" w:lineRule="auto"/>
              <w:rPr>
                <w:rFonts w:ascii="Georgia" w:eastAsia="Georgia" w:hAnsi="Georgia" w:cs="Georgia"/>
                <w:sz w:val="22"/>
                <w:szCs w:val="22"/>
              </w:rPr>
            </w:pPr>
            <w:r w:rsidRPr="284F02FE">
              <w:rPr>
                <w:rFonts w:ascii="Georgia" w:eastAsia="Georgia" w:hAnsi="Georgia" w:cs="Georgia"/>
                <w:sz w:val="22"/>
                <w:szCs w:val="22"/>
              </w:rPr>
              <w:t>Strategic Budgeting*</w:t>
            </w:r>
          </w:p>
        </w:tc>
        <w:tc>
          <w:tcPr>
            <w:tcW w:w="5187" w:type="dxa"/>
            <w:tcBorders>
              <w:top w:val="single" w:sz="8" w:space="0" w:color="auto"/>
              <w:left w:val="single" w:sz="8" w:space="0" w:color="auto"/>
              <w:bottom w:val="single" w:sz="8" w:space="0" w:color="auto"/>
              <w:right w:val="single" w:sz="8" w:space="0" w:color="auto"/>
            </w:tcBorders>
            <w:tcMar>
              <w:left w:w="108" w:type="dxa"/>
              <w:right w:w="108" w:type="dxa"/>
            </w:tcMar>
          </w:tcPr>
          <w:p w14:paraId="415B11C9" w14:textId="3A511FA2"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This course will focus on the role of budget policies in the budget process, how to make accurate revenue and expenditure projections, how to make more effective budget presentations, how to develop the budget as a policy document, communication device, financial plan and management tool.</w:t>
            </w:r>
          </w:p>
        </w:tc>
        <w:tc>
          <w:tcPr>
            <w:tcW w:w="4877" w:type="dxa"/>
            <w:tcBorders>
              <w:top w:val="single" w:sz="8" w:space="0" w:color="auto"/>
              <w:left w:val="single" w:sz="8" w:space="0" w:color="auto"/>
              <w:bottom w:val="single" w:sz="8" w:space="0" w:color="auto"/>
              <w:right w:val="single" w:sz="8" w:space="0" w:color="auto"/>
            </w:tcBorders>
            <w:tcMar>
              <w:left w:w="108" w:type="dxa"/>
              <w:right w:w="108" w:type="dxa"/>
            </w:tcMar>
          </w:tcPr>
          <w:p w14:paraId="671E81D9" w14:textId="5AC9DC9D" w:rsidR="284F02FE" w:rsidRDefault="284F02FE" w:rsidP="00E56A88">
            <w:pPr>
              <w:pStyle w:val="ListParagraph"/>
              <w:numPr>
                <w:ilvl w:val="0"/>
                <w:numId w:val="15"/>
              </w:numPr>
              <w:rPr>
                <w:rFonts w:ascii="Georgia" w:eastAsia="Georgia" w:hAnsi="Georgia" w:cs="Georgia"/>
                <w:sz w:val="22"/>
                <w:szCs w:val="22"/>
              </w:rPr>
            </w:pPr>
            <w:r w:rsidRPr="284F02FE">
              <w:rPr>
                <w:rFonts w:ascii="Georgia" w:eastAsia="Georgia" w:hAnsi="Georgia" w:cs="Georgia"/>
                <w:sz w:val="22"/>
                <w:szCs w:val="22"/>
              </w:rPr>
              <w:t>Develop accurate revenue and expenditure projections to support informed budgeting decisions.</w:t>
            </w:r>
          </w:p>
          <w:p w14:paraId="04A028B9" w14:textId="632527CB" w:rsidR="284F02FE" w:rsidRDefault="284F02F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616379D9" w14:textId="1DD0CA41" w:rsidR="284F02FE" w:rsidRDefault="284F02FE" w:rsidP="00E56A88">
            <w:pPr>
              <w:pStyle w:val="ListParagraph"/>
              <w:numPr>
                <w:ilvl w:val="0"/>
                <w:numId w:val="15"/>
              </w:numPr>
              <w:rPr>
                <w:rFonts w:ascii="Georgia" w:eastAsia="Georgia" w:hAnsi="Georgia" w:cs="Georgia"/>
                <w:sz w:val="22"/>
                <w:szCs w:val="22"/>
              </w:rPr>
            </w:pPr>
            <w:r w:rsidRPr="284F02FE">
              <w:rPr>
                <w:rFonts w:ascii="Georgia" w:eastAsia="Georgia" w:hAnsi="Georgia" w:cs="Georgia"/>
                <w:sz w:val="22"/>
                <w:szCs w:val="22"/>
              </w:rPr>
              <w:t>Review a comprehensive budget that functions as a policy document, communication tool, financial plan, and management instrument.</w:t>
            </w:r>
          </w:p>
        </w:tc>
      </w:tr>
    </w:tbl>
    <w:p w14:paraId="45B16F7E" w14:textId="6F4A3A83" w:rsidR="000150C1" w:rsidRDefault="4BB4916D" w:rsidP="284F02FE">
      <w:pPr>
        <w:spacing w:line="276" w:lineRule="auto"/>
        <w:rPr>
          <w:rFonts w:ascii="Georgia" w:eastAsia="Georgia" w:hAnsi="Georgia" w:cs="Georgia"/>
          <w:color w:val="FFFFFF" w:themeColor="background1"/>
        </w:rPr>
      </w:pPr>
      <w:r w:rsidRPr="284F02FE">
        <w:rPr>
          <w:rFonts w:ascii="Georgia" w:eastAsia="Georgia" w:hAnsi="Georgia" w:cs="Georgia"/>
          <w:color w:val="FFFFFF" w:themeColor="background1"/>
        </w:rPr>
        <w:t>*Required</w:t>
      </w:r>
    </w:p>
    <w:p w14:paraId="190AA44D" w14:textId="213B1035" w:rsidR="000150C1" w:rsidRDefault="6C5F49B5" w:rsidP="284F02FE">
      <w:pPr>
        <w:spacing w:line="257" w:lineRule="auto"/>
        <w:rPr>
          <w:rFonts w:ascii="Georgia" w:eastAsia="Georgia" w:hAnsi="Georgia" w:cs="Georgia"/>
          <w:b/>
          <w:bCs/>
          <w:sz w:val="22"/>
          <w:szCs w:val="22"/>
          <w:u w:val="single"/>
        </w:rPr>
      </w:pPr>
      <w:r w:rsidRPr="284F02FE">
        <w:rPr>
          <w:rFonts w:ascii="Georgia" w:eastAsia="Georgia" w:hAnsi="Georgia" w:cs="Georgia"/>
          <w:b/>
          <w:bCs/>
          <w:sz w:val="22"/>
          <w:szCs w:val="22"/>
          <w:u w:val="single"/>
        </w:rPr>
        <w:lastRenderedPageBreak/>
        <w:t>Options/Electives</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4320"/>
        <w:gridCol w:w="4320"/>
        <w:gridCol w:w="4320"/>
      </w:tblGrid>
      <w:tr w:rsidR="284F02FE" w14:paraId="71ECED79" w14:textId="77777777" w:rsidTr="518570D3">
        <w:trPr>
          <w:trHeight w:val="1215"/>
        </w:trPr>
        <w:tc>
          <w:tcPr>
            <w:tcW w:w="4320" w:type="dxa"/>
          </w:tcPr>
          <w:p w14:paraId="27D20EC1" w14:textId="5C50888B" w:rsidR="284F02FE" w:rsidRDefault="284F02FE" w:rsidP="284F02FE">
            <w:pPr>
              <w:rPr>
                <w:rFonts w:ascii="Georgia" w:eastAsia="Georgia" w:hAnsi="Georgia" w:cs="Georgia"/>
                <w:b/>
                <w:bCs/>
                <w:sz w:val="22"/>
                <w:szCs w:val="22"/>
              </w:rPr>
            </w:pPr>
            <w:r w:rsidRPr="284F02FE">
              <w:rPr>
                <w:rFonts w:ascii="Georgia" w:eastAsia="Georgia" w:hAnsi="Georgia" w:cs="Georgia"/>
                <w:b/>
                <w:bCs/>
                <w:sz w:val="22"/>
                <w:szCs w:val="22"/>
              </w:rPr>
              <w:t>Name of Course</w:t>
            </w:r>
          </w:p>
        </w:tc>
        <w:tc>
          <w:tcPr>
            <w:tcW w:w="4320" w:type="dxa"/>
          </w:tcPr>
          <w:p w14:paraId="6D7AD16B" w14:textId="2DCFD732" w:rsidR="284F02FE" w:rsidRDefault="284F02FE" w:rsidP="284F02FE">
            <w:pPr>
              <w:rPr>
                <w:rFonts w:ascii="Georgia" w:eastAsia="Georgia" w:hAnsi="Georgia" w:cs="Georgia"/>
                <w:b/>
                <w:bCs/>
                <w:sz w:val="22"/>
                <w:szCs w:val="22"/>
              </w:rPr>
            </w:pPr>
            <w:r w:rsidRPr="284F02FE">
              <w:rPr>
                <w:rFonts w:ascii="Georgia" w:eastAsia="Georgia" w:hAnsi="Georgia" w:cs="Georgia"/>
                <w:b/>
                <w:bCs/>
                <w:sz w:val="22"/>
                <w:szCs w:val="22"/>
              </w:rPr>
              <w:t>Course Description</w:t>
            </w:r>
          </w:p>
        </w:tc>
        <w:tc>
          <w:tcPr>
            <w:tcW w:w="4320" w:type="dxa"/>
          </w:tcPr>
          <w:p w14:paraId="0C83566A" w14:textId="6B109D6E" w:rsidR="284F02FE" w:rsidRDefault="284F02FE" w:rsidP="284F02FE">
            <w:pPr>
              <w:rPr>
                <w:rFonts w:ascii="Georgia" w:eastAsia="Georgia" w:hAnsi="Georgia" w:cs="Georgia"/>
                <w:b/>
                <w:bCs/>
                <w:sz w:val="22"/>
                <w:szCs w:val="22"/>
              </w:rPr>
            </w:pPr>
            <w:r w:rsidRPr="284F02FE">
              <w:rPr>
                <w:rFonts w:ascii="Georgia" w:eastAsia="Georgia" w:hAnsi="Georgia" w:cs="Georgia"/>
                <w:b/>
                <w:bCs/>
                <w:sz w:val="22"/>
                <w:szCs w:val="22"/>
              </w:rPr>
              <w:t>Course Objectives</w:t>
            </w:r>
          </w:p>
          <w:p w14:paraId="5AF6F1A6" w14:textId="0D9C44B4" w:rsidR="284F02FE" w:rsidRDefault="284F02FE" w:rsidP="284F02FE">
            <w:pPr>
              <w:rPr>
                <w:rFonts w:ascii="Georgia" w:eastAsia="Georgia" w:hAnsi="Georgia" w:cs="Georgia"/>
                <w:b/>
                <w:bCs/>
                <w:sz w:val="22"/>
                <w:szCs w:val="22"/>
              </w:rPr>
            </w:pPr>
          </w:p>
          <w:p w14:paraId="54F7AFC0" w14:textId="152F17FD" w:rsidR="0AE94C3F" w:rsidRDefault="0AE94C3F" w:rsidP="284F02FE">
            <w:pPr>
              <w:rPr>
                <w:rFonts w:ascii="Georgia" w:eastAsia="Georgia" w:hAnsi="Georgia" w:cs="Georgia"/>
                <w:b/>
                <w:bCs/>
                <w:i/>
                <w:iCs/>
                <w:sz w:val="20"/>
                <w:szCs w:val="20"/>
              </w:rPr>
            </w:pPr>
            <w:r w:rsidRPr="284F02FE">
              <w:rPr>
                <w:rFonts w:ascii="Georgia" w:eastAsia="Georgia" w:hAnsi="Georgia" w:cs="Georgia"/>
                <w:b/>
                <w:bCs/>
                <w:i/>
                <w:iCs/>
                <w:sz w:val="20"/>
                <w:szCs w:val="20"/>
              </w:rPr>
              <w:t>“Upon completion of this course, the participant will be able to do the following:”</w:t>
            </w:r>
          </w:p>
        </w:tc>
      </w:tr>
      <w:tr w:rsidR="284F02FE" w14:paraId="25264E48" w14:textId="77777777" w:rsidTr="518570D3">
        <w:trPr>
          <w:trHeight w:val="2292"/>
        </w:trPr>
        <w:tc>
          <w:tcPr>
            <w:tcW w:w="4320" w:type="dxa"/>
          </w:tcPr>
          <w:p w14:paraId="12A1F0FA" w14:textId="5A8F720B" w:rsidR="284F02FE" w:rsidRDefault="284F02FE" w:rsidP="284F02FE">
            <w:pPr>
              <w:rPr>
                <w:rFonts w:ascii="Georgia" w:eastAsia="Georgia" w:hAnsi="Georgia" w:cs="Georgia"/>
                <w:b/>
                <w:bCs/>
                <w:sz w:val="22"/>
                <w:szCs w:val="22"/>
              </w:rPr>
            </w:pPr>
            <w:r w:rsidRPr="284F02FE">
              <w:rPr>
                <w:rFonts w:ascii="Georgia" w:eastAsia="Georgia" w:hAnsi="Georgia" w:cs="Georgia"/>
                <w:b/>
                <w:bCs/>
                <w:sz w:val="22"/>
                <w:szCs w:val="22"/>
              </w:rPr>
              <w:t>121.</w:t>
            </w:r>
          </w:p>
          <w:p w14:paraId="10A479BC" w14:textId="4D47EE37"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Public Sector Leadership (survey of greatest concepts)</w:t>
            </w:r>
          </w:p>
        </w:tc>
        <w:tc>
          <w:tcPr>
            <w:tcW w:w="4320" w:type="dxa"/>
          </w:tcPr>
          <w:p w14:paraId="1FDD7901" w14:textId="2EED50DD"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This course will explore the concept of leadership and how leadership ability is developed. Participants will learn about various styles of leadership as well as common characteristics of effective leaders.</w:t>
            </w:r>
          </w:p>
        </w:tc>
        <w:tc>
          <w:tcPr>
            <w:tcW w:w="4320" w:type="dxa"/>
          </w:tcPr>
          <w:p w14:paraId="52C01589" w14:textId="256BBFAF" w:rsidR="284F02FE" w:rsidRDefault="284F02FE" w:rsidP="00E56A88">
            <w:pPr>
              <w:pStyle w:val="ListParagraph"/>
              <w:numPr>
                <w:ilvl w:val="0"/>
                <w:numId w:val="14"/>
              </w:numPr>
              <w:rPr>
                <w:rFonts w:ascii="Georgia" w:eastAsia="Georgia" w:hAnsi="Georgia" w:cs="Georgia"/>
                <w:sz w:val="22"/>
                <w:szCs w:val="22"/>
              </w:rPr>
            </w:pPr>
            <w:r w:rsidRPr="284F02FE">
              <w:rPr>
                <w:rFonts w:ascii="Georgia" w:eastAsia="Georgia" w:hAnsi="Georgia" w:cs="Georgia"/>
                <w:sz w:val="22"/>
                <w:szCs w:val="22"/>
              </w:rPr>
              <w:t>Describe various leadership styles and identify the key characteristics of effective leaders.</w:t>
            </w:r>
          </w:p>
          <w:p w14:paraId="5D8DB872" w14:textId="10CE8FE8" w:rsidR="284F02FE" w:rsidRDefault="284F02F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6AEBAB78" w14:textId="65198056" w:rsidR="284F02FE" w:rsidRDefault="284F02FE" w:rsidP="00E56A88">
            <w:pPr>
              <w:pStyle w:val="ListParagraph"/>
              <w:numPr>
                <w:ilvl w:val="0"/>
                <w:numId w:val="14"/>
              </w:numPr>
              <w:rPr>
                <w:rFonts w:ascii="Georgia" w:eastAsia="Georgia" w:hAnsi="Georgia" w:cs="Georgia"/>
                <w:sz w:val="22"/>
                <w:szCs w:val="22"/>
              </w:rPr>
            </w:pPr>
            <w:r w:rsidRPr="284F02FE">
              <w:rPr>
                <w:rFonts w:ascii="Georgia" w:eastAsia="Georgia" w:hAnsi="Georgia" w:cs="Georgia"/>
                <w:sz w:val="22"/>
                <w:szCs w:val="22"/>
              </w:rPr>
              <w:t>Analyze how leadership abilities can be developed and applied in different organizational contexts.</w:t>
            </w:r>
          </w:p>
        </w:tc>
      </w:tr>
      <w:tr w:rsidR="284F02FE" w14:paraId="3D2AB3FD" w14:textId="77777777" w:rsidTr="518570D3">
        <w:trPr>
          <w:trHeight w:val="2955"/>
        </w:trPr>
        <w:tc>
          <w:tcPr>
            <w:tcW w:w="4320" w:type="dxa"/>
          </w:tcPr>
          <w:p w14:paraId="79B01B68" w14:textId="417F320A" w:rsidR="284F02FE" w:rsidRDefault="284F02FE" w:rsidP="284F02FE">
            <w:pPr>
              <w:spacing w:line="257" w:lineRule="auto"/>
              <w:rPr>
                <w:rFonts w:ascii="Georgia" w:eastAsia="Georgia" w:hAnsi="Georgia" w:cs="Georgia"/>
                <w:b/>
                <w:bCs/>
                <w:sz w:val="22"/>
                <w:szCs w:val="22"/>
              </w:rPr>
            </w:pPr>
            <w:r w:rsidRPr="284F02FE">
              <w:rPr>
                <w:rFonts w:ascii="Georgia" w:eastAsia="Georgia" w:hAnsi="Georgia" w:cs="Georgia"/>
                <w:b/>
                <w:bCs/>
                <w:sz w:val="22"/>
                <w:szCs w:val="22"/>
              </w:rPr>
              <w:t>12</w:t>
            </w:r>
            <w:r w:rsidR="55370CD5" w:rsidRPr="284F02FE">
              <w:rPr>
                <w:rFonts w:ascii="Georgia" w:eastAsia="Georgia" w:hAnsi="Georgia" w:cs="Georgia"/>
                <w:b/>
                <w:bCs/>
                <w:sz w:val="22"/>
                <w:szCs w:val="22"/>
              </w:rPr>
              <w:t>2</w:t>
            </w:r>
            <w:r w:rsidRPr="284F02FE">
              <w:rPr>
                <w:rFonts w:ascii="Georgia" w:eastAsia="Georgia" w:hAnsi="Georgia" w:cs="Georgia"/>
                <w:b/>
                <w:bCs/>
                <w:sz w:val="22"/>
                <w:szCs w:val="22"/>
              </w:rPr>
              <w:t xml:space="preserve">. </w:t>
            </w:r>
          </w:p>
          <w:p w14:paraId="677DAC8E" w14:textId="3D9FAC75" w:rsidR="284F02FE" w:rsidRDefault="284F02FE" w:rsidP="284F02FE">
            <w:pPr>
              <w:spacing w:line="257" w:lineRule="auto"/>
              <w:rPr>
                <w:rFonts w:ascii="Georgia" w:eastAsia="Georgia" w:hAnsi="Georgia" w:cs="Georgia"/>
                <w:sz w:val="22"/>
                <w:szCs w:val="22"/>
              </w:rPr>
            </w:pPr>
            <w:r w:rsidRPr="284F02FE">
              <w:rPr>
                <w:rFonts w:ascii="Georgia" w:eastAsia="Georgia" w:hAnsi="Georgia" w:cs="Georgia"/>
                <w:sz w:val="22"/>
                <w:szCs w:val="22"/>
              </w:rPr>
              <w:t>Developing the Leader in You (introspective – personal development &amp; assessment)</w:t>
            </w:r>
          </w:p>
        </w:tc>
        <w:tc>
          <w:tcPr>
            <w:tcW w:w="4320" w:type="dxa"/>
          </w:tcPr>
          <w:p w14:paraId="2642476F" w14:textId="2FF4C54C"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This dynamic and interactive course is designed to help recreation professionals unlock their leadership potential and enhance their ability to inspire and guide others. Developing the Leader in You focuses on foundational leadership principles tailored to the unique environment of parks, recreation, and community services.</w:t>
            </w:r>
          </w:p>
        </w:tc>
        <w:tc>
          <w:tcPr>
            <w:tcW w:w="4320" w:type="dxa"/>
          </w:tcPr>
          <w:p w14:paraId="212D1AB0" w14:textId="62A57ADD" w:rsidR="284F02FE" w:rsidRDefault="284F02FE" w:rsidP="00E56A88">
            <w:pPr>
              <w:pStyle w:val="ListParagraph"/>
              <w:numPr>
                <w:ilvl w:val="0"/>
                <w:numId w:val="23"/>
              </w:numPr>
              <w:rPr>
                <w:rFonts w:ascii="Georgia" w:eastAsia="Georgia" w:hAnsi="Georgia" w:cs="Georgia"/>
                <w:sz w:val="22"/>
                <w:szCs w:val="22"/>
              </w:rPr>
            </w:pPr>
            <w:r w:rsidRPr="284F02FE">
              <w:rPr>
                <w:rFonts w:ascii="Georgia" w:eastAsia="Georgia" w:hAnsi="Georgia" w:cs="Georgia"/>
                <w:sz w:val="22"/>
                <w:szCs w:val="22"/>
              </w:rPr>
              <w:t>Identify foundational leadership principles tailored to the parks, recreation, and community services environment, enhancing their ability to inspire and guide their teams effectively.</w:t>
            </w:r>
          </w:p>
          <w:p w14:paraId="12786B0F" w14:textId="094AFBF8" w:rsidR="284F02FE" w:rsidRDefault="284F02F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24CB4EBB" w14:textId="64C1E4E6" w:rsidR="284F02FE" w:rsidRDefault="284F02FE" w:rsidP="00E56A88">
            <w:pPr>
              <w:pStyle w:val="ListParagraph"/>
              <w:numPr>
                <w:ilvl w:val="0"/>
                <w:numId w:val="23"/>
              </w:numPr>
              <w:rPr>
                <w:rFonts w:ascii="Georgia" w:eastAsia="Georgia" w:hAnsi="Georgia" w:cs="Georgia"/>
                <w:sz w:val="22"/>
                <w:szCs w:val="22"/>
              </w:rPr>
            </w:pPr>
            <w:r w:rsidRPr="284F02FE">
              <w:rPr>
                <w:rFonts w:ascii="Georgia" w:eastAsia="Georgia" w:hAnsi="Georgia" w:cs="Georgia"/>
                <w:sz w:val="22"/>
                <w:szCs w:val="22"/>
              </w:rPr>
              <w:t>Develop strategies to inspire and motivate others within their organization, leveraging their unique leadership potential to foster a positive and productive work environment.</w:t>
            </w:r>
          </w:p>
        </w:tc>
      </w:tr>
      <w:tr w:rsidR="284F02FE" w14:paraId="6EB4F1B2" w14:textId="77777777" w:rsidTr="518570D3">
        <w:trPr>
          <w:trHeight w:val="4439"/>
        </w:trPr>
        <w:tc>
          <w:tcPr>
            <w:tcW w:w="4320" w:type="dxa"/>
          </w:tcPr>
          <w:p w14:paraId="231C4593" w14:textId="0CACE90E" w:rsidR="284F02FE" w:rsidRDefault="284F02FE" w:rsidP="284F02FE">
            <w:pPr>
              <w:rPr>
                <w:rFonts w:ascii="Georgia" w:eastAsia="Georgia" w:hAnsi="Georgia" w:cs="Georgia"/>
                <w:sz w:val="22"/>
                <w:szCs w:val="22"/>
              </w:rPr>
            </w:pPr>
            <w:r w:rsidRPr="284F02FE">
              <w:rPr>
                <w:rFonts w:ascii="Georgia" w:eastAsia="Georgia" w:hAnsi="Georgia" w:cs="Georgia"/>
                <w:b/>
                <w:bCs/>
                <w:sz w:val="22"/>
                <w:szCs w:val="22"/>
              </w:rPr>
              <w:lastRenderedPageBreak/>
              <w:t>123</w:t>
            </w:r>
            <w:r w:rsidRPr="284F02FE">
              <w:rPr>
                <w:rFonts w:ascii="Georgia" w:eastAsia="Georgia" w:hAnsi="Georgia" w:cs="Georgia"/>
                <w:sz w:val="22"/>
                <w:szCs w:val="22"/>
              </w:rPr>
              <w:t>.</w:t>
            </w:r>
          </w:p>
          <w:p w14:paraId="3624CDC0" w14:textId="295CD8FC"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Time management &amp; stress management</w:t>
            </w:r>
          </w:p>
        </w:tc>
        <w:tc>
          <w:tcPr>
            <w:tcW w:w="4320" w:type="dxa"/>
          </w:tcPr>
          <w:p w14:paraId="7DA6CA2B" w14:textId="70725E76"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The tools and techniques in this course will help participants understand and diagnose the stress in their lives, identify the stressors that can and cannot be controlled, and assess their readiness to make changes. There are methods to help participants develop a systematic approach to eliminate stressors, manage their time, and implement short- and long-term coping mechanisms. Participants will also gain </w:t>
            </w:r>
            <w:r w:rsidR="59DD6AD4" w:rsidRPr="284F02FE">
              <w:rPr>
                <w:rFonts w:ascii="Georgia" w:eastAsia="Georgia" w:hAnsi="Georgia" w:cs="Georgia"/>
                <w:color w:val="000000" w:themeColor="text1"/>
                <w:sz w:val="22"/>
                <w:szCs w:val="22"/>
              </w:rPr>
              <w:t>personal</w:t>
            </w:r>
            <w:r w:rsidRPr="284F02FE">
              <w:rPr>
                <w:rFonts w:ascii="Georgia" w:eastAsia="Georgia" w:hAnsi="Georgia" w:cs="Georgia"/>
                <w:color w:val="000000" w:themeColor="text1"/>
                <w:sz w:val="22"/>
                <w:szCs w:val="22"/>
              </w:rPr>
              <w:t xml:space="preserve"> insight and practical skills to develop and implement a framework for successful time management. Participants will adopt proven tools and techniques to make better day-to-day choices about investing their time and achieving their goals, improving both employee output and organizational competitiveness. </w:t>
            </w:r>
          </w:p>
        </w:tc>
        <w:tc>
          <w:tcPr>
            <w:tcW w:w="4320" w:type="dxa"/>
          </w:tcPr>
          <w:p w14:paraId="16F7308B" w14:textId="4BD2D660" w:rsidR="284F02FE" w:rsidRDefault="284F02FE" w:rsidP="00E56A88">
            <w:pPr>
              <w:pStyle w:val="ListParagraph"/>
              <w:numPr>
                <w:ilvl w:val="0"/>
                <w:numId w:val="16"/>
              </w:numPr>
              <w:rPr>
                <w:rFonts w:ascii="Georgia" w:eastAsia="Georgia" w:hAnsi="Georgia" w:cs="Georgia"/>
                <w:sz w:val="22"/>
                <w:szCs w:val="22"/>
              </w:rPr>
            </w:pPr>
            <w:r w:rsidRPr="284F02FE">
              <w:rPr>
                <w:rFonts w:ascii="Georgia" w:eastAsia="Georgia" w:hAnsi="Georgia" w:cs="Georgia"/>
                <w:sz w:val="22"/>
                <w:szCs w:val="22"/>
              </w:rPr>
              <w:t>Identify personal stressors and apply strategies to manage controllable stress, enhance coping skills, and improve overall well-being.</w:t>
            </w:r>
          </w:p>
          <w:p w14:paraId="2A1367AF" w14:textId="218E2134" w:rsidR="284F02FE" w:rsidRDefault="284F02F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79ACA3E5" w14:textId="4878951D" w:rsidR="284F02FE" w:rsidRDefault="284F02FE" w:rsidP="00E56A88">
            <w:pPr>
              <w:pStyle w:val="ListParagraph"/>
              <w:numPr>
                <w:ilvl w:val="0"/>
                <w:numId w:val="16"/>
              </w:numPr>
              <w:rPr>
                <w:rFonts w:ascii="Georgia" w:eastAsia="Georgia" w:hAnsi="Georgia" w:cs="Georgia"/>
                <w:sz w:val="22"/>
                <w:szCs w:val="22"/>
              </w:rPr>
            </w:pPr>
            <w:r w:rsidRPr="284F02FE">
              <w:rPr>
                <w:rFonts w:ascii="Georgia" w:eastAsia="Georgia" w:hAnsi="Georgia" w:cs="Georgia"/>
                <w:sz w:val="22"/>
                <w:szCs w:val="22"/>
              </w:rPr>
              <w:t>Develop and implement effective time management techniques to improve daily productivity, goal achievement, and organizational performance.</w:t>
            </w:r>
          </w:p>
        </w:tc>
      </w:tr>
      <w:tr w:rsidR="284F02FE" w14:paraId="39666900" w14:textId="77777777" w:rsidTr="518570D3">
        <w:trPr>
          <w:trHeight w:val="300"/>
        </w:trPr>
        <w:tc>
          <w:tcPr>
            <w:tcW w:w="4320" w:type="dxa"/>
          </w:tcPr>
          <w:p w14:paraId="01F787A2" w14:textId="049B15C6" w:rsidR="284F02FE" w:rsidRDefault="284F02FE" w:rsidP="284F02FE">
            <w:pPr>
              <w:spacing w:line="257" w:lineRule="auto"/>
              <w:rPr>
                <w:rFonts w:ascii="Georgia" w:eastAsia="Georgia" w:hAnsi="Georgia" w:cs="Georgia"/>
                <w:sz w:val="22"/>
                <w:szCs w:val="22"/>
              </w:rPr>
            </w:pPr>
            <w:r w:rsidRPr="284F02FE">
              <w:rPr>
                <w:rFonts w:ascii="Georgia" w:eastAsia="Georgia" w:hAnsi="Georgia" w:cs="Georgia"/>
                <w:b/>
                <w:bCs/>
                <w:sz w:val="22"/>
                <w:szCs w:val="22"/>
              </w:rPr>
              <w:t>124</w:t>
            </w:r>
            <w:r w:rsidRPr="284F02FE">
              <w:rPr>
                <w:rFonts w:ascii="Georgia" w:eastAsia="Georgia" w:hAnsi="Georgia" w:cs="Georgia"/>
                <w:sz w:val="22"/>
                <w:szCs w:val="22"/>
              </w:rPr>
              <w:t xml:space="preserve">. </w:t>
            </w:r>
          </w:p>
          <w:p w14:paraId="2CC0C967" w14:textId="678C2AA3" w:rsidR="284F02FE" w:rsidRDefault="284F02FE" w:rsidP="284F02FE">
            <w:pPr>
              <w:spacing w:line="257" w:lineRule="auto"/>
              <w:rPr>
                <w:rFonts w:ascii="Georgia" w:eastAsia="Georgia" w:hAnsi="Georgia" w:cs="Georgia"/>
                <w:sz w:val="22"/>
                <w:szCs w:val="22"/>
              </w:rPr>
            </w:pPr>
            <w:r w:rsidRPr="284F02FE">
              <w:rPr>
                <w:rFonts w:ascii="Georgia" w:eastAsia="Georgia" w:hAnsi="Georgia" w:cs="Georgia"/>
                <w:sz w:val="22"/>
                <w:szCs w:val="22"/>
              </w:rPr>
              <w:t>Working with stakeholders (to include elected officials)</w:t>
            </w:r>
          </w:p>
        </w:tc>
        <w:tc>
          <w:tcPr>
            <w:tcW w:w="4320" w:type="dxa"/>
          </w:tcPr>
          <w:p w14:paraId="790D490C" w14:textId="3AFE8D9A"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Effective stakeholder engagement is essential for successful recreation planning, programming, and service delivery. This course equips recreation personnel with the knowledge and practical skills needed to build strong relationships, navigate diverse interests, and collaborate with a wide range of stakeholders—including community members, government agencies, non-profits, and private partners.</w:t>
            </w:r>
          </w:p>
        </w:tc>
        <w:tc>
          <w:tcPr>
            <w:tcW w:w="4320" w:type="dxa"/>
          </w:tcPr>
          <w:p w14:paraId="77FCF18F" w14:textId="5818E62E" w:rsidR="284F02FE" w:rsidRDefault="284F02FE" w:rsidP="1BC98F75">
            <w:pPr>
              <w:pStyle w:val="ListParagraph"/>
              <w:numPr>
                <w:ilvl w:val="0"/>
                <w:numId w:val="1"/>
              </w:numPr>
              <w:rPr>
                <w:rFonts w:ascii="Georgia" w:eastAsia="Georgia" w:hAnsi="Georgia" w:cs="Georgia"/>
              </w:rPr>
            </w:pPr>
            <w:r w:rsidRPr="1BC98F75">
              <w:rPr>
                <w:rFonts w:ascii="Georgia" w:eastAsia="Georgia" w:hAnsi="Georgia" w:cs="Georgia"/>
                <w:sz w:val="22"/>
                <w:szCs w:val="22"/>
              </w:rPr>
              <w:t>Apply techniques to establish and maintain effective relationships with a diverse range of stakeholders, including community members, government agencies, non-profits, and private partners, to enhance recreation planning and service delivery.</w:t>
            </w:r>
          </w:p>
          <w:p w14:paraId="54E33CDB" w14:textId="0BC4BF1B" w:rsidR="284F02FE" w:rsidRDefault="284F02FE" w:rsidP="1BC98F75">
            <w:pPr>
              <w:pStyle w:val="ListParagraph"/>
              <w:rPr>
                <w:rFonts w:ascii="Georgia" w:eastAsia="Georgia" w:hAnsi="Georgia" w:cs="Georgia"/>
                <w:sz w:val="22"/>
                <w:szCs w:val="22"/>
              </w:rPr>
            </w:pPr>
          </w:p>
          <w:p w14:paraId="58B52900" w14:textId="51732297" w:rsidR="284F02FE" w:rsidRDefault="284F02FE" w:rsidP="1BC98F75">
            <w:pPr>
              <w:pStyle w:val="ListParagraph"/>
              <w:numPr>
                <w:ilvl w:val="0"/>
                <w:numId w:val="1"/>
              </w:numPr>
              <w:rPr>
                <w:rFonts w:ascii="Georgia" w:eastAsia="Georgia" w:hAnsi="Georgia" w:cs="Georgia"/>
              </w:rPr>
            </w:pPr>
            <w:r w:rsidRPr="1BC98F75">
              <w:rPr>
                <w:rFonts w:ascii="Georgia" w:eastAsia="Georgia" w:hAnsi="Georgia" w:cs="Georgia"/>
                <w:sz w:val="22"/>
                <w:szCs w:val="22"/>
              </w:rPr>
              <w:t xml:space="preserve">Develop practical skills to navigate varying stakeholder interests and collaborate effectively, ensuring successful </w:t>
            </w:r>
            <w:r w:rsidR="7A56629B" w:rsidRPr="1BC98F75">
              <w:rPr>
                <w:rFonts w:ascii="Georgia" w:eastAsia="Georgia" w:hAnsi="Georgia" w:cs="Georgia"/>
                <w:sz w:val="22"/>
                <w:szCs w:val="22"/>
              </w:rPr>
              <w:t>recreational</w:t>
            </w:r>
            <w:r w:rsidRPr="1BC98F75">
              <w:rPr>
                <w:rFonts w:ascii="Georgia" w:eastAsia="Georgia" w:hAnsi="Georgia" w:cs="Georgia"/>
                <w:sz w:val="22"/>
                <w:szCs w:val="22"/>
              </w:rPr>
              <w:t xml:space="preserve"> programming and service delivery.</w:t>
            </w:r>
          </w:p>
          <w:p w14:paraId="7D6EFA71" w14:textId="32C58222"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84F02FE" w14:paraId="71324FD2" w14:textId="77777777" w:rsidTr="518570D3">
        <w:trPr>
          <w:trHeight w:val="300"/>
        </w:trPr>
        <w:tc>
          <w:tcPr>
            <w:tcW w:w="4320" w:type="dxa"/>
          </w:tcPr>
          <w:p w14:paraId="564E2699" w14:textId="09ED93B7" w:rsidR="284F02FE" w:rsidRDefault="284F02FE" w:rsidP="284F02FE">
            <w:pPr>
              <w:spacing w:line="257" w:lineRule="auto"/>
              <w:rPr>
                <w:rFonts w:ascii="Georgia" w:eastAsia="Georgia" w:hAnsi="Georgia" w:cs="Georgia"/>
                <w:sz w:val="22"/>
                <w:szCs w:val="22"/>
              </w:rPr>
            </w:pPr>
            <w:r w:rsidRPr="284F02FE">
              <w:rPr>
                <w:rFonts w:ascii="Georgia" w:eastAsia="Georgia" w:hAnsi="Georgia" w:cs="Georgia"/>
                <w:b/>
                <w:bCs/>
                <w:sz w:val="22"/>
                <w:szCs w:val="22"/>
              </w:rPr>
              <w:t>125</w:t>
            </w:r>
            <w:r w:rsidRPr="284F02FE">
              <w:rPr>
                <w:rFonts w:ascii="Georgia" w:eastAsia="Georgia" w:hAnsi="Georgia" w:cs="Georgia"/>
                <w:sz w:val="22"/>
                <w:szCs w:val="22"/>
              </w:rPr>
              <w:t xml:space="preserve">. </w:t>
            </w:r>
          </w:p>
          <w:p w14:paraId="0FBFD579" w14:textId="04C11DC5" w:rsidR="284F02FE" w:rsidRDefault="284F02FE" w:rsidP="284F02FE">
            <w:pPr>
              <w:spacing w:line="257" w:lineRule="auto"/>
              <w:rPr>
                <w:rFonts w:ascii="Georgia" w:eastAsia="Georgia" w:hAnsi="Georgia" w:cs="Georgia"/>
                <w:sz w:val="22"/>
                <w:szCs w:val="22"/>
              </w:rPr>
            </w:pPr>
            <w:r w:rsidRPr="284F02FE">
              <w:rPr>
                <w:rFonts w:ascii="Georgia" w:eastAsia="Georgia" w:hAnsi="Georgia" w:cs="Georgia"/>
                <w:sz w:val="22"/>
                <w:szCs w:val="22"/>
              </w:rPr>
              <w:t xml:space="preserve">Problem solving   </w:t>
            </w:r>
          </w:p>
        </w:tc>
        <w:tc>
          <w:tcPr>
            <w:tcW w:w="4320" w:type="dxa"/>
          </w:tcPr>
          <w:p w14:paraId="0A32F55F" w14:textId="137B60E0"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Participants will learn to use a variety of thinking styles, methodologies, and </w:t>
            </w:r>
            <w:r w:rsidRPr="284F02FE">
              <w:rPr>
                <w:rFonts w:ascii="Georgia" w:eastAsia="Georgia" w:hAnsi="Georgia" w:cs="Georgia"/>
                <w:color w:val="000000" w:themeColor="text1"/>
                <w:sz w:val="22"/>
                <w:szCs w:val="22"/>
              </w:rPr>
              <w:lastRenderedPageBreak/>
              <w:t xml:space="preserve">creative processes to achieve their organization’s mission through this training. They discuss strategies for enhancing their critical thinking skills and finding creative solutions to problems. </w:t>
            </w:r>
          </w:p>
          <w:p w14:paraId="4CA755CF" w14:textId="03A6171F"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tc>
        <w:tc>
          <w:tcPr>
            <w:tcW w:w="4320" w:type="dxa"/>
          </w:tcPr>
          <w:p w14:paraId="32EC7735" w14:textId="7777E23F" w:rsidR="284F02FE" w:rsidRDefault="284F02FE" w:rsidP="1BC98F75">
            <w:pPr>
              <w:pStyle w:val="ListParagraph"/>
              <w:numPr>
                <w:ilvl w:val="0"/>
                <w:numId w:val="2"/>
              </w:numPr>
              <w:rPr>
                <w:rFonts w:ascii="Georgia" w:eastAsia="Georgia" w:hAnsi="Georgia" w:cs="Georgia"/>
              </w:rPr>
            </w:pPr>
            <w:r w:rsidRPr="1BC98F75">
              <w:rPr>
                <w:rFonts w:ascii="Georgia" w:eastAsia="Georgia" w:hAnsi="Georgia" w:cs="Georgia"/>
                <w:sz w:val="22"/>
                <w:szCs w:val="22"/>
              </w:rPr>
              <w:lastRenderedPageBreak/>
              <w:t xml:space="preserve">Apply various thinking styles, methodologies, and creative </w:t>
            </w:r>
            <w:r w:rsidRPr="1BC98F75">
              <w:rPr>
                <w:rFonts w:ascii="Georgia" w:eastAsia="Georgia" w:hAnsi="Georgia" w:cs="Georgia"/>
                <w:sz w:val="22"/>
                <w:szCs w:val="22"/>
              </w:rPr>
              <w:lastRenderedPageBreak/>
              <w:t>processes to effectively achieve their organization's mission, fostering innovation and adaptability.</w:t>
            </w:r>
          </w:p>
          <w:p w14:paraId="301ADC46" w14:textId="3AEE346B" w:rsidR="284F02FE" w:rsidRDefault="284F02FE" w:rsidP="1BC98F75">
            <w:pPr>
              <w:pStyle w:val="ListParagraph"/>
              <w:rPr>
                <w:rFonts w:ascii="Georgia" w:eastAsia="Georgia" w:hAnsi="Georgia" w:cs="Georgia"/>
                <w:sz w:val="22"/>
                <w:szCs w:val="22"/>
              </w:rPr>
            </w:pPr>
          </w:p>
          <w:p w14:paraId="2E1DE22C" w14:textId="5B708C51" w:rsidR="284F02FE" w:rsidRDefault="284F02FE" w:rsidP="1BC98F75">
            <w:pPr>
              <w:pStyle w:val="ListParagraph"/>
              <w:numPr>
                <w:ilvl w:val="0"/>
                <w:numId w:val="2"/>
              </w:numPr>
              <w:rPr>
                <w:rFonts w:ascii="Georgia" w:eastAsia="Georgia" w:hAnsi="Georgia" w:cs="Georgia"/>
              </w:rPr>
            </w:pPr>
            <w:r w:rsidRPr="1BC98F75">
              <w:rPr>
                <w:rFonts w:ascii="Georgia" w:eastAsia="Georgia" w:hAnsi="Georgia" w:cs="Georgia"/>
                <w:sz w:val="22"/>
                <w:szCs w:val="22"/>
              </w:rPr>
              <w:t>Develop strategies to improve their critical thinking abilities and find creative solutions to complex problems, ensuring effective decision-making and organizational success.</w:t>
            </w:r>
          </w:p>
          <w:p w14:paraId="4D4011E8" w14:textId="07E7A8D9"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84F02FE" w14:paraId="0F525A00" w14:textId="77777777" w:rsidTr="518570D3">
        <w:trPr>
          <w:trHeight w:val="300"/>
        </w:trPr>
        <w:tc>
          <w:tcPr>
            <w:tcW w:w="4320" w:type="dxa"/>
          </w:tcPr>
          <w:p w14:paraId="09664FF4" w14:textId="5C85063C" w:rsidR="284F02FE" w:rsidRDefault="284F02FE" w:rsidP="284F02FE">
            <w:pPr>
              <w:spacing w:line="257" w:lineRule="auto"/>
              <w:rPr>
                <w:rFonts w:ascii="Georgia" w:eastAsia="Georgia" w:hAnsi="Georgia" w:cs="Georgia"/>
                <w:b/>
                <w:bCs/>
                <w:sz w:val="22"/>
                <w:szCs w:val="22"/>
              </w:rPr>
            </w:pPr>
            <w:r w:rsidRPr="284F02FE">
              <w:rPr>
                <w:rFonts w:ascii="Georgia" w:eastAsia="Georgia" w:hAnsi="Georgia" w:cs="Georgia"/>
                <w:b/>
                <w:bCs/>
                <w:sz w:val="22"/>
                <w:szCs w:val="22"/>
              </w:rPr>
              <w:lastRenderedPageBreak/>
              <w:t xml:space="preserve">126. </w:t>
            </w:r>
          </w:p>
          <w:p w14:paraId="70B3264E" w14:textId="1752EA4C" w:rsidR="284F02FE" w:rsidRDefault="284F02FE" w:rsidP="284F02FE">
            <w:pPr>
              <w:spacing w:line="257" w:lineRule="auto"/>
              <w:rPr>
                <w:rFonts w:ascii="Georgia" w:eastAsia="Georgia" w:hAnsi="Georgia" w:cs="Georgia"/>
                <w:sz w:val="22"/>
                <w:szCs w:val="22"/>
              </w:rPr>
            </w:pPr>
            <w:r w:rsidRPr="284F02FE">
              <w:rPr>
                <w:rFonts w:ascii="Georgia" w:eastAsia="Georgia" w:hAnsi="Georgia" w:cs="Georgia"/>
                <w:sz w:val="22"/>
                <w:szCs w:val="22"/>
              </w:rPr>
              <w:t>Succession Planning</w:t>
            </w:r>
          </w:p>
        </w:tc>
        <w:tc>
          <w:tcPr>
            <w:tcW w:w="4320" w:type="dxa"/>
          </w:tcPr>
          <w:p w14:paraId="7EADF1E8" w14:textId="0BAF4618"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This course provides recreation professionals with the knowledge and tools necessary to develop effective succession planning strategies within their organizations. Participants will explore the critical role of succession planning in ensuring leadership continuity, preserving institutional knowledge, and supporting organizational resilience.</w:t>
            </w:r>
          </w:p>
        </w:tc>
        <w:tc>
          <w:tcPr>
            <w:tcW w:w="4320" w:type="dxa"/>
          </w:tcPr>
          <w:p w14:paraId="23CB7D96" w14:textId="111C5724" w:rsidR="284F02FE" w:rsidRDefault="284F02FE" w:rsidP="00E56A88">
            <w:pPr>
              <w:pStyle w:val="ListParagraph"/>
              <w:numPr>
                <w:ilvl w:val="0"/>
                <w:numId w:val="22"/>
              </w:numPr>
              <w:rPr>
                <w:rFonts w:ascii="Georgia" w:eastAsia="Georgia" w:hAnsi="Georgia" w:cs="Georgia"/>
                <w:sz w:val="22"/>
                <w:szCs w:val="22"/>
              </w:rPr>
            </w:pPr>
            <w:r w:rsidRPr="284F02FE">
              <w:rPr>
                <w:rFonts w:ascii="Georgia" w:eastAsia="Georgia" w:hAnsi="Georgia" w:cs="Georgia"/>
                <w:sz w:val="22"/>
                <w:szCs w:val="22"/>
              </w:rPr>
              <w:t>Explain the importance of succession planning in promoting leadership continuity, preserving institutional knowledge, and enhancing organizational resilience.</w:t>
            </w:r>
          </w:p>
          <w:p w14:paraId="57024DE7" w14:textId="07CBE578" w:rsidR="284F02FE" w:rsidRDefault="284F02F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7B3856BB" w14:textId="410286C5" w:rsidR="284F02FE" w:rsidRDefault="284F02FE" w:rsidP="00E56A88">
            <w:pPr>
              <w:pStyle w:val="ListParagraph"/>
              <w:numPr>
                <w:ilvl w:val="0"/>
                <w:numId w:val="22"/>
              </w:numPr>
              <w:rPr>
                <w:rFonts w:ascii="Georgia" w:eastAsia="Georgia" w:hAnsi="Georgia" w:cs="Georgia"/>
                <w:sz w:val="22"/>
                <w:szCs w:val="22"/>
              </w:rPr>
            </w:pPr>
            <w:r w:rsidRPr="284F02FE">
              <w:rPr>
                <w:rFonts w:ascii="Georgia" w:eastAsia="Georgia" w:hAnsi="Georgia" w:cs="Georgia"/>
                <w:sz w:val="22"/>
                <w:szCs w:val="22"/>
              </w:rPr>
              <w:t>Develop effective succession planning strategies tailored to the needs of recreation organizations.</w:t>
            </w:r>
          </w:p>
        </w:tc>
      </w:tr>
      <w:tr w:rsidR="284F02FE" w14:paraId="53A1A1B1" w14:textId="77777777" w:rsidTr="518570D3">
        <w:trPr>
          <w:trHeight w:val="300"/>
        </w:trPr>
        <w:tc>
          <w:tcPr>
            <w:tcW w:w="4320" w:type="dxa"/>
          </w:tcPr>
          <w:p w14:paraId="768AD37A" w14:textId="60A24D62" w:rsidR="284F02FE" w:rsidRDefault="284F02FE" w:rsidP="284F02FE">
            <w:pPr>
              <w:spacing w:line="257" w:lineRule="auto"/>
              <w:rPr>
                <w:rFonts w:ascii="Georgia" w:eastAsia="Georgia" w:hAnsi="Georgia" w:cs="Georgia"/>
                <w:b/>
                <w:bCs/>
                <w:sz w:val="22"/>
                <w:szCs w:val="22"/>
              </w:rPr>
            </w:pPr>
            <w:r w:rsidRPr="284F02FE">
              <w:rPr>
                <w:rFonts w:ascii="Georgia" w:eastAsia="Georgia" w:hAnsi="Georgia" w:cs="Georgia"/>
                <w:b/>
                <w:bCs/>
                <w:sz w:val="22"/>
                <w:szCs w:val="22"/>
              </w:rPr>
              <w:t xml:space="preserve">127. </w:t>
            </w:r>
          </w:p>
          <w:p w14:paraId="7DC0F446" w14:textId="3F3851C0" w:rsidR="284F02FE" w:rsidRDefault="284F02FE" w:rsidP="284F02FE">
            <w:pPr>
              <w:spacing w:line="257" w:lineRule="auto"/>
              <w:rPr>
                <w:rFonts w:ascii="Georgia" w:eastAsia="Georgia" w:hAnsi="Georgia" w:cs="Georgia"/>
                <w:sz w:val="22"/>
                <w:szCs w:val="22"/>
              </w:rPr>
            </w:pPr>
            <w:r w:rsidRPr="284F02FE">
              <w:rPr>
                <w:rFonts w:ascii="Georgia" w:eastAsia="Georgia" w:hAnsi="Georgia" w:cs="Georgia"/>
                <w:sz w:val="22"/>
                <w:szCs w:val="22"/>
              </w:rPr>
              <w:t>Strategic Planning</w:t>
            </w:r>
          </w:p>
        </w:tc>
        <w:tc>
          <w:tcPr>
            <w:tcW w:w="4320" w:type="dxa"/>
          </w:tcPr>
          <w:p w14:paraId="1F0F80F1" w14:textId="010756CE" w:rsidR="284F02FE" w:rsidRDefault="284F02FE" w:rsidP="284F02FE">
            <w:pPr>
              <w:rPr>
                <w:rFonts w:ascii="Georgia" w:eastAsia="Georgia" w:hAnsi="Georgia" w:cs="Georgia"/>
                <w:sz w:val="22"/>
                <w:szCs w:val="22"/>
              </w:rPr>
            </w:pPr>
            <w:r w:rsidRPr="44E50F38">
              <w:rPr>
                <w:rFonts w:ascii="Georgia" w:eastAsia="Georgia" w:hAnsi="Georgia" w:cs="Georgia"/>
                <w:sz w:val="22"/>
                <w:szCs w:val="22"/>
              </w:rPr>
              <w:t xml:space="preserve">Decisions made today have long-term, and sometimes </w:t>
            </w:r>
            <w:r w:rsidR="3739327C" w:rsidRPr="44E50F38">
              <w:rPr>
                <w:rFonts w:ascii="Georgia" w:eastAsia="Georgia" w:hAnsi="Georgia" w:cs="Georgia"/>
                <w:sz w:val="22"/>
                <w:szCs w:val="22"/>
              </w:rPr>
              <w:t>unintended</w:t>
            </w:r>
            <w:r w:rsidRPr="44E50F38">
              <w:rPr>
                <w:rFonts w:ascii="Georgia" w:eastAsia="Georgia" w:hAnsi="Georgia" w:cs="Georgia"/>
                <w:sz w:val="22"/>
                <w:szCs w:val="22"/>
              </w:rPr>
              <w:t xml:space="preserve"> consequences. This course will help public works practitioners learn strategic </w:t>
            </w:r>
            <w:r w:rsidR="25AD786F" w:rsidRPr="44E50F38">
              <w:rPr>
                <w:rFonts w:ascii="Georgia" w:eastAsia="Georgia" w:hAnsi="Georgia" w:cs="Georgia"/>
                <w:sz w:val="22"/>
                <w:szCs w:val="22"/>
              </w:rPr>
              <w:t>planning</w:t>
            </w:r>
            <w:r w:rsidRPr="44E50F38">
              <w:rPr>
                <w:rFonts w:ascii="Georgia" w:eastAsia="Georgia" w:hAnsi="Georgia" w:cs="Georgia"/>
                <w:sz w:val="22"/>
                <w:szCs w:val="22"/>
              </w:rPr>
              <w:t xml:space="preserve"> techniques and think about the effects of the decisions on the future of their organizations.</w:t>
            </w:r>
          </w:p>
        </w:tc>
        <w:tc>
          <w:tcPr>
            <w:tcW w:w="4320" w:type="dxa"/>
          </w:tcPr>
          <w:p w14:paraId="3B0D9C59" w14:textId="687200F4" w:rsidR="284F02FE" w:rsidRDefault="284F02FE" w:rsidP="00E56A88">
            <w:pPr>
              <w:pStyle w:val="ListParagraph"/>
              <w:numPr>
                <w:ilvl w:val="0"/>
                <w:numId w:val="21"/>
              </w:numPr>
              <w:rPr>
                <w:rFonts w:ascii="Georgia" w:eastAsia="Georgia" w:hAnsi="Georgia" w:cs="Georgia"/>
                <w:sz w:val="22"/>
                <w:szCs w:val="22"/>
              </w:rPr>
            </w:pPr>
            <w:r w:rsidRPr="284F02FE">
              <w:rPr>
                <w:rFonts w:ascii="Georgia" w:eastAsia="Georgia" w:hAnsi="Georgia" w:cs="Georgia"/>
                <w:sz w:val="22"/>
                <w:szCs w:val="22"/>
              </w:rPr>
              <w:t>Identify foundational leadership principles tailored to the parks, recreation, and community services environment, enhancing their ability to inspire and guide their teams effectively.</w:t>
            </w:r>
          </w:p>
          <w:p w14:paraId="3273D663" w14:textId="0EF9A570" w:rsidR="284F02FE" w:rsidRDefault="284F02F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1533EA15" w14:textId="093E6419" w:rsidR="284F02FE" w:rsidRDefault="284F02FE" w:rsidP="00E56A88">
            <w:pPr>
              <w:pStyle w:val="ListParagraph"/>
              <w:numPr>
                <w:ilvl w:val="0"/>
                <w:numId w:val="21"/>
              </w:numPr>
              <w:rPr>
                <w:rFonts w:ascii="Georgia" w:eastAsia="Georgia" w:hAnsi="Georgia" w:cs="Georgia"/>
                <w:sz w:val="22"/>
                <w:szCs w:val="22"/>
              </w:rPr>
            </w:pPr>
            <w:r w:rsidRPr="284F02FE">
              <w:rPr>
                <w:rFonts w:ascii="Georgia" w:eastAsia="Georgia" w:hAnsi="Georgia" w:cs="Georgia"/>
                <w:sz w:val="22"/>
                <w:szCs w:val="22"/>
              </w:rPr>
              <w:t>Develop strategies to inspire and motivate others within their organization, leveraging their unique leadership potential to foster a positive and productive work environment.</w:t>
            </w:r>
          </w:p>
        </w:tc>
      </w:tr>
      <w:tr w:rsidR="284F02FE" w14:paraId="2326A9EC" w14:textId="77777777" w:rsidTr="518570D3">
        <w:trPr>
          <w:trHeight w:val="300"/>
        </w:trPr>
        <w:tc>
          <w:tcPr>
            <w:tcW w:w="4320" w:type="dxa"/>
          </w:tcPr>
          <w:p w14:paraId="5B70E2E6" w14:textId="54AFC871" w:rsidR="284F02FE" w:rsidRDefault="284F02FE" w:rsidP="284F02FE">
            <w:pPr>
              <w:spacing w:line="257" w:lineRule="auto"/>
              <w:rPr>
                <w:rFonts w:ascii="Georgia" w:eastAsia="Georgia" w:hAnsi="Georgia" w:cs="Georgia"/>
                <w:b/>
                <w:bCs/>
                <w:sz w:val="22"/>
                <w:szCs w:val="22"/>
              </w:rPr>
            </w:pPr>
            <w:r w:rsidRPr="284F02FE">
              <w:rPr>
                <w:rFonts w:ascii="Georgia" w:eastAsia="Georgia" w:hAnsi="Georgia" w:cs="Georgia"/>
                <w:b/>
                <w:bCs/>
                <w:sz w:val="22"/>
                <w:szCs w:val="22"/>
              </w:rPr>
              <w:lastRenderedPageBreak/>
              <w:t xml:space="preserve">128. </w:t>
            </w:r>
          </w:p>
          <w:p w14:paraId="02F785FE" w14:textId="69A4D3D5" w:rsidR="284F02FE" w:rsidRDefault="284F02FE" w:rsidP="284F02FE">
            <w:pPr>
              <w:spacing w:line="257" w:lineRule="auto"/>
              <w:rPr>
                <w:rFonts w:ascii="Georgia" w:eastAsia="Georgia" w:hAnsi="Georgia" w:cs="Georgia"/>
                <w:sz w:val="22"/>
                <w:szCs w:val="22"/>
              </w:rPr>
            </w:pPr>
            <w:r w:rsidRPr="284F02FE">
              <w:rPr>
                <w:rFonts w:ascii="Georgia" w:eastAsia="Georgia" w:hAnsi="Georgia" w:cs="Georgia"/>
                <w:sz w:val="22"/>
                <w:szCs w:val="22"/>
              </w:rPr>
              <w:t>Team Development</w:t>
            </w:r>
          </w:p>
        </w:tc>
        <w:tc>
          <w:tcPr>
            <w:tcW w:w="4320" w:type="dxa"/>
          </w:tcPr>
          <w:p w14:paraId="5AD92635" w14:textId="4C2C939D" w:rsidR="284F02FE" w:rsidRDefault="284F02F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Managers and supervisors in this class will become versed in the appropriate uses of teams in the workplace. In understanding how to promote cooperation, trust, and cohesiveness, they will be better able to advance the goals of the organization. Participants will be exposed to current literature and best practices concerning the successful development of teams.</w:t>
            </w:r>
          </w:p>
          <w:p w14:paraId="0C5134A8" w14:textId="23342762"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tc>
        <w:tc>
          <w:tcPr>
            <w:tcW w:w="4320" w:type="dxa"/>
          </w:tcPr>
          <w:p w14:paraId="2AB7A8C7" w14:textId="146C7D24" w:rsidR="284F02FE" w:rsidRDefault="284F02FE" w:rsidP="00E56A88">
            <w:pPr>
              <w:pStyle w:val="ListParagraph"/>
              <w:numPr>
                <w:ilvl w:val="0"/>
                <w:numId w:val="20"/>
              </w:numPr>
              <w:rPr>
                <w:rFonts w:ascii="Georgia" w:eastAsia="Georgia" w:hAnsi="Georgia" w:cs="Georgia"/>
                <w:sz w:val="22"/>
                <w:szCs w:val="22"/>
              </w:rPr>
            </w:pPr>
            <w:r w:rsidRPr="284F02FE">
              <w:rPr>
                <w:rFonts w:ascii="Georgia" w:eastAsia="Georgia" w:hAnsi="Georgia" w:cs="Georgia"/>
                <w:sz w:val="22"/>
                <w:szCs w:val="22"/>
              </w:rPr>
              <w:t>Identify and articulate the appropriate uses of teams within their organization, recognizing how effective team dynamics contribute to achieving organizational goals.</w:t>
            </w:r>
          </w:p>
          <w:p w14:paraId="509003A9" w14:textId="76B783B5" w:rsidR="284F02FE" w:rsidRDefault="284F02F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767AC7D8" w14:textId="6D25089E" w:rsidR="284F02FE" w:rsidRDefault="284F02FE" w:rsidP="00E56A88">
            <w:pPr>
              <w:pStyle w:val="ListParagraph"/>
              <w:numPr>
                <w:ilvl w:val="0"/>
                <w:numId w:val="20"/>
              </w:numPr>
              <w:rPr>
                <w:rFonts w:ascii="Georgia" w:eastAsia="Georgia" w:hAnsi="Georgia" w:cs="Georgia"/>
                <w:sz w:val="22"/>
                <w:szCs w:val="22"/>
              </w:rPr>
            </w:pPr>
            <w:r w:rsidRPr="284F02FE">
              <w:rPr>
                <w:rFonts w:ascii="Georgia" w:eastAsia="Georgia" w:hAnsi="Georgia" w:cs="Georgia"/>
                <w:sz w:val="22"/>
                <w:szCs w:val="22"/>
              </w:rPr>
              <w:t>Identify strategies to foster cooperation, trust, and cohesiveness among team members, utilizing current literature and best practices to enhance team development and performance.</w:t>
            </w:r>
          </w:p>
        </w:tc>
      </w:tr>
      <w:tr w:rsidR="284F02FE" w14:paraId="1BACFD2D" w14:textId="77777777" w:rsidTr="518570D3">
        <w:trPr>
          <w:trHeight w:val="300"/>
        </w:trPr>
        <w:tc>
          <w:tcPr>
            <w:tcW w:w="4320" w:type="dxa"/>
          </w:tcPr>
          <w:p w14:paraId="3282B755" w14:textId="70615772" w:rsidR="284F02FE" w:rsidRDefault="284F02FE" w:rsidP="284F02FE">
            <w:pPr>
              <w:spacing w:line="257" w:lineRule="auto"/>
              <w:rPr>
                <w:rFonts w:ascii="Georgia" w:eastAsia="Georgia" w:hAnsi="Georgia" w:cs="Georgia"/>
                <w:b/>
                <w:bCs/>
                <w:sz w:val="22"/>
                <w:szCs w:val="22"/>
              </w:rPr>
            </w:pPr>
            <w:r w:rsidRPr="284F02FE">
              <w:rPr>
                <w:rFonts w:ascii="Georgia" w:eastAsia="Georgia" w:hAnsi="Georgia" w:cs="Georgia"/>
                <w:b/>
                <w:bCs/>
                <w:sz w:val="22"/>
                <w:szCs w:val="22"/>
              </w:rPr>
              <w:t>129.</w:t>
            </w:r>
          </w:p>
          <w:p w14:paraId="07E0F6CD" w14:textId="7A1F9E0C" w:rsidR="284F02FE" w:rsidRDefault="284F02FE" w:rsidP="284F02FE">
            <w:pPr>
              <w:spacing w:line="257" w:lineRule="auto"/>
              <w:rPr>
                <w:rFonts w:ascii="Georgia" w:eastAsia="Georgia" w:hAnsi="Georgia" w:cs="Georgia"/>
                <w:sz w:val="22"/>
                <w:szCs w:val="22"/>
              </w:rPr>
            </w:pPr>
            <w:r w:rsidRPr="284F02FE">
              <w:rPr>
                <w:rFonts w:ascii="Georgia" w:eastAsia="Georgia" w:hAnsi="Georgia" w:cs="Georgia"/>
                <w:sz w:val="22"/>
                <w:szCs w:val="22"/>
              </w:rPr>
              <w:t xml:space="preserve">Contract management </w:t>
            </w:r>
          </w:p>
        </w:tc>
        <w:tc>
          <w:tcPr>
            <w:tcW w:w="4320" w:type="dxa"/>
          </w:tcPr>
          <w:p w14:paraId="6593D2A3" w14:textId="6189E3E2"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This course provides a comprehensive introduction to the principles, practices, and processes involved in effective contract management. Participants will explore the lifecycle of a contract—from initial planning and drafting to execution, performance monitoring, and closeout. Key topics include contract law fundamentals, risk management, negotiation strategies, compliance, procurement processes, and dispute resolution.</w:t>
            </w:r>
          </w:p>
        </w:tc>
        <w:tc>
          <w:tcPr>
            <w:tcW w:w="4320" w:type="dxa"/>
          </w:tcPr>
          <w:p w14:paraId="3BCE7B41" w14:textId="566FE21A" w:rsidR="284F02FE" w:rsidRDefault="284F02FE" w:rsidP="00E56A88">
            <w:pPr>
              <w:pStyle w:val="ListParagraph"/>
              <w:numPr>
                <w:ilvl w:val="0"/>
                <w:numId w:val="17"/>
              </w:numPr>
              <w:rPr>
                <w:rFonts w:ascii="Georgia" w:eastAsia="Georgia" w:hAnsi="Georgia" w:cs="Georgia"/>
                <w:sz w:val="22"/>
                <w:szCs w:val="22"/>
              </w:rPr>
            </w:pPr>
            <w:r w:rsidRPr="284F02FE">
              <w:rPr>
                <w:rFonts w:ascii="Georgia" w:eastAsia="Georgia" w:hAnsi="Georgia" w:cs="Georgia"/>
                <w:sz w:val="22"/>
                <w:szCs w:val="22"/>
              </w:rPr>
              <w:t>Describe the full contract management lifecycle, including planning, drafting, execution, performance monitoring, and closeout.</w:t>
            </w:r>
          </w:p>
          <w:p w14:paraId="53EC8711" w14:textId="1355BF4B" w:rsidR="284F02FE" w:rsidRDefault="284F02FE" w:rsidP="284F02FE">
            <w:pPr>
              <w:ind w:left="436"/>
              <w:rPr>
                <w:rFonts w:ascii="Georgia" w:eastAsia="Georgia" w:hAnsi="Georgia" w:cs="Georgia"/>
                <w:sz w:val="22"/>
                <w:szCs w:val="22"/>
              </w:rPr>
            </w:pPr>
            <w:r w:rsidRPr="284F02FE">
              <w:rPr>
                <w:rFonts w:ascii="Georgia" w:eastAsia="Georgia" w:hAnsi="Georgia" w:cs="Georgia"/>
                <w:sz w:val="22"/>
                <w:szCs w:val="22"/>
              </w:rPr>
              <w:t xml:space="preserve"> </w:t>
            </w:r>
          </w:p>
          <w:p w14:paraId="2E228B50" w14:textId="3A19537B" w:rsidR="284F02FE" w:rsidRDefault="284F02FE" w:rsidP="00E56A88">
            <w:pPr>
              <w:pStyle w:val="ListParagraph"/>
              <w:numPr>
                <w:ilvl w:val="0"/>
                <w:numId w:val="17"/>
              </w:numPr>
              <w:rPr>
                <w:rFonts w:ascii="Georgia" w:eastAsia="Georgia" w:hAnsi="Georgia" w:cs="Georgia"/>
                <w:sz w:val="22"/>
                <w:szCs w:val="22"/>
              </w:rPr>
            </w:pPr>
            <w:r w:rsidRPr="284F02FE">
              <w:rPr>
                <w:rFonts w:ascii="Georgia" w:eastAsia="Georgia" w:hAnsi="Georgia" w:cs="Georgia"/>
                <w:sz w:val="22"/>
                <w:szCs w:val="22"/>
              </w:rPr>
              <w:t>Explain key principles of contract law, risk management, negotiation, and compliance to effectively manage contracts and resolve disputes.</w:t>
            </w:r>
          </w:p>
          <w:p w14:paraId="31D5149C" w14:textId="0DF0D55F"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84F02FE" w14:paraId="4D675CE6" w14:textId="77777777" w:rsidTr="518570D3">
        <w:trPr>
          <w:trHeight w:val="300"/>
        </w:trPr>
        <w:tc>
          <w:tcPr>
            <w:tcW w:w="4320" w:type="dxa"/>
          </w:tcPr>
          <w:p w14:paraId="7A1FD5B3" w14:textId="154660D5" w:rsidR="284F02FE" w:rsidRDefault="284F02FE" w:rsidP="284F02FE">
            <w:pPr>
              <w:spacing w:line="257" w:lineRule="auto"/>
              <w:rPr>
                <w:rFonts w:ascii="Georgia" w:eastAsia="Georgia" w:hAnsi="Georgia" w:cs="Georgia"/>
                <w:b/>
                <w:bCs/>
                <w:sz w:val="22"/>
                <w:szCs w:val="22"/>
              </w:rPr>
            </w:pPr>
            <w:r w:rsidRPr="284F02FE">
              <w:rPr>
                <w:rFonts w:ascii="Georgia" w:eastAsia="Georgia" w:hAnsi="Georgia" w:cs="Georgia"/>
                <w:b/>
                <w:bCs/>
                <w:sz w:val="22"/>
                <w:szCs w:val="22"/>
              </w:rPr>
              <w:t>130.</w:t>
            </w:r>
          </w:p>
          <w:p w14:paraId="245160C1" w14:textId="005844FF" w:rsidR="284F02FE" w:rsidRDefault="284F02FE" w:rsidP="284F02FE">
            <w:pPr>
              <w:spacing w:line="257" w:lineRule="auto"/>
              <w:rPr>
                <w:rFonts w:ascii="Georgia" w:eastAsia="Georgia" w:hAnsi="Georgia" w:cs="Georgia"/>
                <w:sz w:val="22"/>
                <w:szCs w:val="22"/>
              </w:rPr>
            </w:pPr>
            <w:r w:rsidRPr="284F02FE">
              <w:rPr>
                <w:rFonts w:ascii="Georgia" w:eastAsia="Georgia" w:hAnsi="Georgia" w:cs="Georgia"/>
                <w:sz w:val="22"/>
                <w:szCs w:val="22"/>
              </w:rPr>
              <w:t>Grants Management</w:t>
            </w:r>
          </w:p>
        </w:tc>
        <w:tc>
          <w:tcPr>
            <w:tcW w:w="4320" w:type="dxa"/>
          </w:tcPr>
          <w:p w14:paraId="077CE630" w14:textId="106646E5"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This course provides a comprehensive overview of the principles and practices of effective grants management. Participants will learn the full lifecycle of grants, from pre-award planning and proposal development to post-award administration and closeout. Emphasis is placed on compliance with federal, state, and foundation regulations, budgeting </w:t>
            </w:r>
            <w:r w:rsidRPr="284F02FE">
              <w:rPr>
                <w:rFonts w:ascii="Georgia" w:eastAsia="Georgia" w:hAnsi="Georgia" w:cs="Georgia"/>
                <w:sz w:val="22"/>
                <w:szCs w:val="22"/>
              </w:rPr>
              <w:lastRenderedPageBreak/>
              <w:t>and financial reporting, performance measurement, and audit readiness.</w:t>
            </w:r>
          </w:p>
        </w:tc>
        <w:tc>
          <w:tcPr>
            <w:tcW w:w="4320" w:type="dxa"/>
          </w:tcPr>
          <w:p w14:paraId="57460780" w14:textId="1367ED8B" w:rsidR="284F02FE" w:rsidRDefault="284F02FE" w:rsidP="00E56A88">
            <w:pPr>
              <w:pStyle w:val="ListParagraph"/>
              <w:numPr>
                <w:ilvl w:val="0"/>
                <w:numId w:val="19"/>
              </w:numPr>
              <w:rPr>
                <w:rFonts w:ascii="Georgia" w:eastAsia="Georgia" w:hAnsi="Georgia" w:cs="Georgia"/>
                <w:sz w:val="22"/>
                <w:szCs w:val="22"/>
              </w:rPr>
            </w:pPr>
            <w:r w:rsidRPr="284F02FE">
              <w:rPr>
                <w:rFonts w:ascii="Georgia" w:eastAsia="Georgia" w:hAnsi="Georgia" w:cs="Georgia"/>
                <w:sz w:val="22"/>
                <w:szCs w:val="22"/>
              </w:rPr>
              <w:lastRenderedPageBreak/>
              <w:t>Describe the full lifecycle of grants, including pre-award planning, proposal development, post-award administration, and closeout.</w:t>
            </w:r>
          </w:p>
          <w:p w14:paraId="6F929885" w14:textId="1A3D401D"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9AF6886" w14:textId="7E32939A" w:rsidR="284F02FE" w:rsidRDefault="284F02FE" w:rsidP="00E56A88">
            <w:pPr>
              <w:pStyle w:val="ListParagraph"/>
              <w:numPr>
                <w:ilvl w:val="0"/>
                <w:numId w:val="19"/>
              </w:numPr>
              <w:rPr>
                <w:rFonts w:ascii="Georgia" w:eastAsia="Georgia" w:hAnsi="Georgia" w:cs="Georgia"/>
                <w:sz w:val="22"/>
                <w:szCs w:val="22"/>
              </w:rPr>
            </w:pPr>
            <w:r w:rsidRPr="284F02FE">
              <w:rPr>
                <w:rFonts w:ascii="Georgia" w:eastAsia="Georgia" w:hAnsi="Georgia" w:cs="Georgia"/>
                <w:sz w:val="22"/>
                <w:szCs w:val="22"/>
              </w:rPr>
              <w:t xml:space="preserve">Describe best practices in grants management to ensure compliance with regulations, accurate budgeting and financial </w:t>
            </w:r>
            <w:r w:rsidRPr="284F02FE">
              <w:rPr>
                <w:rFonts w:ascii="Georgia" w:eastAsia="Georgia" w:hAnsi="Georgia" w:cs="Georgia"/>
                <w:sz w:val="22"/>
                <w:szCs w:val="22"/>
              </w:rPr>
              <w:lastRenderedPageBreak/>
              <w:t>reporting, effective performance measurement, and audit preparedness.</w:t>
            </w:r>
          </w:p>
          <w:p w14:paraId="0A5B45CB" w14:textId="460DDD28"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84F02FE" w14:paraId="52F96DC6" w14:textId="77777777" w:rsidTr="518570D3">
        <w:trPr>
          <w:trHeight w:val="300"/>
        </w:trPr>
        <w:tc>
          <w:tcPr>
            <w:tcW w:w="4320" w:type="dxa"/>
          </w:tcPr>
          <w:p w14:paraId="2E2E3CA7" w14:textId="1DD85C50" w:rsidR="284F02FE" w:rsidRDefault="284F02FE" w:rsidP="284F02FE">
            <w:pPr>
              <w:spacing w:line="257" w:lineRule="auto"/>
              <w:rPr>
                <w:rFonts w:ascii="Georgia" w:eastAsia="Georgia" w:hAnsi="Georgia" w:cs="Georgia"/>
                <w:b/>
                <w:bCs/>
                <w:sz w:val="22"/>
                <w:szCs w:val="22"/>
              </w:rPr>
            </w:pPr>
            <w:r w:rsidRPr="284F02FE">
              <w:rPr>
                <w:rFonts w:ascii="Georgia" w:eastAsia="Georgia" w:hAnsi="Georgia" w:cs="Georgia"/>
                <w:b/>
                <w:bCs/>
                <w:sz w:val="22"/>
                <w:szCs w:val="22"/>
              </w:rPr>
              <w:lastRenderedPageBreak/>
              <w:t xml:space="preserve">131. </w:t>
            </w:r>
          </w:p>
          <w:p w14:paraId="54838BFE" w14:textId="5FE62DD1" w:rsidR="284F02FE" w:rsidRDefault="284F02FE" w:rsidP="284F02FE">
            <w:pPr>
              <w:spacing w:line="257" w:lineRule="auto"/>
              <w:rPr>
                <w:rFonts w:ascii="Georgia" w:eastAsia="Georgia" w:hAnsi="Georgia" w:cs="Georgia"/>
                <w:sz w:val="22"/>
                <w:szCs w:val="22"/>
              </w:rPr>
            </w:pPr>
            <w:r w:rsidRPr="284F02FE">
              <w:rPr>
                <w:rFonts w:ascii="Georgia" w:eastAsia="Georgia" w:hAnsi="Georgia" w:cs="Georgia"/>
                <w:sz w:val="22"/>
                <w:szCs w:val="22"/>
              </w:rPr>
              <w:t xml:space="preserve">Data </w:t>
            </w:r>
            <w:r w:rsidR="652BDC5F" w:rsidRPr="284F02FE">
              <w:rPr>
                <w:rFonts w:ascii="Georgia" w:eastAsia="Georgia" w:hAnsi="Georgia" w:cs="Georgia"/>
                <w:sz w:val="22"/>
                <w:szCs w:val="22"/>
              </w:rPr>
              <w:t xml:space="preserve">Analytics &amp; </w:t>
            </w:r>
            <w:r w:rsidRPr="284F02FE">
              <w:rPr>
                <w:rFonts w:ascii="Georgia" w:eastAsia="Georgia" w:hAnsi="Georgia" w:cs="Georgia"/>
                <w:sz w:val="22"/>
                <w:szCs w:val="22"/>
              </w:rPr>
              <w:t>storytelling</w:t>
            </w:r>
          </w:p>
          <w:p w14:paraId="6D564FB6" w14:textId="15AA3F42" w:rsidR="284F02FE" w:rsidRDefault="284F02FE" w:rsidP="284F02FE">
            <w:pPr>
              <w:spacing w:line="257" w:lineRule="auto"/>
              <w:rPr>
                <w:rFonts w:ascii="Georgia" w:eastAsia="Georgia" w:hAnsi="Georgia" w:cs="Georgia"/>
                <w:sz w:val="22"/>
                <w:szCs w:val="22"/>
              </w:rPr>
            </w:pPr>
            <w:r w:rsidRPr="284F02FE">
              <w:rPr>
                <w:rFonts w:ascii="Georgia" w:eastAsia="Georgia" w:hAnsi="Georgia" w:cs="Georgia"/>
                <w:sz w:val="22"/>
                <w:szCs w:val="22"/>
              </w:rPr>
              <w:t xml:space="preserve"> </w:t>
            </w:r>
          </w:p>
        </w:tc>
        <w:tc>
          <w:tcPr>
            <w:tcW w:w="4320" w:type="dxa"/>
          </w:tcPr>
          <w:p w14:paraId="5283F3F2" w14:textId="7443D964"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In today’s data-driven world, recreation professionals are increasingly expected to communicate the value and impact of their programs through compelling stories backed by data. This course equips recreation personnel with the skills to collect, interpret, and present data in a way that resonates with stakeholders, from community members to decision-makers.</w:t>
            </w:r>
          </w:p>
          <w:p w14:paraId="2060E632" w14:textId="239E0AF1"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tc>
        <w:tc>
          <w:tcPr>
            <w:tcW w:w="4320" w:type="dxa"/>
          </w:tcPr>
          <w:p w14:paraId="49241EA9" w14:textId="40971B70" w:rsidR="284F02FE" w:rsidRDefault="284F02FE" w:rsidP="00E56A88">
            <w:pPr>
              <w:pStyle w:val="ListParagraph"/>
              <w:numPr>
                <w:ilvl w:val="0"/>
                <w:numId w:val="18"/>
              </w:numPr>
              <w:rPr>
                <w:rFonts w:ascii="Georgia" w:eastAsia="Georgia" w:hAnsi="Georgia" w:cs="Georgia"/>
                <w:sz w:val="22"/>
                <w:szCs w:val="22"/>
              </w:rPr>
            </w:pPr>
            <w:r w:rsidRPr="284F02FE">
              <w:rPr>
                <w:rFonts w:ascii="Georgia" w:eastAsia="Georgia" w:hAnsi="Georgia" w:cs="Georgia"/>
                <w:sz w:val="22"/>
                <w:szCs w:val="22"/>
              </w:rPr>
              <w:t>Analyze relevant data to assess the impact and value of recreation programs.</w:t>
            </w:r>
          </w:p>
          <w:p w14:paraId="4AEDED3D" w14:textId="4A4F33D6"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609774A6" w14:textId="1D06B6B1" w:rsidR="284F02FE" w:rsidRDefault="284F02FE" w:rsidP="00E56A88">
            <w:pPr>
              <w:pStyle w:val="ListParagraph"/>
              <w:numPr>
                <w:ilvl w:val="0"/>
                <w:numId w:val="18"/>
              </w:numPr>
              <w:rPr>
                <w:rFonts w:ascii="Georgia" w:eastAsia="Georgia" w:hAnsi="Georgia" w:cs="Georgia"/>
                <w:sz w:val="22"/>
                <w:szCs w:val="22"/>
              </w:rPr>
            </w:pPr>
            <w:r w:rsidRPr="284F02FE">
              <w:rPr>
                <w:rFonts w:ascii="Georgia" w:eastAsia="Georgia" w:hAnsi="Georgia" w:cs="Georgia"/>
                <w:sz w:val="22"/>
                <w:szCs w:val="22"/>
              </w:rPr>
              <w:t>Effectively present data-driven narratives that communicate program outcomes to a variety of stakeholders.</w:t>
            </w:r>
          </w:p>
          <w:p w14:paraId="43F12E42" w14:textId="2C17E185" w:rsidR="284F02FE" w:rsidRDefault="284F02F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bl>
    <w:p w14:paraId="6001AC31" w14:textId="1FD1C7D2" w:rsidR="000150C1" w:rsidRDefault="000150C1" w:rsidP="284F02FE">
      <w:pPr>
        <w:spacing w:line="257" w:lineRule="auto"/>
        <w:rPr>
          <w:rFonts w:ascii="Georgia" w:eastAsia="Georgia" w:hAnsi="Georgia" w:cs="Georgia"/>
          <w:sz w:val="22"/>
          <w:szCs w:val="22"/>
        </w:rPr>
      </w:pPr>
    </w:p>
    <w:p w14:paraId="2836AE77" w14:textId="19F66DD9" w:rsidR="44E50F38" w:rsidRDefault="44E50F38" w:rsidP="44E50F38">
      <w:pPr>
        <w:spacing w:line="257" w:lineRule="auto"/>
        <w:rPr>
          <w:rFonts w:ascii="Georgia" w:eastAsia="Georgia" w:hAnsi="Georgia" w:cs="Georgia"/>
          <w:sz w:val="22"/>
          <w:szCs w:val="22"/>
        </w:rPr>
      </w:pPr>
    </w:p>
    <w:p w14:paraId="15376D4E" w14:textId="4F896EE3" w:rsidR="000150C1" w:rsidRDefault="74B1D374" w:rsidP="44E50F38">
      <w:pPr>
        <w:spacing w:line="257" w:lineRule="auto"/>
        <w:rPr>
          <w:rFonts w:ascii="Georgia" w:eastAsia="Georgia" w:hAnsi="Georgia" w:cs="Georgia"/>
          <w:b/>
          <w:bCs/>
          <w:sz w:val="22"/>
          <w:szCs w:val="22"/>
          <w:u w:val="single"/>
        </w:rPr>
      </w:pPr>
      <w:r w:rsidRPr="44E50F38">
        <w:rPr>
          <w:rFonts w:ascii="Georgia" w:eastAsia="Georgia" w:hAnsi="Georgia" w:cs="Georgia"/>
          <w:b/>
          <w:bCs/>
          <w:sz w:val="22"/>
          <w:szCs w:val="22"/>
          <w:u w:val="single"/>
        </w:rPr>
        <w:t>Classes From Network Design Teams That Have Value for All Networks</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4320"/>
        <w:gridCol w:w="4320"/>
        <w:gridCol w:w="4429"/>
      </w:tblGrid>
      <w:tr w:rsidR="44E50F38" w14:paraId="25466069" w14:textId="77777777" w:rsidTr="518570D3">
        <w:trPr>
          <w:trHeight w:val="915"/>
        </w:trPr>
        <w:tc>
          <w:tcPr>
            <w:tcW w:w="4320" w:type="dxa"/>
          </w:tcPr>
          <w:p w14:paraId="4F660BC2" w14:textId="3494F36E" w:rsidR="44E50F38" w:rsidRDefault="44E50F38" w:rsidP="44E50F38">
            <w:pPr>
              <w:rPr>
                <w:rFonts w:ascii="Georgia" w:eastAsia="Georgia" w:hAnsi="Georgia" w:cs="Georgia"/>
                <w:b/>
                <w:bCs/>
                <w:sz w:val="22"/>
                <w:szCs w:val="22"/>
              </w:rPr>
            </w:pPr>
            <w:r w:rsidRPr="44E50F38">
              <w:rPr>
                <w:rFonts w:ascii="Georgia" w:eastAsia="Georgia" w:hAnsi="Georgia" w:cs="Georgia"/>
                <w:b/>
                <w:bCs/>
                <w:sz w:val="22"/>
                <w:szCs w:val="22"/>
              </w:rPr>
              <w:t>Course Name</w:t>
            </w:r>
          </w:p>
        </w:tc>
        <w:tc>
          <w:tcPr>
            <w:tcW w:w="4320" w:type="dxa"/>
          </w:tcPr>
          <w:p w14:paraId="4078D65C" w14:textId="00BB39BE" w:rsidR="44E50F38" w:rsidRDefault="44E50F38" w:rsidP="44E50F38">
            <w:pPr>
              <w:rPr>
                <w:rFonts w:ascii="Georgia" w:eastAsia="Georgia" w:hAnsi="Georgia" w:cs="Georgia"/>
                <w:b/>
                <w:bCs/>
                <w:sz w:val="22"/>
                <w:szCs w:val="22"/>
              </w:rPr>
            </w:pPr>
            <w:r w:rsidRPr="44E50F38">
              <w:rPr>
                <w:rFonts w:ascii="Georgia" w:eastAsia="Georgia" w:hAnsi="Georgia" w:cs="Georgia"/>
                <w:b/>
                <w:bCs/>
                <w:sz w:val="22"/>
                <w:szCs w:val="22"/>
              </w:rPr>
              <w:t>Course Description</w:t>
            </w:r>
          </w:p>
        </w:tc>
        <w:tc>
          <w:tcPr>
            <w:tcW w:w="4429" w:type="dxa"/>
          </w:tcPr>
          <w:p w14:paraId="2C876CC5" w14:textId="09ECF9A0" w:rsidR="44E50F38" w:rsidRDefault="44E50F38" w:rsidP="44E50F38">
            <w:pPr>
              <w:rPr>
                <w:rFonts w:ascii="Georgia" w:eastAsia="Georgia" w:hAnsi="Georgia" w:cs="Georgia"/>
                <w:b/>
                <w:bCs/>
                <w:sz w:val="22"/>
                <w:szCs w:val="22"/>
              </w:rPr>
            </w:pPr>
            <w:r w:rsidRPr="44E50F38">
              <w:rPr>
                <w:rFonts w:ascii="Georgia" w:eastAsia="Georgia" w:hAnsi="Georgia" w:cs="Georgia"/>
                <w:b/>
                <w:bCs/>
                <w:sz w:val="22"/>
                <w:szCs w:val="22"/>
              </w:rPr>
              <w:t>Course Objectives</w:t>
            </w:r>
          </w:p>
          <w:p w14:paraId="76687100" w14:textId="01F484EC" w:rsidR="44E50F38" w:rsidRDefault="44E50F38" w:rsidP="44E50F38">
            <w:pPr>
              <w:rPr>
                <w:rFonts w:ascii="Georgia" w:eastAsia="Georgia" w:hAnsi="Georgia" w:cs="Georgia"/>
                <w:b/>
                <w:bCs/>
                <w:sz w:val="22"/>
                <w:szCs w:val="22"/>
              </w:rPr>
            </w:pPr>
            <w:r w:rsidRPr="44E50F38">
              <w:rPr>
                <w:rFonts w:ascii="Georgia" w:eastAsia="Georgia" w:hAnsi="Georgia" w:cs="Georgia"/>
                <w:b/>
                <w:bCs/>
                <w:sz w:val="22"/>
                <w:szCs w:val="22"/>
              </w:rPr>
              <w:t xml:space="preserve"> </w:t>
            </w:r>
          </w:p>
          <w:p w14:paraId="3E610E03" w14:textId="1E954B69" w:rsidR="44E50F38" w:rsidRDefault="44E50F38" w:rsidP="44E50F38">
            <w:pPr>
              <w:rPr>
                <w:rFonts w:ascii="Georgia" w:eastAsia="Georgia" w:hAnsi="Georgia" w:cs="Georgia"/>
                <w:b/>
                <w:bCs/>
                <w:i/>
                <w:iCs/>
                <w:sz w:val="20"/>
                <w:szCs w:val="20"/>
              </w:rPr>
            </w:pPr>
            <w:r w:rsidRPr="44E50F38">
              <w:rPr>
                <w:rFonts w:ascii="Georgia" w:eastAsia="Georgia" w:hAnsi="Georgia" w:cs="Georgia"/>
                <w:b/>
                <w:bCs/>
                <w:i/>
                <w:iCs/>
                <w:sz w:val="20"/>
                <w:szCs w:val="20"/>
              </w:rPr>
              <w:t>“Upon completion of this course, the participant will be able to do the following:”</w:t>
            </w:r>
          </w:p>
        </w:tc>
      </w:tr>
      <w:tr w:rsidR="44E50F38" w14:paraId="612B535E" w14:textId="77777777" w:rsidTr="518570D3">
        <w:trPr>
          <w:trHeight w:val="1140"/>
        </w:trPr>
        <w:tc>
          <w:tcPr>
            <w:tcW w:w="4320" w:type="dxa"/>
          </w:tcPr>
          <w:p w14:paraId="5FB5E57C" w14:textId="1458DF38" w:rsidR="5F16CD3F" w:rsidRDefault="5F16CD3F" w:rsidP="44E50F38">
            <w:pPr>
              <w:rPr>
                <w:rFonts w:ascii="Georgia" w:eastAsia="Georgia" w:hAnsi="Georgia" w:cs="Georgia"/>
                <w:sz w:val="22"/>
                <w:szCs w:val="22"/>
              </w:rPr>
            </w:pPr>
            <w:r w:rsidRPr="44E50F38">
              <w:rPr>
                <w:rFonts w:ascii="Georgia" w:eastAsia="Georgia" w:hAnsi="Georgia" w:cs="Georgia"/>
                <w:b/>
                <w:bCs/>
                <w:sz w:val="22"/>
                <w:szCs w:val="22"/>
              </w:rPr>
              <w:t>191</w:t>
            </w:r>
            <w:r w:rsidRPr="44E50F38">
              <w:rPr>
                <w:rFonts w:ascii="Georgia" w:eastAsia="Georgia" w:hAnsi="Georgia" w:cs="Georgia"/>
                <w:sz w:val="22"/>
                <w:szCs w:val="22"/>
              </w:rPr>
              <w:t>.</w:t>
            </w:r>
          </w:p>
          <w:p w14:paraId="10B5EE5B" w14:textId="4D979001" w:rsidR="5F16CD3F" w:rsidRDefault="5F16CD3F" w:rsidP="44E50F38">
            <w:pPr>
              <w:rPr>
                <w:rFonts w:ascii="Georgia" w:eastAsia="Georgia" w:hAnsi="Georgia" w:cs="Georgia"/>
                <w:sz w:val="22"/>
                <w:szCs w:val="22"/>
              </w:rPr>
            </w:pPr>
            <w:r w:rsidRPr="44E50F38">
              <w:rPr>
                <w:rFonts w:ascii="Georgia" w:eastAsia="Georgia" w:hAnsi="Georgia" w:cs="Georgia"/>
                <w:sz w:val="22"/>
                <w:szCs w:val="22"/>
              </w:rPr>
              <w:t>Emerging Technology</w:t>
            </w:r>
          </w:p>
        </w:tc>
        <w:tc>
          <w:tcPr>
            <w:tcW w:w="4320" w:type="dxa"/>
          </w:tcPr>
          <w:p w14:paraId="0E8BF3BC" w14:textId="4FB8E19E" w:rsidR="5F16CD3F" w:rsidRDefault="5F16CD3F" w:rsidP="44E50F38">
            <w:pPr>
              <w:rPr>
                <w:rFonts w:ascii="Georgia" w:eastAsia="Georgia" w:hAnsi="Georgia" w:cs="Georgia"/>
                <w:sz w:val="22"/>
                <w:szCs w:val="22"/>
              </w:rPr>
            </w:pPr>
            <w:r w:rsidRPr="44E50F38">
              <w:rPr>
                <w:rFonts w:ascii="Georgia" w:eastAsia="Georgia" w:hAnsi="Georgia" w:cs="Georgia"/>
                <w:sz w:val="22"/>
                <w:szCs w:val="22"/>
              </w:rPr>
              <w:t>This course introduces emerging technologies relevant to all areas of parks and recreation operations. Participants will explore a range of modern tools and applications</w:t>
            </w:r>
            <w:r w:rsidR="51BDF1A6" w:rsidRPr="44E50F38">
              <w:rPr>
                <w:rFonts w:ascii="Georgia" w:eastAsia="Georgia" w:hAnsi="Georgia" w:cs="Georgia"/>
                <w:sz w:val="22"/>
                <w:szCs w:val="22"/>
              </w:rPr>
              <w:t xml:space="preserve">, </w:t>
            </w:r>
            <w:r w:rsidRPr="44E50F38">
              <w:rPr>
                <w:rFonts w:ascii="Georgia" w:eastAsia="Georgia" w:hAnsi="Georgia" w:cs="Georgia"/>
                <w:sz w:val="22"/>
                <w:szCs w:val="22"/>
              </w:rPr>
              <w:t xml:space="preserve">from management software and communication platforms to safety and security technologies. </w:t>
            </w:r>
          </w:p>
          <w:p w14:paraId="16680728" w14:textId="2C9F7143" w:rsidR="5F16CD3F" w:rsidRDefault="5F16CD3F" w:rsidP="44E50F38">
            <w:pPr>
              <w:rPr>
                <w:rFonts w:ascii="Georgia" w:eastAsia="Georgia" w:hAnsi="Georgia" w:cs="Georgia"/>
                <w:sz w:val="22"/>
                <w:szCs w:val="22"/>
              </w:rPr>
            </w:pPr>
            <w:r w:rsidRPr="44E50F38">
              <w:rPr>
                <w:rFonts w:ascii="Georgia" w:eastAsia="Georgia" w:hAnsi="Georgia" w:cs="Georgia"/>
                <w:sz w:val="22"/>
                <w:szCs w:val="22"/>
              </w:rPr>
              <w:t xml:space="preserve">Topics include evaluating work order and citizen request systems, improving team communication, and assessing new technology solutions such as emergency </w:t>
            </w:r>
            <w:r w:rsidRPr="44E50F38">
              <w:rPr>
                <w:rFonts w:ascii="Georgia" w:eastAsia="Georgia" w:hAnsi="Georgia" w:cs="Georgia"/>
                <w:sz w:val="22"/>
                <w:szCs w:val="22"/>
              </w:rPr>
              <w:lastRenderedPageBreak/>
              <w:t xml:space="preserve">notification systems, surveillance cameras, metal detectors, robotics, and weather alert tools.  </w:t>
            </w:r>
          </w:p>
        </w:tc>
        <w:tc>
          <w:tcPr>
            <w:tcW w:w="4429" w:type="dxa"/>
          </w:tcPr>
          <w:p w14:paraId="34D0945C" w14:textId="53992134" w:rsidR="1E83415E" w:rsidRDefault="1E83415E" w:rsidP="44E50F38">
            <w:pPr>
              <w:pStyle w:val="ListParagraph"/>
              <w:numPr>
                <w:ilvl w:val="0"/>
                <w:numId w:val="13"/>
              </w:numPr>
              <w:rPr>
                <w:rFonts w:ascii="Georgia" w:eastAsia="Georgia" w:hAnsi="Georgia" w:cs="Georgia"/>
              </w:rPr>
            </w:pPr>
            <w:r w:rsidRPr="44E50F38">
              <w:rPr>
                <w:rFonts w:ascii="Georgia" w:eastAsia="Georgia" w:hAnsi="Georgia" w:cs="Georgia"/>
                <w:sz w:val="22"/>
                <w:szCs w:val="22"/>
              </w:rPr>
              <w:lastRenderedPageBreak/>
              <w:t xml:space="preserve">Evaluate various software and technology tools for their applicability in parks and recreation operations. </w:t>
            </w:r>
          </w:p>
          <w:p w14:paraId="330C4691" w14:textId="457D8479" w:rsidR="44E50F38" w:rsidRDefault="44E50F38" w:rsidP="44E50F38">
            <w:pPr>
              <w:pStyle w:val="ListParagraph"/>
              <w:rPr>
                <w:rFonts w:ascii="Georgia" w:eastAsia="Georgia" w:hAnsi="Georgia" w:cs="Georgia"/>
              </w:rPr>
            </w:pPr>
          </w:p>
          <w:p w14:paraId="44D9E10C" w14:textId="0E7DD95D" w:rsidR="1E83415E" w:rsidRDefault="1E83415E" w:rsidP="44E50F38">
            <w:pPr>
              <w:pStyle w:val="ListParagraph"/>
              <w:numPr>
                <w:ilvl w:val="0"/>
                <w:numId w:val="13"/>
              </w:numPr>
              <w:rPr>
                <w:rFonts w:ascii="Georgia" w:eastAsia="Georgia" w:hAnsi="Georgia" w:cs="Georgia"/>
              </w:rPr>
            </w:pPr>
            <w:r w:rsidRPr="44E50F38">
              <w:rPr>
                <w:rFonts w:ascii="Georgia" w:eastAsia="Georgia" w:hAnsi="Georgia" w:cs="Georgia"/>
                <w:sz w:val="22"/>
                <w:szCs w:val="22"/>
              </w:rPr>
              <w:t xml:space="preserve">Implement appropriate emerging technologies to improve internal communication and operational efficiency, extending outreach to staff who lack regular digital access. </w:t>
            </w:r>
          </w:p>
          <w:p w14:paraId="32463525" w14:textId="6E40634D" w:rsidR="44E50F38" w:rsidRDefault="44E50F38" w:rsidP="44E50F38">
            <w:pPr>
              <w:pStyle w:val="ListParagraph"/>
              <w:rPr>
                <w:rFonts w:ascii="Georgia" w:eastAsia="Georgia" w:hAnsi="Georgia" w:cs="Georgia"/>
              </w:rPr>
            </w:pPr>
          </w:p>
          <w:p w14:paraId="1AAA3D39" w14:textId="1C548305" w:rsidR="1E83415E" w:rsidRDefault="1E83415E" w:rsidP="44E50F38">
            <w:pPr>
              <w:pStyle w:val="ListParagraph"/>
              <w:numPr>
                <w:ilvl w:val="0"/>
                <w:numId w:val="13"/>
              </w:numPr>
              <w:rPr>
                <w:rFonts w:ascii="Georgia" w:eastAsia="Georgia" w:hAnsi="Georgia" w:cs="Georgia"/>
              </w:rPr>
            </w:pPr>
            <w:r w:rsidRPr="44E50F38">
              <w:rPr>
                <w:rFonts w:ascii="Georgia" w:eastAsia="Georgia" w:hAnsi="Georgia" w:cs="Georgia"/>
                <w:sz w:val="22"/>
                <w:szCs w:val="22"/>
              </w:rPr>
              <w:lastRenderedPageBreak/>
              <w:t>Integrate new safety and security technologies to enhance emergency preparedness and facility security.</w:t>
            </w:r>
          </w:p>
        </w:tc>
      </w:tr>
      <w:tr w:rsidR="44E50F38" w14:paraId="5271B72C" w14:textId="77777777" w:rsidTr="518570D3">
        <w:trPr>
          <w:trHeight w:val="540"/>
        </w:trPr>
        <w:tc>
          <w:tcPr>
            <w:tcW w:w="4320" w:type="dxa"/>
          </w:tcPr>
          <w:p w14:paraId="4A1A605F" w14:textId="4B922A7A" w:rsidR="2D975A47" w:rsidRDefault="2D975A47" w:rsidP="44E50F38">
            <w:pPr>
              <w:rPr>
                <w:rFonts w:ascii="Georgia" w:eastAsia="Georgia" w:hAnsi="Georgia" w:cs="Georgia"/>
                <w:b/>
                <w:bCs/>
                <w:sz w:val="22"/>
                <w:szCs w:val="22"/>
              </w:rPr>
            </w:pPr>
            <w:r w:rsidRPr="44E50F38">
              <w:rPr>
                <w:rFonts w:ascii="Georgia" w:eastAsia="Georgia" w:hAnsi="Georgia" w:cs="Georgia"/>
                <w:b/>
                <w:bCs/>
                <w:sz w:val="22"/>
                <w:szCs w:val="22"/>
              </w:rPr>
              <w:lastRenderedPageBreak/>
              <w:t>192.</w:t>
            </w:r>
          </w:p>
          <w:p w14:paraId="2A40B94D" w14:textId="60FC6A4F" w:rsidR="2D975A47" w:rsidRDefault="2D975A47" w:rsidP="44E50F38">
            <w:pPr>
              <w:rPr>
                <w:rFonts w:ascii="Georgia" w:eastAsia="Georgia" w:hAnsi="Georgia" w:cs="Georgia"/>
                <w:sz w:val="22"/>
                <w:szCs w:val="22"/>
              </w:rPr>
            </w:pPr>
            <w:r w:rsidRPr="44E50F38">
              <w:rPr>
                <w:rFonts w:ascii="Georgia" w:eastAsia="Georgia" w:hAnsi="Georgia" w:cs="Georgia"/>
                <w:sz w:val="22"/>
                <w:szCs w:val="22"/>
              </w:rPr>
              <w:t>Contract Management</w:t>
            </w:r>
          </w:p>
        </w:tc>
        <w:tc>
          <w:tcPr>
            <w:tcW w:w="4320" w:type="dxa"/>
          </w:tcPr>
          <w:p w14:paraId="3888225D" w14:textId="44684EF7" w:rsidR="44E50F38" w:rsidRDefault="44E50F38" w:rsidP="44E50F38">
            <w:pPr>
              <w:rPr>
                <w:rFonts w:ascii="Georgia" w:eastAsia="Georgia" w:hAnsi="Georgia" w:cs="Georgia"/>
                <w:sz w:val="22"/>
                <w:szCs w:val="22"/>
              </w:rPr>
            </w:pPr>
          </w:p>
          <w:p w14:paraId="6A393BB5" w14:textId="3EE06835" w:rsidR="2D975A47" w:rsidRDefault="2D975A47" w:rsidP="44E50F38">
            <w:pPr>
              <w:rPr>
                <w:rFonts w:ascii="Georgia" w:eastAsia="Georgia" w:hAnsi="Georgia" w:cs="Georgia"/>
                <w:sz w:val="22"/>
                <w:szCs w:val="22"/>
              </w:rPr>
            </w:pPr>
            <w:r w:rsidRPr="44E50F38">
              <w:rPr>
                <w:rFonts w:ascii="Georgia" w:eastAsia="Georgia" w:hAnsi="Georgia" w:cs="Georgia"/>
                <w:sz w:val="22"/>
                <w:szCs w:val="22"/>
              </w:rPr>
              <w:t>S</w:t>
            </w:r>
            <w:r w:rsidR="46A63087" w:rsidRPr="44E50F38">
              <w:rPr>
                <w:rFonts w:ascii="Georgia" w:eastAsia="Georgia" w:hAnsi="Georgia" w:cs="Georgia"/>
                <w:sz w:val="22"/>
                <w:szCs w:val="22"/>
              </w:rPr>
              <w:t>ee</w:t>
            </w:r>
            <w:r w:rsidRPr="44E50F38">
              <w:rPr>
                <w:rFonts w:ascii="Georgia" w:eastAsia="Georgia" w:hAnsi="Georgia" w:cs="Georgia"/>
                <w:sz w:val="22"/>
                <w:szCs w:val="22"/>
              </w:rPr>
              <w:t xml:space="preserve"> #129</w:t>
            </w:r>
          </w:p>
        </w:tc>
        <w:tc>
          <w:tcPr>
            <w:tcW w:w="4429" w:type="dxa"/>
          </w:tcPr>
          <w:p w14:paraId="1F76BC0D" w14:textId="68D7E20B" w:rsidR="44E50F38" w:rsidRDefault="44E50F38" w:rsidP="44E50F38">
            <w:pPr>
              <w:rPr>
                <w:rFonts w:ascii="Georgia" w:eastAsia="Georgia" w:hAnsi="Georgia" w:cs="Georgia"/>
                <w:sz w:val="22"/>
                <w:szCs w:val="22"/>
              </w:rPr>
            </w:pPr>
          </w:p>
          <w:p w14:paraId="0EFBF09D" w14:textId="6B6F15AE" w:rsidR="2D975A47" w:rsidRDefault="2D975A47" w:rsidP="44E50F38">
            <w:pPr>
              <w:rPr>
                <w:rFonts w:ascii="Georgia" w:eastAsia="Georgia" w:hAnsi="Georgia" w:cs="Georgia"/>
                <w:sz w:val="22"/>
                <w:szCs w:val="22"/>
              </w:rPr>
            </w:pPr>
            <w:r w:rsidRPr="44E50F38">
              <w:rPr>
                <w:rFonts w:ascii="Georgia" w:eastAsia="Georgia" w:hAnsi="Georgia" w:cs="Georgia"/>
                <w:sz w:val="22"/>
                <w:szCs w:val="22"/>
              </w:rPr>
              <w:t>S</w:t>
            </w:r>
            <w:r w:rsidR="3A80A099" w:rsidRPr="44E50F38">
              <w:rPr>
                <w:rFonts w:ascii="Georgia" w:eastAsia="Georgia" w:hAnsi="Georgia" w:cs="Georgia"/>
                <w:sz w:val="22"/>
                <w:szCs w:val="22"/>
              </w:rPr>
              <w:t>ee</w:t>
            </w:r>
            <w:r w:rsidRPr="44E50F38">
              <w:rPr>
                <w:rFonts w:ascii="Georgia" w:eastAsia="Georgia" w:hAnsi="Georgia" w:cs="Georgia"/>
                <w:sz w:val="22"/>
                <w:szCs w:val="22"/>
              </w:rPr>
              <w:t xml:space="preserve"> #129</w:t>
            </w:r>
          </w:p>
        </w:tc>
      </w:tr>
      <w:tr w:rsidR="44E50F38" w14:paraId="041C6977" w14:textId="77777777" w:rsidTr="518570D3">
        <w:trPr>
          <w:trHeight w:val="555"/>
        </w:trPr>
        <w:tc>
          <w:tcPr>
            <w:tcW w:w="4320" w:type="dxa"/>
          </w:tcPr>
          <w:p w14:paraId="5C23F3E6" w14:textId="48E3C8DF" w:rsidR="4ADE4840" w:rsidRDefault="4ADE4840" w:rsidP="44E50F38">
            <w:pPr>
              <w:rPr>
                <w:rFonts w:ascii="Georgia" w:eastAsia="Georgia" w:hAnsi="Georgia" w:cs="Georgia"/>
                <w:sz w:val="22"/>
                <w:szCs w:val="22"/>
              </w:rPr>
            </w:pPr>
            <w:r w:rsidRPr="44E50F38">
              <w:rPr>
                <w:rFonts w:ascii="Georgia" w:eastAsia="Georgia" w:hAnsi="Georgia" w:cs="Georgia"/>
                <w:b/>
                <w:bCs/>
                <w:sz w:val="22"/>
                <w:szCs w:val="22"/>
              </w:rPr>
              <w:t>193</w:t>
            </w:r>
            <w:r w:rsidRPr="44E50F38">
              <w:rPr>
                <w:rFonts w:ascii="Georgia" w:eastAsia="Georgia" w:hAnsi="Georgia" w:cs="Georgia"/>
                <w:sz w:val="22"/>
                <w:szCs w:val="22"/>
              </w:rPr>
              <w:t>.</w:t>
            </w:r>
          </w:p>
          <w:p w14:paraId="72EA84D1" w14:textId="5D0D2D45" w:rsidR="4ADE4840" w:rsidRDefault="4ADE4840" w:rsidP="44E50F38">
            <w:pPr>
              <w:rPr>
                <w:rFonts w:ascii="Georgia" w:eastAsia="Georgia" w:hAnsi="Georgia" w:cs="Georgia"/>
                <w:sz w:val="22"/>
                <w:szCs w:val="22"/>
              </w:rPr>
            </w:pPr>
            <w:r w:rsidRPr="44E50F38">
              <w:rPr>
                <w:rFonts w:ascii="Georgia" w:eastAsia="Georgia" w:hAnsi="Georgia" w:cs="Georgia"/>
                <w:sz w:val="22"/>
                <w:szCs w:val="22"/>
              </w:rPr>
              <w:t>Grants Management</w:t>
            </w:r>
          </w:p>
        </w:tc>
        <w:tc>
          <w:tcPr>
            <w:tcW w:w="4320" w:type="dxa"/>
          </w:tcPr>
          <w:p w14:paraId="7C38A758" w14:textId="60C64930" w:rsidR="44E50F38" w:rsidRDefault="44E50F38" w:rsidP="44E50F38">
            <w:pPr>
              <w:rPr>
                <w:rFonts w:ascii="Georgia" w:eastAsia="Georgia" w:hAnsi="Georgia" w:cs="Georgia"/>
                <w:sz w:val="22"/>
                <w:szCs w:val="22"/>
              </w:rPr>
            </w:pPr>
          </w:p>
          <w:p w14:paraId="1009DFD8" w14:textId="556A257A" w:rsidR="4ADE4840" w:rsidRDefault="4ADE4840" w:rsidP="44E50F38">
            <w:pPr>
              <w:rPr>
                <w:rFonts w:ascii="Georgia" w:eastAsia="Georgia" w:hAnsi="Georgia" w:cs="Georgia"/>
                <w:sz w:val="22"/>
                <w:szCs w:val="22"/>
              </w:rPr>
            </w:pPr>
            <w:r w:rsidRPr="44E50F38">
              <w:rPr>
                <w:rFonts w:ascii="Georgia" w:eastAsia="Georgia" w:hAnsi="Georgia" w:cs="Georgia"/>
                <w:sz w:val="22"/>
                <w:szCs w:val="22"/>
              </w:rPr>
              <w:t>S</w:t>
            </w:r>
            <w:r w:rsidR="22909489" w:rsidRPr="44E50F38">
              <w:rPr>
                <w:rFonts w:ascii="Georgia" w:eastAsia="Georgia" w:hAnsi="Georgia" w:cs="Georgia"/>
                <w:sz w:val="22"/>
                <w:szCs w:val="22"/>
              </w:rPr>
              <w:t>ee</w:t>
            </w:r>
            <w:r w:rsidRPr="44E50F38">
              <w:rPr>
                <w:rFonts w:ascii="Georgia" w:eastAsia="Georgia" w:hAnsi="Georgia" w:cs="Georgia"/>
                <w:sz w:val="22"/>
                <w:szCs w:val="22"/>
              </w:rPr>
              <w:t xml:space="preserve"> #130</w:t>
            </w:r>
          </w:p>
        </w:tc>
        <w:tc>
          <w:tcPr>
            <w:tcW w:w="4429" w:type="dxa"/>
          </w:tcPr>
          <w:p w14:paraId="45F29FAF" w14:textId="751ACA70" w:rsidR="44E50F38" w:rsidRDefault="44E50F38" w:rsidP="44E50F38">
            <w:pPr>
              <w:rPr>
                <w:rFonts w:ascii="Georgia" w:eastAsia="Georgia" w:hAnsi="Georgia" w:cs="Georgia"/>
                <w:sz w:val="22"/>
                <w:szCs w:val="22"/>
              </w:rPr>
            </w:pPr>
          </w:p>
          <w:p w14:paraId="2BEC09BD" w14:textId="32DE4958" w:rsidR="4ADE4840" w:rsidRDefault="4ADE4840" w:rsidP="44E50F38">
            <w:pPr>
              <w:rPr>
                <w:rFonts w:ascii="Georgia" w:eastAsia="Georgia" w:hAnsi="Georgia" w:cs="Georgia"/>
                <w:sz w:val="22"/>
                <w:szCs w:val="22"/>
              </w:rPr>
            </w:pPr>
            <w:r w:rsidRPr="44E50F38">
              <w:rPr>
                <w:rFonts w:ascii="Georgia" w:eastAsia="Georgia" w:hAnsi="Georgia" w:cs="Georgia"/>
                <w:sz w:val="22"/>
                <w:szCs w:val="22"/>
              </w:rPr>
              <w:t>S</w:t>
            </w:r>
            <w:r w:rsidR="6E911DF5" w:rsidRPr="44E50F38">
              <w:rPr>
                <w:rFonts w:ascii="Georgia" w:eastAsia="Georgia" w:hAnsi="Georgia" w:cs="Georgia"/>
                <w:sz w:val="22"/>
                <w:szCs w:val="22"/>
              </w:rPr>
              <w:t>ee</w:t>
            </w:r>
            <w:r w:rsidRPr="44E50F38">
              <w:rPr>
                <w:rFonts w:ascii="Georgia" w:eastAsia="Georgia" w:hAnsi="Georgia" w:cs="Georgia"/>
                <w:sz w:val="22"/>
                <w:szCs w:val="22"/>
              </w:rPr>
              <w:t xml:space="preserve"> #130  </w:t>
            </w:r>
          </w:p>
        </w:tc>
      </w:tr>
      <w:tr w:rsidR="44E50F38" w14:paraId="4D0976FD" w14:textId="77777777" w:rsidTr="518570D3">
        <w:trPr>
          <w:trHeight w:val="450"/>
        </w:trPr>
        <w:tc>
          <w:tcPr>
            <w:tcW w:w="4320" w:type="dxa"/>
          </w:tcPr>
          <w:p w14:paraId="30AA4FED" w14:textId="3ECA9D7F" w:rsidR="4ADE4840" w:rsidRDefault="4ADE4840" w:rsidP="44E50F38">
            <w:pPr>
              <w:rPr>
                <w:rFonts w:ascii="Georgia" w:eastAsia="Georgia" w:hAnsi="Georgia" w:cs="Georgia"/>
                <w:b/>
                <w:bCs/>
                <w:sz w:val="22"/>
                <w:szCs w:val="22"/>
              </w:rPr>
            </w:pPr>
            <w:r w:rsidRPr="44E50F38">
              <w:rPr>
                <w:rFonts w:ascii="Georgia" w:eastAsia="Georgia" w:hAnsi="Georgia" w:cs="Georgia"/>
                <w:b/>
                <w:bCs/>
                <w:sz w:val="22"/>
                <w:szCs w:val="22"/>
              </w:rPr>
              <w:t>194.</w:t>
            </w:r>
          </w:p>
          <w:p w14:paraId="7A21203D" w14:textId="31F2ABD8" w:rsidR="4ADE4840" w:rsidRDefault="4ADE4840" w:rsidP="44E50F38">
            <w:pPr>
              <w:rPr>
                <w:rFonts w:ascii="Georgia" w:eastAsia="Georgia" w:hAnsi="Georgia" w:cs="Georgia"/>
                <w:sz w:val="22"/>
                <w:szCs w:val="22"/>
              </w:rPr>
            </w:pPr>
            <w:r w:rsidRPr="44E50F38">
              <w:rPr>
                <w:rFonts w:ascii="Georgia" w:eastAsia="Georgia" w:hAnsi="Georgia" w:cs="Georgia"/>
                <w:sz w:val="22"/>
                <w:szCs w:val="22"/>
              </w:rPr>
              <w:t>Data Analytics &amp; Storytelling</w:t>
            </w:r>
          </w:p>
        </w:tc>
        <w:tc>
          <w:tcPr>
            <w:tcW w:w="4320" w:type="dxa"/>
          </w:tcPr>
          <w:p w14:paraId="0A52A061" w14:textId="7FDD6AF8" w:rsidR="44E50F38" w:rsidRDefault="44E50F38" w:rsidP="44E50F38">
            <w:pPr>
              <w:rPr>
                <w:rFonts w:ascii="Georgia" w:eastAsia="Georgia" w:hAnsi="Georgia" w:cs="Georgia"/>
                <w:sz w:val="22"/>
                <w:szCs w:val="22"/>
              </w:rPr>
            </w:pPr>
          </w:p>
          <w:p w14:paraId="6370912F" w14:textId="6E20F2A8" w:rsidR="4ADE4840" w:rsidRDefault="4ADE4840" w:rsidP="44E50F38">
            <w:pPr>
              <w:rPr>
                <w:rFonts w:ascii="Georgia" w:eastAsia="Georgia" w:hAnsi="Georgia" w:cs="Georgia"/>
                <w:sz w:val="22"/>
                <w:szCs w:val="22"/>
              </w:rPr>
            </w:pPr>
            <w:r w:rsidRPr="44E50F38">
              <w:rPr>
                <w:rFonts w:ascii="Georgia" w:eastAsia="Georgia" w:hAnsi="Georgia" w:cs="Georgia"/>
                <w:sz w:val="22"/>
                <w:szCs w:val="22"/>
              </w:rPr>
              <w:t>S</w:t>
            </w:r>
            <w:r w:rsidR="4E32CF0C" w:rsidRPr="44E50F38">
              <w:rPr>
                <w:rFonts w:ascii="Georgia" w:eastAsia="Georgia" w:hAnsi="Georgia" w:cs="Georgia"/>
                <w:sz w:val="22"/>
                <w:szCs w:val="22"/>
              </w:rPr>
              <w:t>ee</w:t>
            </w:r>
            <w:r w:rsidRPr="44E50F38">
              <w:rPr>
                <w:rFonts w:ascii="Georgia" w:eastAsia="Georgia" w:hAnsi="Georgia" w:cs="Georgia"/>
                <w:sz w:val="22"/>
                <w:szCs w:val="22"/>
              </w:rPr>
              <w:t xml:space="preserve"> #131</w:t>
            </w:r>
          </w:p>
        </w:tc>
        <w:tc>
          <w:tcPr>
            <w:tcW w:w="4429" w:type="dxa"/>
          </w:tcPr>
          <w:p w14:paraId="6A9BA8BF" w14:textId="02484124" w:rsidR="44E50F38" w:rsidRDefault="44E50F38" w:rsidP="44E50F38">
            <w:pPr>
              <w:rPr>
                <w:rFonts w:ascii="Georgia" w:eastAsia="Georgia" w:hAnsi="Georgia" w:cs="Georgia"/>
                <w:sz w:val="22"/>
                <w:szCs w:val="22"/>
              </w:rPr>
            </w:pPr>
          </w:p>
          <w:p w14:paraId="4D3C45A9" w14:textId="4E13B92E" w:rsidR="4ADE4840" w:rsidRDefault="4ADE4840" w:rsidP="44E50F38">
            <w:pPr>
              <w:rPr>
                <w:rFonts w:ascii="Georgia" w:eastAsia="Georgia" w:hAnsi="Georgia" w:cs="Georgia"/>
                <w:sz w:val="22"/>
                <w:szCs w:val="22"/>
              </w:rPr>
            </w:pPr>
            <w:r w:rsidRPr="44E50F38">
              <w:rPr>
                <w:rFonts w:ascii="Georgia" w:eastAsia="Georgia" w:hAnsi="Georgia" w:cs="Georgia"/>
                <w:sz w:val="22"/>
                <w:szCs w:val="22"/>
              </w:rPr>
              <w:t>S</w:t>
            </w:r>
            <w:r w:rsidR="7FCADABA" w:rsidRPr="44E50F38">
              <w:rPr>
                <w:rFonts w:ascii="Georgia" w:eastAsia="Georgia" w:hAnsi="Georgia" w:cs="Georgia"/>
                <w:sz w:val="22"/>
                <w:szCs w:val="22"/>
              </w:rPr>
              <w:t>ee</w:t>
            </w:r>
            <w:r w:rsidRPr="44E50F38">
              <w:rPr>
                <w:rFonts w:ascii="Georgia" w:eastAsia="Georgia" w:hAnsi="Georgia" w:cs="Georgia"/>
                <w:sz w:val="22"/>
                <w:szCs w:val="22"/>
              </w:rPr>
              <w:t xml:space="preserve"> #131</w:t>
            </w:r>
          </w:p>
        </w:tc>
      </w:tr>
      <w:tr w:rsidR="44E50F38" w14:paraId="39AD524E" w14:textId="77777777" w:rsidTr="518570D3">
        <w:trPr>
          <w:trHeight w:val="540"/>
        </w:trPr>
        <w:tc>
          <w:tcPr>
            <w:tcW w:w="4320" w:type="dxa"/>
          </w:tcPr>
          <w:p w14:paraId="46EBD2A9" w14:textId="3E771AFE" w:rsidR="4ADE4840" w:rsidRDefault="4ADE4840" w:rsidP="44E50F38">
            <w:pPr>
              <w:rPr>
                <w:rFonts w:ascii="Georgia" w:eastAsia="Georgia" w:hAnsi="Georgia" w:cs="Georgia"/>
                <w:sz w:val="22"/>
                <w:szCs w:val="22"/>
              </w:rPr>
            </w:pPr>
            <w:r w:rsidRPr="44E50F38">
              <w:rPr>
                <w:rFonts w:ascii="Georgia" w:eastAsia="Georgia" w:hAnsi="Georgia" w:cs="Georgia"/>
                <w:b/>
                <w:bCs/>
                <w:sz w:val="22"/>
                <w:szCs w:val="22"/>
              </w:rPr>
              <w:t>195</w:t>
            </w:r>
            <w:r w:rsidRPr="44E50F38">
              <w:rPr>
                <w:rFonts w:ascii="Georgia" w:eastAsia="Georgia" w:hAnsi="Georgia" w:cs="Georgia"/>
                <w:sz w:val="22"/>
                <w:szCs w:val="22"/>
              </w:rPr>
              <w:t>.</w:t>
            </w:r>
          </w:p>
          <w:p w14:paraId="2FDB4060" w14:textId="0C829ADB" w:rsidR="4ADE4840" w:rsidRDefault="4ADE4840" w:rsidP="44E50F38">
            <w:pPr>
              <w:rPr>
                <w:rFonts w:ascii="Georgia" w:eastAsia="Georgia" w:hAnsi="Georgia" w:cs="Georgia"/>
                <w:sz w:val="22"/>
                <w:szCs w:val="22"/>
              </w:rPr>
            </w:pPr>
            <w:r w:rsidRPr="44E50F38">
              <w:rPr>
                <w:rFonts w:ascii="Georgia" w:eastAsia="Georgia" w:hAnsi="Georgia" w:cs="Georgia"/>
                <w:sz w:val="22"/>
                <w:szCs w:val="22"/>
              </w:rPr>
              <w:t>A.I. Prompting &amp; Governance</w:t>
            </w:r>
          </w:p>
        </w:tc>
        <w:tc>
          <w:tcPr>
            <w:tcW w:w="4320" w:type="dxa"/>
          </w:tcPr>
          <w:p w14:paraId="7FCFD748" w14:textId="20BCDB11" w:rsidR="4ADE4840" w:rsidRDefault="4ADE4840" w:rsidP="44E50F38">
            <w:pPr>
              <w:rPr>
                <w:rFonts w:ascii="Georgia" w:eastAsia="Georgia" w:hAnsi="Georgia" w:cs="Georgia"/>
                <w:sz w:val="22"/>
                <w:szCs w:val="22"/>
              </w:rPr>
            </w:pPr>
            <w:r w:rsidRPr="44E50F38">
              <w:rPr>
                <w:rFonts w:ascii="Georgia" w:eastAsia="Georgia" w:hAnsi="Georgia" w:cs="Georgia"/>
                <w:sz w:val="22"/>
                <w:szCs w:val="22"/>
              </w:rPr>
              <w:t>This course introduces generative artificial intelligence (AI) technology and its governance in the public sector. Participants will learn about the background and evolution of AI tools and gain practical experience in using AI prompting effectively. The course discusses when to use or not use generative AI in a parks and recreation context and reviews important policies, procedures, and ethical guidelines for AI use in the workplace. Practical tips and examples are provided throughout to help participants integrate AI tools responsibly and productively.</w:t>
            </w:r>
          </w:p>
        </w:tc>
        <w:tc>
          <w:tcPr>
            <w:tcW w:w="4429" w:type="dxa"/>
          </w:tcPr>
          <w:p w14:paraId="365E3AE5" w14:textId="41F2EB22" w:rsidR="4ADE4840" w:rsidRDefault="4ADE4840" w:rsidP="44E50F38">
            <w:pPr>
              <w:pStyle w:val="ListParagraph"/>
              <w:numPr>
                <w:ilvl w:val="0"/>
                <w:numId w:val="12"/>
              </w:numPr>
              <w:rPr>
                <w:rFonts w:ascii="Georgia" w:eastAsia="Georgia" w:hAnsi="Georgia" w:cs="Georgia"/>
              </w:rPr>
            </w:pPr>
            <w:r w:rsidRPr="44E50F38">
              <w:rPr>
                <w:rFonts w:ascii="Georgia" w:eastAsia="Georgia" w:hAnsi="Georgia" w:cs="Georgia"/>
                <w:sz w:val="22"/>
                <w:szCs w:val="22"/>
              </w:rPr>
              <w:t xml:space="preserve">Explain the fundamental concepts and history of generative AI and identify appropriate use cases for AI tools in a public sector context. </w:t>
            </w:r>
          </w:p>
          <w:p w14:paraId="264F757F" w14:textId="2FB18C2D" w:rsidR="44E50F38" w:rsidRDefault="44E50F38" w:rsidP="44E50F38">
            <w:pPr>
              <w:rPr>
                <w:rFonts w:ascii="Georgia" w:eastAsia="Georgia" w:hAnsi="Georgia" w:cs="Georgia"/>
                <w:sz w:val="22"/>
                <w:szCs w:val="22"/>
              </w:rPr>
            </w:pPr>
          </w:p>
          <w:p w14:paraId="2CC41240" w14:textId="419F1572" w:rsidR="4ADE4840" w:rsidRDefault="4ADE4840" w:rsidP="44E50F38">
            <w:pPr>
              <w:pStyle w:val="ListParagraph"/>
              <w:numPr>
                <w:ilvl w:val="0"/>
                <w:numId w:val="12"/>
              </w:numPr>
              <w:rPr>
                <w:rFonts w:ascii="Georgia" w:eastAsia="Georgia" w:hAnsi="Georgia" w:cs="Georgia"/>
              </w:rPr>
            </w:pPr>
            <w:r w:rsidRPr="44E50F38">
              <w:rPr>
                <w:rFonts w:ascii="Georgia" w:eastAsia="Georgia" w:hAnsi="Georgia" w:cs="Georgia"/>
                <w:sz w:val="22"/>
                <w:szCs w:val="22"/>
              </w:rPr>
              <w:t xml:space="preserve">Utilize effective prompting techniques to obtain useful outputs from generative AI applications while maintaining accuracy and relevance. </w:t>
            </w:r>
          </w:p>
          <w:p w14:paraId="68EB0FE3" w14:textId="3EE9BD1C" w:rsidR="44E50F38" w:rsidRDefault="44E50F38" w:rsidP="44E50F38">
            <w:pPr>
              <w:rPr>
                <w:rFonts w:ascii="Georgia" w:eastAsia="Georgia" w:hAnsi="Georgia" w:cs="Georgia"/>
                <w:sz w:val="22"/>
                <w:szCs w:val="22"/>
              </w:rPr>
            </w:pPr>
          </w:p>
          <w:p w14:paraId="30EE7DC2" w14:textId="77844075" w:rsidR="4ADE4840" w:rsidRDefault="4ADE4840" w:rsidP="44E50F38">
            <w:pPr>
              <w:pStyle w:val="ListParagraph"/>
              <w:numPr>
                <w:ilvl w:val="0"/>
                <w:numId w:val="12"/>
              </w:numPr>
              <w:rPr>
                <w:rFonts w:ascii="Georgia" w:eastAsia="Georgia" w:hAnsi="Georgia" w:cs="Georgia"/>
              </w:rPr>
            </w:pPr>
            <w:r w:rsidRPr="44E50F38">
              <w:rPr>
                <w:rFonts w:ascii="Georgia" w:eastAsia="Georgia" w:hAnsi="Georgia" w:cs="Georgia"/>
                <w:sz w:val="22"/>
                <w:szCs w:val="22"/>
              </w:rPr>
              <w:t>Apply organizational policies and ethical guidelines to govern the use of AI tools, ensuring responsible and compliant implementation.</w:t>
            </w:r>
          </w:p>
        </w:tc>
      </w:tr>
      <w:tr w:rsidR="44E50F38" w14:paraId="097D58FC" w14:textId="77777777" w:rsidTr="518570D3">
        <w:trPr>
          <w:trHeight w:val="780"/>
        </w:trPr>
        <w:tc>
          <w:tcPr>
            <w:tcW w:w="4320" w:type="dxa"/>
          </w:tcPr>
          <w:p w14:paraId="0435E4EC" w14:textId="3933F4FF" w:rsidR="1A9291BC" w:rsidRDefault="1A9291BC" w:rsidP="44E50F38">
            <w:pPr>
              <w:rPr>
                <w:rFonts w:ascii="Georgia" w:eastAsia="Georgia" w:hAnsi="Georgia" w:cs="Georgia"/>
                <w:sz w:val="22"/>
                <w:szCs w:val="22"/>
              </w:rPr>
            </w:pPr>
            <w:r w:rsidRPr="44E50F38">
              <w:rPr>
                <w:rFonts w:ascii="Georgia" w:eastAsia="Georgia" w:hAnsi="Georgia" w:cs="Georgia"/>
                <w:b/>
                <w:bCs/>
                <w:sz w:val="22"/>
                <w:szCs w:val="22"/>
              </w:rPr>
              <w:t>196</w:t>
            </w:r>
            <w:r w:rsidRPr="44E50F38">
              <w:rPr>
                <w:rFonts w:ascii="Georgia" w:eastAsia="Georgia" w:hAnsi="Georgia" w:cs="Georgia"/>
                <w:sz w:val="22"/>
                <w:szCs w:val="22"/>
              </w:rPr>
              <w:t>.</w:t>
            </w:r>
          </w:p>
          <w:p w14:paraId="63432358" w14:textId="4E18A7DA" w:rsidR="1A9291BC" w:rsidRDefault="1A9291BC" w:rsidP="44E50F38">
            <w:pPr>
              <w:rPr>
                <w:rFonts w:ascii="Georgia" w:eastAsia="Georgia" w:hAnsi="Georgia" w:cs="Georgia"/>
                <w:sz w:val="22"/>
                <w:szCs w:val="22"/>
              </w:rPr>
            </w:pPr>
            <w:r w:rsidRPr="44E50F38">
              <w:rPr>
                <w:rFonts w:ascii="Georgia" w:eastAsia="Georgia" w:hAnsi="Georgia" w:cs="Georgia"/>
                <w:sz w:val="22"/>
                <w:szCs w:val="22"/>
              </w:rPr>
              <w:t>Evaluation</w:t>
            </w:r>
          </w:p>
        </w:tc>
        <w:tc>
          <w:tcPr>
            <w:tcW w:w="4320" w:type="dxa"/>
          </w:tcPr>
          <w:p w14:paraId="58859BE9" w14:textId="3DB79F5B" w:rsidR="418839FE" w:rsidRDefault="418839FE" w:rsidP="44E50F38">
            <w:pPr>
              <w:rPr>
                <w:rFonts w:ascii="Georgia" w:eastAsia="Georgia" w:hAnsi="Georgia" w:cs="Georgia"/>
                <w:sz w:val="22"/>
                <w:szCs w:val="22"/>
              </w:rPr>
            </w:pPr>
            <w:r w:rsidRPr="44E50F38">
              <w:rPr>
                <w:rFonts w:ascii="Georgia" w:eastAsia="Georgia" w:hAnsi="Georgia" w:cs="Georgia"/>
                <w:sz w:val="22"/>
                <w:szCs w:val="22"/>
              </w:rPr>
              <w:t xml:space="preserve">This course covers evaluation techniques for programs, personnel, and facilities in parks and recreation. Participants will learn how to design and interpret both quantitative and qualitative evaluation methods, including developing effective surveys and gathering community input. The course addresses methods for evaluating program outcomes and instructor/staff performance, as well as </w:t>
            </w:r>
            <w:r w:rsidRPr="44E50F38">
              <w:rPr>
                <w:rFonts w:ascii="Georgia" w:eastAsia="Georgia" w:hAnsi="Georgia" w:cs="Georgia"/>
                <w:sz w:val="22"/>
                <w:szCs w:val="22"/>
              </w:rPr>
              <w:lastRenderedPageBreak/>
              <w:t xml:space="preserve">conducting regular facility inspections to assess amenities. </w:t>
            </w:r>
          </w:p>
          <w:p w14:paraId="7E1ECA5B" w14:textId="486E2A78" w:rsidR="418839FE" w:rsidRDefault="418839FE" w:rsidP="44E50F38">
            <w:pPr>
              <w:rPr>
                <w:rFonts w:ascii="Georgia" w:eastAsia="Georgia" w:hAnsi="Georgia" w:cs="Georgia"/>
                <w:sz w:val="22"/>
                <w:szCs w:val="22"/>
              </w:rPr>
            </w:pPr>
            <w:r w:rsidRPr="44E50F38">
              <w:rPr>
                <w:rFonts w:ascii="Georgia" w:eastAsia="Georgia" w:hAnsi="Georgia" w:cs="Georgia"/>
                <w:sz w:val="22"/>
                <w:szCs w:val="22"/>
              </w:rPr>
              <w:t xml:space="preserve">Participants will also explore self-evaluation practices to continually improve services based on data and feedback.  </w:t>
            </w:r>
          </w:p>
        </w:tc>
        <w:tc>
          <w:tcPr>
            <w:tcW w:w="4429" w:type="dxa"/>
          </w:tcPr>
          <w:p w14:paraId="5E67E39C" w14:textId="4D0CEEC6" w:rsidR="418839FE" w:rsidRDefault="418839FE" w:rsidP="44E50F38">
            <w:pPr>
              <w:pStyle w:val="ListParagraph"/>
              <w:numPr>
                <w:ilvl w:val="0"/>
                <w:numId w:val="11"/>
              </w:numPr>
              <w:rPr>
                <w:rFonts w:ascii="Georgia" w:eastAsia="Georgia" w:hAnsi="Georgia" w:cs="Georgia"/>
              </w:rPr>
            </w:pPr>
            <w:r w:rsidRPr="44E50F38">
              <w:rPr>
                <w:rFonts w:ascii="Georgia" w:eastAsia="Georgia" w:hAnsi="Georgia" w:cs="Georgia"/>
                <w:sz w:val="22"/>
                <w:szCs w:val="22"/>
              </w:rPr>
              <w:lastRenderedPageBreak/>
              <w:t xml:space="preserve">Design and administer quantitative and qualitative evaluation tools to assess program outcomes and community satisfaction. </w:t>
            </w:r>
          </w:p>
          <w:p w14:paraId="61798B3B" w14:textId="7ED0963E" w:rsidR="44E50F38" w:rsidRDefault="44E50F38" w:rsidP="44E50F38">
            <w:pPr>
              <w:rPr>
                <w:rFonts w:ascii="Georgia" w:eastAsia="Georgia" w:hAnsi="Georgia" w:cs="Georgia"/>
                <w:sz w:val="22"/>
                <w:szCs w:val="22"/>
              </w:rPr>
            </w:pPr>
          </w:p>
          <w:p w14:paraId="5A6EFB4A" w14:textId="048E0565" w:rsidR="418839FE" w:rsidRDefault="418839FE" w:rsidP="44E50F38">
            <w:pPr>
              <w:pStyle w:val="ListParagraph"/>
              <w:numPr>
                <w:ilvl w:val="0"/>
                <w:numId w:val="11"/>
              </w:numPr>
              <w:rPr>
                <w:rFonts w:ascii="Georgia" w:eastAsia="Georgia" w:hAnsi="Georgia" w:cs="Georgia"/>
              </w:rPr>
            </w:pPr>
            <w:r w:rsidRPr="44E50F38">
              <w:rPr>
                <w:rFonts w:ascii="Georgia" w:eastAsia="Georgia" w:hAnsi="Georgia" w:cs="Georgia"/>
                <w:sz w:val="22"/>
                <w:szCs w:val="22"/>
              </w:rPr>
              <w:t>Evaluate instructor and staff performance using structured criteria and feedback methods and conduct regular inspections to assess facility conditions and safety.</w:t>
            </w:r>
          </w:p>
          <w:p w14:paraId="5661841B" w14:textId="1D253472" w:rsidR="44E50F38" w:rsidRDefault="44E50F38" w:rsidP="44E50F38">
            <w:pPr>
              <w:rPr>
                <w:rFonts w:ascii="Georgia" w:eastAsia="Georgia" w:hAnsi="Georgia" w:cs="Georgia"/>
                <w:sz w:val="22"/>
                <w:szCs w:val="22"/>
              </w:rPr>
            </w:pPr>
          </w:p>
          <w:p w14:paraId="1BC1810E" w14:textId="58F50F06" w:rsidR="418839FE" w:rsidRDefault="418839FE" w:rsidP="44E50F38">
            <w:pPr>
              <w:pStyle w:val="ListParagraph"/>
              <w:numPr>
                <w:ilvl w:val="0"/>
                <w:numId w:val="11"/>
              </w:numPr>
              <w:rPr>
                <w:rFonts w:ascii="Georgia" w:eastAsia="Georgia" w:hAnsi="Georgia" w:cs="Georgia"/>
              </w:rPr>
            </w:pPr>
            <w:r w:rsidRPr="44E50F38">
              <w:rPr>
                <w:rFonts w:ascii="Georgia" w:eastAsia="Georgia" w:hAnsi="Georgia" w:cs="Georgia"/>
                <w:sz w:val="22"/>
                <w:szCs w:val="22"/>
              </w:rPr>
              <w:t>Incorporate community input and self-evaluation techniques to identify areas for improvement and enhance overall program quality.</w:t>
            </w:r>
          </w:p>
        </w:tc>
      </w:tr>
    </w:tbl>
    <w:p w14:paraId="1B78F7B7" w14:textId="17B665B3" w:rsidR="000150C1" w:rsidRDefault="000150C1" w:rsidP="44E50F38">
      <w:pPr>
        <w:spacing w:line="257" w:lineRule="auto"/>
        <w:rPr>
          <w:rFonts w:ascii="Georgia" w:eastAsia="Georgia" w:hAnsi="Georgia" w:cs="Georgia"/>
          <w:b/>
          <w:bCs/>
          <w:sz w:val="22"/>
          <w:szCs w:val="22"/>
        </w:rPr>
      </w:pPr>
    </w:p>
    <w:p w14:paraId="4A68F67A" w14:textId="01C2E487" w:rsidR="19B003B3" w:rsidRDefault="19B003B3" w:rsidP="44E50F38">
      <w:pPr>
        <w:spacing w:line="257" w:lineRule="auto"/>
        <w:rPr>
          <w:rFonts w:ascii="Georgia" w:eastAsia="Georgia" w:hAnsi="Georgia" w:cs="Georgia"/>
          <w:b/>
          <w:bCs/>
          <w:sz w:val="22"/>
          <w:szCs w:val="22"/>
          <w:u w:val="single"/>
        </w:rPr>
      </w:pPr>
      <w:r w:rsidRPr="44E50F38">
        <w:rPr>
          <w:rFonts w:ascii="Georgia" w:eastAsia="Georgia" w:hAnsi="Georgia" w:cs="Georgia"/>
          <w:b/>
          <w:bCs/>
          <w:sz w:val="22"/>
          <w:szCs w:val="22"/>
          <w:u w:val="single"/>
        </w:rPr>
        <w:t>Administration/Leadership Network</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4320"/>
        <w:gridCol w:w="4320"/>
        <w:gridCol w:w="4422"/>
      </w:tblGrid>
      <w:tr w:rsidR="44E50F38" w14:paraId="1FE97410" w14:textId="77777777" w:rsidTr="518570D3">
        <w:trPr>
          <w:trHeight w:val="300"/>
        </w:trPr>
        <w:tc>
          <w:tcPr>
            <w:tcW w:w="4320" w:type="dxa"/>
          </w:tcPr>
          <w:p w14:paraId="633744AE" w14:textId="3494F36E" w:rsidR="44E50F38" w:rsidRDefault="44E50F38" w:rsidP="44E50F38">
            <w:pPr>
              <w:rPr>
                <w:rFonts w:ascii="Georgia" w:eastAsia="Georgia" w:hAnsi="Georgia" w:cs="Georgia"/>
                <w:b/>
                <w:bCs/>
                <w:sz w:val="22"/>
                <w:szCs w:val="22"/>
              </w:rPr>
            </w:pPr>
            <w:r w:rsidRPr="44E50F38">
              <w:rPr>
                <w:rFonts w:ascii="Georgia" w:eastAsia="Georgia" w:hAnsi="Georgia" w:cs="Georgia"/>
                <w:b/>
                <w:bCs/>
                <w:sz w:val="22"/>
                <w:szCs w:val="22"/>
              </w:rPr>
              <w:t>Course Name</w:t>
            </w:r>
          </w:p>
        </w:tc>
        <w:tc>
          <w:tcPr>
            <w:tcW w:w="4320" w:type="dxa"/>
          </w:tcPr>
          <w:p w14:paraId="129CA154" w14:textId="00BB39BE" w:rsidR="44E50F38" w:rsidRDefault="44E50F38" w:rsidP="44E50F38">
            <w:pPr>
              <w:rPr>
                <w:rFonts w:ascii="Georgia" w:eastAsia="Georgia" w:hAnsi="Georgia" w:cs="Georgia"/>
                <w:b/>
                <w:bCs/>
                <w:sz w:val="22"/>
                <w:szCs w:val="22"/>
              </w:rPr>
            </w:pPr>
            <w:r w:rsidRPr="44E50F38">
              <w:rPr>
                <w:rFonts w:ascii="Georgia" w:eastAsia="Georgia" w:hAnsi="Georgia" w:cs="Georgia"/>
                <w:b/>
                <w:bCs/>
                <w:sz w:val="22"/>
                <w:szCs w:val="22"/>
              </w:rPr>
              <w:t>Course Description</w:t>
            </w:r>
          </w:p>
        </w:tc>
        <w:tc>
          <w:tcPr>
            <w:tcW w:w="4422" w:type="dxa"/>
          </w:tcPr>
          <w:p w14:paraId="42842E24" w14:textId="09ECF9A0" w:rsidR="44E50F38" w:rsidRDefault="44E50F38" w:rsidP="44E50F38">
            <w:pPr>
              <w:rPr>
                <w:rFonts w:ascii="Georgia" w:eastAsia="Georgia" w:hAnsi="Georgia" w:cs="Georgia"/>
                <w:b/>
                <w:bCs/>
                <w:sz w:val="22"/>
                <w:szCs w:val="22"/>
              </w:rPr>
            </w:pPr>
            <w:r w:rsidRPr="44E50F38">
              <w:rPr>
                <w:rFonts w:ascii="Georgia" w:eastAsia="Georgia" w:hAnsi="Georgia" w:cs="Georgia"/>
                <w:b/>
                <w:bCs/>
                <w:sz w:val="22"/>
                <w:szCs w:val="22"/>
              </w:rPr>
              <w:t>Course Objectives</w:t>
            </w:r>
          </w:p>
          <w:p w14:paraId="367DC11E" w14:textId="01F484EC" w:rsidR="44E50F38" w:rsidRDefault="44E50F38" w:rsidP="44E50F38">
            <w:pPr>
              <w:rPr>
                <w:rFonts w:ascii="Georgia" w:eastAsia="Georgia" w:hAnsi="Georgia" w:cs="Georgia"/>
                <w:b/>
                <w:bCs/>
                <w:sz w:val="22"/>
                <w:szCs w:val="22"/>
              </w:rPr>
            </w:pPr>
            <w:r w:rsidRPr="44E50F38">
              <w:rPr>
                <w:rFonts w:ascii="Georgia" w:eastAsia="Georgia" w:hAnsi="Georgia" w:cs="Georgia"/>
                <w:b/>
                <w:bCs/>
                <w:sz w:val="22"/>
                <w:szCs w:val="22"/>
              </w:rPr>
              <w:t xml:space="preserve"> </w:t>
            </w:r>
          </w:p>
          <w:p w14:paraId="6ABFC882" w14:textId="1E954B69" w:rsidR="44E50F38" w:rsidRDefault="44E50F38" w:rsidP="44E50F38">
            <w:pPr>
              <w:rPr>
                <w:rFonts w:ascii="Georgia" w:eastAsia="Georgia" w:hAnsi="Georgia" w:cs="Georgia"/>
                <w:b/>
                <w:bCs/>
                <w:i/>
                <w:iCs/>
                <w:sz w:val="20"/>
                <w:szCs w:val="20"/>
              </w:rPr>
            </w:pPr>
            <w:r w:rsidRPr="44E50F38">
              <w:rPr>
                <w:rFonts w:ascii="Georgia" w:eastAsia="Georgia" w:hAnsi="Georgia" w:cs="Georgia"/>
                <w:b/>
                <w:bCs/>
                <w:i/>
                <w:iCs/>
                <w:sz w:val="20"/>
                <w:szCs w:val="20"/>
              </w:rPr>
              <w:t>“Upon completion of this course, the participant will be able to do the following:”</w:t>
            </w:r>
          </w:p>
        </w:tc>
      </w:tr>
      <w:tr w:rsidR="44E50F38" w14:paraId="1B60760E" w14:textId="77777777" w:rsidTr="518570D3">
        <w:trPr>
          <w:trHeight w:val="465"/>
        </w:trPr>
        <w:tc>
          <w:tcPr>
            <w:tcW w:w="4320" w:type="dxa"/>
          </w:tcPr>
          <w:p w14:paraId="1DECC76C" w14:textId="2E9F6959" w:rsidR="3F1EC316" w:rsidRDefault="3F1EC316" w:rsidP="44E50F38">
            <w:pPr>
              <w:rPr>
                <w:rFonts w:ascii="Georgia" w:eastAsia="Georgia" w:hAnsi="Georgia" w:cs="Georgia"/>
                <w:sz w:val="22"/>
                <w:szCs w:val="22"/>
              </w:rPr>
            </w:pPr>
            <w:r w:rsidRPr="44E50F38">
              <w:rPr>
                <w:rFonts w:ascii="Georgia" w:eastAsia="Georgia" w:hAnsi="Georgia" w:cs="Georgia"/>
                <w:b/>
                <w:bCs/>
                <w:sz w:val="22"/>
                <w:szCs w:val="22"/>
              </w:rPr>
              <w:t>201</w:t>
            </w:r>
            <w:r w:rsidRPr="44E50F38">
              <w:rPr>
                <w:rFonts w:ascii="Georgia" w:eastAsia="Georgia" w:hAnsi="Georgia" w:cs="Georgia"/>
                <w:sz w:val="22"/>
                <w:szCs w:val="22"/>
              </w:rPr>
              <w:t>.</w:t>
            </w:r>
          </w:p>
          <w:p w14:paraId="1BAA5B40" w14:textId="45A7378F" w:rsidR="3F1EC316" w:rsidRDefault="3F1EC316" w:rsidP="44E50F38">
            <w:pPr>
              <w:rPr>
                <w:rFonts w:ascii="Georgia" w:eastAsia="Georgia" w:hAnsi="Georgia" w:cs="Georgia"/>
                <w:sz w:val="22"/>
                <w:szCs w:val="22"/>
              </w:rPr>
            </w:pPr>
            <w:r w:rsidRPr="44E50F38">
              <w:rPr>
                <w:rFonts w:ascii="Georgia" w:eastAsia="Georgia" w:hAnsi="Georgia" w:cs="Georgia"/>
                <w:sz w:val="22"/>
                <w:szCs w:val="22"/>
              </w:rPr>
              <w:t>Multigenerational Workplace Considerations</w:t>
            </w:r>
          </w:p>
        </w:tc>
        <w:tc>
          <w:tcPr>
            <w:tcW w:w="4320" w:type="dxa"/>
          </w:tcPr>
          <w:p w14:paraId="21A3C107" w14:textId="178C8F26" w:rsidR="64DD4F50" w:rsidRDefault="64DD4F50" w:rsidP="44E50F38">
            <w:pPr>
              <w:rPr>
                <w:rFonts w:ascii="Georgia" w:eastAsia="Georgia" w:hAnsi="Georgia" w:cs="Georgia"/>
                <w:sz w:val="22"/>
                <w:szCs w:val="22"/>
              </w:rPr>
            </w:pPr>
            <w:r w:rsidRPr="44E50F38">
              <w:rPr>
                <w:rFonts w:ascii="Georgia" w:eastAsia="Georgia" w:hAnsi="Georgia" w:cs="Georgia"/>
                <w:sz w:val="22"/>
                <w:szCs w:val="22"/>
              </w:rPr>
              <w:t>This course addresses the challenges and strategies for managing a multigenerational and diverse workforce. Participants will learn how to adapt their leadership and communication styles to effectively work with employees of different ages, backgrounds, and expectations. The course explores techniques for “meeting people where they are,” understanding varying motivations, and fostering an inclusive team culture that values all generations and cultures.</w:t>
            </w:r>
          </w:p>
        </w:tc>
        <w:tc>
          <w:tcPr>
            <w:tcW w:w="4422" w:type="dxa"/>
          </w:tcPr>
          <w:p w14:paraId="10D8F9F0" w14:textId="61A4B185" w:rsidR="64DD4F50" w:rsidRDefault="64DD4F50" w:rsidP="44E50F38">
            <w:pPr>
              <w:pStyle w:val="ListParagraph"/>
              <w:numPr>
                <w:ilvl w:val="0"/>
                <w:numId w:val="10"/>
              </w:numPr>
              <w:rPr>
                <w:rFonts w:ascii="Georgia" w:eastAsia="Georgia" w:hAnsi="Georgia" w:cs="Georgia"/>
              </w:rPr>
            </w:pPr>
            <w:r w:rsidRPr="44E50F38">
              <w:rPr>
                <w:rFonts w:ascii="Georgia" w:eastAsia="Georgia" w:hAnsi="Georgia" w:cs="Georgia"/>
                <w:sz w:val="22"/>
                <w:szCs w:val="22"/>
              </w:rPr>
              <w:t>Adapt management and communication approaches to engage and motivate employees across multiple generations and cultural backgrounds.</w:t>
            </w:r>
          </w:p>
          <w:p w14:paraId="733F43F0" w14:textId="14E09984" w:rsidR="44E50F38" w:rsidRDefault="44E50F38" w:rsidP="44E50F38">
            <w:pPr>
              <w:rPr>
                <w:rFonts w:ascii="Georgia" w:eastAsia="Georgia" w:hAnsi="Georgia" w:cs="Georgia"/>
                <w:sz w:val="22"/>
                <w:szCs w:val="22"/>
              </w:rPr>
            </w:pPr>
          </w:p>
          <w:p w14:paraId="47C6FFA4" w14:textId="215BBFA9" w:rsidR="64DD4F50" w:rsidRDefault="64DD4F50" w:rsidP="44E50F38">
            <w:pPr>
              <w:pStyle w:val="ListParagraph"/>
              <w:numPr>
                <w:ilvl w:val="0"/>
                <w:numId w:val="10"/>
              </w:numPr>
              <w:rPr>
                <w:rFonts w:ascii="Georgia" w:eastAsia="Georgia" w:hAnsi="Georgia" w:cs="Georgia"/>
              </w:rPr>
            </w:pPr>
            <w:r w:rsidRPr="44E50F38">
              <w:rPr>
                <w:rFonts w:ascii="Georgia" w:eastAsia="Georgia" w:hAnsi="Georgia" w:cs="Georgia"/>
                <w:sz w:val="22"/>
                <w:szCs w:val="22"/>
              </w:rPr>
              <w:t>Demonstrate flexibility in leadership style by meeting employees where they are and addressing individual needs and motivations.</w:t>
            </w:r>
          </w:p>
          <w:p w14:paraId="1FD11989" w14:textId="53E7D5F5" w:rsidR="44E50F38" w:rsidRDefault="44E50F38" w:rsidP="44E50F38">
            <w:pPr>
              <w:rPr>
                <w:rFonts w:ascii="Georgia" w:eastAsia="Georgia" w:hAnsi="Georgia" w:cs="Georgia"/>
                <w:sz w:val="22"/>
                <w:szCs w:val="22"/>
              </w:rPr>
            </w:pPr>
          </w:p>
          <w:p w14:paraId="45A83C78" w14:textId="5E1B6DBE" w:rsidR="64DD4F50" w:rsidRDefault="64DD4F50" w:rsidP="44E50F38">
            <w:pPr>
              <w:pStyle w:val="ListParagraph"/>
              <w:numPr>
                <w:ilvl w:val="0"/>
                <w:numId w:val="10"/>
              </w:numPr>
              <w:rPr>
                <w:rFonts w:ascii="Georgia" w:eastAsia="Georgia" w:hAnsi="Georgia" w:cs="Georgia"/>
              </w:rPr>
            </w:pPr>
            <w:r w:rsidRPr="44E50F38">
              <w:rPr>
                <w:rFonts w:ascii="Georgia" w:eastAsia="Georgia" w:hAnsi="Georgia" w:cs="Georgia"/>
                <w:sz w:val="22"/>
                <w:szCs w:val="22"/>
              </w:rPr>
              <w:t>Resolve intergenerational workplace conflicts and build an inclusive team culture that leverages the strengths of a diverse workforce.</w:t>
            </w:r>
          </w:p>
        </w:tc>
      </w:tr>
      <w:tr w:rsidR="44E50F38" w14:paraId="6C5CAC9B" w14:textId="77777777" w:rsidTr="518570D3">
        <w:trPr>
          <w:trHeight w:val="510"/>
        </w:trPr>
        <w:tc>
          <w:tcPr>
            <w:tcW w:w="4320" w:type="dxa"/>
          </w:tcPr>
          <w:p w14:paraId="6B8EC7B3" w14:textId="56DC644C" w:rsidR="0E8CC6ED" w:rsidRDefault="0E8CC6ED" w:rsidP="44E50F38">
            <w:pPr>
              <w:rPr>
                <w:rFonts w:ascii="Georgia" w:eastAsia="Georgia" w:hAnsi="Georgia" w:cs="Georgia"/>
                <w:sz w:val="22"/>
                <w:szCs w:val="22"/>
              </w:rPr>
            </w:pPr>
            <w:r w:rsidRPr="44E50F38">
              <w:rPr>
                <w:rFonts w:ascii="Georgia" w:eastAsia="Georgia" w:hAnsi="Georgia" w:cs="Georgia"/>
                <w:b/>
                <w:bCs/>
                <w:sz w:val="22"/>
                <w:szCs w:val="22"/>
              </w:rPr>
              <w:t>202</w:t>
            </w:r>
            <w:r w:rsidRPr="44E50F38">
              <w:rPr>
                <w:rFonts w:ascii="Georgia" w:eastAsia="Georgia" w:hAnsi="Georgia" w:cs="Georgia"/>
                <w:sz w:val="22"/>
                <w:szCs w:val="22"/>
              </w:rPr>
              <w:t>.</w:t>
            </w:r>
          </w:p>
          <w:p w14:paraId="513A39CB" w14:textId="6624EB68" w:rsidR="0E8CC6ED" w:rsidRDefault="0E8CC6ED" w:rsidP="44E50F38">
            <w:pPr>
              <w:rPr>
                <w:rFonts w:ascii="Georgia" w:eastAsia="Georgia" w:hAnsi="Georgia" w:cs="Georgia"/>
                <w:sz w:val="22"/>
                <w:szCs w:val="22"/>
              </w:rPr>
            </w:pPr>
            <w:r w:rsidRPr="44E50F38">
              <w:rPr>
                <w:rFonts w:ascii="Georgia" w:eastAsia="Georgia" w:hAnsi="Georgia" w:cs="Georgia"/>
                <w:sz w:val="22"/>
                <w:szCs w:val="22"/>
              </w:rPr>
              <w:t>Managing Growth</w:t>
            </w:r>
          </w:p>
        </w:tc>
        <w:tc>
          <w:tcPr>
            <w:tcW w:w="4320" w:type="dxa"/>
          </w:tcPr>
          <w:p w14:paraId="0BEA700D" w14:textId="4CDFD3EB" w:rsidR="0E8CC6ED" w:rsidRDefault="0E8CC6ED" w:rsidP="44E50F38">
            <w:pPr>
              <w:rPr>
                <w:rFonts w:ascii="Georgia" w:eastAsia="Georgia" w:hAnsi="Georgia" w:cs="Georgia"/>
                <w:sz w:val="22"/>
                <w:szCs w:val="22"/>
              </w:rPr>
            </w:pPr>
            <w:r w:rsidRPr="44E50F38">
              <w:rPr>
                <w:rFonts w:ascii="Georgia" w:eastAsia="Georgia" w:hAnsi="Georgia" w:cs="Georgia"/>
                <w:sz w:val="22"/>
                <w:szCs w:val="22"/>
              </w:rPr>
              <w:t xml:space="preserve">This course explores strategies for managing organizational growth and change within the parks and recreation departments. Participants will learn how to adapt staffing structures, resource </w:t>
            </w:r>
            <w:r w:rsidRPr="44E50F38">
              <w:rPr>
                <w:rFonts w:ascii="Georgia" w:eastAsia="Georgia" w:hAnsi="Georgia" w:cs="Georgia"/>
                <w:sz w:val="22"/>
                <w:szCs w:val="22"/>
              </w:rPr>
              <w:lastRenderedPageBreak/>
              <w:t xml:space="preserve">allocation, and service delivery methods in response to expanding programs or a growing population. The course covers planning for incremental growth, scaling operations while maintaining service quality, and ensuring staff are prepared and supported during periods of change. </w:t>
            </w:r>
          </w:p>
        </w:tc>
        <w:tc>
          <w:tcPr>
            <w:tcW w:w="4422" w:type="dxa"/>
          </w:tcPr>
          <w:p w14:paraId="7BC07029" w14:textId="2AAC5546" w:rsidR="7AD4E309" w:rsidRDefault="7AD4E309" w:rsidP="44E50F38">
            <w:pPr>
              <w:pStyle w:val="ListParagraph"/>
              <w:numPr>
                <w:ilvl w:val="0"/>
                <w:numId w:val="9"/>
              </w:numPr>
              <w:rPr>
                <w:rFonts w:ascii="Georgia" w:eastAsia="Georgia" w:hAnsi="Georgia" w:cs="Georgia"/>
              </w:rPr>
            </w:pPr>
            <w:r w:rsidRPr="44E50F38">
              <w:rPr>
                <w:rFonts w:ascii="Georgia" w:eastAsia="Georgia" w:hAnsi="Georgia" w:cs="Georgia"/>
                <w:sz w:val="22"/>
                <w:szCs w:val="22"/>
              </w:rPr>
              <w:lastRenderedPageBreak/>
              <w:t>Assess organizational needs and adjust staffing plans to accommodate program expansion or population growth while maintaining service quality.</w:t>
            </w:r>
          </w:p>
          <w:p w14:paraId="18202BCD" w14:textId="10FD7AEA" w:rsidR="44E50F38" w:rsidRDefault="44E50F38" w:rsidP="44E50F38">
            <w:pPr>
              <w:rPr>
                <w:rFonts w:ascii="Georgia" w:eastAsia="Georgia" w:hAnsi="Georgia" w:cs="Georgia"/>
                <w:sz w:val="22"/>
                <w:szCs w:val="22"/>
              </w:rPr>
            </w:pPr>
          </w:p>
          <w:p w14:paraId="067A8383" w14:textId="64BCE3CD" w:rsidR="7AD4E309" w:rsidRDefault="7AD4E309" w:rsidP="44E50F38">
            <w:pPr>
              <w:pStyle w:val="ListParagraph"/>
              <w:numPr>
                <w:ilvl w:val="0"/>
                <w:numId w:val="9"/>
              </w:numPr>
              <w:rPr>
                <w:rFonts w:ascii="Georgia" w:eastAsia="Georgia" w:hAnsi="Georgia" w:cs="Georgia"/>
              </w:rPr>
            </w:pPr>
            <w:r w:rsidRPr="44E50F38">
              <w:rPr>
                <w:rFonts w:ascii="Georgia" w:eastAsia="Georgia" w:hAnsi="Georgia" w:cs="Georgia"/>
                <w:sz w:val="22"/>
                <w:szCs w:val="22"/>
              </w:rPr>
              <w:t>Implement scalable operational processes and allocate resources effectively to manage increased demand efficiently.</w:t>
            </w:r>
          </w:p>
          <w:p w14:paraId="2C661493" w14:textId="365DE229" w:rsidR="44E50F38" w:rsidRDefault="44E50F38" w:rsidP="44E50F38">
            <w:pPr>
              <w:rPr>
                <w:rFonts w:ascii="Georgia" w:eastAsia="Georgia" w:hAnsi="Georgia" w:cs="Georgia"/>
                <w:sz w:val="22"/>
                <w:szCs w:val="22"/>
              </w:rPr>
            </w:pPr>
          </w:p>
          <w:p w14:paraId="3151EC9F" w14:textId="06FECE2F" w:rsidR="7AD4E309" w:rsidRDefault="7AD4E309" w:rsidP="44E50F38">
            <w:pPr>
              <w:pStyle w:val="ListParagraph"/>
              <w:numPr>
                <w:ilvl w:val="0"/>
                <w:numId w:val="9"/>
              </w:numPr>
              <w:rPr>
                <w:rFonts w:ascii="Georgia" w:eastAsia="Georgia" w:hAnsi="Georgia" w:cs="Georgia"/>
              </w:rPr>
            </w:pPr>
            <w:r w:rsidRPr="44E50F38">
              <w:rPr>
                <w:rFonts w:ascii="Georgia" w:eastAsia="Georgia" w:hAnsi="Georgia" w:cs="Georgia"/>
                <w:sz w:val="22"/>
                <w:szCs w:val="22"/>
              </w:rPr>
              <w:t>Lead change management efforts by communicating growth-related changes to staff and providing support during organizational transitions.</w:t>
            </w:r>
          </w:p>
        </w:tc>
      </w:tr>
      <w:tr w:rsidR="44E50F38" w14:paraId="12F5583D" w14:textId="77777777" w:rsidTr="518570D3">
        <w:trPr>
          <w:trHeight w:val="450"/>
        </w:trPr>
        <w:tc>
          <w:tcPr>
            <w:tcW w:w="4320" w:type="dxa"/>
          </w:tcPr>
          <w:p w14:paraId="085DEC6D" w14:textId="54AD78B3" w:rsidR="55B4D68A" w:rsidRDefault="55B4D68A" w:rsidP="44E50F38">
            <w:pPr>
              <w:rPr>
                <w:rFonts w:ascii="Georgia" w:eastAsia="Georgia" w:hAnsi="Georgia" w:cs="Georgia"/>
                <w:sz w:val="22"/>
                <w:szCs w:val="22"/>
              </w:rPr>
            </w:pPr>
            <w:r w:rsidRPr="44E50F38">
              <w:rPr>
                <w:rFonts w:ascii="Georgia" w:eastAsia="Georgia" w:hAnsi="Georgia" w:cs="Georgia"/>
                <w:b/>
                <w:bCs/>
                <w:sz w:val="22"/>
                <w:szCs w:val="22"/>
              </w:rPr>
              <w:lastRenderedPageBreak/>
              <w:t>203</w:t>
            </w:r>
            <w:r w:rsidRPr="44E50F38">
              <w:rPr>
                <w:rFonts w:ascii="Georgia" w:eastAsia="Georgia" w:hAnsi="Georgia" w:cs="Georgia"/>
                <w:sz w:val="22"/>
                <w:szCs w:val="22"/>
              </w:rPr>
              <w:t>.</w:t>
            </w:r>
          </w:p>
          <w:p w14:paraId="4A4093D5" w14:textId="4678C109" w:rsidR="55B4D68A" w:rsidRDefault="55B4D68A" w:rsidP="44E50F38">
            <w:pPr>
              <w:rPr>
                <w:rFonts w:ascii="Georgia" w:eastAsia="Georgia" w:hAnsi="Georgia" w:cs="Georgia"/>
                <w:sz w:val="22"/>
                <w:szCs w:val="22"/>
              </w:rPr>
            </w:pPr>
            <w:r w:rsidRPr="44E50F38">
              <w:rPr>
                <w:rFonts w:ascii="Georgia" w:eastAsia="Georgia" w:hAnsi="Georgia" w:cs="Georgia"/>
                <w:sz w:val="22"/>
                <w:szCs w:val="22"/>
              </w:rPr>
              <w:t xml:space="preserve">Alternative Funding Sources </w:t>
            </w:r>
          </w:p>
        </w:tc>
        <w:tc>
          <w:tcPr>
            <w:tcW w:w="4320" w:type="dxa"/>
          </w:tcPr>
          <w:p w14:paraId="44C2C90A" w14:textId="08E3CA76" w:rsidR="621D3D43" w:rsidRDefault="621D3D43" w:rsidP="44E50F38">
            <w:pPr>
              <w:rPr>
                <w:rFonts w:ascii="Georgia" w:eastAsia="Georgia" w:hAnsi="Georgia" w:cs="Georgia"/>
                <w:sz w:val="22"/>
                <w:szCs w:val="22"/>
              </w:rPr>
            </w:pPr>
            <w:r w:rsidRPr="44E50F38">
              <w:rPr>
                <w:rFonts w:ascii="Georgia" w:eastAsia="Georgia" w:hAnsi="Georgia" w:cs="Georgia"/>
                <w:sz w:val="22"/>
                <w:szCs w:val="22"/>
              </w:rPr>
              <w:t xml:space="preserve">This course examines creative strategies for identifying and securing alternative funding sources for parks and recreation projects. </w:t>
            </w:r>
          </w:p>
          <w:p w14:paraId="0B164243" w14:textId="0786B54A" w:rsidR="621D3D43" w:rsidRDefault="621D3D43" w:rsidP="44E50F38">
            <w:pPr>
              <w:rPr>
                <w:rFonts w:ascii="Georgia" w:eastAsia="Georgia" w:hAnsi="Georgia" w:cs="Georgia"/>
                <w:sz w:val="22"/>
                <w:szCs w:val="22"/>
              </w:rPr>
            </w:pPr>
            <w:r w:rsidRPr="44E50F38">
              <w:rPr>
                <w:rFonts w:ascii="Georgia" w:eastAsia="Georgia" w:hAnsi="Georgia" w:cs="Georgia"/>
                <w:sz w:val="22"/>
                <w:szCs w:val="22"/>
              </w:rPr>
              <w:t xml:space="preserve">Participants will explore where to find additional funding beyond general tax allocations, including bonds, special local option sales taxes (e.g., SPLOST), impact fees, excise taxes, tax allocation districts (TADs), and grants. The course discusses best practices and pitfalls for pursuing these funding avenues, as well as the regulatory requirements and approvals associated with each source. By diversifying funding streams, participants can reduce reliance on traditional budgets and support new initiatives. </w:t>
            </w:r>
          </w:p>
        </w:tc>
        <w:tc>
          <w:tcPr>
            <w:tcW w:w="4422" w:type="dxa"/>
          </w:tcPr>
          <w:p w14:paraId="37A08647" w14:textId="5B2D18E6" w:rsidR="621D3D43" w:rsidRDefault="621D3D43" w:rsidP="44E50F38">
            <w:pPr>
              <w:pStyle w:val="ListParagraph"/>
              <w:numPr>
                <w:ilvl w:val="0"/>
                <w:numId w:val="8"/>
              </w:numPr>
              <w:rPr>
                <w:rFonts w:ascii="Georgia" w:eastAsia="Georgia" w:hAnsi="Georgia" w:cs="Georgia"/>
              </w:rPr>
            </w:pPr>
            <w:r w:rsidRPr="44E50F38">
              <w:rPr>
                <w:rFonts w:ascii="Georgia" w:eastAsia="Georgia" w:hAnsi="Georgia" w:cs="Georgia"/>
                <w:sz w:val="22"/>
                <w:szCs w:val="22"/>
              </w:rPr>
              <w:t>Identify and evaluate a variety of funding sources to support parks and recreation initiatives.</w:t>
            </w:r>
          </w:p>
          <w:p w14:paraId="5EB1AABD" w14:textId="5627C501" w:rsidR="44E50F38" w:rsidRDefault="44E50F38" w:rsidP="44E50F38">
            <w:pPr>
              <w:rPr>
                <w:rFonts w:ascii="Georgia" w:eastAsia="Georgia" w:hAnsi="Georgia" w:cs="Georgia"/>
                <w:sz w:val="22"/>
                <w:szCs w:val="22"/>
              </w:rPr>
            </w:pPr>
          </w:p>
          <w:p w14:paraId="7B2726FD" w14:textId="6BF78C6F" w:rsidR="621D3D43" w:rsidRDefault="621D3D43" w:rsidP="44E50F38">
            <w:pPr>
              <w:pStyle w:val="ListParagraph"/>
              <w:numPr>
                <w:ilvl w:val="0"/>
                <w:numId w:val="8"/>
              </w:numPr>
              <w:rPr>
                <w:rFonts w:ascii="Georgia" w:eastAsia="Georgia" w:hAnsi="Georgia" w:cs="Georgia"/>
              </w:rPr>
            </w:pPr>
            <w:r w:rsidRPr="44E50F38">
              <w:rPr>
                <w:rFonts w:ascii="Georgia" w:eastAsia="Georgia" w:hAnsi="Georgia" w:cs="Georgia"/>
                <w:sz w:val="22"/>
                <w:szCs w:val="22"/>
              </w:rPr>
              <w:t>Develop proposals and strategic plans to pursue alternative funding opportunities while ensuring compliance with each source’s regulations and requirements.</w:t>
            </w:r>
          </w:p>
        </w:tc>
      </w:tr>
      <w:tr w:rsidR="44E50F38" w14:paraId="739B3111" w14:textId="77777777" w:rsidTr="518570D3">
        <w:trPr>
          <w:trHeight w:val="525"/>
        </w:trPr>
        <w:tc>
          <w:tcPr>
            <w:tcW w:w="4320" w:type="dxa"/>
          </w:tcPr>
          <w:p w14:paraId="65C777BC" w14:textId="7F05B38B" w:rsidR="4F9B7DA2" w:rsidRDefault="4F9B7DA2" w:rsidP="44E50F38">
            <w:pPr>
              <w:rPr>
                <w:rFonts w:ascii="Georgia" w:eastAsia="Georgia" w:hAnsi="Georgia" w:cs="Georgia"/>
                <w:sz w:val="22"/>
                <w:szCs w:val="22"/>
              </w:rPr>
            </w:pPr>
            <w:r w:rsidRPr="44E50F38">
              <w:rPr>
                <w:rFonts w:ascii="Georgia" w:eastAsia="Georgia" w:hAnsi="Georgia" w:cs="Georgia"/>
                <w:b/>
                <w:bCs/>
                <w:sz w:val="22"/>
                <w:szCs w:val="22"/>
              </w:rPr>
              <w:t>204</w:t>
            </w:r>
            <w:r w:rsidRPr="44E50F38">
              <w:rPr>
                <w:rFonts w:ascii="Georgia" w:eastAsia="Georgia" w:hAnsi="Georgia" w:cs="Georgia"/>
                <w:sz w:val="22"/>
                <w:szCs w:val="22"/>
              </w:rPr>
              <w:t>.</w:t>
            </w:r>
          </w:p>
          <w:p w14:paraId="67C122D6" w14:textId="5D7F621A" w:rsidR="4F9B7DA2" w:rsidRDefault="4F9B7DA2" w:rsidP="44E50F38">
            <w:pPr>
              <w:rPr>
                <w:rFonts w:ascii="Georgia" w:eastAsia="Georgia" w:hAnsi="Georgia" w:cs="Georgia"/>
                <w:sz w:val="22"/>
                <w:szCs w:val="22"/>
              </w:rPr>
            </w:pPr>
            <w:r w:rsidRPr="44E50F38">
              <w:rPr>
                <w:rFonts w:ascii="Georgia" w:eastAsia="Georgia" w:hAnsi="Georgia" w:cs="Georgia"/>
                <w:sz w:val="22"/>
                <w:szCs w:val="22"/>
              </w:rPr>
              <w:t>Project Management</w:t>
            </w:r>
          </w:p>
        </w:tc>
        <w:tc>
          <w:tcPr>
            <w:tcW w:w="4320" w:type="dxa"/>
          </w:tcPr>
          <w:p w14:paraId="0927F98F" w14:textId="4CF9284D" w:rsidR="51DDA70D" w:rsidRDefault="51DDA70D" w:rsidP="44E50F38">
            <w:pPr>
              <w:rPr>
                <w:rFonts w:ascii="Georgia" w:eastAsia="Georgia" w:hAnsi="Georgia" w:cs="Georgia"/>
                <w:sz w:val="22"/>
                <w:szCs w:val="22"/>
              </w:rPr>
            </w:pPr>
            <w:r w:rsidRPr="44E50F38">
              <w:rPr>
                <w:rFonts w:ascii="Georgia" w:eastAsia="Georgia" w:hAnsi="Georgia" w:cs="Georgia"/>
                <w:sz w:val="22"/>
                <w:szCs w:val="22"/>
              </w:rPr>
              <w:t xml:space="preserve">This course provides practical guidance on managing parks and recreation projects, with a focus on capital projects and facility construction. Participants will learn how to navigate the project lifecycle from planning to completion, including writing clear RFPs, selecting architects/contractors, and handling </w:t>
            </w:r>
            <w:r w:rsidRPr="44E50F38">
              <w:rPr>
                <w:rFonts w:ascii="Georgia" w:eastAsia="Georgia" w:hAnsi="Georgia" w:cs="Georgia"/>
                <w:sz w:val="22"/>
                <w:szCs w:val="22"/>
              </w:rPr>
              <w:lastRenderedPageBreak/>
              <w:t>procurement and permitting processes. Th</w:t>
            </w:r>
            <w:r w:rsidR="4FE192AD" w:rsidRPr="44E50F38">
              <w:rPr>
                <w:rFonts w:ascii="Georgia" w:eastAsia="Georgia" w:hAnsi="Georgia" w:cs="Georgia"/>
                <w:sz w:val="22"/>
                <w:szCs w:val="22"/>
              </w:rPr>
              <w:t>is</w:t>
            </w:r>
            <w:r w:rsidRPr="44E50F38">
              <w:rPr>
                <w:rFonts w:ascii="Georgia" w:eastAsia="Georgia" w:hAnsi="Georgia" w:cs="Georgia"/>
                <w:sz w:val="22"/>
                <w:szCs w:val="22"/>
              </w:rPr>
              <w:t xml:space="preserve"> course emphasizes strategies to avoid common pitfalls such as change orders and scope creep by clearly defining project requirements and controls. Additional topics include establishing roles and responsibilities, prioritizing capital projects, ensuring compliance with building codes, and leveraging cooperative agreements with other agencies for project success.</w:t>
            </w:r>
          </w:p>
        </w:tc>
        <w:tc>
          <w:tcPr>
            <w:tcW w:w="4422" w:type="dxa"/>
          </w:tcPr>
          <w:p w14:paraId="1394B8A8" w14:textId="7D09ABA2" w:rsidR="51DDA70D" w:rsidRDefault="7119450B" w:rsidP="44E50F38">
            <w:pPr>
              <w:pStyle w:val="ListParagraph"/>
              <w:numPr>
                <w:ilvl w:val="0"/>
                <w:numId w:val="7"/>
              </w:numPr>
              <w:rPr>
                <w:rFonts w:ascii="Georgia" w:eastAsia="Georgia" w:hAnsi="Georgia" w:cs="Georgia"/>
              </w:rPr>
            </w:pPr>
            <w:r w:rsidRPr="1BC98F75">
              <w:rPr>
                <w:rFonts w:ascii="Georgia" w:eastAsia="Georgia" w:hAnsi="Georgia" w:cs="Georgia"/>
                <w:sz w:val="22"/>
                <w:szCs w:val="22"/>
              </w:rPr>
              <w:lastRenderedPageBreak/>
              <w:t>Develop comprehensive project plans and RFPs that clearly define scope, requirements, and responsibilities to minimize change orders and avoid scope creep.</w:t>
            </w:r>
          </w:p>
          <w:p w14:paraId="6EC66A12" w14:textId="3E18F1AC" w:rsidR="44E50F38" w:rsidRDefault="44E50F38" w:rsidP="44E50F38">
            <w:pPr>
              <w:rPr>
                <w:rFonts w:ascii="Georgia" w:eastAsia="Georgia" w:hAnsi="Georgia" w:cs="Georgia"/>
                <w:sz w:val="22"/>
                <w:szCs w:val="22"/>
              </w:rPr>
            </w:pPr>
          </w:p>
          <w:p w14:paraId="0884CDED" w14:textId="72C03155" w:rsidR="51DDA70D" w:rsidRDefault="51DDA70D" w:rsidP="44E50F38">
            <w:pPr>
              <w:pStyle w:val="ListParagraph"/>
              <w:numPr>
                <w:ilvl w:val="0"/>
                <w:numId w:val="7"/>
              </w:numPr>
              <w:rPr>
                <w:rFonts w:ascii="Georgia" w:eastAsia="Georgia" w:hAnsi="Georgia" w:cs="Georgia"/>
              </w:rPr>
            </w:pPr>
            <w:r w:rsidRPr="44E50F38">
              <w:rPr>
                <w:rFonts w:ascii="Georgia" w:eastAsia="Georgia" w:hAnsi="Georgia" w:cs="Georgia"/>
                <w:sz w:val="22"/>
                <w:szCs w:val="22"/>
              </w:rPr>
              <w:t xml:space="preserve">Manage capital projects by coordinating procurement, </w:t>
            </w:r>
            <w:r w:rsidRPr="44E50F38">
              <w:rPr>
                <w:rFonts w:ascii="Georgia" w:eastAsia="Georgia" w:hAnsi="Georgia" w:cs="Georgia"/>
                <w:sz w:val="22"/>
                <w:szCs w:val="22"/>
              </w:rPr>
              <w:lastRenderedPageBreak/>
              <w:t>contractor selection, and permitting, while ensuring adherence to building codes and regulations.</w:t>
            </w:r>
          </w:p>
          <w:p w14:paraId="78E195B3" w14:textId="27961E7D" w:rsidR="44E50F38" w:rsidRDefault="44E50F38" w:rsidP="44E50F38">
            <w:pPr>
              <w:rPr>
                <w:rFonts w:ascii="Georgia" w:eastAsia="Georgia" w:hAnsi="Georgia" w:cs="Georgia"/>
                <w:sz w:val="22"/>
                <w:szCs w:val="22"/>
              </w:rPr>
            </w:pPr>
          </w:p>
          <w:p w14:paraId="119E1BFF" w14:textId="55CCC1F7" w:rsidR="51DDA70D" w:rsidRDefault="51DDA70D" w:rsidP="44E50F38">
            <w:pPr>
              <w:pStyle w:val="ListParagraph"/>
              <w:numPr>
                <w:ilvl w:val="0"/>
                <w:numId w:val="7"/>
              </w:numPr>
              <w:rPr>
                <w:rFonts w:ascii="Georgia" w:eastAsia="Georgia" w:hAnsi="Georgia" w:cs="Georgia"/>
              </w:rPr>
            </w:pPr>
            <w:r w:rsidRPr="44E50F38">
              <w:rPr>
                <w:rFonts w:ascii="Georgia" w:eastAsia="Georgia" w:hAnsi="Georgia" w:cs="Georgia"/>
                <w:sz w:val="22"/>
                <w:szCs w:val="22"/>
              </w:rPr>
              <w:t>Prioritize multiple project proposals and apply best practices in project oversight to complete projects on time and within budget.</w:t>
            </w:r>
          </w:p>
        </w:tc>
      </w:tr>
      <w:tr w:rsidR="44E50F38" w14:paraId="5B34436E" w14:textId="77777777" w:rsidTr="518570D3">
        <w:trPr>
          <w:trHeight w:val="465"/>
        </w:trPr>
        <w:tc>
          <w:tcPr>
            <w:tcW w:w="4320" w:type="dxa"/>
          </w:tcPr>
          <w:p w14:paraId="2BACAF2C" w14:textId="3B62FABA" w:rsidR="04ABAAB9" w:rsidRDefault="04ABAAB9" w:rsidP="44E50F38">
            <w:pPr>
              <w:rPr>
                <w:rFonts w:ascii="Georgia" w:eastAsia="Georgia" w:hAnsi="Georgia" w:cs="Georgia"/>
                <w:sz w:val="22"/>
                <w:szCs w:val="22"/>
              </w:rPr>
            </w:pPr>
            <w:r w:rsidRPr="44E50F38">
              <w:rPr>
                <w:rFonts w:ascii="Georgia" w:eastAsia="Georgia" w:hAnsi="Georgia" w:cs="Georgia"/>
                <w:b/>
                <w:bCs/>
                <w:sz w:val="22"/>
                <w:szCs w:val="22"/>
              </w:rPr>
              <w:lastRenderedPageBreak/>
              <w:t>205</w:t>
            </w:r>
            <w:r w:rsidRPr="44E50F38">
              <w:rPr>
                <w:rFonts w:ascii="Georgia" w:eastAsia="Georgia" w:hAnsi="Georgia" w:cs="Georgia"/>
                <w:sz w:val="22"/>
                <w:szCs w:val="22"/>
              </w:rPr>
              <w:t>.</w:t>
            </w:r>
          </w:p>
          <w:p w14:paraId="726900D5" w14:textId="38E8E589" w:rsidR="167971D4" w:rsidRDefault="167971D4" w:rsidP="44E50F38">
            <w:pPr>
              <w:rPr>
                <w:rFonts w:ascii="Georgia" w:eastAsia="Georgia" w:hAnsi="Georgia" w:cs="Georgia"/>
                <w:sz w:val="22"/>
                <w:szCs w:val="22"/>
              </w:rPr>
            </w:pPr>
            <w:r w:rsidRPr="44E50F38">
              <w:rPr>
                <w:rFonts w:ascii="Georgia" w:eastAsia="Georgia" w:hAnsi="Georgia" w:cs="Georgia"/>
                <w:sz w:val="22"/>
                <w:szCs w:val="22"/>
              </w:rPr>
              <w:t xml:space="preserve">Capital Management </w:t>
            </w:r>
          </w:p>
        </w:tc>
        <w:tc>
          <w:tcPr>
            <w:tcW w:w="4320" w:type="dxa"/>
          </w:tcPr>
          <w:p w14:paraId="163B20EC" w14:textId="548E3882" w:rsidR="167971D4" w:rsidRDefault="167971D4" w:rsidP="44E50F38">
            <w:pPr>
              <w:rPr>
                <w:rFonts w:ascii="Georgia" w:eastAsia="Georgia" w:hAnsi="Georgia" w:cs="Georgia"/>
                <w:sz w:val="22"/>
                <w:szCs w:val="22"/>
              </w:rPr>
            </w:pPr>
            <w:r w:rsidRPr="44E50F38">
              <w:rPr>
                <w:rFonts w:ascii="Georgia" w:eastAsia="Georgia" w:hAnsi="Georgia" w:cs="Georgia"/>
                <w:sz w:val="22"/>
                <w:szCs w:val="22"/>
              </w:rPr>
              <w:t xml:space="preserve">This course covers the management of capital assets and infrastructure in parks and recreation. Participants will learn strategies for asset management, including maintaining inventories of equipment and facilities, tracking maintenance histories, and planning for replacements and amortization costs over an asset’s life. The course also addresses capital improvement planning and land acquisition processes, including the use of conservation agreements. A review of software tools for asset tracking and capital project management is included to help participants implement efficient capital management practices.  </w:t>
            </w:r>
          </w:p>
        </w:tc>
        <w:tc>
          <w:tcPr>
            <w:tcW w:w="4422" w:type="dxa"/>
          </w:tcPr>
          <w:p w14:paraId="4210C316" w14:textId="26392DB8" w:rsidR="167971D4" w:rsidRDefault="167971D4" w:rsidP="44E50F38">
            <w:pPr>
              <w:pStyle w:val="ListParagraph"/>
              <w:numPr>
                <w:ilvl w:val="0"/>
                <w:numId w:val="6"/>
              </w:numPr>
              <w:rPr>
                <w:rFonts w:ascii="Georgia" w:eastAsia="Georgia" w:hAnsi="Georgia" w:cs="Georgia"/>
              </w:rPr>
            </w:pPr>
            <w:r w:rsidRPr="44E50F38">
              <w:rPr>
                <w:rFonts w:ascii="Georgia" w:eastAsia="Georgia" w:hAnsi="Georgia" w:cs="Georgia"/>
                <w:sz w:val="22"/>
                <w:szCs w:val="22"/>
              </w:rPr>
              <w:t>Implement asset management practices by maintaining detailed inventories and maintenance records for equipment and facilities.</w:t>
            </w:r>
          </w:p>
          <w:p w14:paraId="754F3343" w14:textId="2918B437" w:rsidR="44E50F38" w:rsidRDefault="44E50F38" w:rsidP="44E50F38">
            <w:pPr>
              <w:rPr>
                <w:rFonts w:ascii="Georgia" w:eastAsia="Georgia" w:hAnsi="Georgia" w:cs="Georgia"/>
                <w:sz w:val="22"/>
                <w:szCs w:val="22"/>
              </w:rPr>
            </w:pPr>
          </w:p>
          <w:p w14:paraId="764DEC51" w14:textId="32F6DC06" w:rsidR="167971D4" w:rsidRDefault="167971D4" w:rsidP="44E50F38">
            <w:pPr>
              <w:pStyle w:val="ListParagraph"/>
              <w:numPr>
                <w:ilvl w:val="0"/>
                <w:numId w:val="6"/>
              </w:numPr>
              <w:rPr>
                <w:rFonts w:ascii="Georgia" w:eastAsia="Georgia" w:hAnsi="Georgia" w:cs="Georgia"/>
              </w:rPr>
            </w:pPr>
            <w:r w:rsidRPr="44E50F38">
              <w:rPr>
                <w:rFonts w:ascii="Georgia" w:eastAsia="Georgia" w:hAnsi="Georgia" w:cs="Georgia"/>
                <w:sz w:val="22"/>
                <w:szCs w:val="22"/>
              </w:rPr>
              <w:t>Analyze replacement costs and depreciation schedules to plan timely asset renewals and budget effectively for capital improvements.</w:t>
            </w:r>
          </w:p>
          <w:p w14:paraId="7375CDFD" w14:textId="1924F60C" w:rsidR="44E50F38" w:rsidRDefault="44E50F38" w:rsidP="44E50F38">
            <w:pPr>
              <w:rPr>
                <w:rFonts w:ascii="Georgia" w:eastAsia="Georgia" w:hAnsi="Georgia" w:cs="Georgia"/>
                <w:sz w:val="22"/>
                <w:szCs w:val="22"/>
              </w:rPr>
            </w:pPr>
          </w:p>
          <w:p w14:paraId="5922167B" w14:textId="7F2073A3" w:rsidR="167971D4" w:rsidRDefault="167971D4" w:rsidP="44E50F38">
            <w:pPr>
              <w:pStyle w:val="ListParagraph"/>
              <w:numPr>
                <w:ilvl w:val="0"/>
                <w:numId w:val="6"/>
              </w:numPr>
              <w:rPr>
                <w:rFonts w:ascii="Georgia" w:eastAsia="Georgia" w:hAnsi="Georgia" w:cs="Georgia"/>
              </w:rPr>
            </w:pPr>
            <w:r w:rsidRPr="44E50F38">
              <w:rPr>
                <w:rFonts w:ascii="Georgia" w:eastAsia="Georgia" w:hAnsi="Georgia" w:cs="Georgia"/>
                <w:sz w:val="22"/>
                <w:szCs w:val="22"/>
              </w:rPr>
              <w:t>Develop capital improvement plans and land acquisition strategies that align with organizational goals, utilizing asset management software for informed decision-making.</w:t>
            </w:r>
          </w:p>
        </w:tc>
      </w:tr>
      <w:tr w:rsidR="44E50F38" w14:paraId="380FD821" w14:textId="77777777" w:rsidTr="518570D3">
        <w:trPr>
          <w:trHeight w:val="435"/>
        </w:trPr>
        <w:tc>
          <w:tcPr>
            <w:tcW w:w="4320" w:type="dxa"/>
          </w:tcPr>
          <w:p w14:paraId="392CCDC8" w14:textId="4589129E" w:rsidR="3708BEBB" w:rsidRDefault="3708BEBB" w:rsidP="44E50F38">
            <w:pPr>
              <w:rPr>
                <w:rFonts w:ascii="Georgia" w:eastAsia="Georgia" w:hAnsi="Georgia" w:cs="Georgia"/>
                <w:sz w:val="22"/>
                <w:szCs w:val="22"/>
              </w:rPr>
            </w:pPr>
            <w:r w:rsidRPr="44E50F38">
              <w:rPr>
                <w:rFonts w:ascii="Georgia" w:eastAsia="Georgia" w:hAnsi="Georgia" w:cs="Georgia"/>
                <w:b/>
                <w:bCs/>
                <w:sz w:val="22"/>
                <w:szCs w:val="22"/>
              </w:rPr>
              <w:t>206</w:t>
            </w:r>
            <w:r w:rsidRPr="44E50F38">
              <w:rPr>
                <w:rFonts w:ascii="Georgia" w:eastAsia="Georgia" w:hAnsi="Georgia" w:cs="Georgia"/>
                <w:sz w:val="22"/>
                <w:szCs w:val="22"/>
              </w:rPr>
              <w:t>.</w:t>
            </w:r>
          </w:p>
          <w:p w14:paraId="7DA41F65" w14:textId="295940BC" w:rsidR="3708BEBB" w:rsidRDefault="3708BEBB" w:rsidP="44E50F38">
            <w:pPr>
              <w:rPr>
                <w:rFonts w:ascii="Georgia" w:eastAsia="Georgia" w:hAnsi="Georgia" w:cs="Georgia"/>
                <w:sz w:val="22"/>
                <w:szCs w:val="22"/>
              </w:rPr>
            </w:pPr>
            <w:r w:rsidRPr="44E50F38">
              <w:rPr>
                <w:rFonts w:ascii="Georgia" w:eastAsia="Georgia" w:hAnsi="Georgia" w:cs="Georgia"/>
                <w:sz w:val="22"/>
                <w:szCs w:val="22"/>
              </w:rPr>
              <w:t>Professional Decorum*</w:t>
            </w:r>
          </w:p>
        </w:tc>
        <w:tc>
          <w:tcPr>
            <w:tcW w:w="4320" w:type="dxa"/>
          </w:tcPr>
          <w:p w14:paraId="0FB6A257" w14:textId="34BDC8F3" w:rsidR="3708BEBB" w:rsidRDefault="3708BEBB" w:rsidP="44E50F38">
            <w:pPr>
              <w:rPr>
                <w:rFonts w:ascii="Georgia" w:eastAsia="Georgia" w:hAnsi="Georgia" w:cs="Georgia"/>
                <w:sz w:val="22"/>
                <w:szCs w:val="22"/>
              </w:rPr>
            </w:pPr>
            <w:r w:rsidRPr="44E50F38">
              <w:rPr>
                <w:rFonts w:ascii="Georgia" w:eastAsia="Georgia" w:hAnsi="Georgia" w:cs="Georgia"/>
                <w:sz w:val="22"/>
                <w:szCs w:val="22"/>
              </w:rPr>
              <w:t xml:space="preserve">This course reinforces standards of professional conduct and etiquette for park and recreation professionals. Participants will discuss appropriate workplace behavior in various situations, including interactions with colleagues, public meetings, and community events. </w:t>
            </w:r>
            <w:r w:rsidRPr="44E50F38">
              <w:rPr>
                <w:rFonts w:ascii="Georgia" w:eastAsia="Georgia" w:hAnsi="Georgia" w:cs="Georgia"/>
                <w:sz w:val="22"/>
                <w:szCs w:val="22"/>
              </w:rPr>
              <w:lastRenderedPageBreak/>
              <w:t>Topics include effective communication etiquette, proper attire and presentation, respectful conduct across all organizational levels, and strategies for fostering a culture of professionalism and respect.</w:t>
            </w:r>
          </w:p>
        </w:tc>
        <w:tc>
          <w:tcPr>
            <w:tcW w:w="4422" w:type="dxa"/>
          </w:tcPr>
          <w:p w14:paraId="13156922" w14:textId="389D1155" w:rsidR="3708BEBB" w:rsidRDefault="03ABABB2" w:rsidP="44E50F38">
            <w:pPr>
              <w:pStyle w:val="ListParagraph"/>
              <w:numPr>
                <w:ilvl w:val="0"/>
                <w:numId w:val="5"/>
              </w:numPr>
              <w:rPr>
                <w:rFonts w:ascii="Georgia" w:eastAsia="Georgia" w:hAnsi="Georgia" w:cs="Georgia"/>
              </w:rPr>
            </w:pPr>
            <w:r w:rsidRPr="1BC98F75">
              <w:rPr>
                <w:rFonts w:ascii="Georgia" w:eastAsia="Georgia" w:hAnsi="Georgia" w:cs="Georgia"/>
                <w:sz w:val="22"/>
                <w:szCs w:val="22"/>
              </w:rPr>
              <w:lastRenderedPageBreak/>
              <w:t>Demonstrate proper professional etiquette in both internal meetings and public-facing events, and model respectful communication in all interactions.</w:t>
            </w:r>
          </w:p>
          <w:p w14:paraId="24B27AE7" w14:textId="543C37EC" w:rsidR="44E50F38" w:rsidRDefault="44E50F38" w:rsidP="44E50F38">
            <w:pPr>
              <w:rPr>
                <w:rFonts w:ascii="Georgia" w:eastAsia="Georgia" w:hAnsi="Georgia" w:cs="Georgia"/>
                <w:sz w:val="22"/>
                <w:szCs w:val="22"/>
              </w:rPr>
            </w:pPr>
          </w:p>
          <w:p w14:paraId="4A9DEFCA" w14:textId="181DD802" w:rsidR="3708BEBB" w:rsidRDefault="3708BEBB" w:rsidP="44E50F38">
            <w:pPr>
              <w:pStyle w:val="ListParagraph"/>
              <w:numPr>
                <w:ilvl w:val="0"/>
                <w:numId w:val="5"/>
              </w:numPr>
              <w:rPr>
                <w:rFonts w:ascii="Georgia" w:eastAsia="Georgia" w:hAnsi="Georgia" w:cs="Georgia"/>
              </w:rPr>
            </w:pPr>
            <w:r w:rsidRPr="44E50F38">
              <w:rPr>
                <w:rFonts w:ascii="Georgia" w:eastAsia="Georgia" w:hAnsi="Georgia" w:cs="Georgia"/>
                <w:sz w:val="22"/>
                <w:szCs w:val="22"/>
              </w:rPr>
              <w:lastRenderedPageBreak/>
              <w:t>Maintain a professional image and demeanor to positively represent the organization.</w:t>
            </w:r>
          </w:p>
          <w:p w14:paraId="060D776F" w14:textId="4BF3AAEC" w:rsidR="44E50F38" w:rsidRDefault="44E50F38" w:rsidP="44E50F38">
            <w:pPr>
              <w:rPr>
                <w:rFonts w:ascii="Georgia" w:eastAsia="Georgia" w:hAnsi="Georgia" w:cs="Georgia"/>
                <w:sz w:val="22"/>
                <w:szCs w:val="22"/>
              </w:rPr>
            </w:pPr>
          </w:p>
          <w:p w14:paraId="409B4965" w14:textId="382D8262" w:rsidR="3708BEBB" w:rsidRDefault="3708BEBB" w:rsidP="44E50F38">
            <w:pPr>
              <w:pStyle w:val="ListParagraph"/>
              <w:numPr>
                <w:ilvl w:val="0"/>
                <w:numId w:val="5"/>
              </w:numPr>
              <w:rPr>
                <w:rFonts w:ascii="Georgia" w:eastAsia="Georgia" w:hAnsi="Georgia" w:cs="Georgia"/>
              </w:rPr>
            </w:pPr>
            <w:r w:rsidRPr="44E50F38">
              <w:rPr>
                <w:rFonts w:ascii="Georgia" w:eastAsia="Georgia" w:hAnsi="Georgia" w:cs="Georgia"/>
                <w:sz w:val="22"/>
                <w:szCs w:val="22"/>
              </w:rPr>
              <w:t>Foster a culture of professionalism by mentoring colleagues and encouraging consistent standards of decorum throughout the team</w:t>
            </w:r>
          </w:p>
        </w:tc>
      </w:tr>
      <w:tr w:rsidR="44E50F38" w14:paraId="2957E895" w14:textId="77777777" w:rsidTr="518570D3">
        <w:trPr>
          <w:trHeight w:val="435"/>
        </w:trPr>
        <w:tc>
          <w:tcPr>
            <w:tcW w:w="4320" w:type="dxa"/>
          </w:tcPr>
          <w:p w14:paraId="3301D302" w14:textId="2017B64A" w:rsidR="38DA4D91" w:rsidRDefault="38DA4D91" w:rsidP="44E50F38">
            <w:pPr>
              <w:rPr>
                <w:rFonts w:ascii="Georgia" w:eastAsia="Georgia" w:hAnsi="Georgia" w:cs="Georgia"/>
                <w:sz w:val="22"/>
                <w:szCs w:val="22"/>
              </w:rPr>
            </w:pPr>
            <w:r w:rsidRPr="44E50F38">
              <w:rPr>
                <w:rFonts w:ascii="Georgia" w:eastAsia="Georgia" w:hAnsi="Georgia" w:cs="Georgia"/>
                <w:b/>
                <w:bCs/>
                <w:sz w:val="22"/>
                <w:szCs w:val="22"/>
              </w:rPr>
              <w:lastRenderedPageBreak/>
              <w:t>207</w:t>
            </w:r>
            <w:r w:rsidRPr="44E50F38">
              <w:rPr>
                <w:rFonts w:ascii="Georgia" w:eastAsia="Georgia" w:hAnsi="Georgia" w:cs="Georgia"/>
                <w:sz w:val="22"/>
                <w:szCs w:val="22"/>
              </w:rPr>
              <w:t>.</w:t>
            </w:r>
          </w:p>
          <w:p w14:paraId="11759CBD" w14:textId="24D0E6C4" w:rsidR="38DA4D91" w:rsidRDefault="38DA4D91" w:rsidP="44E50F38">
            <w:pPr>
              <w:rPr>
                <w:rFonts w:ascii="Georgia" w:eastAsia="Georgia" w:hAnsi="Georgia" w:cs="Georgia"/>
                <w:sz w:val="22"/>
                <w:szCs w:val="22"/>
              </w:rPr>
            </w:pPr>
            <w:r w:rsidRPr="44E50F38">
              <w:rPr>
                <w:rFonts w:ascii="Georgia" w:eastAsia="Georgia" w:hAnsi="Georgia" w:cs="Georgia"/>
                <w:sz w:val="22"/>
                <w:szCs w:val="22"/>
              </w:rPr>
              <w:t xml:space="preserve">Motivation </w:t>
            </w:r>
          </w:p>
        </w:tc>
        <w:tc>
          <w:tcPr>
            <w:tcW w:w="4320" w:type="dxa"/>
          </w:tcPr>
          <w:p w14:paraId="75AE5948" w14:textId="652E0AF4" w:rsidR="4A39761D" w:rsidRDefault="4A39761D" w:rsidP="44E50F38">
            <w:pPr>
              <w:rPr>
                <w:rFonts w:ascii="Georgia" w:eastAsia="Georgia" w:hAnsi="Georgia" w:cs="Georgia"/>
                <w:sz w:val="22"/>
                <w:szCs w:val="22"/>
              </w:rPr>
            </w:pPr>
            <w:r w:rsidRPr="44E50F38">
              <w:rPr>
                <w:rFonts w:ascii="Georgia" w:eastAsia="Georgia" w:hAnsi="Georgia" w:cs="Georgia"/>
                <w:sz w:val="22"/>
                <w:szCs w:val="22"/>
              </w:rPr>
              <w:t xml:space="preserve">This course explores techniques for motivating employees and building a committed team in the parks and recreation department. Participants will learn to distinguish whether performance challenges stem from skill gaps or motivational issues and apply appropriate solutions. The curriculum covers strategies to increase employee motivation and engagement, and methods to build buy-in to the organization’s vision and mission. Emphasis is placed on fostering a sense of ownership among staff by ensuring they understand the organization’s goals and how their work contributes to the team’s success. </w:t>
            </w:r>
          </w:p>
        </w:tc>
        <w:tc>
          <w:tcPr>
            <w:tcW w:w="4422" w:type="dxa"/>
          </w:tcPr>
          <w:p w14:paraId="7A3E121C" w14:textId="02B140D0" w:rsidR="42C12D66" w:rsidRDefault="42C12D66" w:rsidP="44E50F38">
            <w:pPr>
              <w:pStyle w:val="ListParagraph"/>
              <w:numPr>
                <w:ilvl w:val="0"/>
                <w:numId w:val="4"/>
              </w:numPr>
              <w:rPr>
                <w:rFonts w:ascii="Georgia" w:eastAsia="Georgia" w:hAnsi="Georgia" w:cs="Georgia"/>
              </w:rPr>
            </w:pPr>
            <w:r w:rsidRPr="44E50F38">
              <w:rPr>
                <w:rFonts w:ascii="Georgia" w:eastAsia="Georgia" w:hAnsi="Georgia" w:cs="Georgia"/>
                <w:sz w:val="22"/>
                <w:szCs w:val="22"/>
              </w:rPr>
              <w:t>Analyze employee performance issues to determine if they result from skill gaps or motivation problems (“will vs. skill”) and provide appropriate support or training.</w:t>
            </w:r>
          </w:p>
          <w:p w14:paraId="3DE98E15" w14:textId="44741505" w:rsidR="44E50F38" w:rsidRDefault="44E50F38" w:rsidP="44E50F38">
            <w:pPr>
              <w:rPr>
                <w:rFonts w:ascii="Georgia" w:eastAsia="Georgia" w:hAnsi="Georgia" w:cs="Georgia"/>
                <w:sz w:val="22"/>
                <w:szCs w:val="22"/>
              </w:rPr>
            </w:pPr>
          </w:p>
          <w:p w14:paraId="13B509EF" w14:textId="08D99B2C" w:rsidR="42C12D66" w:rsidRDefault="42C12D66" w:rsidP="44E50F38">
            <w:pPr>
              <w:pStyle w:val="ListParagraph"/>
              <w:numPr>
                <w:ilvl w:val="0"/>
                <w:numId w:val="4"/>
              </w:numPr>
              <w:rPr>
                <w:rFonts w:ascii="Georgia" w:eastAsia="Georgia" w:hAnsi="Georgia" w:cs="Georgia"/>
              </w:rPr>
            </w:pPr>
            <w:r w:rsidRPr="44E50F38">
              <w:rPr>
                <w:rFonts w:ascii="Georgia" w:eastAsia="Georgia" w:hAnsi="Georgia" w:cs="Georgia"/>
                <w:sz w:val="22"/>
                <w:szCs w:val="22"/>
              </w:rPr>
              <w:t>Apply motivational strategies and recognition practices to increase employee engagement, enhance retention, and build buy-in to organizational goals.</w:t>
            </w:r>
          </w:p>
        </w:tc>
      </w:tr>
      <w:tr w:rsidR="44E50F38" w14:paraId="405ABDA2" w14:textId="77777777" w:rsidTr="518570D3">
        <w:trPr>
          <w:trHeight w:val="450"/>
        </w:trPr>
        <w:tc>
          <w:tcPr>
            <w:tcW w:w="4320" w:type="dxa"/>
          </w:tcPr>
          <w:p w14:paraId="79C6F769" w14:textId="3FC77AA8" w:rsidR="42C12D66" w:rsidRDefault="1C0A95B8" w:rsidP="44E50F38">
            <w:pPr>
              <w:rPr>
                <w:rFonts w:ascii="Georgia" w:eastAsia="Georgia" w:hAnsi="Georgia" w:cs="Georgia"/>
                <w:sz w:val="22"/>
                <w:szCs w:val="22"/>
              </w:rPr>
            </w:pPr>
            <w:r w:rsidRPr="1BC98F75">
              <w:rPr>
                <w:rFonts w:ascii="Georgia" w:eastAsia="Georgia" w:hAnsi="Georgia" w:cs="Georgia"/>
                <w:b/>
                <w:bCs/>
                <w:sz w:val="22"/>
                <w:szCs w:val="22"/>
              </w:rPr>
              <w:t>208</w:t>
            </w:r>
            <w:r w:rsidRPr="1BC98F75">
              <w:rPr>
                <w:rFonts w:ascii="Georgia" w:eastAsia="Georgia" w:hAnsi="Georgia" w:cs="Georgia"/>
                <w:sz w:val="22"/>
                <w:szCs w:val="22"/>
              </w:rPr>
              <w:t>.</w:t>
            </w:r>
          </w:p>
          <w:p w14:paraId="4B4C735B" w14:textId="2EE401AA" w:rsidR="42C12D66" w:rsidRDefault="42C12D66" w:rsidP="44E50F38">
            <w:pPr>
              <w:rPr>
                <w:rFonts w:ascii="Georgia" w:eastAsia="Georgia" w:hAnsi="Georgia" w:cs="Georgia"/>
                <w:sz w:val="22"/>
                <w:szCs w:val="22"/>
              </w:rPr>
            </w:pPr>
            <w:r w:rsidRPr="44E50F38">
              <w:rPr>
                <w:rFonts w:ascii="Georgia" w:eastAsia="Georgia" w:hAnsi="Georgia" w:cs="Georgia"/>
                <w:sz w:val="22"/>
                <w:szCs w:val="22"/>
              </w:rPr>
              <w:t>A.I. Prompting &amp; Governance</w:t>
            </w:r>
          </w:p>
        </w:tc>
        <w:tc>
          <w:tcPr>
            <w:tcW w:w="4320" w:type="dxa"/>
          </w:tcPr>
          <w:p w14:paraId="553D4A64" w14:textId="4A2C273C" w:rsidR="44E50F38" w:rsidRDefault="44E50F38" w:rsidP="44E50F38">
            <w:pPr>
              <w:rPr>
                <w:rFonts w:ascii="Georgia" w:eastAsia="Georgia" w:hAnsi="Georgia" w:cs="Georgia"/>
                <w:sz w:val="22"/>
                <w:szCs w:val="22"/>
              </w:rPr>
            </w:pPr>
          </w:p>
          <w:p w14:paraId="0ECAC0AD" w14:textId="4D0B7EE4" w:rsidR="42C12D66" w:rsidRDefault="42C12D66" w:rsidP="44E50F38">
            <w:pPr>
              <w:rPr>
                <w:rFonts w:ascii="Georgia" w:eastAsia="Georgia" w:hAnsi="Georgia" w:cs="Georgia"/>
                <w:sz w:val="22"/>
                <w:szCs w:val="22"/>
              </w:rPr>
            </w:pPr>
            <w:r w:rsidRPr="44E50F38">
              <w:rPr>
                <w:rFonts w:ascii="Georgia" w:eastAsia="Georgia" w:hAnsi="Georgia" w:cs="Georgia"/>
                <w:sz w:val="22"/>
                <w:szCs w:val="22"/>
              </w:rPr>
              <w:t>See #195</w:t>
            </w:r>
          </w:p>
        </w:tc>
        <w:tc>
          <w:tcPr>
            <w:tcW w:w="4422" w:type="dxa"/>
          </w:tcPr>
          <w:p w14:paraId="0EB222F7" w14:textId="1E541AB1" w:rsidR="44E50F38" w:rsidRDefault="44E50F38" w:rsidP="44E50F38">
            <w:pPr>
              <w:rPr>
                <w:rFonts w:ascii="Georgia" w:eastAsia="Georgia" w:hAnsi="Georgia" w:cs="Georgia"/>
                <w:sz w:val="22"/>
                <w:szCs w:val="22"/>
              </w:rPr>
            </w:pPr>
          </w:p>
          <w:p w14:paraId="53DCE22D" w14:textId="326D4054" w:rsidR="42C12D66" w:rsidRDefault="42C12D66" w:rsidP="44E50F38">
            <w:pPr>
              <w:rPr>
                <w:rFonts w:ascii="Georgia" w:eastAsia="Georgia" w:hAnsi="Georgia" w:cs="Georgia"/>
                <w:sz w:val="22"/>
                <w:szCs w:val="22"/>
              </w:rPr>
            </w:pPr>
            <w:r w:rsidRPr="44E50F38">
              <w:rPr>
                <w:rFonts w:ascii="Georgia" w:eastAsia="Georgia" w:hAnsi="Georgia" w:cs="Georgia"/>
                <w:sz w:val="22"/>
                <w:szCs w:val="22"/>
              </w:rPr>
              <w:t>See #195</w:t>
            </w:r>
          </w:p>
        </w:tc>
      </w:tr>
      <w:tr w:rsidR="44E50F38" w14:paraId="10E5D9F4" w14:textId="77777777" w:rsidTr="518570D3">
        <w:trPr>
          <w:trHeight w:val="420"/>
        </w:trPr>
        <w:tc>
          <w:tcPr>
            <w:tcW w:w="4320" w:type="dxa"/>
          </w:tcPr>
          <w:p w14:paraId="25DA9C02" w14:textId="19AE9BCD" w:rsidR="42C12D66" w:rsidRDefault="1C0A95B8" w:rsidP="44E50F38">
            <w:pPr>
              <w:rPr>
                <w:rFonts w:ascii="Georgia" w:eastAsia="Georgia" w:hAnsi="Georgia" w:cs="Georgia"/>
                <w:sz w:val="22"/>
                <w:szCs w:val="22"/>
              </w:rPr>
            </w:pPr>
            <w:r w:rsidRPr="1BC98F75">
              <w:rPr>
                <w:rFonts w:ascii="Georgia" w:eastAsia="Georgia" w:hAnsi="Georgia" w:cs="Georgia"/>
                <w:b/>
                <w:bCs/>
                <w:sz w:val="22"/>
                <w:szCs w:val="22"/>
              </w:rPr>
              <w:t>209</w:t>
            </w:r>
            <w:r w:rsidRPr="1BC98F75">
              <w:rPr>
                <w:rFonts w:ascii="Georgia" w:eastAsia="Georgia" w:hAnsi="Georgia" w:cs="Georgia"/>
                <w:sz w:val="22"/>
                <w:szCs w:val="22"/>
              </w:rPr>
              <w:t>.</w:t>
            </w:r>
          </w:p>
          <w:p w14:paraId="226632FF" w14:textId="651B6FFE" w:rsidR="42C12D66" w:rsidRDefault="42C12D66" w:rsidP="44E50F38">
            <w:pPr>
              <w:rPr>
                <w:rFonts w:ascii="Georgia" w:eastAsia="Georgia" w:hAnsi="Georgia" w:cs="Georgia"/>
                <w:sz w:val="22"/>
                <w:szCs w:val="22"/>
              </w:rPr>
            </w:pPr>
            <w:r w:rsidRPr="44E50F38">
              <w:rPr>
                <w:rFonts w:ascii="Georgia" w:eastAsia="Georgia" w:hAnsi="Georgia" w:cs="Georgia"/>
                <w:sz w:val="22"/>
                <w:szCs w:val="22"/>
              </w:rPr>
              <w:t>Emerging Technology</w:t>
            </w:r>
          </w:p>
        </w:tc>
        <w:tc>
          <w:tcPr>
            <w:tcW w:w="4320" w:type="dxa"/>
          </w:tcPr>
          <w:p w14:paraId="1DC95A18" w14:textId="34727AD1" w:rsidR="44E50F38" w:rsidRDefault="44E50F38" w:rsidP="44E50F38">
            <w:pPr>
              <w:rPr>
                <w:rFonts w:ascii="Georgia" w:eastAsia="Georgia" w:hAnsi="Georgia" w:cs="Georgia"/>
                <w:sz w:val="22"/>
                <w:szCs w:val="22"/>
              </w:rPr>
            </w:pPr>
          </w:p>
          <w:p w14:paraId="5708424D" w14:textId="72416F48" w:rsidR="42C12D66" w:rsidRDefault="42C12D66" w:rsidP="44E50F38">
            <w:pPr>
              <w:rPr>
                <w:rFonts w:ascii="Georgia" w:eastAsia="Georgia" w:hAnsi="Georgia" w:cs="Georgia"/>
                <w:sz w:val="22"/>
                <w:szCs w:val="22"/>
              </w:rPr>
            </w:pPr>
            <w:r w:rsidRPr="44E50F38">
              <w:rPr>
                <w:rFonts w:ascii="Georgia" w:eastAsia="Georgia" w:hAnsi="Georgia" w:cs="Georgia"/>
                <w:sz w:val="22"/>
                <w:szCs w:val="22"/>
              </w:rPr>
              <w:t>See #191</w:t>
            </w:r>
          </w:p>
        </w:tc>
        <w:tc>
          <w:tcPr>
            <w:tcW w:w="4422" w:type="dxa"/>
          </w:tcPr>
          <w:p w14:paraId="6372512D" w14:textId="2419A308" w:rsidR="44E50F38" w:rsidRDefault="44E50F38" w:rsidP="44E50F38">
            <w:pPr>
              <w:rPr>
                <w:rFonts w:ascii="Georgia" w:eastAsia="Georgia" w:hAnsi="Georgia" w:cs="Georgia"/>
                <w:sz w:val="22"/>
                <w:szCs w:val="22"/>
              </w:rPr>
            </w:pPr>
          </w:p>
          <w:p w14:paraId="20C052AC" w14:textId="7A952862" w:rsidR="42C12D66" w:rsidRDefault="42C12D66" w:rsidP="44E50F38">
            <w:pPr>
              <w:rPr>
                <w:rFonts w:ascii="Georgia" w:eastAsia="Georgia" w:hAnsi="Georgia" w:cs="Georgia"/>
                <w:sz w:val="22"/>
                <w:szCs w:val="22"/>
              </w:rPr>
            </w:pPr>
            <w:r w:rsidRPr="44E50F38">
              <w:rPr>
                <w:rFonts w:ascii="Georgia" w:eastAsia="Georgia" w:hAnsi="Georgia" w:cs="Georgia"/>
                <w:sz w:val="22"/>
                <w:szCs w:val="22"/>
              </w:rPr>
              <w:t>See #191</w:t>
            </w:r>
          </w:p>
        </w:tc>
      </w:tr>
      <w:tr w:rsidR="44E50F38" w14:paraId="72F90844" w14:textId="77777777" w:rsidTr="518570D3">
        <w:trPr>
          <w:trHeight w:val="480"/>
        </w:trPr>
        <w:tc>
          <w:tcPr>
            <w:tcW w:w="4320" w:type="dxa"/>
          </w:tcPr>
          <w:p w14:paraId="69FEA0BD" w14:textId="4E0B542E" w:rsidR="650A5ED4" w:rsidRDefault="101F453E" w:rsidP="44E50F38">
            <w:pPr>
              <w:rPr>
                <w:rFonts w:ascii="Georgia" w:eastAsia="Georgia" w:hAnsi="Georgia" w:cs="Georgia"/>
                <w:sz w:val="22"/>
                <w:szCs w:val="22"/>
              </w:rPr>
            </w:pPr>
            <w:r w:rsidRPr="1BC98F75">
              <w:rPr>
                <w:rFonts w:ascii="Georgia" w:eastAsia="Georgia" w:hAnsi="Georgia" w:cs="Georgia"/>
                <w:b/>
                <w:bCs/>
                <w:sz w:val="22"/>
                <w:szCs w:val="22"/>
              </w:rPr>
              <w:t>210</w:t>
            </w:r>
            <w:r w:rsidRPr="1BC98F75">
              <w:rPr>
                <w:rFonts w:ascii="Georgia" w:eastAsia="Georgia" w:hAnsi="Georgia" w:cs="Georgia"/>
                <w:sz w:val="22"/>
                <w:szCs w:val="22"/>
              </w:rPr>
              <w:t>.</w:t>
            </w:r>
          </w:p>
          <w:p w14:paraId="639C3128" w14:textId="134AA393" w:rsidR="650A5ED4" w:rsidRDefault="650A5ED4" w:rsidP="44E50F38">
            <w:pPr>
              <w:rPr>
                <w:rFonts w:ascii="Georgia" w:eastAsia="Georgia" w:hAnsi="Georgia" w:cs="Georgia"/>
                <w:sz w:val="22"/>
                <w:szCs w:val="22"/>
              </w:rPr>
            </w:pPr>
            <w:r w:rsidRPr="44E50F38">
              <w:rPr>
                <w:rFonts w:ascii="Georgia" w:eastAsia="Georgia" w:hAnsi="Georgia" w:cs="Georgia"/>
                <w:sz w:val="22"/>
                <w:szCs w:val="22"/>
              </w:rPr>
              <w:t xml:space="preserve">Facility Management &amp; Safety  </w:t>
            </w:r>
          </w:p>
        </w:tc>
        <w:tc>
          <w:tcPr>
            <w:tcW w:w="4320" w:type="dxa"/>
          </w:tcPr>
          <w:p w14:paraId="2148CBC4" w14:textId="1BFF24AD" w:rsidR="650A5ED4" w:rsidRDefault="650A5ED4" w:rsidP="44E50F38">
            <w:pPr>
              <w:rPr>
                <w:rFonts w:ascii="Georgia" w:eastAsia="Georgia" w:hAnsi="Georgia" w:cs="Georgia"/>
                <w:sz w:val="22"/>
                <w:szCs w:val="22"/>
              </w:rPr>
            </w:pPr>
            <w:r w:rsidRPr="44E50F38">
              <w:rPr>
                <w:rFonts w:ascii="Georgia" w:eastAsia="Georgia" w:hAnsi="Georgia" w:cs="Georgia"/>
                <w:sz w:val="22"/>
                <w:szCs w:val="22"/>
              </w:rPr>
              <w:t xml:space="preserve">This course provides an overview of facility management practices for a variety of parks and recreation facilities. Participants will learn strategies to effectively operate and maintain different types of facilities, including sport courts, park amenities, community recreation centers, and aquatic centers. Key topics </w:t>
            </w:r>
            <w:r w:rsidRPr="44E50F38">
              <w:rPr>
                <w:rFonts w:ascii="Georgia" w:eastAsia="Georgia" w:hAnsi="Georgia" w:cs="Georgia"/>
                <w:sz w:val="22"/>
                <w:szCs w:val="22"/>
              </w:rPr>
              <w:lastRenderedPageBreak/>
              <w:t xml:space="preserve">include developing routine maintenance and inspection plans, allocating resources for day-to-day operations, and budgeting for maintenance and operational costs.  </w:t>
            </w:r>
          </w:p>
        </w:tc>
        <w:tc>
          <w:tcPr>
            <w:tcW w:w="4422" w:type="dxa"/>
          </w:tcPr>
          <w:p w14:paraId="33183AC3" w14:textId="65304A2E" w:rsidR="650A5ED4" w:rsidRDefault="650A5ED4" w:rsidP="44E50F38">
            <w:pPr>
              <w:pStyle w:val="ListParagraph"/>
              <w:numPr>
                <w:ilvl w:val="0"/>
                <w:numId w:val="3"/>
              </w:numPr>
              <w:rPr>
                <w:rFonts w:ascii="Georgia" w:eastAsia="Georgia" w:hAnsi="Georgia" w:cs="Georgia"/>
              </w:rPr>
            </w:pPr>
            <w:r w:rsidRPr="44E50F38">
              <w:rPr>
                <w:rFonts w:ascii="Georgia" w:eastAsia="Georgia" w:hAnsi="Georgia" w:cs="Georgia"/>
                <w:sz w:val="22"/>
                <w:szCs w:val="22"/>
              </w:rPr>
              <w:lastRenderedPageBreak/>
              <w:t>Develop maintenance and operations plans for diverse recreational facilities.</w:t>
            </w:r>
          </w:p>
          <w:p w14:paraId="3C924B75" w14:textId="4F58533D" w:rsidR="44E50F38" w:rsidRDefault="44E50F38" w:rsidP="44E50F38">
            <w:pPr>
              <w:rPr>
                <w:rFonts w:ascii="Georgia" w:eastAsia="Georgia" w:hAnsi="Georgia" w:cs="Georgia"/>
                <w:sz w:val="22"/>
                <w:szCs w:val="22"/>
              </w:rPr>
            </w:pPr>
          </w:p>
          <w:p w14:paraId="4FBCB581" w14:textId="645FB139" w:rsidR="650A5ED4" w:rsidRDefault="650A5ED4" w:rsidP="44E50F38">
            <w:pPr>
              <w:pStyle w:val="ListParagraph"/>
              <w:numPr>
                <w:ilvl w:val="0"/>
                <w:numId w:val="3"/>
              </w:numPr>
              <w:rPr>
                <w:rFonts w:ascii="Georgia" w:eastAsia="Georgia" w:hAnsi="Georgia" w:cs="Georgia"/>
              </w:rPr>
            </w:pPr>
            <w:r w:rsidRPr="44E50F38">
              <w:rPr>
                <w:rFonts w:ascii="Georgia" w:eastAsia="Georgia" w:hAnsi="Georgia" w:cs="Georgia"/>
                <w:sz w:val="22"/>
                <w:szCs w:val="22"/>
              </w:rPr>
              <w:t>Allocate resources and budget for facility maintenance and operations to maximize efficiency and extend the lifespan of assets.</w:t>
            </w:r>
          </w:p>
          <w:p w14:paraId="136B8C94" w14:textId="6D2885D6" w:rsidR="44E50F38" w:rsidRDefault="44E50F38" w:rsidP="44E50F38">
            <w:pPr>
              <w:rPr>
                <w:rFonts w:ascii="Georgia" w:eastAsia="Georgia" w:hAnsi="Georgia" w:cs="Georgia"/>
                <w:sz w:val="22"/>
                <w:szCs w:val="22"/>
              </w:rPr>
            </w:pPr>
          </w:p>
          <w:p w14:paraId="07C4928B" w14:textId="5746A603" w:rsidR="650A5ED4" w:rsidRDefault="1A12609C" w:rsidP="44E50F38">
            <w:pPr>
              <w:pStyle w:val="ListParagraph"/>
              <w:numPr>
                <w:ilvl w:val="0"/>
                <w:numId w:val="3"/>
              </w:numPr>
              <w:rPr>
                <w:rFonts w:ascii="Georgia" w:eastAsia="Georgia" w:hAnsi="Georgia" w:cs="Georgia"/>
              </w:rPr>
            </w:pPr>
            <w:r w:rsidRPr="518570D3">
              <w:rPr>
                <w:rFonts w:ascii="Georgia" w:eastAsia="Georgia" w:hAnsi="Georgia" w:cs="Georgia"/>
                <w:sz w:val="22"/>
                <w:szCs w:val="22"/>
              </w:rPr>
              <w:t>Implement facility management best practices to provide high-quality, safe public spaces.</w:t>
            </w:r>
          </w:p>
        </w:tc>
      </w:tr>
    </w:tbl>
    <w:p w14:paraId="4BB61ADA" w14:textId="4A680A0C" w:rsidR="44E50F38" w:rsidRDefault="44E50F38" w:rsidP="44E50F38">
      <w:pPr>
        <w:spacing w:line="257" w:lineRule="auto"/>
        <w:rPr>
          <w:rFonts w:ascii="Georgia" w:eastAsia="Georgia" w:hAnsi="Georgia" w:cs="Georgia"/>
          <w:sz w:val="22"/>
          <w:szCs w:val="22"/>
        </w:rPr>
      </w:pPr>
    </w:p>
    <w:p w14:paraId="22AFA3E9" w14:textId="53D47EF5" w:rsidR="44E50F38" w:rsidRDefault="7FD01216" w:rsidP="1BC98F75">
      <w:pPr>
        <w:spacing w:line="257" w:lineRule="auto"/>
        <w:rPr>
          <w:rFonts w:ascii="Georgia" w:eastAsia="Georgia" w:hAnsi="Georgia" w:cs="Georgia"/>
          <w:b/>
          <w:bCs/>
          <w:sz w:val="22"/>
          <w:szCs w:val="22"/>
          <w:u w:val="single"/>
        </w:rPr>
      </w:pPr>
      <w:r w:rsidRPr="1BC98F75">
        <w:rPr>
          <w:rFonts w:ascii="Georgia" w:eastAsia="Georgia" w:hAnsi="Georgia" w:cs="Georgia"/>
          <w:b/>
          <w:bCs/>
          <w:sz w:val="22"/>
          <w:szCs w:val="22"/>
          <w:u w:val="single"/>
        </w:rPr>
        <w:t>Recreation Programming Network</w:t>
      </w:r>
    </w:p>
    <w:tbl>
      <w:tblPr>
        <w:tblStyle w:val="TableGrid"/>
        <w:tblW w:w="0" w:type="auto"/>
        <w:tblLayout w:type="fixed"/>
        <w:tblLook w:val="04A0" w:firstRow="1" w:lastRow="0" w:firstColumn="1" w:lastColumn="0" w:noHBand="0" w:noVBand="1"/>
      </w:tblPr>
      <w:tblGrid>
        <w:gridCol w:w="2579"/>
        <w:gridCol w:w="5030"/>
        <w:gridCol w:w="5351"/>
      </w:tblGrid>
      <w:tr w:rsidR="20CEE73E" w14:paraId="0CCFD9EF" w14:textId="77777777" w:rsidTr="1BC98F75">
        <w:trPr>
          <w:trHeight w:val="446"/>
        </w:trPr>
        <w:tc>
          <w:tcPr>
            <w:tcW w:w="2579" w:type="dxa"/>
            <w:tcBorders>
              <w:top w:val="single" w:sz="8" w:space="0" w:color="auto"/>
              <w:left w:val="single" w:sz="8" w:space="0" w:color="auto"/>
              <w:bottom w:val="single" w:sz="8" w:space="0" w:color="auto"/>
              <w:right w:val="single" w:sz="8" w:space="0" w:color="auto"/>
            </w:tcBorders>
            <w:tcMar>
              <w:left w:w="108" w:type="dxa"/>
              <w:right w:w="108" w:type="dxa"/>
            </w:tcMar>
          </w:tcPr>
          <w:p w14:paraId="5A4D6DD1" w14:textId="3494F36E"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Course Name</w:t>
            </w:r>
          </w:p>
        </w:tc>
        <w:tc>
          <w:tcPr>
            <w:tcW w:w="5030" w:type="dxa"/>
            <w:tcBorders>
              <w:top w:val="single" w:sz="8" w:space="0" w:color="auto"/>
              <w:left w:val="single" w:sz="8" w:space="0" w:color="auto"/>
              <w:bottom w:val="single" w:sz="8" w:space="0" w:color="auto"/>
              <w:right w:val="single" w:sz="8" w:space="0" w:color="auto"/>
            </w:tcBorders>
            <w:tcMar>
              <w:left w:w="108" w:type="dxa"/>
              <w:right w:w="108" w:type="dxa"/>
            </w:tcMar>
          </w:tcPr>
          <w:p w14:paraId="699BA9E7" w14:textId="00BB39BE"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Course Description</w:t>
            </w:r>
          </w:p>
        </w:tc>
        <w:tc>
          <w:tcPr>
            <w:tcW w:w="5351" w:type="dxa"/>
            <w:tcBorders>
              <w:top w:val="single" w:sz="8" w:space="0" w:color="auto"/>
              <w:left w:val="single" w:sz="8" w:space="0" w:color="auto"/>
              <w:bottom w:val="single" w:sz="8" w:space="0" w:color="auto"/>
              <w:right w:val="single" w:sz="8" w:space="0" w:color="auto"/>
            </w:tcBorders>
            <w:tcMar>
              <w:left w:w="108" w:type="dxa"/>
              <w:right w:w="108" w:type="dxa"/>
            </w:tcMar>
          </w:tcPr>
          <w:p w14:paraId="5E701CB5" w14:textId="09ECF9A0"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Course Objectives</w:t>
            </w:r>
          </w:p>
          <w:p w14:paraId="769CC27A" w14:textId="01F484EC"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 xml:space="preserve"> </w:t>
            </w:r>
          </w:p>
          <w:p w14:paraId="31F33375" w14:textId="1E954B69" w:rsidR="20CEE73E" w:rsidRDefault="20CEE73E" w:rsidP="284F02FE">
            <w:pPr>
              <w:rPr>
                <w:rFonts w:ascii="Georgia" w:eastAsia="Georgia" w:hAnsi="Georgia" w:cs="Georgia"/>
                <w:b/>
                <w:bCs/>
                <w:i/>
                <w:iCs/>
                <w:sz w:val="20"/>
                <w:szCs w:val="20"/>
              </w:rPr>
            </w:pPr>
            <w:r w:rsidRPr="284F02FE">
              <w:rPr>
                <w:rFonts w:ascii="Georgia" w:eastAsia="Georgia" w:hAnsi="Georgia" w:cs="Georgia"/>
                <w:b/>
                <w:bCs/>
                <w:i/>
                <w:iCs/>
                <w:sz w:val="20"/>
                <w:szCs w:val="20"/>
              </w:rPr>
              <w:t>“Upon completion of this course, the participant will be able to do the following:”</w:t>
            </w:r>
          </w:p>
        </w:tc>
      </w:tr>
      <w:tr w:rsidR="20CEE73E" w14:paraId="5D0113C5" w14:textId="77777777" w:rsidTr="1BC98F75">
        <w:trPr>
          <w:trHeight w:val="300"/>
        </w:trPr>
        <w:tc>
          <w:tcPr>
            <w:tcW w:w="2579" w:type="dxa"/>
            <w:tcBorders>
              <w:top w:val="single" w:sz="8" w:space="0" w:color="auto"/>
              <w:left w:val="single" w:sz="8" w:space="0" w:color="auto"/>
              <w:bottom w:val="single" w:sz="8" w:space="0" w:color="auto"/>
              <w:right w:val="single" w:sz="8" w:space="0" w:color="auto"/>
            </w:tcBorders>
            <w:tcMar>
              <w:left w:w="108" w:type="dxa"/>
              <w:right w:w="108" w:type="dxa"/>
            </w:tcMar>
          </w:tcPr>
          <w:p w14:paraId="62A467AF" w14:textId="01F6C097"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0BD90E1F" w14:textId="32EB97A9"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301</w:t>
            </w:r>
            <w:r w:rsidRPr="284F02FE">
              <w:rPr>
                <w:rFonts w:ascii="Georgia" w:eastAsia="Georgia" w:hAnsi="Georgia" w:cs="Georgia"/>
                <w:sz w:val="22"/>
                <w:szCs w:val="22"/>
              </w:rPr>
              <w:t xml:space="preserve">. </w:t>
            </w:r>
          </w:p>
          <w:p w14:paraId="7C796C61" w14:textId="694EEE9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Implementing a Special Event</w:t>
            </w:r>
          </w:p>
        </w:tc>
        <w:tc>
          <w:tcPr>
            <w:tcW w:w="5030" w:type="dxa"/>
            <w:tcBorders>
              <w:top w:val="single" w:sz="8" w:space="0" w:color="auto"/>
              <w:left w:val="single" w:sz="8" w:space="0" w:color="auto"/>
              <w:bottom w:val="single" w:sz="8" w:space="0" w:color="auto"/>
              <w:right w:val="single" w:sz="8" w:space="0" w:color="auto"/>
            </w:tcBorders>
            <w:tcMar>
              <w:left w:w="108" w:type="dxa"/>
              <w:right w:w="108" w:type="dxa"/>
            </w:tcMar>
          </w:tcPr>
          <w:p w14:paraId="0349E192" w14:textId="1129470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31B72050" w14:textId="4A316543"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covers the complete process of event delivery, from concept and sponsorship to logistics, staffing, contingency planning, and post-event review. Emphasis is placed on practical tools and proven strategies for executing successful events of any scale and budget amount.</w:t>
            </w:r>
          </w:p>
        </w:tc>
        <w:tc>
          <w:tcPr>
            <w:tcW w:w="5351" w:type="dxa"/>
            <w:tcBorders>
              <w:top w:val="single" w:sz="8" w:space="0" w:color="auto"/>
              <w:left w:val="single" w:sz="8" w:space="0" w:color="auto"/>
              <w:bottom w:val="single" w:sz="8" w:space="0" w:color="auto"/>
              <w:right w:val="single" w:sz="8" w:space="0" w:color="auto"/>
            </w:tcBorders>
            <w:tcMar>
              <w:left w:w="108" w:type="dxa"/>
              <w:right w:w="108" w:type="dxa"/>
            </w:tcMar>
          </w:tcPr>
          <w:p w14:paraId="0FE9C832" w14:textId="7D8EDCD4" w:rsidR="20CEE73E" w:rsidRDefault="20CEE73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3C4F19A8" w14:textId="7BC79173" w:rsidR="20CEE73E" w:rsidRDefault="20CEE73E" w:rsidP="00E56A88">
            <w:pPr>
              <w:pStyle w:val="ListParagraph"/>
              <w:numPr>
                <w:ilvl w:val="0"/>
                <w:numId w:val="63"/>
              </w:numPr>
              <w:rPr>
                <w:rFonts w:ascii="Georgia" w:eastAsia="Georgia" w:hAnsi="Georgia" w:cs="Georgia"/>
                <w:sz w:val="22"/>
                <w:szCs w:val="22"/>
              </w:rPr>
            </w:pPr>
            <w:r w:rsidRPr="284F02FE">
              <w:rPr>
                <w:rFonts w:ascii="Georgia" w:eastAsia="Georgia" w:hAnsi="Georgia" w:cs="Georgia"/>
                <w:sz w:val="22"/>
                <w:szCs w:val="22"/>
              </w:rPr>
              <w:t>Design comprehensive event plans covering concept development, sponsorship, logistics, staffing, contingency planning, and evaluation.</w:t>
            </w:r>
          </w:p>
          <w:p w14:paraId="3DEA5624" w14:textId="158F6897"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44FBEB20" w14:textId="059B8F52" w:rsidR="20CEE73E" w:rsidRDefault="20CEE73E" w:rsidP="00E56A88">
            <w:pPr>
              <w:pStyle w:val="ListParagraph"/>
              <w:numPr>
                <w:ilvl w:val="0"/>
                <w:numId w:val="63"/>
              </w:numPr>
              <w:rPr>
                <w:rFonts w:ascii="Georgia" w:eastAsia="Georgia" w:hAnsi="Georgia" w:cs="Georgia"/>
                <w:sz w:val="22"/>
                <w:szCs w:val="22"/>
              </w:rPr>
            </w:pPr>
            <w:r w:rsidRPr="284F02FE">
              <w:rPr>
                <w:rFonts w:ascii="Georgia" w:eastAsia="Georgia" w:hAnsi="Georgia" w:cs="Georgia"/>
                <w:sz w:val="22"/>
                <w:szCs w:val="22"/>
              </w:rPr>
              <w:t>Evaluate event outcomes using measurable criteria to improve processes for future events.</w:t>
            </w:r>
          </w:p>
          <w:p w14:paraId="7AFAE1A6" w14:textId="5D2B8FF8" w:rsidR="20CEE73E" w:rsidRDefault="20CEE73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16B8B271" w14:textId="553E2DE1" w:rsidR="20CEE73E" w:rsidRDefault="20CEE73E" w:rsidP="00E56A88">
            <w:pPr>
              <w:pStyle w:val="ListParagraph"/>
              <w:numPr>
                <w:ilvl w:val="0"/>
                <w:numId w:val="63"/>
              </w:numPr>
              <w:rPr>
                <w:rFonts w:ascii="Georgia" w:eastAsia="Georgia" w:hAnsi="Georgia" w:cs="Georgia"/>
                <w:sz w:val="22"/>
                <w:szCs w:val="22"/>
              </w:rPr>
            </w:pPr>
            <w:r w:rsidRPr="284F02FE">
              <w:rPr>
                <w:rFonts w:ascii="Georgia" w:eastAsia="Georgia" w:hAnsi="Georgia" w:cs="Georgia"/>
                <w:sz w:val="22"/>
                <w:szCs w:val="22"/>
              </w:rPr>
              <w:t xml:space="preserve">Prepare a successful request for funding based upon realistic and accurate cost estimates. </w:t>
            </w:r>
          </w:p>
        </w:tc>
      </w:tr>
      <w:tr w:rsidR="20CEE73E" w14:paraId="3DDC31D8" w14:textId="77777777" w:rsidTr="1BC98F75">
        <w:trPr>
          <w:trHeight w:val="2415"/>
        </w:trPr>
        <w:tc>
          <w:tcPr>
            <w:tcW w:w="2579" w:type="dxa"/>
            <w:tcBorders>
              <w:top w:val="single" w:sz="8" w:space="0" w:color="auto"/>
              <w:left w:val="single" w:sz="8" w:space="0" w:color="auto"/>
              <w:bottom w:val="single" w:sz="8" w:space="0" w:color="auto"/>
              <w:right w:val="single" w:sz="8" w:space="0" w:color="auto"/>
            </w:tcBorders>
            <w:tcMar>
              <w:left w:w="108" w:type="dxa"/>
              <w:right w:w="108" w:type="dxa"/>
            </w:tcMar>
          </w:tcPr>
          <w:p w14:paraId="64443D55" w14:textId="7D19F68E"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44565ACB" w14:textId="61C89400"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302</w:t>
            </w:r>
            <w:r w:rsidRPr="284F02FE">
              <w:rPr>
                <w:rFonts w:ascii="Georgia" w:eastAsia="Georgia" w:hAnsi="Georgia" w:cs="Georgia"/>
                <w:sz w:val="22"/>
                <w:szCs w:val="22"/>
              </w:rPr>
              <w:t>.</w:t>
            </w:r>
          </w:p>
          <w:p w14:paraId="6DB95D7A" w14:textId="53DF6599"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Managing Facilities </w:t>
            </w:r>
          </w:p>
        </w:tc>
        <w:tc>
          <w:tcPr>
            <w:tcW w:w="5030" w:type="dxa"/>
            <w:tcBorders>
              <w:top w:val="single" w:sz="8" w:space="0" w:color="auto"/>
              <w:left w:val="single" w:sz="8" w:space="0" w:color="auto"/>
              <w:bottom w:val="single" w:sz="8" w:space="0" w:color="auto"/>
              <w:right w:val="single" w:sz="8" w:space="0" w:color="auto"/>
            </w:tcBorders>
            <w:tcMar>
              <w:left w:w="108" w:type="dxa"/>
              <w:right w:w="108" w:type="dxa"/>
            </w:tcMar>
          </w:tcPr>
          <w:p w14:paraId="3F925A6F" w14:textId="0EA44605"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20A0FE8E" w14:textId="68DE4A25"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will address strategies for effective facility operations in parks and recreation environments. Key topics include maintenance planning, space optimization, coordination with program staff, safety, and building management.</w:t>
            </w:r>
          </w:p>
        </w:tc>
        <w:tc>
          <w:tcPr>
            <w:tcW w:w="5351" w:type="dxa"/>
            <w:tcBorders>
              <w:top w:val="single" w:sz="8" w:space="0" w:color="auto"/>
              <w:left w:val="single" w:sz="8" w:space="0" w:color="auto"/>
              <w:bottom w:val="single" w:sz="8" w:space="0" w:color="auto"/>
              <w:right w:val="single" w:sz="8" w:space="0" w:color="auto"/>
            </w:tcBorders>
            <w:tcMar>
              <w:left w:w="108" w:type="dxa"/>
              <w:right w:w="108" w:type="dxa"/>
            </w:tcMar>
          </w:tcPr>
          <w:p w14:paraId="113CBF11" w14:textId="213936D9" w:rsidR="20CEE73E" w:rsidRDefault="20CEE73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3FA38C33" w14:textId="07F148CD" w:rsidR="20CEE73E" w:rsidRDefault="20CEE73E" w:rsidP="00E56A88">
            <w:pPr>
              <w:pStyle w:val="ListParagraph"/>
              <w:numPr>
                <w:ilvl w:val="0"/>
                <w:numId w:val="62"/>
              </w:numPr>
              <w:rPr>
                <w:rFonts w:ascii="Georgia" w:eastAsia="Georgia" w:hAnsi="Georgia" w:cs="Georgia"/>
                <w:sz w:val="22"/>
                <w:szCs w:val="22"/>
              </w:rPr>
            </w:pPr>
            <w:r w:rsidRPr="284F02FE">
              <w:rPr>
                <w:rFonts w:ascii="Georgia" w:eastAsia="Georgia" w:hAnsi="Georgia" w:cs="Georgia"/>
                <w:sz w:val="22"/>
                <w:szCs w:val="22"/>
              </w:rPr>
              <w:t>Develop facility maintenance plans to optimize space and coordinate with program requirements.</w:t>
            </w:r>
          </w:p>
          <w:p w14:paraId="1953A0D2" w14:textId="1951CFC7"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6EAAB789" w14:textId="16B55B89" w:rsidR="20CEE73E" w:rsidRDefault="20CEE73E" w:rsidP="00E56A88">
            <w:pPr>
              <w:pStyle w:val="ListParagraph"/>
              <w:numPr>
                <w:ilvl w:val="0"/>
                <w:numId w:val="62"/>
              </w:numPr>
              <w:rPr>
                <w:rFonts w:ascii="Georgia" w:eastAsia="Georgia" w:hAnsi="Georgia" w:cs="Georgia"/>
                <w:sz w:val="22"/>
                <w:szCs w:val="22"/>
              </w:rPr>
            </w:pPr>
            <w:r w:rsidRPr="284F02FE">
              <w:rPr>
                <w:rFonts w:ascii="Georgia" w:eastAsia="Georgia" w:hAnsi="Georgia" w:cs="Georgia"/>
                <w:sz w:val="22"/>
                <w:szCs w:val="22"/>
              </w:rPr>
              <w:t>Implement strategies to maintain safe, efficient, and functional facilities.</w:t>
            </w:r>
          </w:p>
        </w:tc>
      </w:tr>
      <w:tr w:rsidR="20CEE73E" w14:paraId="344860A9" w14:textId="77777777" w:rsidTr="1BC98F75">
        <w:trPr>
          <w:trHeight w:val="2985"/>
        </w:trPr>
        <w:tc>
          <w:tcPr>
            <w:tcW w:w="2579" w:type="dxa"/>
            <w:tcBorders>
              <w:top w:val="single" w:sz="8" w:space="0" w:color="auto"/>
              <w:left w:val="single" w:sz="8" w:space="0" w:color="auto"/>
              <w:bottom w:val="single" w:sz="8" w:space="0" w:color="auto"/>
              <w:right w:val="single" w:sz="8" w:space="0" w:color="auto"/>
            </w:tcBorders>
            <w:tcMar>
              <w:left w:w="108" w:type="dxa"/>
              <w:right w:w="108" w:type="dxa"/>
            </w:tcMar>
          </w:tcPr>
          <w:p w14:paraId="0BEF347C" w14:textId="74A1DA7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lastRenderedPageBreak/>
              <w:t xml:space="preserve"> </w:t>
            </w:r>
          </w:p>
          <w:p w14:paraId="394AD4C1" w14:textId="293C5FFF"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 xml:space="preserve">303. </w:t>
            </w:r>
          </w:p>
          <w:p w14:paraId="764E0C71" w14:textId="6A2B5393"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Marketing for Programming Professionals</w:t>
            </w:r>
          </w:p>
        </w:tc>
        <w:tc>
          <w:tcPr>
            <w:tcW w:w="5030" w:type="dxa"/>
            <w:tcBorders>
              <w:top w:val="single" w:sz="8" w:space="0" w:color="auto"/>
              <w:left w:val="single" w:sz="8" w:space="0" w:color="auto"/>
              <w:bottom w:val="single" w:sz="8" w:space="0" w:color="auto"/>
              <w:right w:val="single" w:sz="8" w:space="0" w:color="auto"/>
            </w:tcBorders>
            <w:tcMar>
              <w:left w:w="108" w:type="dxa"/>
              <w:right w:w="108" w:type="dxa"/>
            </w:tcMar>
          </w:tcPr>
          <w:p w14:paraId="61484D42" w14:textId="0E1DBB6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67E1C857" w14:textId="3672920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covers fundamental marketing principles for recreation program professionals. Participants will learn to apply the “who, what, where, why, when, how” framework to promote programs and events effectively. The course delves into developing marketing partnerships and cross-marketing strategies to broaden outreach. Emphasis is placed on identifying target audiences, crafting key messages, and leveraging collaborations with community partners to increase program visibility and participation.</w:t>
            </w:r>
          </w:p>
        </w:tc>
        <w:tc>
          <w:tcPr>
            <w:tcW w:w="5351" w:type="dxa"/>
            <w:tcBorders>
              <w:top w:val="single" w:sz="8" w:space="0" w:color="auto"/>
              <w:left w:val="single" w:sz="8" w:space="0" w:color="auto"/>
              <w:bottom w:val="single" w:sz="8" w:space="0" w:color="auto"/>
              <w:right w:val="single" w:sz="8" w:space="0" w:color="auto"/>
            </w:tcBorders>
            <w:tcMar>
              <w:left w:w="108" w:type="dxa"/>
              <w:right w:w="108" w:type="dxa"/>
            </w:tcMar>
          </w:tcPr>
          <w:p w14:paraId="68615E71" w14:textId="7B93DD59"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00EB98AD" w14:textId="1A47BD89" w:rsidR="20CEE73E" w:rsidRDefault="20CEE73E" w:rsidP="00E56A88">
            <w:pPr>
              <w:pStyle w:val="ListParagraph"/>
              <w:numPr>
                <w:ilvl w:val="0"/>
                <w:numId w:val="61"/>
              </w:numPr>
              <w:rPr>
                <w:rFonts w:ascii="Georgia" w:eastAsia="Georgia" w:hAnsi="Georgia" w:cs="Georgia"/>
                <w:sz w:val="22"/>
                <w:szCs w:val="22"/>
              </w:rPr>
            </w:pPr>
            <w:r w:rsidRPr="284F02FE">
              <w:rPr>
                <w:rFonts w:ascii="Georgia" w:eastAsia="Georgia" w:hAnsi="Georgia" w:cs="Georgia"/>
                <w:sz w:val="22"/>
                <w:szCs w:val="22"/>
              </w:rPr>
              <w:t>Create targeted marketing plans using the “who, what, where, why, when, how” framework.</w:t>
            </w:r>
          </w:p>
          <w:p w14:paraId="3478BB1A" w14:textId="0C51B917" w:rsidR="20CEE73E" w:rsidRDefault="20CEE73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4DE20082" w14:textId="73640174" w:rsidR="20CEE73E" w:rsidRDefault="20CEE73E" w:rsidP="00E56A88">
            <w:pPr>
              <w:pStyle w:val="ListParagraph"/>
              <w:numPr>
                <w:ilvl w:val="0"/>
                <w:numId w:val="61"/>
              </w:numPr>
              <w:rPr>
                <w:rFonts w:ascii="Georgia" w:eastAsia="Georgia" w:hAnsi="Georgia" w:cs="Georgia"/>
                <w:sz w:val="22"/>
                <w:szCs w:val="22"/>
              </w:rPr>
            </w:pPr>
            <w:r w:rsidRPr="284F02FE">
              <w:rPr>
                <w:rFonts w:ascii="Georgia" w:eastAsia="Georgia" w:hAnsi="Georgia" w:cs="Georgia"/>
                <w:sz w:val="22"/>
                <w:szCs w:val="22"/>
              </w:rPr>
              <w:t>Develop partnerships and cross-marketing initiatives with community organizations or businesses to expand program outreach.</w:t>
            </w:r>
          </w:p>
          <w:p w14:paraId="091EF50E" w14:textId="13E89A0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0CEE73E" w14:paraId="75C6F5F8" w14:textId="77777777" w:rsidTr="1BC98F75">
        <w:trPr>
          <w:trHeight w:val="4620"/>
        </w:trPr>
        <w:tc>
          <w:tcPr>
            <w:tcW w:w="2579" w:type="dxa"/>
            <w:tcBorders>
              <w:top w:val="single" w:sz="8" w:space="0" w:color="auto"/>
              <w:left w:val="single" w:sz="8" w:space="0" w:color="auto"/>
              <w:bottom w:val="single" w:sz="8" w:space="0" w:color="auto"/>
              <w:right w:val="single" w:sz="8" w:space="0" w:color="auto"/>
            </w:tcBorders>
            <w:tcMar>
              <w:left w:w="108" w:type="dxa"/>
              <w:right w:w="108" w:type="dxa"/>
            </w:tcMar>
          </w:tcPr>
          <w:p w14:paraId="0D44421A" w14:textId="3E76FEF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0F64F323" w14:textId="05497223"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304</w:t>
            </w:r>
            <w:r w:rsidRPr="284F02FE">
              <w:rPr>
                <w:rFonts w:ascii="Georgia" w:eastAsia="Georgia" w:hAnsi="Georgia" w:cs="Georgia"/>
                <w:sz w:val="22"/>
                <w:szCs w:val="22"/>
              </w:rPr>
              <w:t xml:space="preserve">. </w:t>
            </w:r>
          </w:p>
          <w:p w14:paraId="66DBD0F9" w14:textId="4D77197C"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Building Belonging Through Community Events &amp; Programs</w:t>
            </w:r>
          </w:p>
        </w:tc>
        <w:tc>
          <w:tcPr>
            <w:tcW w:w="5030" w:type="dxa"/>
            <w:tcBorders>
              <w:top w:val="single" w:sz="8" w:space="0" w:color="auto"/>
              <w:left w:val="single" w:sz="8" w:space="0" w:color="auto"/>
              <w:bottom w:val="single" w:sz="8" w:space="0" w:color="auto"/>
              <w:right w:val="single" w:sz="8" w:space="0" w:color="auto"/>
            </w:tcBorders>
            <w:tcMar>
              <w:left w:w="108" w:type="dxa"/>
              <w:right w:w="108" w:type="dxa"/>
            </w:tcMar>
          </w:tcPr>
          <w:p w14:paraId="52FF2569" w14:textId="0CA1C66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57857B2D" w14:textId="0561141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focuses on designing community events and programs that foster inclusion and belonging for participants of all abilities and backgrounds. Participants will learn steps to create truly all-encompassing experiences, including assessing community demographics, ensuring programs are culturally relevant, and staffing events with personnel who reflect the community’s diversity. The course emphasizes strategies to remove barriers to participation and to develop programs that make every community member feel welcome and included.</w:t>
            </w:r>
          </w:p>
        </w:tc>
        <w:tc>
          <w:tcPr>
            <w:tcW w:w="5351" w:type="dxa"/>
            <w:tcBorders>
              <w:top w:val="single" w:sz="8" w:space="0" w:color="auto"/>
              <w:left w:val="single" w:sz="8" w:space="0" w:color="auto"/>
              <w:bottom w:val="single" w:sz="8" w:space="0" w:color="auto"/>
              <w:right w:val="single" w:sz="8" w:space="0" w:color="auto"/>
            </w:tcBorders>
            <w:tcMar>
              <w:left w:w="108" w:type="dxa"/>
              <w:right w:w="108" w:type="dxa"/>
            </w:tcMar>
          </w:tcPr>
          <w:p w14:paraId="69F4D348" w14:textId="7ED8CC8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39146F4A" w14:textId="14C18A2E" w:rsidR="20CEE73E" w:rsidRDefault="20CEE73E" w:rsidP="00E56A88">
            <w:pPr>
              <w:pStyle w:val="ListParagraph"/>
              <w:numPr>
                <w:ilvl w:val="0"/>
                <w:numId w:val="60"/>
              </w:numPr>
              <w:rPr>
                <w:rFonts w:ascii="Georgia" w:eastAsia="Georgia" w:hAnsi="Georgia" w:cs="Georgia"/>
                <w:sz w:val="22"/>
                <w:szCs w:val="22"/>
              </w:rPr>
            </w:pPr>
            <w:r w:rsidRPr="284F02FE">
              <w:rPr>
                <w:rFonts w:ascii="Georgia" w:eastAsia="Georgia" w:hAnsi="Georgia" w:cs="Georgia"/>
                <w:sz w:val="22"/>
                <w:szCs w:val="22"/>
              </w:rPr>
              <w:t>Assess community demographics and needs to design programs that reflect the cultural diversity and abilities of all residents.</w:t>
            </w:r>
          </w:p>
          <w:p w14:paraId="0762AB4D" w14:textId="4C424E36"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36DF45B0" w14:textId="5866C27C" w:rsidR="20CEE73E" w:rsidRDefault="20CEE73E" w:rsidP="00E56A88">
            <w:pPr>
              <w:pStyle w:val="ListParagraph"/>
              <w:numPr>
                <w:ilvl w:val="0"/>
                <w:numId w:val="60"/>
              </w:numPr>
              <w:rPr>
                <w:rFonts w:ascii="Georgia" w:eastAsia="Georgia" w:hAnsi="Georgia" w:cs="Georgia"/>
                <w:sz w:val="22"/>
                <w:szCs w:val="22"/>
              </w:rPr>
            </w:pPr>
            <w:r w:rsidRPr="284F02FE">
              <w:rPr>
                <w:rFonts w:ascii="Georgia" w:eastAsia="Georgia" w:hAnsi="Georgia" w:cs="Georgia"/>
                <w:sz w:val="22"/>
                <w:szCs w:val="22"/>
              </w:rPr>
              <w:t>Implement inclusive programming practices by adapting activities and removing participation barriers, while training staff/volunteers to welcome diverse groups.</w:t>
            </w:r>
          </w:p>
          <w:p w14:paraId="7AD844ED" w14:textId="55B2E304" w:rsidR="20CEE73E" w:rsidRDefault="20CEE73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579273FC" w14:textId="7CE1B141" w:rsidR="20CEE73E" w:rsidRDefault="20CEE73E" w:rsidP="00E56A88">
            <w:pPr>
              <w:pStyle w:val="ListParagraph"/>
              <w:numPr>
                <w:ilvl w:val="0"/>
                <w:numId w:val="60"/>
              </w:numPr>
              <w:rPr>
                <w:rFonts w:ascii="Georgia" w:eastAsia="Georgia" w:hAnsi="Georgia" w:cs="Georgia"/>
                <w:sz w:val="22"/>
                <w:szCs w:val="22"/>
              </w:rPr>
            </w:pPr>
            <w:r w:rsidRPr="284F02FE">
              <w:rPr>
                <w:rFonts w:ascii="Georgia" w:eastAsia="Georgia" w:hAnsi="Georgia" w:cs="Georgia"/>
                <w:sz w:val="22"/>
                <w:szCs w:val="22"/>
              </w:rPr>
              <w:t>Evaluate programs for inclusivity and representation and adjust strategies to continually enhance a sense of belonging among participants.</w:t>
            </w:r>
          </w:p>
          <w:p w14:paraId="373E7C36" w14:textId="7BED7B3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0CEE73E" w14:paraId="62E91B47" w14:textId="77777777" w:rsidTr="1BC98F75">
        <w:trPr>
          <w:trHeight w:val="3930"/>
        </w:trPr>
        <w:tc>
          <w:tcPr>
            <w:tcW w:w="2579" w:type="dxa"/>
            <w:tcBorders>
              <w:top w:val="single" w:sz="8" w:space="0" w:color="auto"/>
              <w:left w:val="single" w:sz="8" w:space="0" w:color="auto"/>
              <w:bottom w:val="single" w:sz="8" w:space="0" w:color="auto"/>
              <w:right w:val="single" w:sz="8" w:space="0" w:color="auto"/>
            </w:tcBorders>
            <w:tcMar>
              <w:left w:w="108" w:type="dxa"/>
              <w:right w:w="108" w:type="dxa"/>
            </w:tcMar>
          </w:tcPr>
          <w:p w14:paraId="69437F2D" w14:textId="11E38B2E"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lastRenderedPageBreak/>
              <w:t xml:space="preserve"> </w:t>
            </w:r>
          </w:p>
          <w:p w14:paraId="25C4099F" w14:textId="05DFC235"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305</w:t>
            </w:r>
            <w:r w:rsidRPr="284F02FE">
              <w:rPr>
                <w:rFonts w:ascii="Georgia" w:eastAsia="Georgia" w:hAnsi="Georgia" w:cs="Georgia"/>
                <w:sz w:val="22"/>
                <w:szCs w:val="22"/>
              </w:rPr>
              <w:t>.</w:t>
            </w:r>
          </w:p>
          <w:p w14:paraId="116F7802" w14:textId="055350A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After School Programming Basics</w:t>
            </w:r>
          </w:p>
        </w:tc>
        <w:tc>
          <w:tcPr>
            <w:tcW w:w="5030" w:type="dxa"/>
            <w:tcBorders>
              <w:top w:val="single" w:sz="8" w:space="0" w:color="auto"/>
              <w:left w:val="single" w:sz="8" w:space="0" w:color="auto"/>
              <w:bottom w:val="single" w:sz="8" w:space="0" w:color="auto"/>
              <w:right w:val="single" w:sz="8" w:space="0" w:color="auto"/>
            </w:tcBorders>
            <w:tcMar>
              <w:left w:w="108" w:type="dxa"/>
              <w:right w:w="108" w:type="dxa"/>
            </w:tcMar>
          </w:tcPr>
          <w:p w14:paraId="17B474E2" w14:textId="0FE0513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378B1783" w14:textId="739806C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covers the fundamentals of creating and running safe, engaging after-school programs. Participants will learn how to design programs that are inclusive for all children and youth, including conducting proper safety checks and incorporating best practices for quality. The curriculum highlights coordination with partners such as schools, community organizations (e.g., YMCAs), and others to extend program reach. Additionally, participants will learn how to launch a new after-school program from the ground up, including initial planning steps, securing resources, and understanding basic contracting needs for services.</w:t>
            </w:r>
          </w:p>
        </w:tc>
        <w:tc>
          <w:tcPr>
            <w:tcW w:w="5351" w:type="dxa"/>
            <w:tcBorders>
              <w:top w:val="single" w:sz="8" w:space="0" w:color="auto"/>
              <w:left w:val="single" w:sz="8" w:space="0" w:color="auto"/>
              <w:bottom w:val="single" w:sz="8" w:space="0" w:color="auto"/>
              <w:right w:val="single" w:sz="8" w:space="0" w:color="auto"/>
            </w:tcBorders>
            <w:tcMar>
              <w:left w:w="108" w:type="dxa"/>
              <w:right w:w="108" w:type="dxa"/>
            </w:tcMar>
          </w:tcPr>
          <w:p w14:paraId="1D1635BB" w14:textId="7E02F80C"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5ACD6DE" w14:textId="1C45A9E1" w:rsidR="20CEE73E" w:rsidRDefault="20CEE73E" w:rsidP="00E56A88">
            <w:pPr>
              <w:pStyle w:val="ListParagraph"/>
              <w:numPr>
                <w:ilvl w:val="0"/>
                <w:numId w:val="59"/>
              </w:numPr>
              <w:rPr>
                <w:rFonts w:ascii="Georgia" w:eastAsia="Georgia" w:hAnsi="Georgia" w:cs="Georgia"/>
                <w:sz w:val="22"/>
                <w:szCs w:val="22"/>
              </w:rPr>
            </w:pPr>
            <w:r w:rsidRPr="284F02FE">
              <w:rPr>
                <w:rFonts w:ascii="Georgia" w:eastAsia="Georgia" w:hAnsi="Georgia" w:cs="Georgia"/>
                <w:sz w:val="22"/>
                <w:szCs w:val="22"/>
              </w:rPr>
              <w:t>Develop a step-by-step plan to launch an after-school program.</w:t>
            </w:r>
          </w:p>
          <w:p w14:paraId="45C2B26C" w14:textId="2F71FC8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577F9C79" w14:textId="0B7D4657" w:rsidR="20CEE73E" w:rsidRDefault="20CEE73E" w:rsidP="00E56A88">
            <w:pPr>
              <w:pStyle w:val="ListParagraph"/>
              <w:numPr>
                <w:ilvl w:val="0"/>
                <w:numId w:val="59"/>
              </w:numPr>
              <w:rPr>
                <w:rFonts w:ascii="Georgia" w:eastAsia="Georgia" w:hAnsi="Georgia" w:cs="Georgia"/>
                <w:sz w:val="22"/>
                <w:szCs w:val="22"/>
              </w:rPr>
            </w:pPr>
            <w:r w:rsidRPr="284F02FE">
              <w:rPr>
                <w:rFonts w:ascii="Georgia" w:eastAsia="Georgia" w:hAnsi="Georgia" w:cs="Georgia"/>
                <w:sz w:val="22"/>
                <w:szCs w:val="22"/>
              </w:rPr>
              <w:t xml:space="preserve">Coordinate partnerships with schools and community organizations to enhance program resources and outreach. </w:t>
            </w:r>
          </w:p>
          <w:p w14:paraId="04DD98F8" w14:textId="1185E4E0"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387595E9" w14:textId="4F21BCEB" w:rsidR="20CEE73E" w:rsidRDefault="20CEE73E" w:rsidP="00E56A88">
            <w:pPr>
              <w:pStyle w:val="ListParagraph"/>
              <w:numPr>
                <w:ilvl w:val="0"/>
                <w:numId w:val="59"/>
              </w:numPr>
              <w:rPr>
                <w:rFonts w:ascii="Georgia" w:eastAsia="Georgia" w:hAnsi="Georgia" w:cs="Georgia"/>
                <w:sz w:val="22"/>
                <w:szCs w:val="22"/>
              </w:rPr>
            </w:pPr>
            <w:r w:rsidRPr="284F02FE">
              <w:rPr>
                <w:rFonts w:ascii="Georgia" w:eastAsia="Georgia" w:hAnsi="Georgia" w:cs="Georgia"/>
                <w:sz w:val="22"/>
                <w:szCs w:val="22"/>
              </w:rPr>
              <w:t>Implement thorough safety check protocols and apply inclusive design principles when planning after-school activities for diverse participants.</w:t>
            </w:r>
          </w:p>
          <w:p w14:paraId="16D13138" w14:textId="53D6F165"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323456AC" w14:textId="1A127AEF"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0CEE73E" w14:paraId="5E76A492" w14:textId="77777777" w:rsidTr="1BC98F75">
        <w:trPr>
          <w:trHeight w:val="3585"/>
        </w:trPr>
        <w:tc>
          <w:tcPr>
            <w:tcW w:w="2579" w:type="dxa"/>
            <w:tcBorders>
              <w:top w:val="single" w:sz="8" w:space="0" w:color="auto"/>
              <w:left w:val="single" w:sz="8" w:space="0" w:color="auto"/>
              <w:bottom w:val="single" w:sz="8" w:space="0" w:color="auto"/>
              <w:right w:val="single" w:sz="8" w:space="0" w:color="auto"/>
            </w:tcBorders>
            <w:tcMar>
              <w:left w:w="108" w:type="dxa"/>
              <w:right w:w="108" w:type="dxa"/>
            </w:tcMar>
          </w:tcPr>
          <w:p w14:paraId="5CA8005E" w14:textId="4D3BE37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024E5151" w14:textId="1E83E36F"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306.</w:t>
            </w:r>
          </w:p>
          <w:p w14:paraId="4F556301" w14:textId="04DF5EFE"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Summer Camps &amp; Day Camps</w:t>
            </w:r>
          </w:p>
        </w:tc>
        <w:tc>
          <w:tcPr>
            <w:tcW w:w="5030" w:type="dxa"/>
            <w:tcBorders>
              <w:top w:val="single" w:sz="8" w:space="0" w:color="auto"/>
              <w:left w:val="single" w:sz="8" w:space="0" w:color="auto"/>
              <w:bottom w:val="single" w:sz="8" w:space="0" w:color="auto"/>
              <w:right w:val="single" w:sz="8" w:space="0" w:color="auto"/>
            </w:tcBorders>
            <w:tcMar>
              <w:left w:w="108" w:type="dxa"/>
              <w:right w:w="108" w:type="dxa"/>
            </w:tcMar>
          </w:tcPr>
          <w:p w14:paraId="3A4A8C6C" w14:textId="62B1EC9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7E18B22" w14:textId="2597A6DE"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will prepare participants to plan and operate safe, inclusive, and engaging camps for youth and teens. It will cover safety protocols, community partnerships, activity planning, staffing, budgeting, and program evaluation.</w:t>
            </w:r>
          </w:p>
        </w:tc>
        <w:tc>
          <w:tcPr>
            <w:tcW w:w="5351" w:type="dxa"/>
            <w:tcBorders>
              <w:top w:val="single" w:sz="8" w:space="0" w:color="auto"/>
              <w:left w:val="single" w:sz="8" w:space="0" w:color="auto"/>
              <w:bottom w:val="single" w:sz="8" w:space="0" w:color="auto"/>
              <w:right w:val="single" w:sz="8" w:space="0" w:color="auto"/>
            </w:tcBorders>
            <w:tcMar>
              <w:left w:w="108" w:type="dxa"/>
              <w:right w:w="108" w:type="dxa"/>
            </w:tcMar>
          </w:tcPr>
          <w:p w14:paraId="04E3465F" w14:textId="09299732" w:rsidR="20CEE73E" w:rsidRDefault="20CEE73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28C6454F" w14:textId="0C06FC7E" w:rsidR="20CEE73E" w:rsidRDefault="20CEE73E" w:rsidP="00E56A88">
            <w:pPr>
              <w:pStyle w:val="ListParagraph"/>
              <w:numPr>
                <w:ilvl w:val="0"/>
                <w:numId w:val="58"/>
              </w:numPr>
              <w:rPr>
                <w:rFonts w:ascii="Georgia" w:eastAsia="Georgia" w:hAnsi="Georgia" w:cs="Georgia"/>
                <w:sz w:val="22"/>
                <w:szCs w:val="22"/>
              </w:rPr>
            </w:pPr>
            <w:r w:rsidRPr="284F02FE">
              <w:rPr>
                <w:rFonts w:ascii="Georgia" w:eastAsia="Georgia" w:hAnsi="Georgia" w:cs="Georgia"/>
                <w:sz w:val="22"/>
                <w:szCs w:val="22"/>
              </w:rPr>
              <w:t>Develop safe, inclusive, and engaging camp programs for youth and teens that align with community needs and regulations.</w:t>
            </w:r>
          </w:p>
          <w:p w14:paraId="1EFBD265" w14:textId="331F4557"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2916F6E9" w14:textId="3BFACB5F" w:rsidR="20CEE73E" w:rsidRDefault="20CEE73E" w:rsidP="00E56A88">
            <w:pPr>
              <w:pStyle w:val="ListParagraph"/>
              <w:numPr>
                <w:ilvl w:val="0"/>
                <w:numId w:val="58"/>
              </w:numPr>
              <w:rPr>
                <w:rFonts w:ascii="Georgia" w:eastAsia="Georgia" w:hAnsi="Georgia" w:cs="Georgia"/>
                <w:sz w:val="22"/>
                <w:szCs w:val="22"/>
              </w:rPr>
            </w:pPr>
            <w:r w:rsidRPr="284F02FE">
              <w:rPr>
                <w:rFonts w:ascii="Georgia" w:eastAsia="Georgia" w:hAnsi="Georgia" w:cs="Georgia"/>
                <w:sz w:val="22"/>
                <w:szCs w:val="22"/>
              </w:rPr>
              <w:t>Apply budgeting, staffing, and evaluation methods to enhance program quality and sustainability.</w:t>
            </w:r>
          </w:p>
          <w:p w14:paraId="6F19612D" w14:textId="6D7260EB" w:rsidR="20CEE73E" w:rsidRDefault="20CEE73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74D66FFA" w14:textId="119293DB" w:rsidR="20CEE73E" w:rsidRDefault="20CEE73E" w:rsidP="00E56A88">
            <w:pPr>
              <w:pStyle w:val="ListParagraph"/>
              <w:numPr>
                <w:ilvl w:val="0"/>
                <w:numId w:val="58"/>
              </w:numPr>
              <w:rPr>
                <w:rFonts w:ascii="Georgia" w:eastAsia="Georgia" w:hAnsi="Georgia" w:cs="Georgia"/>
                <w:sz w:val="22"/>
                <w:szCs w:val="22"/>
              </w:rPr>
            </w:pPr>
            <w:r w:rsidRPr="284F02FE">
              <w:rPr>
                <w:rFonts w:ascii="Georgia" w:eastAsia="Georgia" w:hAnsi="Georgia" w:cs="Georgia"/>
                <w:sz w:val="22"/>
                <w:szCs w:val="22"/>
              </w:rPr>
              <w:t xml:space="preserve">Formulate successful camp proposals that obtain approval from organizational leadership. </w:t>
            </w:r>
          </w:p>
          <w:p w14:paraId="6C4DF3A6" w14:textId="2D5C994F" w:rsidR="20CEE73E" w:rsidRDefault="20CEE73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373618DA" w14:textId="6205ADB8" w:rsidR="20CEE73E" w:rsidRDefault="20CEE73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tc>
      </w:tr>
      <w:tr w:rsidR="20CEE73E" w14:paraId="02C7197D" w14:textId="77777777" w:rsidTr="1BC98F75">
        <w:trPr>
          <w:trHeight w:val="3750"/>
        </w:trPr>
        <w:tc>
          <w:tcPr>
            <w:tcW w:w="2579" w:type="dxa"/>
            <w:tcBorders>
              <w:top w:val="single" w:sz="8" w:space="0" w:color="auto"/>
              <w:left w:val="single" w:sz="8" w:space="0" w:color="auto"/>
              <w:bottom w:val="single" w:sz="8" w:space="0" w:color="auto"/>
              <w:right w:val="single" w:sz="8" w:space="0" w:color="auto"/>
            </w:tcBorders>
            <w:tcMar>
              <w:left w:w="108" w:type="dxa"/>
              <w:right w:w="108" w:type="dxa"/>
            </w:tcMar>
          </w:tcPr>
          <w:p w14:paraId="1318C7C5" w14:textId="13153109"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lastRenderedPageBreak/>
              <w:t xml:space="preserve"> </w:t>
            </w:r>
          </w:p>
          <w:p w14:paraId="29573B16" w14:textId="70A5F143"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307</w:t>
            </w:r>
            <w:r w:rsidRPr="284F02FE">
              <w:rPr>
                <w:rFonts w:ascii="Georgia" w:eastAsia="Georgia" w:hAnsi="Georgia" w:cs="Georgia"/>
                <w:sz w:val="22"/>
                <w:szCs w:val="22"/>
              </w:rPr>
              <w:t>.</w:t>
            </w:r>
          </w:p>
          <w:p w14:paraId="28E71874" w14:textId="6B48BE1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Partnership 101 </w:t>
            </w:r>
          </w:p>
          <w:p w14:paraId="7A6B02DF" w14:textId="1369E609"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(What do partners find attractive?)</w:t>
            </w:r>
          </w:p>
        </w:tc>
        <w:tc>
          <w:tcPr>
            <w:tcW w:w="5030" w:type="dxa"/>
            <w:tcBorders>
              <w:top w:val="single" w:sz="8" w:space="0" w:color="auto"/>
              <w:left w:val="single" w:sz="8" w:space="0" w:color="auto"/>
              <w:bottom w:val="single" w:sz="8" w:space="0" w:color="auto"/>
              <w:right w:val="single" w:sz="8" w:space="0" w:color="auto"/>
            </w:tcBorders>
            <w:tcMar>
              <w:left w:w="108" w:type="dxa"/>
              <w:right w:w="108" w:type="dxa"/>
            </w:tcMar>
          </w:tcPr>
          <w:p w14:paraId="1E13931E" w14:textId="33546733"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37552A8C" w14:textId="261B3A46"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introduces the fundamentals of building partnerships to support parks and recreation programs. Participants will learn how to identify and approach potential partners both within their organization and in the broader community. Key topics include crafting a compelling partnership pitch, assessing mutual benefits and return on investment (ROI) for each party, and understanding what different partners (including donors or sponsors) value, whether it’s in-kind support, funding, expertise, or publicity. The course also guides participants on evaluating prospective partnerships to determine alignment with organizational goals and whether a partnership is worthwhile pursuing.</w:t>
            </w:r>
          </w:p>
        </w:tc>
        <w:tc>
          <w:tcPr>
            <w:tcW w:w="5351" w:type="dxa"/>
            <w:tcBorders>
              <w:top w:val="single" w:sz="8" w:space="0" w:color="auto"/>
              <w:left w:val="single" w:sz="8" w:space="0" w:color="auto"/>
              <w:bottom w:val="single" w:sz="8" w:space="0" w:color="auto"/>
              <w:right w:val="single" w:sz="8" w:space="0" w:color="auto"/>
            </w:tcBorders>
            <w:tcMar>
              <w:left w:w="108" w:type="dxa"/>
              <w:right w:w="108" w:type="dxa"/>
            </w:tcMar>
          </w:tcPr>
          <w:p w14:paraId="3005DBCE" w14:textId="7FFB760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6EC320E1" w14:textId="4BBD6FB7" w:rsidR="20CEE73E" w:rsidRDefault="20CEE73E" w:rsidP="00E56A88">
            <w:pPr>
              <w:pStyle w:val="ListParagraph"/>
              <w:numPr>
                <w:ilvl w:val="0"/>
                <w:numId w:val="57"/>
              </w:numPr>
              <w:rPr>
                <w:rFonts w:ascii="Georgia" w:eastAsia="Georgia" w:hAnsi="Georgia" w:cs="Georgia"/>
                <w:sz w:val="22"/>
                <w:szCs w:val="22"/>
              </w:rPr>
            </w:pPr>
            <w:r w:rsidRPr="284F02FE">
              <w:rPr>
                <w:rFonts w:ascii="Georgia" w:eastAsia="Georgia" w:hAnsi="Georgia" w:cs="Georgia"/>
                <w:sz w:val="22"/>
                <w:szCs w:val="22"/>
              </w:rPr>
              <w:t>Identify potential internal and external partners and articulate a value proposition that highlights mutual benefits and ROI for all parties.</w:t>
            </w:r>
          </w:p>
          <w:p w14:paraId="0AA4A0DF" w14:textId="319F1A6A"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308CE5B" w14:textId="7B0C8160" w:rsidR="20CEE73E" w:rsidRDefault="20CEE73E" w:rsidP="00E56A88">
            <w:pPr>
              <w:pStyle w:val="ListParagraph"/>
              <w:numPr>
                <w:ilvl w:val="0"/>
                <w:numId w:val="57"/>
              </w:numPr>
              <w:rPr>
                <w:rFonts w:ascii="Georgia" w:eastAsia="Georgia" w:hAnsi="Georgia" w:cs="Georgia"/>
                <w:sz w:val="22"/>
                <w:szCs w:val="22"/>
              </w:rPr>
            </w:pPr>
            <w:r w:rsidRPr="284F02FE">
              <w:rPr>
                <w:rFonts w:ascii="Georgia" w:eastAsia="Georgia" w:hAnsi="Georgia" w:cs="Georgia"/>
                <w:sz w:val="22"/>
                <w:szCs w:val="22"/>
              </w:rPr>
              <w:t>Develop persuasive partnership proposals and pitches tailored to the interests and needs of prospective partners or donors.</w:t>
            </w:r>
          </w:p>
          <w:p w14:paraId="6F304D0A" w14:textId="648DC242"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0254D3AE" w14:textId="492EF9A6" w:rsidR="20CEE73E" w:rsidRDefault="20CEE73E" w:rsidP="00E56A88">
            <w:pPr>
              <w:pStyle w:val="ListParagraph"/>
              <w:numPr>
                <w:ilvl w:val="0"/>
                <w:numId w:val="57"/>
              </w:numPr>
              <w:rPr>
                <w:rFonts w:ascii="Georgia" w:eastAsia="Georgia" w:hAnsi="Georgia" w:cs="Georgia"/>
                <w:sz w:val="22"/>
                <w:szCs w:val="22"/>
              </w:rPr>
            </w:pPr>
            <w:r w:rsidRPr="284F02FE">
              <w:rPr>
                <w:rFonts w:ascii="Georgia" w:eastAsia="Georgia" w:hAnsi="Georgia" w:cs="Georgia"/>
                <w:sz w:val="22"/>
                <w:szCs w:val="22"/>
              </w:rPr>
              <w:t>Evaluate partnership opportunities by analyzing what each partner offers (e.g., cash, in-kind services, expertise, exposure) and determining alignment with organizational goals.</w:t>
            </w:r>
          </w:p>
          <w:p w14:paraId="47E60D14" w14:textId="5E0044F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0CEE73E" w14:paraId="76B24454" w14:textId="77777777" w:rsidTr="1BC98F75">
        <w:trPr>
          <w:trHeight w:val="4065"/>
        </w:trPr>
        <w:tc>
          <w:tcPr>
            <w:tcW w:w="2579" w:type="dxa"/>
            <w:tcBorders>
              <w:top w:val="single" w:sz="8" w:space="0" w:color="auto"/>
              <w:left w:val="single" w:sz="8" w:space="0" w:color="auto"/>
              <w:bottom w:val="single" w:sz="8" w:space="0" w:color="auto"/>
              <w:right w:val="single" w:sz="8" w:space="0" w:color="auto"/>
            </w:tcBorders>
            <w:tcMar>
              <w:left w:w="108" w:type="dxa"/>
              <w:right w:w="108" w:type="dxa"/>
            </w:tcMar>
          </w:tcPr>
          <w:p w14:paraId="5409C343" w14:textId="3C08055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1957E592" w14:textId="680ECC41"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308.</w:t>
            </w:r>
          </w:p>
          <w:p w14:paraId="4924EDE6" w14:textId="3CE91110" w:rsidR="20CEE73E" w:rsidRDefault="4C3444AA" w:rsidP="284F02FE">
            <w:pPr>
              <w:rPr>
                <w:rFonts w:ascii="Georgia" w:eastAsia="Georgia" w:hAnsi="Georgia" w:cs="Georgia"/>
                <w:sz w:val="22"/>
                <w:szCs w:val="22"/>
              </w:rPr>
            </w:pPr>
            <w:r w:rsidRPr="44E50F38">
              <w:rPr>
                <w:rFonts w:ascii="Georgia" w:eastAsia="Georgia" w:hAnsi="Georgia" w:cs="Georgia"/>
                <w:sz w:val="22"/>
                <w:szCs w:val="22"/>
              </w:rPr>
              <w:t>Contracting Instructors</w:t>
            </w:r>
            <w:r w:rsidR="3F1325B8" w:rsidRPr="44E50F38">
              <w:rPr>
                <w:rFonts w:ascii="Georgia" w:eastAsia="Georgia" w:hAnsi="Georgia" w:cs="Georgia"/>
                <w:sz w:val="22"/>
                <w:szCs w:val="22"/>
              </w:rPr>
              <w:t>*</w:t>
            </w:r>
          </w:p>
        </w:tc>
        <w:tc>
          <w:tcPr>
            <w:tcW w:w="5030" w:type="dxa"/>
            <w:tcBorders>
              <w:top w:val="single" w:sz="8" w:space="0" w:color="auto"/>
              <w:left w:val="single" w:sz="8" w:space="0" w:color="auto"/>
              <w:bottom w:val="single" w:sz="8" w:space="0" w:color="auto"/>
              <w:right w:val="single" w:sz="8" w:space="0" w:color="auto"/>
            </w:tcBorders>
            <w:tcMar>
              <w:left w:w="108" w:type="dxa"/>
              <w:right w:w="108" w:type="dxa"/>
            </w:tcMar>
          </w:tcPr>
          <w:p w14:paraId="5A7CD893" w14:textId="1F43F5BF"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19A7F45D" w14:textId="5926079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provides guidance on effectively contracting with independent instructors to expand program offerings. Participants will learn how to recruit and select qualified contract instructors and establish clear agreements outlining roles, responsibilities, compensation, and performance expectations. The course covers best practices for setting up contracts or MOUs, managing legal and risk considerations, and maintaining good relationships with contracted instructors. By the end, participants will be equipped to use contract instructors to enhance programs while ensuring quality and accountability.</w:t>
            </w:r>
          </w:p>
        </w:tc>
        <w:tc>
          <w:tcPr>
            <w:tcW w:w="5351" w:type="dxa"/>
            <w:tcBorders>
              <w:top w:val="single" w:sz="8" w:space="0" w:color="auto"/>
              <w:left w:val="single" w:sz="8" w:space="0" w:color="auto"/>
              <w:bottom w:val="single" w:sz="8" w:space="0" w:color="auto"/>
              <w:right w:val="single" w:sz="8" w:space="0" w:color="auto"/>
            </w:tcBorders>
            <w:tcMar>
              <w:left w:w="108" w:type="dxa"/>
              <w:right w:w="108" w:type="dxa"/>
            </w:tcMar>
          </w:tcPr>
          <w:p w14:paraId="70396BE1" w14:textId="6420709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2B269D18" w14:textId="6FC2C2F9" w:rsidR="20CEE73E" w:rsidRDefault="20CEE73E" w:rsidP="00E56A88">
            <w:pPr>
              <w:pStyle w:val="ListParagraph"/>
              <w:numPr>
                <w:ilvl w:val="0"/>
                <w:numId w:val="56"/>
              </w:numPr>
              <w:rPr>
                <w:rFonts w:ascii="Georgia" w:eastAsia="Georgia" w:hAnsi="Georgia" w:cs="Georgia"/>
                <w:sz w:val="22"/>
                <w:szCs w:val="22"/>
              </w:rPr>
            </w:pPr>
            <w:r w:rsidRPr="284F02FE">
              <w:rPr>
                <w:rFonts w:ascii="Georgia" w:eastAsia="Georgia" w:hAnsi="Georgia" w:cs="Georgia"/>
                <w:sz w:val="22"/>
                <w:szCs w:val="22"/>
              </w:rPr>
              <w:t>Develop and implement a standardized process for recruiting and vetting contract instructors to ensure high-quality program delivery.</w:t>
            </w:r>
          </w:p>
          <w:p w14:paraId="67072D00" w14:textId="0FB7DA3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308E7321" w14:textId="52DA8D2D" w:rsidR="20CEE73E" w:rsidRDefault="20CEE73E" w:rsidP="00E56A88">
            <w:pPr>
              <w:pStyle w:val="ListParagraph"/>
              <w:numPr>
                <w:ilvl w:val="0"/>
                <w:numId w:val="56"/>
              </w:numPr>
              <w:rPr>
                <w:rFonts w:ascii="Georgia" w:eastAsia="Georgia" w:hAnsi="Georgia" w:cs="Georgia"/>
                <w:sz w:val="22"/>
                <w:szCs w:val="22"/>
              </w:rPr>
            </w:pPr>
            <w:r w:rsidRPr="284F02FE">
              <w:rPr>
                <w:rFonts w:ascii="Georgia" w:eastAsia="Georgia" w:hAnsi="Georgia" w:cs="Georgia"/>
                <w:sz w:val="22"/>
                <w:szCs w:val="22"/>
              </w:rPr>
              <w:t>Draft clear instructor agreements that define roles, responsibilities, compensation, and performance expectations for contracted program staff.</w:t>
            </w:r>
          </w:p>
          <w:p w14:paraId="68A4508E" w14:textId="266AF4E5"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3352A986" w14:textId="09D0470A" w:rsidR="20CEE73E" w:rsidRDefault="20CEE73E" w:rsidP="00E56A88">
            <w:pPr>
              <w:pStyle w:val="ListParagraph"/>
              <w:numPr>
                <w:ilvl w:val="0"/>
                <w:numId w:val="56"/>
              </w:numPr>
              <w:rPr>
                <w:rFonts w:ascii="Georgia" w:eastAsia="Georgia" w:hAnsi="Georgia" w:cs="Georgia"/>
                <w:sz w:val="22"/>
                <w:szCs w:val="22"/>
              </w:rPr>
            </w:pPr>
            <w:r w:rsidRPr="284F02FE">
              <w:rPr>
                <w:rFonts w:ascii="Georgia" w:eastAsia="Georgia" w:hAnsi="Georgia" w:cs="Georgia"/>
                <w:sz w:val="22"/>
                <w:szCs w:val="22"/>
              </w:rPr>
              <w:t>Manage and evaluate contract instructors by monitoring their performance, providing feedback, and ensuring compliance with program standards.</w:t>
            </w:r>
          </w:p>
          <w:p w14:paraId="63A1A86F" w14:textId="75CDF02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0CEE73E" w14:paraId="4AA6237E" w14:textId="77777777" w:rsidTr="1BC98F75">
        <w:trPr>
          <w:trHeight w:val="3135"/>
        </w:trPr>
        <w:tc>
          <w:tcPr>
            <w:tcW w:w="2579" w:type="dxa"/>
            <w:tcBorders>
              <w:top w:val="single" w:sz="8" w:space="0" w:color="auto"/>
              <w:left w:val="single" w:sz="8" w:space="0" w:color="auto"/>
              <w:bottom w:val="single" w:sz="8" w:space="0" w:color="auto"/>
              <w:right w:val="single" w:sz="8" w:space="0" w:color="auto"/>
            </w:tcBorders>
            <w:tcMar>
              <w:left w:w="108" w:type="dxa"/>
              <w:right w:w="108" w:type="dxa"/>
            </w:tcMar>
          </w:tcPr>
          <w:p w14:paraId="412005F5" w14:textId="11920A6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lastRenderedPageBreak/>
              <w:t xml:space="preserve"> </w:t>
            </w:r>
          </w:p>
          <w:p w14:paraId="2E2DFAFC" w14:textId="7FFE9495"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309</w:t>
            </w:r>
            <w:r w:rsidRPr="284F02FE">
              <w:rPr>
                <w:rFonts w:ascii="Georgia" w:eastAsia="Georgia" w:hAnsi="Georgia" w:cs="Georgia"/>
                <w:sz w:val="22"/>
                <w:szCs w:val="22"/>
              </w:rPr>
              <w:t>.</w:t>
            </w:r>
          </w:p>
          <w:p w14:paraId="02D8A2A1" w14:textId="6180BE1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Relationship Building: Managing parents and Volunteers</w:t>
            </w:r>
          </w:p>
        </w:tc>
        <w:tc>
          <w:tcPr>
            <w:tcW w:w="5030" w:type="dxa"/>
            <w:tcBorders>
              <w:top w:val="single" w:sz="8" w:space="0" w:color="auto"/>
              <w:left w:val="single" w:sz="8" w:space="0" w:color="auto"/>
              <w:bottom w:val="single" w:sz="8" w:space="0" w:color="auto"/>
              <w:right w:val="single" w:sz="8" w:space="0" w:color="auto"/>
            </w:tcBorders>
            <w:tcMar>
              <w:left w:w="108" w:type="dxa"/>
              <w:right w:w="108" w:type="dxa"/>
            </w:tcMar>
          </w:tcPr>
          <w:p w14:paraId="7D5F9FDC" w14:textId="2B013455"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42C996E6" w14:textId="1D46298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examines strategies for building productive relationships with parents and volunteers. It addresses volunteer recruitment, training, scheduling, recognition, liability considerations, and effective communication practices.</w:t>
            </w:r>
          </w:p>
        </w:tc>
        <w:tc>
          <w:tcPr>
            <w:tcW w:w="5351" w:type="dxa"/>
            <w:tcBorders>
              <w:top w:val="single" w:sz="8" w:space="0" w:color="auto"/>
              <w:left w:val="single" w:sz="8" w:space="0" w:color="auto"/>
              <w:bottom w:val="single" w:sz="8" w:space="0" w:color="auto"/>
              <w:right w:val="single" w:sz="8" w:space="0" w:color="auto"/>
            </w:tcBorders>
            <w:tcMar>
              <w:left w:w="108" w:type="dxa"/>
              <w:right w:w="108" w:type="dxa"/>
            </w:tcMar>
          </w:tcPr>
          <w:p w14:paraId="6FB96B21" w14:textId="3DFBC920" w:rsidR="20CEE73E" w:rsidRDefault="20CEE73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7BB72D54" w14:textId="7DC3CA44" w:rsidR="20CEE73E" w:rsidRDefault="20CEE73E" w:rsidP="00E56A88">
            <w:pPr>
              <w:pStyle w:val="ListParagraph"/>
              <w:numPr>
                <w:ilvl w:val="0"/>
                <w:numId w:val="55"/>
              </w:numPr>
              <w:rPr>
                <w:rFonts w:ascii="Georgia" w:eastAsia="Georgia" w:hAnsi="Georgia" w:cs="Georgia"/>
                <w:sz w:val="22"/>
                <w:szCs w:val="22"/>
              </w:rPr>
            </w:pPr>
            <w:r w:rsidRPr="284F02FE">
              <w:rPr>
                <w:rFonts w:ascii="Georgia" w:eastAsia="Georgia" w:hAnsi="Georgia" w:cs="Georgia"/>
                <w:sz w:val="22"/>
                <w:szCs w:val="22"/>
              </w:rPr>
              <w:t>Formulate strategies to recruit, train, and retain volunteers while fostering positive relationships with parents and stakeholders.</w:t>
            </w:r>
          </w:p>
          <w:p w14:paraId="6D6E4B11" w14:textId="59C9FDDC" w:rsidR="20CEE73E" w:rsidRDefault="20CEE73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11C955AD" w14:textId="3FD1FB79" w:rsidR="20CEE73E" w:rsidRDefault="20CEE73E" w:rsidP="00E56A88">
            <w:pPr>
              <w:pStyle w:val="ListParagraph"/>
              <w:numPr>
                <w:ilvl w:val="0"/>
                <w:numId w:val="55"/>
              </w:numPr>
              <w:rPr>
                <w:rFonts w:ascii="Georgia" w:eastAsia="Georgia" w:hAnsi="Georgia" w:cs="Georgia"/>
                <w:sz w:val="22"/>
                <w:szCs w:val="22"/>
              </w:rPr>
            </w:pPr>
            <w:r w:rsidRPr="284F02FE">
              <w:rPr>
                <w:rFonts w:ascii="Georgia" w:eastAsia="Georgia" w:hAnsi="Georgia" w:cs="Georgia"/>
                <w:sz w:val="22"/>
                <w:szCs w:val="22"/>
              </w:rPr>
              <w:t>Evaluate liability considerations and select communication approaches that support collaboration and program success.</w:t>
            </w:r>
          </w:p>
          <w:p w14:paraId="05009CE2" w14:textId="75A73D27"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0CEE73E" w14:paraId="7DEB6284" w14:textId="77777777" w:rsidTr="1BC98F75">
        <w:trPr>
          <w:trHeight w:val="2250"/>
        </w:trPr>
        <w:tc>
          <w:tcPr>
            <w:tcW w:w="2579" w:type="dxa"/>
            <w:tcBorders>
              <w:top w:val="single" w:sz="8" w:space="0" w:color="auto"/>
              <w:left w:val="single" w:sz="8" w:space="0" w:color="auto"/>
              <w:bottom w:val="single" w:sz="8" w:space="0" w:color="auto"/>
              <w:right w:val="single" w:sz="8" w:space="0" w:color="auto"/>
            </w:tcBorders>
            <w:tcMar>
              <w:left w:w="108" w:type="dxa"/>
              <w:right w:w="108" w:type="dxa"/>
            </w:tcMar>
          </w:tcPr>
          <w:p w14:paraId="40EBAE57" w14:textId="21A40A37"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000C51A2" w14:textId="562E4D2B"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310</w:t>
            </w:r>
            <w:r w:rsidRPr="284F02FE">
              <w:rPr>
                <w:rFonts w:ascii="Georgia" w:eastAsia="Georgia" w:hAnsi="Georgia" w:cs="Georgia"/>
                <w:sz w:val="22"/>
                <w:szCs w:val="22"/>
              </w:rPr>
              <w:t>.</w:t>
            </w:r>
          </w:p>
          <w:p w14:paraId="78179E7B" w14:textId="117E779C"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Program Planning 101</w:t>
            </w:r>
          </w:p>
        </w:tc>
        <w:tc>
          <w:tcPr>
            <w:tcW w:w="5030" w:type="dxa"/>
            <w:tcBorders>
              <w:top w:val="single" w:sz="8" w:space="0" w:color="auto"/>
              <w:left w:val="single" w:sz="8" w:space="0" w:color="auto"/>
              <w:bottom w:val="single" w:sz="8" w:space="0" w:color="auto"/>
              <w:right w:val="single" w:sz="8" w:space="0" w:color="auto"/>
            </w:tcBorders>
            <w:tcMar>
              <w:left w:w="108" w:type="dxa"/>
              <w:right w:w="108" w:type="dxa"/>
            </w:tcMar>
          </w:tcPr>
          <w:p w14:paraId="6AD0C2A3" w14:textId="14B5BFC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54D07585" w14:textId="31598EDF"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will introduce participants to the key steps in planning community programs. It will cover needs assessment, communication strategy, cost recovery, budgeting, and program evaluation to ensure alignment with community priorities.</w:t>
            </w:r>
          </w:p>
        </w:tc>
        <w:tc>
          <w:tcPr>
            <w:tcW w:w="5351" w:type="dxa"/>
            <w:tcBorders>
              <w:top w:val="single" w:sz="8" w:space="0" w:color="auto"/>
              <w:left w:val="single" w:sz="8" w:space="0" w:color="auto"/>
              <w:bottom w:val="single" w:sz="8" w:space="0" w:color="auto"/>
              <w:right w:val="single" w:sz="8" w:space="0" w:color="auto"/>
            </w:tcBorders>
            <w:tcMar>
              <w:left w:w="108" w:type="dxa"/>
              <w:right w:w="108" w:type="dxa"/>
            </w:tcMar>
          </w:tcPr>
          <w:p w14:paraId="19226BE7" w14:textId="163D4C69" w:rsidR="20CEE73E" w:rsidRDefault="20CEE73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5C136459" w14:textId="7EB5AC5A" w:rsidR="20CEE73E" w:rsidRDefault="20CEE73E" w:rsidP="00E56A88">
            <w:pPr>
              <w:pStyle w:val="ListParagraph"/>
              <w:numPr>
                <w:ilvl w:val="0"/>
                <w:numId w:val="76"/>
              </w:numPr>
              <w:rPr>
                <w:rFonts w:ascii="Georgia" w:eastAsia="Georgia" w:hAnsi="Georgia" w:cs="Georgia"/>
                <w:sz w:val="22"/>
                <w:szCs w:val="22"/>
              </w:rPr>
            </w:pPr>
            <w:r w:rsidRPr="284F02FE">
              <w:rPr>
                <w:rFonts w:ascii="Georgia" w:eastAsia="Georgia" w:hAnsi="Georgia" w:cs="Georgia"/>
                <w:sz w:val="22"/>
                <w:szCs w:val="22"/>
              </w:rPr>
              <w:t>Identify community needs and develop program objectives that align with organizational goals.</w:t>
            </w:r>
          </w:p>
          <w:p w14:paraId="2A5ADAEB" w14:textId="52E7C0B5"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11B86ECD" w14:textId="58CD8ECF" w:rsidR="20CEE73E" w:rsidRDefault="20CEE73E" w:rsidP="00E56A88">
            <w:pPr>
              <w:pStyle w:val="ListParagraph"/>
              <w:numPr>
                <w:ilvl w:val="0"/>
                <w:numId w:val="75"/>
              </w:numPr>
              <w:rPr>
                <w:rFonts w:ascii="Georgia" w:eastAsia="Georgia" w:hAnsi="Georgia" w:cs="Georgia"/>
                <w:sz w:val="22"/>
                <w:szCs w:val="22"/>
              </w:rPr>
            </w:pPr>
            <w:r w:rsidRPr="284F02FE">
              <w:rPr>
                <w:rFonts w:ascii="Georgia" w:eastAsia="Georgia" w:hAnsi="Georgia" w:cs="Georgia"/>
                <w:sz w:val="22"/>
                <w:szCs w:val="22"/>
              </w:rPr>
              <w:t>Create budgets, communication strategies, and cost recovery plans, and evaluate them for program effectiveness.</w:t>
            </w:r>
          </w:p>
        </w:tc>
      </w:tr>
      <w:tr w:rsidR="20CEE73E" w14:paraId="2D3F3835" w14:textId="77777777" w:rsidTr="1BC98F75">
        <w:trPr>
          <w:trHeight w:val="2985"/>
        </w:trPr>
        <w:tc>
          <w:tcPr>
            <w:tcW w:w="2579" w:type="dxa"/>
            <w:tcBorders>
              <w:top w:val="single" w:sz="8" w:space="0" w:color="auto"/>
              <w:left w:val="single" w:sz="8" w:space="0" w:color="auto"/>
              <w:bottom w:val="single" w:sz="8" w:space="0" w:color="auto"/>
              <w:right w:val="single" w:sz="8" w:space="0" w:color="auto"/>
            </w:tcBorders>
            <w:tcMar>
              <w:left w:w="108" w:type="dxa"/>
              <w:right w:w="108" w:type="dxa"/>
            </w:tcMar>
          </w:tcPr>
          <w:p w14:paraId="317B7C03" w14:textId="5F45BC00"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40EC9542" w14:textId="1DEB9F8B"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311</w:t>
            </w:r>
            <w:r w:rsidRPr="284F02FE">
              <w:rPr>
                <w:rFonts w:ascii="Georgia" w:eastAsia="Georgia" w:hAnsi="Georgia" w:cs="Georgia"/>
                <w:sz w:val="22"/>
                <w:szCs w:val="22"/>
              </w:rPr>
              <w:t>.</w:t>
            </w:r>
          </w:p>
          <w:p w14:paraId="5A90F99B" w14:textId="0805C845"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Outdoor Programming</w:t>
            </w:r>
          </w:p>
        </w:tc>
        <w:tc>
          <w:tcPr>
            <w:tcW w:w="5030" w:type="dxa"/>
            <w:tcBorders>
              <w:top w:val="single" w:sz="8" w:space="0" w:color="auto"/>
              <w:left w:val="single" w:sz="8" w:space="0" w:color="auto"/>
              <w:bottom w:val="single" w:sz="8" w:space="0" w:color="auto"/>
              <w:right w:val="single" w:sz="8" w:space="0" w:color="auto"/>
            </w:tcBorders>
            <w:tcMar>
              <w:left w:w="108" w:type="dxa"/>
              <w:right w:w="108" w:type="dxa"/>
            </w:tcMar>
          </w:tcPr>
          <w:p w14:paraId="09C8C929" w14:textId="2A2A8AA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69762CDC" w14:textId="498BAA7C"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will focus on the strategic design and delivery of safe, engaging outdoor recreation programs. Instruction will cover pre-planning steps, forming partnerships, leveraging local resources, and surveying community needs. Participants will explore methods for engaging underserved groups, setting clear objectives, and developing communication strategies. Additional topics include cost recovery, budget creation, wilderness preparedness, weather considerations, and establishing emergency contacts to ensure participant safety and program success.</w:t>
            </w:r>
          </w:p>
        </w:tc>
        <w:tc>
          <w:tcPr>
            <w:tcW w:w="5351" w:type="dxa"/>
            <w:tcBorders>
              <w:top w:val="single" w:sz="8" w:space="0" w:color="auto"/>
              <w:left w:val="single" w:sz="8" w:space="0" w:color="auto"/>
              <w:bottom w:val="single" w:sz="8" w:space="0" w:color="auto"/>
              <w:right w:val="single" w:sz="8" w:space="0" w:color="auto"/>
            </w:tcBorders>
            <w:tcMar>
              <w:left w:w="108" w:type="dxa"/>
              <w:right w:w="108" w:type="dxa"/>
            </w:tcMar>
          </w:tcPr>
          <w:p w14:paraId="57B07BDF" w14:textId="0264D144" w:rsidR="20CEE73E" w:rsidRDefault="20CEE73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19DB7058" w14:textId="0B4960C4" w:rsidR="20CEE73E" w:rsidRDefault="20CEE73E" w:rsidP="00E56A88">
            <w:pPr>
              <w:pStyle w:val="ListParagraph"/>
              <w:numPr>
                <w:ilvl w:val="0"/>
                <w:numId w:val="74"/>
              </w:numPr>
              <w:rPr>
                <w:rFonts w:ascii="Georgia" w:eastAsia="Georgia" w:hAnsi="Georgia" w:cs="Georgia"/>
                <w:sz w:val="22"/>
                <w:szCs w:val="22"/>
              </w:rPr>
            </w:pPr>
            <w:r w:rsidRPr="284F02FE">
              <w:rPr>
                <w:rFonts w:ascii="Georgia" w:eastAsia="Georgia" w:hAnsi="Georgia" w:cs="Georgia"/>
                <w:sz w:val="22"/>
                <w:szCs w:val="22"/>
              </w:rPr>
              <w:t xml:space="preserve">Plan outdoor programs using pre-planning, partnership development, resource assessment, community surveying, and inclusive outreach strategies. </w:t>
            </w:r>
          </w:p>
          <w:p w14:paraId="4381145B" w14:textId="56A4BBCD" w:rsidR="20CEE73E" w:rsidRDefault="20CEE73E" w:rsidP="284F02FE">
            <w:pPr>
              <w:pStyle w:val="ListParagraph"/>
              <w:rPr>
                <w:rFonts w:ascii="Georgia" w:eastAsia="Georgia" w:hAnsi="Georgia" w:cs="Georgia"/>
                <w:sz w:val="22"/>
                <w:szCs w:val="22"/>
              </w:rPr>
            </w:pPr>
          </w:p>
          <w:p w14:paraId="5C838559" w14:textId="7307E028" w:rsidR="20CEE73E" w:rsidRDefault="20CEE73E" w:rsidP="00E56A88">
            <w:pPr>
              <w:pStyle w:val="ListParagraph"/>
              <w:numPr>
                <w:ilvl w:val="0"/>
                <w:numId w:val="74"/>
              </w:numPr>
              <w:rPr>
                <w:rFonts w:ascii="Georgia" w:eastAsia="Georgia" w:hAnsi="Georgia" w:cs="Georgia"/>
                <w:sz w:val="22"/>
                <w:szCs w:val="22"/>
              </w:rPr>
            </w:pPr>
            <w:r w:rsidRPr="284F02FE">
              <w:rPr>
                <w:rFonts w:ascii="Georgia" w:eastAsia="Georgia" w:hAnsi="Georgia" w:cs="Georgia"/>
                <w:sz w:val="22"/>
                <w:szCs w:val="22"/>
              </w:rPr>
              <w:t>Apply safety measures while managing budgets and cost recovery to ensure sustainable and effective program delivery.</w:t>
            </w:r>
          </w:p>
        </w:tc>
      </w:tr>
      <w:tr w:rsidR="20CEE73E" w14:paraId="15F6198B" w14:textId="77777777" w:rsidTr="1BC98F75">
        <w:trPr>
          <w:trHeight w:val="1420"/>
        </w:trPr>
        <w:tc>
          <w:tcPr>
            <w:tcW w:w="2579" w:type="dxa"/>
            <w:tcBorders>
              <w:top w:val="single" w:sz="8" w:space="0" w:color="auto"/>
              <w:left w:val="single" w:sz="8" w:space="0" w:color="auto"/>
              <w:bottom w:val="single" w:sz="8" w:space="0" w:color="auto"/>
              <w:right w:val="single" w:sz="8" w:space="0" w:color="auto"/>
            </w:tcBorders>
            <w:tcMar>
              <w:left w:w="108" w:type="dxa"/>
              <w:right w:w="108" w:type="dxa"/>
            </w:tcMar>
          </w:tcPr>
          <w:p w14:paraId="39F6BF0D" w14:textId="092125A7"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lastRenderedPageBreak/>
              <w:t xml:space="preserve"> </w:t>
            </w:r>
          </w:p>
          <w:p w14:paraId="73DB4FAA" w14:textId="0406394E"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312</w:t>
            </w:r>
            <w:r w:rsidRPr="284F02FE">
              <w:rPr>
                <w:rFonts w:ascii="Georgia" w:eastAsia="Georgia" w:hAnsi="Georgia" w:cs="Georgia"/>
                <w:sz w:val="22"/>
                <w:szCs w:val="22"/>
              </w:rPr>
              <w:t>.</w:t>
            </w:r>
          </w:p>
          <w:p w14:paraId="1B9C7E0A" w14:textId="4C9528B5"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Programming for More Active Seniors</w:t>
            </w:r>
          </w:p>
        </w:tc>
        <w:tc>
          <w:tcPr>
            <w:tcW w:w="5030" w:type="dxa"/>
            <w:tcBorders>
              <w:top w:val="single" w:sz="8" w:space="0" w:color="auto"/>
              <w:left w:val="single" w:sz="8" w:space="0" w:color="auto"/>
              <w:bottom w:val="single" w:sz="8" w:space="0" w:color="auto"/>
              <w:right w:val="single" w:sz="8" w:space="0" w:color="auto"/>
            </w:tcBorders>
            <w:tcMar>
              <w:left w:w="108" w:type="dxa"/>
              <w:right w:w="108" w:type="dxa"/>
            </w:tcMar>
          </w:tcPr>
          <w:p w14:paraId="0A6F0365" w14:textId="2CA7F586"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185E3EF2" w14:textId="1FB3CF67"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focuses on designing recreation programs for today’s more active and engaged seniors. Participants will learn how to move beyond traditional, sedentary activities (like bingo) by offering programs that cater to modern seniors’ interests in fitness, adventure, and social engagement. The course will review examples of innovative senior programs being implemented and discuss emerging trends in senior recreation. Emphasis is placed on shifting mindsets and programming to match the abilities and interests of contemporary older adults, thereby increasing participation and satisfaction.</w:t>
            </w:r>
          </w:p>
        </w:tc>
        <w:tc>
          <w:tcPr>
            <w:tcW w:w="5351" w:type="dxa"/>
            <w:tcBorders>
              <w:top w:val="single" w:sz="8" w:space="0" w:color="auto"/>
              <w:left w:val="single" w:sz="8" w:space="0" w:color="auto"/>
              <w:bottom w:val="single" w:sz="8" w:space="0" w:color="auto"/>
              <w:right w:val="single" w:sz="8" w:space="0" w:color="auto"/>
            </w:tcBorders>
            <w:tcMar>
              <w:left w:w="108" w:type="dxa"/>
              <w:right w:w="108" w:type="dxa"/>
            </w:tcMar>
          </w:tcPr>
          <w:p w14:paraId="6CC34926" w14:textId="638C1B23"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18F42B4" w14:textId="13E12B25" w:rsidR="20CEE73E" w:rsidRDefault="20CEE73E" w:rsidP="00E56A88">
            <w:pPr>
              <w:pStyle w:val="ListParagraph"/>
              <w:numPr>
                <w:ilvl w:val="0"/>
                <w:numId w:val="53"/>
              </w:numPr>
              <w:rPr>
                <w:rFonts w:ascii="Georgia" w:eastAsia="Georgia" w:hAnsi="Georgia" w:cs="Georgia"/>
                <w:sz w:val="22"/>
                <w:szCs w:val="22"/>
              </w:rPr>
            </w:pPr>
            <w:r w:rsidRPr="284F02FE">
              <w:rPr>
                <w:rFonts w:ascii="Georgia" w:eastAsia="Georgia" w:hAnsi="Georgia" w:cs="Georgia"/>
                <w:sz w:val="22"/>
                <w:szCs w:val="22"/>
              </w:rPr>
              <w:t>Analyze current trends in senior recreation and evaluate existing offerings to identify opportunities for more active and engaging programs.</w:t>
            </w:r>
          </w:p>
          <w:p w14:paraId="02B33819" w14:textId="003327AE"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1915ABE" w14:textId="49849101" w:rsidR="20CEE73E" w:rsidRDefault="20CEE73E" w:rsidP="00E56A88">
            <w:pPr>
              <w:pStyle w:val="ListParagraph"/>
              <w:numPr>
                <w:ilvl w:val="0"/>
                <w:numId w:val="53"/>
              </w:numPr>
              <w:rPr>
                <w:rFonts w:ascii="Georgia" w:eastAsia="Georgia" w:hAnsi="Georgia" w:cs="Georgia"/>
                <w:sz w:val="22"/>
                <w:szCs w:val="22"/>
              </w:rPr>
            </w:pPr>
            <w:r w:rsidRPr="284F02FE">
              <w:rPr>
                <w:rFonts w:ascii="Georgia" w:eastAsia="Georgia" w:hAnsi="Georgia" w:cs="Georgia"/>
                <w:sz w:val="22"/>
                <w:szCs w:val="22"/>
              </w:rPr>
              <w:t>Design innovative programs for older adults that promote physical activity, social interaction, and lifelong learning.</w:t>
            </w:r>
          </w:p>
          <w:p w14:paraId="2A448ED8" w14:textId="0A6B4E17" w:rsidR="20CEE73E" w:rsidRDefault="20CEE73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5F1E0862" w14:textId="3EA3D5AE" w:rsidR="20CEE73E" w:rsidRDefault="20CEE73E" w:rsidP="00E56A88">
            <w:pPr>
              <w:pStyle w:val="ListParagraph"/>
              <w:numPr>
                <w:ilvl w:val="0"/>
                <w:numId w:val="53"/>
              </w:numPr>
              <w:rPr>
                <w:rFonts w:ascii="Georgia" w:eastAsia="Georgia" w:hAnsi="Georgia" w:cs="Georgia"/>
                <w:sz w:val="22"/>
                <w:szCs w:val="22"/>
              </w:rPr>
            </w:pPr>
            <w:r w:rsidRPr="284F02FE">
              <w:rPr>
                <w:rFonts w:ascii="Georgia" w:eastAsia="Georgia" w:hAnsi="Georgia" w:cs="Georgia"/>
                <w:sz w:val="22"/>
                <w:szCs w:val="22"/>
              </w:rPr>
              <w:t>Apply creative strategies to increase participation and satisfaction among older adult participants.</w:t>
            </w:r>
          </w:p>
          <w:p w14:paraId="02B50646" w14:textId="235CA34E"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0CEE73E" w14:paraId="30022012" w14:textId="77777777" w:rsidTr="1BC98F75">
        <w:trPr>
          <w:trHeight w:val="4005"/>
        </w:trPr>
        <w:tc>
          <w:tcPr>
            <w:tcW w:w="2579" w:type="dxa"/>
            <w:tcBorders>
              <w:top w:val="single" w:sz="8" w:space="0" w:color="auto"/>
              <w:left w:val="single" w:sz="8" w:space="0" w:color="auto"/>
              <w:bottom w:val="single" w:sz="8" w:space="0" w:color="auto"/>
              <w:right w:val="single" w:sz="8" w:space="0" w:color="auto"/>
            </w:tcBorders>
            <w:tcMar>
              <w:left w:w="108" w:type="dxa"/>
              <w:right w:w="108" w:type="dxa"/>
            </w:tcMar>
          </w:tcPr>
          <w:p w14:paraId="6E6B5E32" w14:textId="73FC89BF"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2D491035" w14:textId="0C925DA8"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313</w:t>
            </w:r>
            <w:r w:rsidRPr="284F02FE">
              <w:rPr>
                <w:rFonts w:ascii="Georgia" w:eastAsia="Georgia" w:hAnsi="Georgia" w:cs="Georgia"/>
                <w:sz w:val="22"/>
                <w:szCs w:val="22"/>
              </w:rPr>
              <w:t>.</w:t>
            </w:r>
          </w:p>
          <w:p w14:paraId="18F34EBD" w14:textId="04D94C76"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Therapeutic Recreation Programming</w:t>
            </w:r>
          </w:p>
        </w:tc>
        <w:tc>
          <w:tcPr>
            <w:tcW w:w="5030" w:type="dxa"/>
            <w:tcBorders>
              <w:top w:val="single" w:sz="8" w:space="0" w:color="auto"/>
              <w:left w:val="single" w:sz="8" w:space="0" w:color="auto"/>
              <w:bottom w:val="single" w:sz="8" w:space="0" w:color="auto"/>
              <w:right w:val="single" w:sz="8" w:space="0" w:color="auto"/>
            </w:tcBorders>
            <w:tcMar>
              <w:left w:w="108" w:type="dxa"/>
              <w:right w:w="108" w:type="dxa"/>
            </w:tcMar>
          </w:tcPr>
          <w:p w14:paraId="008EAD02" w14:textId="46281B32"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3839BA37" w14:textId="439D4F9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This course will focus on designing and delivering therapeutic recreation programs for individuals with special needs, drawing on best practices from exceptional education. </w:t>
            </w:r>
          </w:p>
          <w:p w14:paraId="46CB1D53" w14:textId="2F5C81B2"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Instruction will include behavioral management strategies taught by a certified behavioral specialist and examples from camps, youth sports, and community recreation. </w:t>
            </w:r>
          </w:p>
          <w:p w14:paraId="73A8FA78" w14:textId="27367125" w:rsidR="20CEE73E" w:rsidRDefault="4C3444AA" w:rsidP="284F02FE">
            <w:pPr>
              <w:rPr>
                <w:rFonts w:ascii="Georgia" w:eastAsia="Georgia" w:hAnsi="Georgia" w:cs="Georgia"/>
                <w:sz w:val="22"/>
                <w:szCs w:val="22"/>
              </w:rPr>
            </w:pPr>
            <w:r w:rsidRPr="44E50F38">
              <w:rPr>
                <w:rFonts w:ascii="Georgia" w:eastAsia="Georgia" w:hAnsi="Georgia" w:cs="Georgia"/>
                <w:sz w:val="22"/>
                <w:szCs w:val="22"/>
              </w:rPr>
              <w:t xml:space="preserve">The course will highlight the role of TR-certified staff, integrating their clinical expertise into community-based programs, and will explore program ideas, volunteer engagement, and collaboration with therapeutic professionals. Real-world examples, such as CEU sessions from Henry County, will be used to connect training to practical </w:t>
            </w:r>
            <w:r w:rsidR="3DD077A2" w:rsidRPr="44E50F38">
              <w:rPr>
                <w:rFonts w:ascii="Georgia" w:eastAsia="Georgia" w:hAnsi="Georgia" w:cs="Georgia"/>
                <w:sz w:val="22"/>
                <w:szCs w:val="22"/>
              </w:rPr>
              <w:t>applications</w:t>
            </w:r>
            <w:r w:rsidRPr="44E50F38">
              <w:rPr>
                <w:rFonts w:ascii="Georgia" w:eastAsia="Georgia" w:hAnsi="Georgia" w:cs="Georgia"/>
                <w:sz w:val="22"/>
                <w:szCs w:val="22"/>
              </w:rPr>
              <w:t>.</w:t>
            </w:r>
          </w:p>
        </w:tc>
        <w:tc>
          <w:tcPr>
            <w:tcW w:w="5351" w:type="dxa"/>
            <w:tcBorders>
              <w:top w:val="single" w:sz="8" w:space="0" w:color="auto"/>
              <w:left w:val="single" w:sz="8" w:space="0" w:color="auto"/>
              <w:bottom w:val="single" w:sz="8" w:space="0" w:color="auto"/>
              <w:right w:val="single" w:sz="8" w:space="0" w:color="auto"/>
            </w:tcBorders>
            <w:tcMar>
              <w:left w:w="108" w:type="dxa"/>
              <w:right w:w="108" w:type="dxa"/>
            </w:tcMar>
          </w:tcPr>
          <w:p w14:paraId="36CECB4B" w14:textId="53800103" w:rsidR="20CEE73E" w:rsidRDefault="20CEE73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10678E46" w14:textId="38776539" w:rsidR="20CEE73E" w:rsidRDefault="20CEE73E" w:rsidP="00E56A88">
            <w:pPr>
              <w:pStyle w:val="ListParagraph"/>
              <w:numPr>
                <w:ilvl w:val="0"/>
                <w:numId w:val="73"/>
              </w:numPr>
              <w:rPr>
                <w:rFonts w:ascii="Georgia" w:eastAsia="Georgia" w:hAnsi="Georgia" w:cs="Georgia"/>
                <w:sz w:val="22"/>
                <w:szCs w:val="22"/>
              </w:rPr>
            </w:pPr>
            <w:r w:rsidRPr="284F02FE">
              <w:rPr>
                <w:rFonts w:ascii="Georgia" w:eastAsia="Georgia" w:hAnsi="Georgia" w:cs="Georgia"/>
                <w:sz w:val="22"/>
                <w:szCs w:val="22"/>
              </w:rPr>
              <w:t>Apply exceptional education principles, behavioral management strategies, and TR-certified expertise.</w:t>
            </w:r>
          </w:p>
          <w:p w14:paraId="31304706" w14:textId="4821867D" w:rsidR="20CEE73E" w:rsidRDefault="20CEE73E" w:rsidP="284F02FE">
            <w:pPr>
              <w:pStyle w:val="ListParagraph"/>
              <w:rPr>
                <w:rFonts w:ascii="Georgia" w:eastAsia="Georgia" w:hAnsi="Georgia" w:cs="Georgia"/>
                <w:sz w:val="22"/>
                <w:szCs w:val="22"/>
              </w:rPr>
            </w:pPr>
          </w:p>
          <w:p w14:paraId="51D6D494" w14:textId="34A5013C" w:rsidR="20CEE73E" w:rsidRDefault="20CEE73E" w:rsidP="00E56A88">
            <w:pPr>
              <w:pStyle w:val="ListParagraph"/>
              <w:numPr>
                <w:ilvl w:val="0"/>
                <w:numId w:val="73"/>
              </w:numPr>
              <w:rPr>
                <w:rFonts w:ascii="Georgia" w:eastAsia="Georgia" w:hAnsi="Georgia" w:cs="Georgia"/>
                <w:sz w:val="22"/>
                <w:szCs w:val="22"/>
              </w:rPr>
            </w:pPr>
            <w:r w:rsidRPr="284F02FE">
              <w:rPr>
                <w:rFonts w:ascii="Georgia" w:eastAsia="Georgia" w:hAnsi="Georgia" w:cs="Georgia"/>
                <w:sz w:val="22"/>
                <w:szCs w:val="22"/>
              </w:rPr>
              <w:t>Integrate clinical best practices, program innovation, and volunteer engagement to enhance safety, participation, and community impact.</w:t>
            </w:r>
          </w:p>
        </w:tc>
      </w:tr>
    </w:tbl>
    <w:p w14:paraId="00677284" w14:textId="0E7BC4A5" w:rsidR="000150C1" w:rsidRDefault="7FD01216" w:rsidP="284F02FE">
      <w:pPr>
        <w:spacing w:line="257" w:lineRule="auto"/>
        <w:rPr>
          <w:rFonts w:ascii="Georgia" w:eastAsia="Georgia" w:hAnsi="Georgia" w:cs="Georgia"/>
          <w:b/>
          <w:bCs/>
          <w:sz w:val="22"/>
          <w:szCs w:val="22"/>
        </w:rPr>
      </w:pPr>
      <w:r w:rsidRPr="284F02FE">
        <w:rPr>
          <w:rFonts w:ascii="Georgia" w:eastAsia="Georgia" w:hAnsi="Georgia" w:cs="Georgia"/>
          <w:b/>
          <w:bCs/>
          <w:sz w:val="22"/>
          <w:szCs w:val="22"/>
        </w:rPr>
        <w:t xml:space="preserve"> </w:t>
      </w:r>
    </w:p>
    <w:p w14:paraId="282E290E" w14:textId="77777777" w:rsidR="00DE3C98" w:rsidRDefault="00DE3C98" w:rsidP="1BC98F75">
      <w:pPr>
        <w:spacing w:line="257" w:lineRule="auto"/>
        <w:jc w:val="center"/>
        <w:rPr>
          <w:rFonts w:ascii="Georgia" w:eastAsia="Georgia" w:hAnsi="Georgia" w:cs="Georgia"/>
          <w:b/>
          <w:bCs/>
          <w:sz w:val="22"/>
          <w:szCs w:val="22"/>
        </w:rPr>
      </w:pPr>
    </w:p>
    <w:p w14:paraId="5CA64C72" w14:textId="77777777" w:rsidR="00DE3C98" w:rsidRDefault="00DE3C98" w:rsidP="1BC98F75">
      <w:pPr>
        <w:spacing w:line="257" w:lineRule="auto"/>
        <w:jc w:val="center"/>
        <w:rPr>
          <w:rFonts w:ascii="Georgia" w:eastAsia="Georgia" w:hAnsi="Georgia" w:cs="Georgia"/>
          <w:b/>
          <w:bCs/>
          <w:sz w:val="22"/>
          <w:szCs w:val="22"/>
        </w:rPr>
      </w:pPr>
    </w:p>
    <w:p w14:paraId="1EFB8FD7" w14:textId="77777777" w:rsidR="00DE3C98" w:rsidRDefault="00DE3C98" w:rsidP="1BC98F75">
      <w:pPr>
        <w:spacing w:line="257" w:lineRule="auto"/>
        <w:jc w:val="center"/>
        <w:rPr>
          <w:rFonts w:ascii="Georgia" w:eastAsia="Georgia" w:hAnsi="Georgia" w:cs="Georgia"/>
          <w:b/>
          <w:bCs/>
          <w:sz w:val="22"/>
          <w:szCs w:val="22"/>
        </w:rPr>
      </w:pPr>
    </w:p>
    <w:p w14:paraId="00A61434" w14:textId="72CF8A5A" w:rsidR="000150C1" w:rsidRDefault="7FD01216" w:rsidP="1BC98F75">
      <w:pPr>
        <w:spacing w:line="257" w:lineRule="auto"/>
        <w:jc w:val="center"/>
        <w:rPr>
          <w:rFonts w:ascii="Georgia" w:eastAsia="Georgia" w:hAnsi="Georgia" w:cs="Georgia"/>
          <w:b/>
          <w:bCs/>
          <w:sz w:val="22"/>
          <w:szCs w:val="22"/>
        </w:rPr>
      </w:pPr>
      <w:r w:rsidRPr="1BC98F75">
        <w:rPr>
          <w:rFonts w:ascii="Georgia" w:eastAsia="Georgia" w:hAnsi="Georgia" w:cs="Georgia"/>
          <w:b/>
          <w:bCs/>
          <w:sz w:val="22"/>
          <w:szCs w:val="22"/>
        </w:rPr>
        <w:lastRenderedPageBreak/>
        <w:t>Athletics/Aquatics Network</w:t>
      </w:r>
    </w:p>
    <w:p w14:paraId="0B47E636" w14:textId="682D80AB" w:rsidR="000150C1" w:rsidRDefault="7FD01216" w:rsidP="284F02FE">
      <w:pPr>
        <w:spacing w:line="257" w:lineRule="auto"/>
        <w:rPr>
          <w:rFonts w:ascii="Georgia" w:eastAsia="Georgia" w:hAnsi="Georgia" w:cs="Georgia"/>
          <w:b/>
          <w:bCs/>
          <w:sz w:val="22"/>
          <w:szCs w:val="22"/>
          <w:u w:val="single"/>
        </w:rPr>
      </w:pPr>
      <w:r w:rsidRPr="284F02FE">
        <w:rPr>
          <w:rFonts w:ascii="Georgia" w:eastAsia="Georgia" w:hAnsi="Georgia" w:cs="Georgia"/>
          <w:b/>
          <w:bCs/>
          <w:sz w:val="22"/>
          <w:szCs w:val="22"/>
          <w:u w:val="single"/>
        </w:rPr>
        <w:t xml:space="preserve">Athletics </w:t>
      </w:r>
    </w:p>
    <w:tbl>
      <w:tblPr>
        <w:tblStyle w:val="TableGrid"/>
        <w:tblW w:w="0" w:type="auto"/>
        <w:tblLayout w:type="fixed"/>
        <w:tblLook w:val="04A0" w:firstRow="1" w:lastRow="0" w:firstColumn="1" w:lastColumn="0" w:noHBand="0" w:noVBand="1"/>
      </w:tblPr>
      <w:tblGrid>
        <w:gridCol w:w="2586"/>
        <w:gridCol w:w="5103"/>
        <w:gridCol w:w="5271"/>
      </w:tblGrid>
      <w:tr w:rsidR="20CEE73E" w14:paraId="3CBC2A22" w14:textId="77777777" w:rsidTr="1BC98F75">
        <w:trPr>
          <w:trHeight w:val="255"/>
        </w:trPr>
        <w:tc>
          <w:tcPr>
            <w:tcW w:w="2586" w:type="dxa"/>
            <w:tcBorders>
              <w:top w:val="single" w:sz="8" w:space="0" w:color="auto"/>
              <w:left w:val="single" w:sz="8" w:space="0" w:color="auto"/>
              <w:bottom w:val="single" w:sz="8" w:space="0" w:color="auto"/>
              <w:right w:val="single" w:sz="8" w:space="0" w:color="auto"/>
            </w:tcBorders>
            <w:tcMar>
              <w:left w:w="108" w:type="dxa"/>
              <w:right w:w="108" w:type="dxa"/>
            </w:tcMar>
          </w:tcPr>
          <w:p w14:paraId="2E07CDAE" w14:textId="408798CF"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Course Name</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418E4AEE" w14:textId="5F251226"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Course Description</w:t>
            </w:r>
          </w:p>
        </w:tc>
        <w:tc>
          <w:tcPr>
            <w:tcW w:w="5271" w:type="dxa"/>
            <w:tcBorders>
              <w:top w:val="single" w:sz="8" w:space="0" w:color="auto"/>
              <w:left w:val="single" w:sz="8" w:space="0" w:color="auto"/>
              <w:bottom w:val="single" w:sz="8" w:space="0" w:color="auto"/>
              <w:right w:val="single" w:sz="8" w:space="0" w:color="auto"/>
            </w:tcBorders>
            <w:tcMar>
              <w:left w:w="108" w:type="dxa"/>
              <w:right w:w="108" w:type="dxa"/>
            </w:tcMar>
          </w:tcPr>
          <w:p w14:paraId="33C71A67" w14:textId="0467B955"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Course Objectives</w:t>
            </w:r>
          </w:p>
          <w:p w14:paraId="7BFC0A42" w14:textId="694EC6A7"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 xml:space="preserve"> </w:t>
            </w:r>
          </w:p>
          <w:p w14:paraId="0B21D4AD" w14:textId="6651BA7D" w:rsidR="20CEE73E" w:rsidRDefault="20CEE73E" w:rsidP="284F02FE">
            <w:pPr>
              <w:rPr>
                <w:rFonts w:ascii="Georgia" w:eastAsia="Georgia" w:hAnsi="Georgia" w:cs="Georgia"/>
                <w:b/>
                <w:bCs/>
                <w:i/>
                <w:iCs/>
                <w:sz w:val="20"/>
                <w:szCs w:val="20"/>
              </w:rPr>
            </w:pPr>
            <w:r w:rsidRPr="284F02FE">
              <w:rPr>
                <w:rFonts w:ascii="Georgia" w:eastAsia="Georgia" w:hAnsi="Georgia" w:cs="Georgia"/>
                <w:b/>
                <w:bCs/>
                <w:i/>
                <w:iCs/>
                <w:sz w:val="20"/>
                <w:szCs w:val="20"/>
              </w:rPr>
              <w:t>“Upon completion of this course, the participant will be able to do the following:”</w:t>
            </w:r>
          </w:p>
        </w:tc>
      </w:tr>
      <w:tr w:rsidR="20CEE73E" w14:paraId="351C9798" w14:textId="77777777" w:rsidTr="1BC98F75">
        <w:trPr>
          <w:trHeight w:val="4290"/>
        </w:trPr>
        <w:tc>
          <w:tcPr>
            <w:tcW w:w="2586" w:type="dxa"/>
            <w:tcBorders>
              <w:top w:val="single" w:sz="8" w:space="0" w:color="auto"/>
              <w:left w:val="single" w:sz="8" w:space="0" w:color="auto"/>
              <w:bottom w:val="single" w:sz="8" w:space="0" w:color="auto"/>
              <w:right w:val="single" w:sz="8" w:space="0" w:color="auto"/>
            </w:tcBorders>
            <w:tcMar>
              <w:left w:w="108" w:type="dxa"/>
              <w:right w:w="108" w:type="dxa"/>
            </w:tcMar>
          </w:tcPr>
          <w:p w14:paraId="730C09CC" w14:textId="2FEB5BC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2C6E09FC" w14:textId="7B4E56B1"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401</w:t>
            </w:r>
            <w:r w:rsidRPr="284F02FE">
              <w:rPr>
                <w:rFonts w:ascii="Georgia" w:eastAsia="Georgia" w:hAnsi="Georgia" w:cs="Georgia"/>
                <w:sz w:val="22"/>
                <w:szCs w:val="22"/>
              </w:rPr>
              <w:t>.</w:t>
            </w:r>
          </w:p>
          <w:p w14:paraId="1C59294C" w14:textId="6E91C487"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Facility Design</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73A79CD6" w14:textId="163BDE7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5CE5717D" w14:textId="4A91049F"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explores the fundamentals of recreation facility planning and design. Participants will learn how to plan facilities (including enterprise or revenue-generating centers) that align with program needs and community usage. Key topics include site selection, determining facility use and functionality requirements, and the principle that programming should drive design. The course also addresses budget sensitivity in the design process and strategies to prevent scope creep to keep projects on track.</w:t>
            </w:r>
          </w:p>
        </w:tc>
        <w:tc>
          <w:tcPr>
            <w:tcW w:w="5271" w:type="dxa"/>
            <w:tcBorders>
              <w:top w:val="single" w:sz="8" w:space="0" w:color="auto"/>
              <w:left w:val="single" w:sz="8" w:space="0" w:color="auto"/>
              <w:bottom w:val="single" w:sz="8" w:space="0" w:color="auto"/>
              <w:right w:val="single" w:sz="8" w:space="0" w:color="auto"/>
            </w:tcBorders>
            <w:tcMar>
              <w:left w:w="108" w:type="dxa"/>
              <w:right w:w="108" w:type="dxa"/>
            </w:tcMar>
          </w:tcPr>
          <w:p w14:paraId="6390B30E" w14:textId="060C028E"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30B64D8D" w14:textId="3ADEA573" w:rsidR="20CEE73E" w:rsidRDefault="20CEE73E" w:rsidP="00E56A88">
            <w:pPr>
              <w:pStyle w:val="ListParagraph"/>
              <w:numPr>
                <w:ilvl w:val="0"/>
                <w:numId w:val="51"/>
              </w:numPr>
              <w:rPr>
                <w:rFonts w:ascii="Georgia" w:eastAsia="Georgia" w:hAnsi="Georgia" w:cs="Georgia"/>
                <w:sz w:val="22"/>
                <w:szCs w:val="22"/>
              </w:rPr>
            </w:pPr>
            <w:r w:rsidRPr="284F02FE">
              <w:rPr>
                <w:rFonts w:ascii="Georgia" w:eastAsia="Georgia" w:hAnsi="Georgia" w:cs="Georgia"/>
                <w:sz w:val="22"/>
                <w:szCs w:val="22"/>
              </w:rPr>
              <w:t>Evaluate potential sites and define facility requirements based on intended programs and community needs to inform the design process.</w:t>
            </w:r>
          </w:p>
          <w:p w14:paraId="1CAEF40E" w14:textId="25521EC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4E2C60A8" w14:textId="18466EB4" w:rsidR="20CEE73E" w:rsidRDefault="20CEE73E" w:rsidP="00E56A88">
            <w:pPr>
              <w:pStyle w:val="ListParagraph"/>
              <w:numPr>
                <w:ilvl w:val="0"/>
                <w:numId w:val="51"/>
              </w:numPr>
              <w:rPr>
                <w:rFonts w:ascii="Georgia" w:eastAsia="Georgia" w:hAnsi="Georgia" w:cs="Georgia"/>
                <w:sz w:val="22"/>
                <w:szCs w:val="22"/>
              </w:rPr>
            </w:pPr>
            <w:r w:rsidRPr="284F02FE">
              <w:rPr>
                <w:rFonts w:ascii="Georgia" w:eastAsia="Georgia" w:hAnsi="Georgia" w:cs="Georgia"/>
                <w:sz w:val="22"/>
                <w:szCs w:val="22"/>
              </w:rPr>
              <w:t>Integrate functional design principles and budget constraints to develop facility plans that are practical, cost-effective, and purpose driven.</w:t>
            </w:r>
          </w:p>
          <w:p w14:paraId="2DF2FA84" w14:textId="5DE3641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14D71859" w14:textId="0CE4C04B" w:rsidR="20CEE73E" w:rsidRDefault="20CEE73E" w:rsidP="00E56A88">
            <w:pPr>
              <w:pStyle w:val="ListParagraph"/>
              <w:numPr>
                <w:ilvl w:val="0"/>
                <w:numId w:val="51"/>
              </w:numPr>
              <w:rPr>
                <w:rFonts w:ascii="Georgia" w:eastAsia="Georgia" w:hAnsi="Georgia" w:cs="Georgia"/>
                <w:sz w:val="22"/>
                <w:szCs w:val="22"/>
              </w:rPr>
            </w:pPr>
            <w:r w:rsidRPr="284F02FE">
              <w:rPr>
                <w:rFonts w:ascii="Georgia" w:eastAsia="Georgia" w:hAnsi="Georgia" w:cs="Georgia"/>
                <w:sz w:val="22"/>
                <w:szCs w:val="22"/>
              </w:rPr>
              <w:t>Manage the facility planning process to avoid scope creep by clearly documenting project scope and adhering to program objectives throughout design.</w:t>
            </w:r>
          </w:p>
          <w:p w14:paraId="5DCBA1BE" w14:textId="2BB01D4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0CEE73E" w14:paraId="2C2C484B" w14:textId="77777777" w:rsidTr="1BC98F75">
        <w:trPr>
          <w:trHeight w:val="3603"/>
        </w:trPr>
        <w:tc>
          <w:tcPr>
            <w:tcW w:w="2586" w:type="dxa"/>
            <w:tcBorders>
              <w:top w:val="single" w:sz="8" w:space="0" w:color="auto"/>
              <w:left w:val="single" w:sz="8" w:space="0" w:color="auto"/>
              <w:bottom w:val="single" w:sz="8" w:space="0" w:color="auto"/>
              <w:right w:val="single" w:sz="8" w:space="0" w:color="auto"/>
            </w:tcBorders>
            <w:tcMar>
              <w:left w:w="108" w:type="dxa"/>
              <w:right w:w="108" w:type="dxa"/>
            </w:tcMar>
          </w:tcPr>
          <w:p w14:paraId="5153BFC7" w14:textId="1496F9B3"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lastRenderedPageBreak/>
              <w:t xml:space="preserve"> </w:t>
            </w:r>
          </w:p>
          <w:p w14:paraId="30164F68" w14:textId="0132FDDD"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402</w:t>
            </w:r>
            <w:r w:rsidRPr="284F02FE">
              <w:rPr>
                <w:rFonts w:ascii="Georgia" w:eastAsia="Georgia" w:hAnsi="Georgia" w:cs="Georgia"/>
                <w:sz w:val="22"/>
                <w:szCs w:val="22"/>
              </w:rPr>
              <w:t>.</w:t>
            </w:r>
          </w:p>
          <w:p w14:paraId="5B6DD224" w14:textId="10B8B6F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Facility &amp; Field Preparation</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5D6F3E3F" w14:textId="503CCBFF"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249250FF" w14:textId="6F8FD856"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provides best practices for scheduling and managing sports leagues. Participants will learn how to utilize league management software to create season schedules and tournament brackets for various sports, and how to make manual tweaks as needed. The course covers guidelines for organizing player drafts, establishing league rules, and developing policies and procedures that ensure fair and smooth league operations. Additionally, participants will explore methods for coordinating recreation department leagues with independent youth sports associations and addressing the unique challenges of each.</w:t>
            </w:r>
          </w:p>
        </w:tc>
        <w:tc>
          <w:tcPr>
            <w:tcW w:w="5271" w:type="dxa"/>
            <w:tcBorders>
              <w:top w:val="single" w:sz="8" w:space="0" w:color="auto"/>
              <w:left w:val="single" w:sz="8" w:space="0" w:color="auto"/>
              <w:bottom w:val="single" w:sz="8" w:space="0" w:color="auto"/>
              <w:right w:val="single" w:sz="8" w:space="0" w:color="auto"/>
            </w:tcBorders>
            <w:tcMar>
              <w:left w:w="108" w:type="dxa"/>
              <w:right w:w="108" w:type="dxa"/>
            </w:tcMar>
          </w:tcPr>
          <w:p w14:paraId="74B99CE5" w14:textId="6FF2054C"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2684DDD8" w14:textId="4B2F10C0" w:rsidR="20CEE73E" w:rsidRDefault="20CEE73E" w:rsidP="00E56A88">
            <w:pPr>
              <w:pStyle w:val="ListParagraph"/>
              <w:numPr>
                <w:ilvl w:val="0"/>
                <w:numId w:val="50"/>
              </w:numPr>
              <w:rPr>
                <w:rFonts w:ascii="Georgia" w:eastAsia="Georgia" w:hAnsi="Georgia" w:cs="Georgia"/>
                <w:sz w:val="22"/>
                <w:szCs w:val="22"/>
              </w:rPr>
            </w:pPr>
            <w:r w:rsidRPr="284F02FE">
              <w:rPr>
                <w:rFonts w:ascii="Georgia" w:eastAsia="Georgia" w:hAnsi="Georgia" w:cs="Georgia"/>
                <w:sz w:val="22"/>
                <w:szCs w:val="22"/>
              </w:rPr>
              <w:t>Develop and implement league rules, policies, and procedures, including fair player draft practices, to ensure organized and equitable play.</w:t>
            </w:r>
          </w:p>
          <w:p w14:paraId="6F8F38A3" w14:textId="3D6ECBF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67CB1E99" w14:textId="01ED702E" w:rsidR="20CEE73E" w:rsidRDefault="20CEE73E" w:rsidP="00E56A88">
            <w:pPr>
              <w:pStyle w:val="ListParagraph"/>
              <w:numPr>
                <w:ilvl w:val="0"/>
                <w:numId w:val="50"/>
              </w:numPr>
              <w:rPr>
                <w:rFonts w:ascii="Georgia" w:eastAsia="Georgia" w:hAnsi="Georgia" w:cs="Georgia"/>
                <w:sz w:val="22"/>
                <w:szCs w:val="22"/>
              </w:rPr>
            </w:pPr>
            <w:r w:rsidRPr="284F02FE">
              <w:rPr>
                <w:rFonts w:ascii="Georgia" w:eastAsia="Georgia" w:hAnsi="Georgia" w:cs="Georgia"/>
                <w:sz w:val="22"/>
                <w:szCs w:val="22"/>
              </w:rPr>
              <w:t>Coordinate department-run leagues with external youth sports associations by aligning schedules, sharing resources, and maintaining consistent standards.</w:t>
            </w:r>
          </w:p>
          <w:p w14:paraId="7AC53671" w14:textId="2F30B6B0"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0CEE73E" w14:paraId="10450113" w14:textId="77777777" w:rsidTr="1BC98F75">
        <w:trPr>
          <w:trHeight w:val="3270"/>
        </w:trPr>
        <w:tc>
          <w:tcPr>
            <w:tcW w:w="2586" w:type="dxa"/>
            <w:tcBorders>
              <w:top w:val="single" w:sz="8" w:space="0" w:color="auto"/>
              <w:left w:val="single" w:sz="8" w:space="0" w:color="auto"/>
              <w:bottom w:val="single" w:sz="8" w:space="0" w:color="auto"/>
              <w:right w:val="single" w:sz="8" w:space="0" w:color="auto"/>
            </w:tcBorders>
            <w:tcMar>
              <w:left w:w="108" w:type="dxa"/>
              <w:right w:w="108" w:type="dxa"/>
            </w:tcMar>
          </w:tcPr>
          <w:p w14:paraId="687548DC" w14:textId="5769969E"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38C9F5D0" w14:textId="330AB3F7"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403</w:t>
            </w:r>
            <w:r w:rsidRPr="284F02FE">
              <w:rPr>
                <w:rFonts w:ascii="Georgia" w:eastAsia="Georgia" w:hAnsi="Georgia" w:cs="Georgia"/>
                <w:sz w:val="22"/>
                <w:szCs w:val="22"/>
              </w:rPr>
              <w:t>.</w:t>
            </w:r>
          </w:p>
          <w:p w14:paraId="70E6ED74" w14:textId="4393A1A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League Scheduling &amp; Management</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30372A28" w14:textId="5885A7B7"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468E72C8" w14:textId="2F50C3D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This course provides best practices for scheduling and managing sports leagues. Participants will learn how to utilize league management software to create season schedules and tournament brackets for various sports, and how to tweak the software results.  It covers guidelines for organizing player drafts, establishing league rules, and developing policies and procedures that ensure fair and smooth league operations. </w:t>
            </w:r>
          </w:p>
          <w:p w14:paraId="16E38A10" w14:textId="7B62362F"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Additionally, participants will explore methods for coordinating recreation department leagues with independent youth sports associations and addressing the unique challenges of each.</w:t>
            </w:r>
          </w:p>
        </w:tc>
        <w:tc>
          <w:tcPr>
            <w:tcW w:w="5271" w:type="dxa"/>
            <w:tcBorders>
              <w:top w:val="single" w:sz="8" w:space="0" w:color="auto"/>
              <w:left w:val="single" w:sz="8" w:space="0" w:color="auto"/>
              <w:bottom w:val="single" w:sz="8" w:space="0" w:color="auto"/>
              <w:right w:val="single" w:sz="8" w:space="0" w:color="auto"/>
            </w:tcBorders>
            <w:tcMar>
              <w:left w:w="108" w:type="dxa"/>
              <w:right w:w="108" w:type="dxa"/>
            </w:tcMar>
          </w:tcPr>
          <w:p w14:paraId="5FBC9B6A" w14:textId="197180F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18ADC262" w14:textId="170BA603" w:rsidR="20CEE73E" w:rsidRDefault="20CEE73E" w:rsidP="00E56A88">
            <w:pPr>
              <w:pStyle w:val="ListParagraph"/>
              <w:numPr>
                <w:ilvl w:val="0"/>
                <w:numId w:val="49"/>
              </w:numPr>
              <w:rPr>
                <w:rFonts w:ascii="Georgia" w:eastAsia="Georgia" w:hAnsi="Georgia" w:cs="Georgia"/>
                <w:sz w:val="22"/>
                <w:szCs w:val="22"/>
              </w:rPr>
            </w:pPr>
            <w:r w:rsidRPr="284F02FE">
              <w:rPr>
                <w:rFonts w:ascii="Georgia" w:eastAsia="Georgia" w:hAnsi="Georgia" w:cs="Georgia"/>
                <w:sz w:val="22"/>
                <w:szCs w:val="22"/>
              </w:rPr>
              <w:t>Utilize league management software to generate and adjust game schedules and tournament brackets for multiple sports leagues.</w:t>
            </w:r>
          </w:p>
          <w:p w14:paraId="78D30C72" w14:textId="5D853B6B" w:rsidR="20CEE73E" w:rsidRDefault="20CEE73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7A797BB4" w14:textId="4D495883" w:rsidR="20CEE73E" w:rsidRDefault="20CEE73E" w:rsidP="00E56A88">
            <w:pPr>
              <w:pStyle w:val="ListParagraph"/>
              <w:numPr>
                <w:ilvl w:val="0"/>
                <w:numId w:val="49"/>
              </w:numPr>
              <w:rPr>
                <w:rFonts w:ascii="Georgia" w:eastAsia="Georgia" w:hAnsi="Georgia" w:cs="Georgia"/>
                <w:sz w:val="22"/>
                <w:szCs w:val="22"/>
              </w:rPr>
            </w:pPr>
            <w:r w:rsidRPr="284F02FE">
              <w:rPr>
                <w:rFonts w:ascii="Georgia" w:eastAsia="Georgia" w:hAnsi="Georgia" w:cs="Georgia"/>
                <w:sz w:val="22"/>
                <w:szCs w:val="22"/>
              </w:rPr>
              <w:t>Develop and implement league rules, policies, and procedures to ensure organized and equitable play.</w:t>
            </w:r>
          </w:p>
          <w:p w14:paraId="0A50E60C" w14:textId="3692900F" w:rsidR="20CEE73E" w:rsidRDefault="20CEE73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2CE9B8E0" w14:textId="5DE0F70D" w:rsidR="20CEE73E" w:rsidRDefault="20CEE73E" w:rsidP="00E56A88">
            <w:pPr>
              <w:pStyle w:val="ListParagraph"/>
              <w:numPr>
                <w:ilvl w:val="0"/>
                <w:numId w:val="49"/>
              </w:numPr>
              <w:rPr>
                <w:rFonts w:ascii="Georgia" w:eastAsia="Georgia" w:hAnsi="Georgia" w:cs="Georgia"/>
                <w:sz w:val="22"/>
                <w:szCs w:val="22"/>
              </w:rPr>
            </w:pPr>
            <w:r w:rsidRPr="284F02FE">
              <w:rPr>
                <w:rFonts w:ascii="Georgia" w:eastAsia="Georgia" w:hAnsi="Georgia" w:cs="Georgia"/>
                <w:sz w:val="22"/>
                <w:szCs w:val="22"/>
              </w:rPr>
              <w:t>Coordinate department-run leagues with external youth sports associations by aligning schedules, sharing resources, and maintaining consistent standards.</w:t>
            </w:r>
          </w:p>
          <w:p w14:paraId="17CCBAB5" w14:textId="5E56975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0CEE73E" w14:paraId="0F844E68" w14:textId="77777777" w:rsidTr="1BC98F75">
        <w:trPr>
          <w:trHeight w:val="3555"/>
        </w:trPr>
        <w:tc>
          <w:tcPr>
            <w:tcW w:w="2586" w:type="dxa"/>
            <w:tcBorders>
              <w:top w:val="single" w:sz="8" w:space="0" w:color="auto"/>
              <w:left w:val="single" w:sz="8" w:space="0" w:color="auto"/>
              <w:bottom w:val="single" w:sz="8" w:space="0" w:color="auto"/>
              <w:right w:val="single" w:sz="8" w:space="0" w:color="auto"/>
            </w:tcBorders>
            <w:tcMar>
              <w:left w:w="108" w:type="dxa"/>
              <w:right w:w="108" w:type="dxa"/>
            </w:tcMar>
          </w:tcPr>
          <w:p w14:paraId="25A2E29B" w14:textId="083F20F5"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lastRenderedPageBreak/>
              <w:t xml:space="preserve"> </w:t>
            </w:r>
          </w:p>
          <w:p w14:paraId="4B3F5343" w14:textId="7A0B5108"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404</w:t>
            </w:r>
            <w:r w:rsidRPr="284F02FE">
              <w:rPr>
                <w:rFonts w:ascii="Georgia" w:eastAsia="Georgia" w:hAnsi="Georgia" w:cs="Georgia"/>
                <w:sz w:val="22"/>
                <w:szCs w:val="22"/>
              </w:rPr>
              <w:t>.</w:t>
            </w:r>
          </w:p>
          <w:p w14:paraId="00D90B7B" w14:textId="4DF0281E"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Managing an Enterprise Center/Facility</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62F6864D" w14:textId="72805F6C"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27F99D4F" w14:textId="708A5EB6"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focuses on the management of revenue-generating recreation facilities and large venues. Participants will learn a step-by-step approach to operating a successful venue, including managing ticketing and admissions, scheduling events, and providing excellent customer service. The course covers preventive maintenance planning to keep the facility in prime condition, as well as marketing strategies to attract events and patrons. Participants will also learn about building partnerships and contacts in the industry and the basics of negotiating contracts related to facility operations.</w:t>
            </w:r>
          </w:p>
        </w:tc>
        <w:tc>
          <w:tcPr>
            <w:tcW w:w="5271" w:type="dxa"/>
            <w:tcBorders>
              <w:top w:val="single" w:sz="8" w:space="0" w:color="auto"/>
              <w:left w:val="single" w:sz="8" w:space="0" w:color="auto"/>
              <w:bottom w:val="single" w:sz="8" w:space="0" w:color="auto"/>
              <w:right w:val="single" w:sz="8" w:space="0" w:color="auto"/>
            </w:tcBorders>
            <w:tcMar>
              <w:left w:w="108" w:type="dxa"/>
              <w:right w:w="108" w:type="dxa"/>
            </w:tcMar>
          </w:tcPr>
          <w:p w14:paraId="0C13D923" w14:textId="7E7E8510"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3FEE3DD1" w14:textId="6020AE6F" w:rsidR="20CEE73E" w:rsidRDefault="20CEE73E" w:rsidP="00E56A88">
            <w:pPr>
              <w:pStyle w:val="ListParagraph"/>
              <w:numPr>
                <w:ilvl w:val="0"/>
                <w:numId w:val="48"/>
              </w:numPr>
              <w:rPr>
                <w:rFonts w:ascii="Georgia" w:eastAsia="Georgia" w:hAnsi="Georgia" w:cs="Georgia"/>
                <w:sz w:val="22"/>
                <w:szCs w:val="22"/>
              </w:rPr>
            </w:pPr>
            <w:r w:rsidRPr="284F02FE">
              <w:rPr>
                <w:rFonts w:ascii="Georgia" w:eastAsia="Georgia" w:hAnsi="Georgia" w:cs="Georgia"/>
                <w:sz w:val="22"/>
                <w:szCs w:val="22"/>
              </w:rPr>
              <w:t>Implement efficient venue operations by managing ticketing systems, event scheduling, and guest services to ensure a positive visitor experience.</w:t>
            </w:r>
          </w:p>
          <w:p w14:paraId="4DF8EB61" w14:textId="7F39BFDA"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5F840196" w14:textId="37B35684" w:rsidR="20CEE73E" w:rsidRDefault="20CEE73E" w:rsidP="00E56A88">
            <w:pPr>
              <w:pStyle w:val="ListParagraph"/>
              <w:numPr>
                <w:ilvl w:val="0"/>
                <w:numId w:val="48"/>
              </w:numPr>
              <w:rPr>
                <w:rFonts w:ascii="Georgia" w:eastAsia="Georgia" w:hAnsi="Georgia" w:cs="Georgia"/>
                <w:sz w:val="22"/>
                <w:szCs w:val="22"/>
              </w:rPr>
            </w:pPr>
            <w:r w:rsidRPr="284F02FE">
              <w:rPr>
                <w:rFonts w:ascii="Georgia" w:eastAsia="Georgia" w:hAnsi="Georgia" w:cs="Georgia"/>
                <w:sz w:val="22"/>
                <w:szCs w:val="22"/>
              </w:rPr>
              <w:t>Develop a preventive maintenance plan and oversee facility upkeep to sustain a high-quality, safe venue environment.</w:t>
            </w:r>
          </w:p>
          <w:p w14:paraId="1ABFE4E9" w14:textId="11C1E78F"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1C8BCECF" w14:textId="3B4276F8" w:rsidR="20CEE73E" w:rsidRDefault="20CEE73E" w:rsidP="00E56A88">
            <w:pPr>
              <w:pStyle w:val="ListParagraph"/>
              <w:numPr>
                <w:ilvl w:val="0"/>
                <w:numId w:val="48"/>
              </w:numPr>
              <w:rPr>
                <w:rFonts w:ascii="Georgia" w:eastAsia="Georgia" w:hAnsi="Georgia" w:cs="Georgia"/>
                <w:sz w:val="22"/>
                <w:szCs w:val="22"/>
              </w:rPr>
            </w:pPr>
            <w:r w:rsidRPr="284F02FE">
              <w:rPr>
                <w:rFonts w:ascii="Georgia" w:eastAsia="Georgia" w:hAnsi="Georgia" w:cs="Georgia"/>
                <w:sz w:val="22"/>
                <w:szCs w:val="22"/>
              </w:rPr>
              <w:t>Apply marketing strategies and build partnerships to increase facility usage and revenue.</w:t>
            </w:r>
          </w:p>
        </w:tc>
      </w:tr>
      <w:tr w:rsidR="20CEE73E" w14:paraId="55250796" w14:textId="77777777" w:rsidTr="1BC98F75">
        <w:trPr>
          <w:trHeight w:val="885"/>
        </w:trPr>
        <w:tc>
          <w:tcPr>
            <w:tcW w:w="2586" w:type="dxa"/>
            <w:tcBorders>
              <w:top w:val="single" w:sz="8" w:space="0" w:color="auto"/>
              <w:left w:val="single" w:sz="8" w:space="0" w:color="auto"/>
              <w:bottom w:val="single" w:sz="8" w:space="0" w:color="auto"/>
              <w:right w:val="single" w:sz="8" w:space="0" w:color="auto"/>
            </w:tcBorders>
            <w:tcMar>
              <w:left w:w="108" w:type="dxa"/>
              <w:right w:w="108" w:type="dxa"/>
            </w:tcMar>
          </w:tcPr>
          <w:p w14:paraId="1D2A7F39" w14:textId="276A9FAD"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405</w:t>
            </w:r>
            <w:r w:rsidRPr="284F02FE">
              <w:rPr>
                <w:rFonts w:ascii="Georgia" w:eastAsia="Georgia" w:hAnsi="Georgia" w:cs="Georgia"/>
                <w:sz w:val="22"/>
                <w:szCs w:val="22"/>
              </w:rPr>
              <w:t>.</w:t>
            </w:r>
          </w:p>
          <w:p w14:paraId="6FB8D916" w14:textId="50FF41B6"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Targeted Programming</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53ADD692" w14:textId="4689F7C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2F57EC9D" w14:textId="244F7AD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covers the creation of targeted recreation programs aimed at specific audiences, including teens, adults, or special populations. Participants will learn how to develop a new program from the ground up by identifying the needs of a target group and designing activities to meet those needs. The course addresses strategies for recruiting participants and marketing the program to reach the intended audience. Additionally, participants will learn how to advocate for their new programs and garner support from stakeholders to ensure program success.</w:t>
            </w:r>
          </w:p>
        </w:tc>
        <w:tc>
          <w:tcPr>
            <w:tcW w:w="5271" w:type="dxa"/>
            <w:tcBorders>
              <w:top w:val="single" w:sz="8" w:space="0" w:color="auto"/>
              <w:left w:val="single" w:sz="8" w:space="0" w:color="auto"/>
              <w:bottom w:val="single" w:sz="8" w:space="0" w:color="auto"/>
              <w:right w:val="single" w:sz="8" w:space="0" w:color="auto"/>
            </w:tcBorders>
            <w:tcMar>
              <w:left w:w="108" w:type="dxa"/>
              <w:right w:w="108" w:type="dxa"/>
            </w:tcMar>
          </w:tcPr>
          <w:p w14:paraId="24E95D3F" w14:textId="445AB17C"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6183D1F" w14:textId="7EF728B2" w:rsidR="20CEE73E" w:rsidRDefault="20CEE73E" w:rsidP="00E56A88">
            <w:pPr>
              <w:pStyle w:val="ListParagraph"/>
              <w:numPr>
                <w:ilvl w:val="0"/>
                <w:numId w:val="47"/>
              </w:numPr>
              <w:rPr>
                <w:rFonts w:ascii="Georgia" w:eastAsia="Georgia" w:hAnsi="Georgia" w:cs="Georgia"/>
                <w:sz w:val="22"/>
                <w:szCs w:val="22"/>
              </w:rPr>
            </w:pPr>
            <w:r w:rsidRPr="284F02FE">
              <w:rPr>
                <w:rFonts w:ascii="Georgia" w:eastAsia="Georgia" w:hAnsi="Georgia" w:cs="Georgia"/>
                <w:sz w:val="22"/>
                <w:szCs w:val="22"/>
              </w:rPr>
              <w:t>Design a new recreation program tailored to a specific target group by assessing their needs and planning appropriate activities.</w:t>
            </w:r>
          </w:p>
          <w:p w14:paraId="4E21820D" w14:textId="30F54157"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1FD3E906" w14:textId="66F95887" w:rsidR="20CEE73E" w:rsidRDefault="20CEE73E" w:rsidP="00E56A88">
            <w:pPr>
              <w:pStyle w:val="ListParagraph"/>
              <w:numPr>
                <w:ilvl w:val="0"/>
                <w:numId w:val="47"/>
              </w:numPr>
              <w:rPr>
                <w:rFonts w:ascii="Georgia" w:eastAsia="Georgia" w:hAnsi="Georgia" w:cs="Georgia"/>
                <w:sz w:val="22"/>
                <w:szCs w:val="22"/>
              </w:rPr>
            </w:pPr>
            <w:r w:rsidRPr="284F02FE">
              <w:rPr>
                <w:rFonts w:ascii="Georgia" w:eastAsia="Georgia" w:hAnsi="Georgia" w:cs="Georgia"/>
                <w:sz w:val="22"/>
                <w:szCs w:val="22"/>
              </w:rPr>
              <w:t>Develop and execute marketing and outreach strategies to recruit participants and build engagement for targeted programs.</w:t>
            </w:r>
          </w:p>
          <w:p w14:paraId="77213B46" w14:textId="4F9DFC7F"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04ECF126" w14:textId="6D9C9555" w:rsidR="20CEE73E" w:rsidRDefault="20CEE73E" w:rsidP="00E56A88">
            <w:pPr>
              <w:pStyle w:val="ListParagraph"/>
              <w:numPr>
                <w:ilvl w:val="0"/>
                <w:numId w:val="47"/>
              </w:numPr>
              <w:rPr>
                <w:rFonts w:ascii="Georgia" w:eastAsia="Georgia" w:hAnsi="Georgia" w:cs="Georgia"/>
                <w:sz w:val="22"/>
                <w:szCs w:val="22"/>
              </w:rPr>
            </w:pPr>
            <w:r w:rsidRPr="284F02FE">
              <w:rPr>
                <w:rFonts w:ascii="Georgia" w:eastAsia="Georgia" w:hAnsi="Georgia" w:cs="Georgia"/>
                <w:sz w:val="22"/>
                <w:szCs w:val="22"/>
              </w:rPr>
              <w:t>Advocate for program support by communicating its value to stakeholders and securing necessary resources or partnerships.</w:t>
            </w:r>
          </w:p>
          <w:p w14:paraId="125BEDA3" w14:textId="7B5212B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0CEE73E" w14:paraId="03A897B3" w14:textId="77777777" w:rsidTr="1BC98F75">
        <w:trPr>
          <w:trHeight w:val="4575"/>
        </w:trPr>
        <w:tc>
          <w:tcPr>
            <w:tcW w:w="2586" w:type="dxa"/>
            <w:tcBorders>
              <w:top w:val="single" w:sz="8" w:space="0" w:color="auto"/>
              <w:left w:val="single" w:sz="8" w:space="0" w:color="auto"/>
              <w:bottom w:val="single" w:sz="8" w:space="0" w:color="auto"/>
              <w:right w:val="single" w:sz="8" w:space="0" w:color="auto"/>
            </w:tcBorders>
            <w:tcMar>
              <w:left w:w="108" w:type="dxa"/>
              <w:right w:w="108" w:type="dxa"/>
            </w:tcMar>
          </w:tcPr>
          <w:p w14:paraId="48C615A7" w14:textId="443CA1CD"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lastRenderedPageBreak/>
              <w:t>406.</w:t>
            </w:r>
          </w:p>
          <w:p w14:paraId="524F9B68" w14:textId="14BD96E5"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Economic Impact on Communities</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68BBA690" w14:textId="48A336C5"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06DAC0D8" w14:textId="75843593"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This course examines the economic impact of parks and recreation programs on the local community. Participants will learn strategies to involve the community in hosting events and to communicate the value of these events in relatable terms. The course explores partnerships with Convention and Visitors Bureaus (CVBs) or destination marketing organizations to tap into tourism dollars and maximize economic benefits. </w:t>
            </w:r>
          </w:p>
          <w:p w14:paraId="1950A14A" w14:textId="7507CF6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Participants will also analyze how regular local programming contributes to the economy and even influences factors like local business revenue and real estate values, strengthening the case for investing in recreation. </w:t>
            </w:r>
          </w:p>
        </w:tc>
        <w:tc>
          <w:tcPr>
            <w:tcW w:w="5271" w:type="dxa"/>
            <w:tcBorders>
              <w:top w:val="single" w:sz="8" w:space="0" w:color="auto"/>
              <w:left w:val="single" w:sz="8" w:space="0" w:color="auto"/>
              <w:bottom w:val="single" w:sz="8" w:space="0" w:color="auto"/>
              <w:right w:val="single" w:sz="8" w:space="0" w:color="auto"/>
            </w:tcBorders>
            <w:tcMar>
              <w:left w:w="108" w:type="dxa"/>
              <w:right w:w="108" w:type="dxa"/>
            </w:tcMar>
          </w:tcPr>
          <w:p w14:paraId="7E877B8F" w14:textId="792D43E5"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518A4964" w14:textId="13772608" w:rsidR="20CEE73E" w:rsidRDefault="20CEE73E" w:rsidP="00E56A88">
            <w:pPr>
              <w:pStyle w:val="ListParagraph"/>
              <w:numPr>
                <w:ilvl w:val="0"/>
                <w:numId w:val="72"/>
              </w:numPr>
              <w:rPr>
                <w:rFonts w:ascii="Georgia" w:eastAsia="Georgia" w:hAnsi="Georgia" w:cs="Georgia"/>
                <w:sz w:val="22"/>
                <w:szCs w:val="22"/>
              </w:rPr>
            </w:pPr>
            <w:r w:rsidRPr="284F02FE">
              <w:rPr>
                <w:rFonts w:ascii="Georgia" w:eastAsia="Georgia" w:hAnsi="Georgia" w:cs="Georgia"/>
                <w:sz w:val="22"/>
                <w:szCs w:val="22"/>
              </w:rPr>
              <w:t xml:space="preserve">Analyze the economic benefits of recreation programs and events and quantify their impact on local businesses, tourism revenue, and property values. </w:t>
            </w:r>
          </w:p>
          <w:p w14:paraId="230106ED" w14:textId="23EC9842"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F6015B8" w14:textId="32BDA472" w:rsidR="20CEE73E" w:rsidRDefault="20CEE73E" w:rsidP="00E56A88">
            <w:pPr>
              <w:pStyle w:val="ListParagraph"/>
              <w:numPr>
                <w:ilvl w:val="0"/>
                <w:numId w:val="72"/>
              </w:numPr>
              <w:rPr>
                <w:rFonts w:ascii="Georgia" w:eastAsia="Georgia" w:hAnsi="Georgia" w:cs="Georgia"/>
                <w:sz w:val="22"/>
                <w:szCs w:val="22"/>
              </w:rPr>
            </w:pPr>
            <w:r w:rsidRPr="284F02FE">
              <w:rPr>
                <w:rFonts w:ascii="Georgia" w:eastAsia="Georgia" w:hAnsi="Georgia" w:cs="Georgia"/>
                <w:sz w:val="22"/>
                <w:szCs w:val="22"/>
              </w:rPr>
              <w:t xml:space="preserve">Collaborate with community stakeholders and tourism organizations like CVBs to plan events that attract visitors and increase local economic impact. </w:t>
            </w:r>
          </w:p>
          <w:p w14:paraId="73C05BCB" w14:textId="006F437F"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7F03A61" w14:textId="6A409E59" w:rsidR="20CEE73E" w:rsidRDefault="20CEE73E" w:rsidP="00E56A88">
            <w:pPr>
              <w:pStyle w:val="ListParagraph"/>
              <w:numPr>
                <w:ilvl w:val="0"/>
                <w:numId w:val="72"/>
              </w:numPr>
              <w:rPr>
                <w:rFonts w:ascii="Georgia" w:eastAsia="Georgia" w:hAnsi="Georgia" w:cs="Georgia"/>
                <w:sz w:val="22"/>
                <w:szCs w:val="22"/>
              </w:rPr>
            </w:pPr>
            <w:r w:rsidRPr="284F02FE">
              <w:rPr>
                <w:rFonts w:ascii="Georgia" w:eastAsia="Georgia" w:hAnsi="Georgia" w:cs="Georgia"/>
                <w:sz w:val="22"/>
                <w:szCs w:val="22"/>
              </w:rPr>
              <w:t>Communicate the economic value of parks and recreation initiatives to stakeholders by presenting data and success stories in relatable terms.</w:t>
            </w:r>
          </w:p>
        </w:tc>
      </w:tr>
      <w:tr w:rsidR="20CEE73E" w14:paraId="23E445EB" w14:textId="77777777" w:rsidTr="1BC98F75">
        <w:trPr>
          <w:trHeight w:val="4875"/>
        </w:trPr>
        <w:tc>
          <w:tcPr>
            <w:tcW w:w="2586" w:type="dxa"/>
            <w:tcBorders>
              <w:top w:val="single" w:sz="8" w:space="0" w:color="auto"/>
              <w:left w:val="single" w:sz="8" w:space="0" w:color="auto"/>
              <w:bottom w:val="single" w:sz="8" w:space="0" w:color="auto"/>
              <w:right w:val="single" w:sz="8" w:space="0" w:color="auto"/>
            </w:tcBorders>
            <w:tcMar>
              <w:left w:w="108" w:type="dxa"/>
              <w:right w:w="108" w:type="dxa"/>
            </w:tcMar>
          </w:tcPr>
          <w:p w14:paraId="28D4413D" w14:textId="45DFB409"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lastRenderedPageBreak/>
              <w:t xml:space="preserve"> </w:t>
            </w:r>
          </w:p>
          <w:p w14:paraId="019BF33F" w14:textId="4883C489"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407</w:t>
            </w:r>
            <w:r w:rsidRPr="284F02FE">
              <w:rPr>
                <w:rFonts w:ascii="Georgia" w:eastAsia="Georgia" w:hAnsi="Georgia" w:cs="Georgia"/>
                <w:sz w:val="22"/>
                <w:szCs w:val="22"/>
              </w:rPr>
              <w:t>.</w:t>
            </w:r>
          </w:p>
          <w:p w14:paraId="0B42F55A" w14:textId="4406167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Partnerships &amp; Emerging Trends for Athletics &amp; Aquatics</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4456A3D4" w14:textId="5CF7777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138A52BB" w14:textId="3FED94B7" w:rsidR="20CEE73E" w:rsidRDefault="4C3444AA" w:rsidP="284F02FE">
            <w:pPr>
              <w:rPr>
                <w:rFonts w:ascii="Georgia" w:eastAsia="Georgia" w:hAnsi="Georgia" w:cs="Georgia"/>
                <w:sz w:val="22"/>
                <w:szCs w:val="22"/>
              </w:rPr>
            </w:pPr>
            <w:r w:rsidRPr="44E50F38">
              <w:rPr>
                <w:rFonts w:ascii="Georgia" w:eastAsia="Georgia" w:hAnsi="Georgia" w:cs="Georgia"/>
                <w:sz w:val="22"/>
                <w:szCs w:val="22"/>
              </w:rPr>
              <w:t xml:space="preserve">This course highlights current trends in athletics and aquatics and the importance of partnerships in enhancing these programs. Participants will learn about new and emerging sports or aquatic activities that are gaining popularity, and how national governing bodies or organizations influence local programming through rules and standards. The course also covers strategies for building partnerships with community groups, leagues, and organizations to support athletic and aquatics programs. By understanding both national trends and local collaboration opportunities, participants will be equipped to </w:t>
            </w:r>
            <w:r w:rsidR="33402F11" w:rsidRPr="44E50F38">
              <w:rPr>
                <w:rFonts w:ascii="Georgia" w:eastAsia="Georgia" w:hAnsi="Georgia" w:cs="Georgia"/>
                <w:sz w:val="22"/>
                <w:szCs w:val="22"/>
              </w:rPr>
              <w:t>innovate</w:t>
            </w:r>
            <w:r w:rsidRPr="44E50F38">
              <w:rPr>
                <w:rFonts w:ascii="Georgia" w:eastAsia="Georgia" w:hAnsi="Georgia" w:cs="Georgia"/>
                <w:sz w:val="22"/>
                <w:szCs w:val="22"/>
              </w:rPr>
              <w:t xml:space="preserve"> their programs and expand resources through partnerships.  </w:t>
            </w:r>
          </w:p>
        </w:tc>
        <w:tc>
          <w:tcPr>
            <w:tcW w:w="5271" w:type="dxa"/>
            <w:tcBorders>
              <w:top w:val="single" w:sz="8" w:space="0" w:color="auto"/>
              <w:left w:val="single" w:sz="8" w:space="0" w:color="auto"/>
              <w:bottom w:val="single" w:sz="8" w:space="0" w:color="auto"/>
              <w:right w:val="single" w:sz="8" w:space="0" w:color="auto"/>
            </w:tcBorders>
            <w:tcMar>
              <w:left w:w="108" w:type="dxa"/>
              <w:right w:w="108" w:type="dxa"/>
            </w:tcMar>
          </w:tcPr>
          <w:p w14:paraId="30BB8417" w14:textId="271144C5"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50929427" w14:textId="1D0446A9" w:rsidR="20CEE73E" w:rsidRDefault="20CEE73E" w:rsidP="00E56A88">
            <w:pPr>
              <w:pStyle w:val="ListParagraph"/>
              <w:numPr>
                <w:ilvl w:val="0"/>
                <w:numId w:val="71"/>
              </w:numPr>
              <w:rPr>
                <w:rFonts w:ascii="Georgia" w:eastAsia="Georgia" w:hAnsi="Georgia" w:cs="Georgia"/>
                <w:sz w:val="22"/>
                <w:szCs w:val="22"/>
              </w:rPr>
            </w:pPr>
            <w:r w:rsidRPr="284F02FE">
              <w:rPr>
                <w:rFonts w:ascii="Georgia" w:eastAsia="Georgia" w:hAnsi="Georgia" w:cs="Georgia"/>
                <w:sz w:val="22"/>
                <w:szCs w:val="22"/>
              </w:rPr>
              <w:t>Identify emerging trends in athletic and aquatics programming and adapt offerings to meet evolving community interests.</w:t>
            </w:r>
          </w:p>
          <w:p w14:paraId="1657FAB7" w14:textId="140AD283"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1AE757AE" w14:textId="5D761F4F" w:rsidR="20CEE73E" w:rsidRDefault="20CEE73E" w:rsidP="00E56A88">
            <w:pPr>
              <w:pStyle w:val="ListParagraph"/>
              <w:numPr>
                <w:ilvl w:val="0"/>
                <w:numId w:val="71"/>
              </w:numPr>
              <w:rPr>
                <w:rFonts w:ascii="Georgia" w:eastAsia="Georgia" w:hAnsi="Georgia" w:cs="Georgia"/>
                <w:sz w:val="22"/>
                <w:szCs w:val="22"/>
              </w:rPr>
            </w:pPr>
            <w:r w:rsidRPr="284F02FE">
              <w:rPr>
                <w:rFonts w:ascii="Georgia" w:eastAsia="Georgia" w:hAnsi="Georgia" w:cs="Georgia"/>
                <w:sz w:val="22"/>
                <w:szCs w:val="22"/>
              </w:rPr>
              <w:t>Interpret guidelines and rules from national sports and aquatics organizations and apply them to local programs to ensure consistency and safety.</w:t>
            </w:r>
          </w:p>
          <w:p w14:paraId="0735B22D" w14:textId="6B68D7E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391D7552" w14:textId="6F417159" w:rsidR="20CEE73E" w:rsidRDefault="20CEE73E" w:rsidP="00E56A88">
            <w:pPr>
              <w:pStyle w:val="ListParagraph"/>
              <w:numPr>
                <w:ilvl w:val="0"/>
                <w:numId w:val="71"/>
              </w:numPr>
              <w:rPr>
                <w:rFonts w:ascii="Georgia" w:eastAsia="Georgia" w:hAnsi="Georgia" w:cs="Georgia"/>
                <w:sz w:val="22"/>
                <w:szCs w:val="22"/>
              </w:rPr>
            </w:pPr>
            <w:r w:rsidRPr="284F02FE">
              <w:rPr>
                <w:rFonts w:ascii="Georgia" w:eastAsia="Georgia" w:hAnsi="Georgia" w:cs="Georgia"/>
                <w:sz w:val="22"/>
                <w:szCs w:val="22"/>
              </w:rPr>
              <w:t>Develop partnerships with local community groups and organizations to broaden resources and support new athletic or aquatics initiatives</w:t>
            </w:r>
          </w:p>
        </w:tc>
      </w:tr>
      <w:tr w:rsidR="20CEE73E" w14:paraId="49A97AD4" w14:textId="77777777" w:rsidTr="1BC98F75">
        <w:trPr>
          <w:trHeight w:val="2490"/>
        </w:trPr>
        <w:tc>
          <w:tcPr>
            <w:tcW w:w="2586" w:type="dxa"/>
            <w:tcBorders>
              <w:top w:val="single" w:sz="8" w:space="0" w:color="auto"/>
              <w:left w:val="single" w:sz="8" w:space="0" w:color="auto"/>
              <w:bottom w:val="single" w:sz="8" w:space="0" w:color="auto"/>
              <w:right w:val="single" w:sz="8" w:space="0" w:color="auto"/>
            </w:tcBorders>
            <w:tcMar>
              <w:left w:w="108" w:type="dxa"/>
              <w:right w:w="108" w:type="dxa"/>
            </w:tcMar>
          </w:tcPr>
          <w:p w14:paraId="5A64125E" w14:textId="24B7AB53"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408.</w:t>
            </w:r>
          </w:p>
          <w:p w14:paraId="171FE314" w14:textId="17E57B19"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Rules 101</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267E1D80" w14:textId="16D64DE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5676D6E0" w14:textId="44EED38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This course provides a basic overview of the rules and regulations of various sports commonly offered in recreation programs. Participants will review key rules and terminology for major sports and learn how to enforce these rules to ensure fair play and safety. </w:t>
            </w:r>
          </w:p>
        </w:tc>
        <w:tc>
          <w:tcPr>
            <w:tcW w:w="5271" w:type="dxa"/>
            <w:tcBorders>
              <w:top w:val="single" w:sz="8" w:space="0" w:color="auto"/>
              <w:left w:val="single" w:sz="8" w:space="0" w:color="auto"/>
              <w:bottom w:val="single" w:sz="8" w:space="0" w:color="auto"/>
              <w:right w:val="single" w:sz="8" w:space="0" w:color="auto"/>
            </w:tcBorders>
            <w:tcMar>
              <w:left w:w="108" w:type="dxa"/>
              <w:right w:w="108" w:type="dxa"/>
            </w:tcMar>
          </w:tcPr>
          <w:p w14:paraId="0E98FFBC" w14:textId="29EF22B2"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61DCBD09" w14:textId="2D09D4CA" w:rsidR="20CEE73E" w:rsidRDefault="20CEE73E" w:rsidP="00E56A88">
            <w:pPr>
              <w:pStyle w:val="ListParagraph"/>
              <w:numPr>
                <w:ilvl w:val="0"/>
                <w:numId w:val="70"/>
              </w:numPr>
              <w:rPr>
                <w:rFonts w:ascii="Georgia" w:eastAsia="Georgia" w:hAnsi="Georgia" w:cs="Georgia"/>
                <w:sz w:val="22"/>
                <w:szCs w:val="22"/>
              </w:rPr>
            </w:pPr>
            <w:r w:rsidRPr="284F02FE">
              <w:rPr>
                <w:rFonts w:ascii="Georgia" w:eastAsia="Georgia" w:hAnsi="Georgia" w:cs="Georgia"/>
                <w:sz w:val="22"/>
                <w:szCs w:val="22"/>
              </w:rPr>
              <w:t xml:space="preserve">Understand the fundamental rules and terminology of major sports and apply this knowledge to manage fair and consistent recreation league play. </w:t>
            </w:r>
          </w:p>
          <w:p w14:paraId="6C840438" w14:textId="07779A3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14080CE8" w14:textId="46016F06" w:rsidR="20CEE73E" w:rsidRDefault="20CEE73E" w:rsidP="00E56A88">
            <w:pPr>
              <w:pStyle w:val="ListParagraph"/>
              <w:numPr>
                <w:ilvl w:val="0"/>
                <w:numId w:val="70"/>
              </w:numPr>
              <w:rPr>
                <w:rFonts w:ascii="Georgia" w:eastAsia="Georgia" w:hAnsi="Georgia" w:cs="Georgia"/>
                <w:sz w:val="22"/>
                <w:szCs w:val="22"/>
              </w:rPr>
            </w:pPr>
            <w:r w:rsidRPr="284F02FE">
              <w:rPr>
                <w:rFonts w:ascii="Georgia" w:eastAsia="Georgia" w:hAnsi="Georgia" w:cs="Georgia"/>
                <w:sz w:val="22"/>
                <w:szCs w:val="22"/>
              </w:rPr>
              <w:t>Educate staff, coaches, and volunteers on key sport rules and enforce rule compliance to ensure fair play and participant safety in programs.</w:t>
            </w:r>
          </w:p>
          <w:p w14:paraId="3420A039" w14:textId="14B41DE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r>
      <w:tr w:rsidR="20CEE73E" w14:paraId="6826E005" w14:textId="77777777" w:rsidTr="1BC98F75">
        <w:trPr>
          <w:trHeight w:val="2835"/>
        </w:trPr>
        <w:tc>
          <w:tcPr>
            <w:tcW w:w="2586" w:type="dxa"/>
            <w:tcBorders>
              <w:top w:val="single" w:sz="8" w:space="0" w:color="auto"/>
              <w:left w:val="single" w:sz="8" w:space="0" w:color="auto"/>
              <w:bottom w:val="single" w:sz="8" w:space="0" w:color="auto"/>
              <w:right w:val="single" w:sz="8" w:space="0" w:color="auto"/>
            </w:tcBorders>
            <w:tcMar>
              <w:left w:w="108" w:type="dxa"/>
              <w:right w:w="108" w:type="dxa"/>
            </w:tcMar>
          </w:tcPr>
          <w:p w14:paraId="508613A5" w14:textId="27D1A5EE"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lastRenderedPageBreak/>
              <w:t>409</w:t>
            </w:r>
            <w:r w:rsidRPr="284F02FE">
              <w:rPr>
                <w:rFonts w:ascii="Georgia" w:eastAsia="Georgia" w:hAnsi="Georgia" w:cs="Georgia"/>
                <w:sz w:val="22"/>
                <w:szCs w:val="22"/>
              </w:rPr>
              <w:t>.</w:t>
            </w:r>
          </w:p>
          <w:p w14:paraId="1BC689A0" w14:textId="7E62A77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Emerging Sports Trends</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2AF64004" w14:textId="7B81ADBE"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47425882" w14:textId="25BD4A72"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This course provides an overview of new and emerging sports and recreational activities that are gaining interest among the public. Participants will learn about the latest sports trends and discuss how these activities can be introduced into local parks and recreation programming. </w:t>
            </w:r>
          </w:p>
        </w:tc>
        <w:tc>
          <w:tcPr>
            <w:tcW w:w="5271" w:type="dxa"/>
            <w:tcBorders>
              <w:top w:val="single" w:sz="8" w:space="0" w:color="auto"/>
              <w:left w:val="single" w:sz="8" w:space="0" w:color="auto"/>
              <w:bottom w:val="single" w:sz="8" w:space="0" w:color="auto"/>
              <w:right w:val="single" w:sz="8" w:space="0" w:color="auto"/>
            </w:tcBorders>
            <w:tcMar>
              <w:left w:w="108" w:type="dxa"/>
              <w:right w:w="108" w:type="dxa"/>
            </w:tcMar>
          </w:tcPr>
          <w:p w14:paraId="67C56F6B" w14:textId="207AE6B6"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0F98A170" w14:textId="44274D62" w:rsidR="20CEE73E" w:rsidRDefault="20CEE73E" w:rsidP="00E56A88">
            <w:pPr>
              <w:pStyle w:val="ListParagraph"/>
              <w:numPr>
                <w:ilvl w:val="0"/>
                <w:numId w:val="69"/>
              </w:numPr>
              <w:rPr>
                <w:rFonts w:ascii="Georgia" w:eastAsia="Georgia" w:hAnsi="Georgia" w:cs="Georgia"/>
                <w:sz w:val="22"/>
                <w:szCs w:val="22"/>
              </w:rPr>
            </w:pPr>
            <w:r w:rsidRPr="284F02FE">
              <w:rPr>
                <w:rFonts w:ascii="Georgia" w:eastAsia="Georgia" w:hAnsi="Georgia" w:cs="Georgia"/>
                <w:sz w:val="22"/>
                <w:szCs w:val="22"/>
              </w:rPr>
              <w:t>Identify emerging sports and recreational trends and their impact in the local community.</w:t>
            </w:r>
          </w:p>
          <w:p w14:paraId="4DFB2322" w14:textId="40F85ABC"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477E748E" w14:textId="7ED7F3FD" w:rsidR="20CEE73E" w:rsidRDefault="20CEE73E" w:rsidP="00E56A88">
            <w:pPr>
              <w:pStyle w:val="ListParagraph"/>
              <w:numPr>
                <w:ilvl w:val="0"/>
                <w:numId w:val="69"/>
              </w:numPr>
              <w:rPr>
                <w:rFonts w:ascii="Georgia" w:eastAsia="Georgia" w:hAnsi="Georgia" w:cs="Georgia"/>
                <w:sz w:val="22"/>
                <w:szCs w:val="22"/>
              </w:rPr>
            </w:pPr>
            <w:r w:rsidRPr="284F02FE">
              <w:rPr>
                <w:rFonts w:ascii="Georgia" w:eastAsia="Georgia" w:hAnsi="Georgia" w:cs="Georgia"/>
                <w:sz w:val="22"/>
                <w:szCs w:val="22"/>
              </w:rPr>
              <w:t>Develop plans to introduce and promote new sports programs, assess needed facilities or equipment, and attract participants to these offerings.</w:t>
            </w:r>
          </w:p>
          <w:p w14:paraId="45A5275B" w14:textId="6406B3F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81EBB42" w14:textId="516C93B7" w:rsidR="20CEE73E" w:rsidRDefault="20CEE73E" w:rsidP="00E56A88">
            <w:pPr>
              <w:pStyle w:val="ListParagraph"/>
              <w:numPr>
                <w:ilvl w:val="0"/>
                <w:numId w:val="69"/>
              </w:numPr>
              <w:rPr>
                <w:rFonts w:ascii="Georgia" w:eastAsia="Georgia" w:hAnsi="Georgia" w:cs="Georgia"/>
                <w:sz w:val="22"/>
                <w:szCs w:val="22"/>
              </w:rPr>
            </w:pPr>
            <w:r w:rsidRPr="284F02FE">
              <w:rPr>
                <w:rFonts w:ascii="Georgia" w:eastAsia="Georgia" w:hAnsi="Georgia" w:cs="Georgia"/>
                <w:sz w:val="22"/>
                <w:szCs w:val="22"/>
              </w:rPr>
              <w:t xml:space="preserve">Evaluate the community’s interest and the feasibility of emerging sports, as well as how to implement pilot programs for these new activities.  </w:t>
            </w:r>
          </w:p>
        </w:tc>
      </w:tr>
    </w:tbl>
    <w:p w14:paraId="05AEDEB5" w14:textId="73A65BBD" w:rsidR="000150C1" w:rsidRDefault="000150C1" w:rsidP="1BC98F75">
      <w:pPr>
        <w:spacing w:line="257" w:lineRule="auto"/>
        <w:rPr>
          <w:rFonts w:ascii="Georgia" w:eastAsia="Georgia" w:hAnsi="Georgia" w:cs="Georgia"/>
          <w:sz w:val="22"/>
          <w:szCs w:val="22"/>
        </w:rPr>
      </w:pPr>
    </w:p>
    <w:p w14:paraId="5A898754" w14:textId="0A75B319" w:rsidR="000150C1" w:rsidRDefault="7FD01216" w:rsidP="284F02FE">
      <w:pPr>
        <w:spacing w:line="257" w:lineRule="auto"/>
        <w:rPr>
          <w:rFonts w:ascii="Georgia" w:eastAsia="Georgia" w:hAnsi="Georgia" w:cs="Georgia"/>
          <w:b/>
          <w:bCs/>
          <w:sz w:val="22"/>
          <w:szCs w:val="22"/>
          <w:u w:val="single"/>
        </w:rPr>
      </w:pPr>
      <w:r w:rsidRPr="284F02FE">
        <w:rPr>
          <w:rFonts w:ascii="Georgia" w:eastAsia="Georgia" w:hAnsi="Georgia" w:cs="Georgia"/>
          <w:b/>
          <w:bCs/>
          <w:sz w:val="22"/>
          <w:szCs w:val="22"/>
          <w:u w:val="single"/>
        </w:rPr>
        <w:t>Aquatics</w:t>
      </w:r>
    </w:p>
    <w:tbl>
      <w:tblPr>
        <w:tblStyle w:val="TableGrid"/>
        <w:tblW w:w="0" w:type="auto"/>
        <w:tblLayout w:type="fixed"/>
        <w:tblLook w:val="04A0" w:firstRow="1" w:lastRow="0" w:firstColumn="1" w:lastColumn="0" w:noHBand="0" w:noVBand="1"/>
      </w:tblPr>
      <w:tblGrid>
        <w:gridCol w:w="2573"/>
        <w:gridCol w:w="5081"/>
        <w:gridCol w:w="5305"/>
      </w:tblGrid>
      <w:tr w:rsidR="20CEE73E" w14:paraId="4036BAFE" w14:textId="77777777" w:rsidTr="518570D3">
        <w:trPr>
          <w:trHeight w:val="300"/>
        </w:trPr>
        <w:tc>
          <w:tcPr>
            <w:tcW w:w="2573" w:type="dxa"/>
            <w:tcBorders>
              <w:top w:val="single" w:sz="8" w:space="0" w:color="auto"/>
              <w:left w:val="single" w:sz="8" w:space="0" w:color="auto"/>
              <w:bottom w:val="single" w:sz="8" w:space="0" w:color="auto"/>
              <w:right w:val="single" w:sz="8" w:space="0" w:color="auto"/>
            </w:tcBorders>
            <w:tcMar>
              <w:left w:w="108" w:type="dxa"/>
              <w:right w:w="108" w:type="dxa"/>
            </w:tcMar>
          </w:tcPr>
          <w:p w14:paraId="3EF5850B" w14:textId="44A662A8"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Course Name</w:t>
            </w:r>
          </w:p>
        </w:tc>
        <w:tc>
          <w:tcPr>
            <w:tcW w:w="5081" w:type="dxa"/>
            <w:tcBorders>
              <w:top w:val="single" w:sz="8" w:space="0" w:color="auto"/>
              <w:left w:val="single" w:sz="8" w:space="0" w:color="auto"/>
              <w:bottom w:val="single" w:sz="8" w:space="0" w:color="auto"/>
              <w:right w:val="single" w:sz="8" w:space="0" w:color="auto"/>
            </w:tcBorders>
            <w:tcMar>
              <w:left w:w="108" w:type="dxa"/>
              <w:right w:w="108" w:type="dxa"/>
            </w:tcMar>
          </w:tcPr>
          <w:p w14:paraId="625346EB" w14:textId="6EB23025"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Course Description</w:t>
            </w:r>
          </w:p>
        </w:tc>
        <w:tc>
          <w:tcPr>
            <w:tcW w:w="5305" w:type="dxa"/>
            <w:tcBorders>
              <w:top w:val="single" w:sz="8" w:space="0" w:color="auto"/>
              <w:left w:val="single" w:sz="8" w:space="0" w:color="auto"/>
              <w:bottom w:val="single" w:sz="8" w:space="0" w:color="auto"/>
              <w:right w:val="single" w:sz="8" w:space="0" w:color="auto"/>
            </w:tcBorders>
            <w:tcMar>
              <w:left w:w="108" w:type="dxa"/>
              <w:right w:w="108" w:type="dxa"/>
            </w:tcMar>
          </w:tcPr>
          <w:p w14:paraId="6D898C0F" w14:textId="0AFAA8BE"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Course Objectives</w:t>
            </w:r>
          </w:p>
          <w:p w14:paraId="2BCBD85C" w14:textId="64572E4F"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 xml:space="preserve"> </w:t>
            </w:r>
          </w:p>
          <w:p w14:paraId="30F171F8" w14:textId="7850F14D" w:rsidR="20CEE73E" w:rsidRDefault="20CEE73E" w:rsidP="284F02FE">
            <w:pPr>
              <w:rPr>
                <w:rFonts w:ascii="Georgia" w:eastAsia="Georgia" w:hAnsi="Georgia" w:cs="Georgia"/>
                <w:b/>
                <w:bCs/>
                <w:i/>
                <w:iCs/>
                <w:sz w:val="20"/>
                <w:szCs w:val="20"/>
              </w:rPr>
            </w:pPr>
            <w:r w:rsidRPr="284F02FE">
              <w:rPr>
                <w:rFonts w:ascii="Georgia" w:eastAsia="Georgia" w:hAnsi="Georgia" w:cs="Georgia"/>
                <w:b/>
                <w:bCs/>
                <w:i/>
                <w:iCs/>
                <w:sz w:val="20"/>
                <w:szCs w:val="20"/>
              </w:rPr>
              <w:t>“Upon completion of this course, the participant will be able to do the following:”</w:t>
            </w:r>
          </w:p>
        </w:tc>
      </w:tr>
      <w:tr w:rsidR="20CEE73E" w14:paraId="63F8076B" w14:textId="77777777" w:rsidTr="518570D3">
        <w:trPr>
          <w:trHeight w:val="3315"/>
        </w:trPr>
        <w:tc>
          <w:tcPr>
            <w:tcW w:w="2573" w:type="dxa"/>
            <w:tcBorders>
              <w:top w:val="single" w:sz="8" w:space="0" w:color="auto"/>
              <w:left w:val="single" w:sz="8" w:space="0" w:color="auto"/>
              <w:bottom w:val="single" w:sz="8" w:space="0" w:color="auto"/>
              <w:right w:val="single" w:sz="8" w:space="0" w:color="auto"/>
            </w:tcBorders>
            <w:tcMar>
              <w:left w:w="108" w:type="dxa"/>
              <w:right w:w="108" w:type="dxa"/>
            </w:tcMar>
          </w:tcPr>
          <w:p w14:paraId="56F28C97" w14:textId="1FBB15CA"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421</w:t>
            </w:r>
            <w:r w:rsidRPr="284F02FE">
              <w:rPr>
                <w:rFonts w:ascii="Georgia" w:eastAsia="Georgia" w:hAnsi="Georgia" w:cs="Georgia"/>
                <w:sz w:val="22"/>
                <w:szCs w:val="22"/>
              </w:rPr>
              <w:t>.</w:t>
            </w:r>
          </w:p>
          <w:p w14:paraId="6FEE6CF7" w14:textId="02294612"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Emergency Action Plans – Planning for Critical Incident Response</w:t>
            </w:r>
          </w:p>
        </w:tc>
        <w:tc>
          <w:tcPr>
            <w:tcW w:w="5081" w:type="dxa"/>
            <w:tcBorders>
              <w:top w:val="single" w:sz="8" w:space="0" w:color="auto"/>
              <w:left w:val="single" w:sz="8" w:space="0" w:color="auto"/>
              <w:bottom w:val="single" w:sz="8" w:space="0" w:color="auto"/>
              <w:right w:val="single" w:sz="8" w:space="0" w:color="auto"/>
            </w:tcBorders>
            <w:tcMar>
              <w:left w:w="108" w:type="dxa"/>
              <w:right w:w="108" w:type="dxa"/>
            </w:tcMar>
          </w:tcPr>
          <w:p w14:paraId="4E3A07EB" w14:textId="2F0286A5"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8264934" w14:textId="11904CA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This course focuses on developing and implementing Emergency Action Plans (EAPs) for critical incidents in aquatic facilities. The course covers the components of effective emergency action planning, including clear communication protocols and staff roles during an incident. Participants will review best practices for emergency response in aquatic environments to ensure their team is ready to respond quickly and appropriately to any critical incident.  </w:t>
            </w:r>
          </w:p>
        </w:tc>
        <w:tc>
          <w:tcPr>
            <w:tcW w:w="5305" w:type="dxa"/>
            <w:tcBorders>
              <w:top w:val="single" w:sz="8" w:space="0" w:color="auto"/>
              <w:left w:val="single" w:sz="8" w:space="0" w:color="auto"/>
              <w:bottom w:val="single" w:sz="8" w:space="0" w:color="auto"/>
              <w:right w:val="single" w:sz="8" w:space="0" w:color="auto"/>
            </w:tcBorders>
            <w:tcMar>
              <w:left w:w="108" w:type="dxa"/>
              <w:right w:w="108" w:type="dxa"/>
            </w:tcMar>
          </w:tcPr>
          <w:p w14:paraId="3AE325CB" w14:textId="19306B27"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2CE4576" w14:textId="4117BC6F" w:rsidR="20CEE73E" w:rsidRDefault="30E1706E" w:rsidP="00E56A88">
            <w:pPr>
              <w:pStyle w:val="ListParagraph"/>
              <w:numPr>
                <w:ilvl w:val="0"/>
                <w:numId w:val="68"/>
              </w:numPr>
              <w:rPr>
                <w:rFonts w:ascii="Georgia" w:eastAsia="Georgia" w:hAnsi="Georgia" w:cs="Georgia"/>
                <w:sz w:val="22"/>
                <w:szCs w:val="22"/>
              </w:rPr>
            </w:pPr>
            <w:r w:rsidRPr="518570D3">
              <w:rPr>
                <w:rFonts w:ascii="Georgia" w:eastAsia="Georgia" w:hAnsi="Georgia" w:cs="Georgia"/>
                <w:sz w:val="22"/>
                <w:szCs w:val="22"/>
              </w:rPr>
              <w:t xml:space="preserve">Develop a comprehensive Emergency Action Plan (EAP) for aquatic facilities that </w:t>
            </w:r>
            <w:r w:rsidR="604CE50F" w:rsidRPr="518570D3">
              <w:rPr>
                <w:rFonts w:ascii="Georgia" w:eastAsia="Georgia" w:hAnsi="Georgia" w:cs="Georgia"/>
                <w:sz w:val="22"/>
                <w:szCs w:val="22"/>
              </w:rPr>
              <w:t>outline</w:t>
            </w:r>
            <w:r w:rsidRPr="518570D3">
              <w:rPr>
                <w:rFonts w:ascii="Georgia" w:eastAsia="Georgia" w:hAnsi="Georgia" w:cs="Georgia"/>
                <w:sz w:val="22"/>
                <w:szCs w:val="22"/>
              </w:rPr>
              <w:t xml:space="preserve"> staff roles, communication protocols, and step-by-step response procedures for critical incidents. </w:t>
            </w:r>
          </w:p>
          <w:p w14:paraId="79270DC5" w14:textId="6E8CD8C0"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15B5904F" w14:textId="2B505C66" w:rsidR="20CEE73E" w:rsidRDefault="20CEE73E" w:rsidP="00E56A88">
            <w:pPr>
              <w:pStyle w:val="ListParagraph"/>
              <w:numPr>
                <w:ilvl w:val="0"/>
                <w:numId w:val="68"/>
              </w:numPr>
              <w:rPr>
                <w:rFonts w:ascii="Georgia" w:eastAsia="Georgia" w:hAnsi="Georgia" w:cs="Georgia"/>
                <w:sz w:val="22"/>
                <w:szCs w:val="22"/>
              </w:rPr>
            </w:pPr>
            <w:r w:rsidRPr="284F02FE">
              <w:rPr>
                <w:rFonts w:ascii="Georgia" w:eastAsia="Georgia" w:hAnsi="Georgia" w:cs="Georgia"/>
                <w:sz w:val="22"/>
                <w:szCs w:val="22"/>
              </w:rPr>
              <w:t xml:space="preserve">Train aquatics staff to execute emergency response procedures and coordinate effectively as a team during critical incidents. </w:t>
            </w:r>
          </w:p>
          <w:p w14:paraId="443E272A" w14:textId="2A477497"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C84258C" w14:textId="1DD7B0F7" w:rsidR="20CEE73E" w:rsidRDefault="20CEE73E" w:rsidP="00E56A88">
            <w:pPr>
              <w:pStyle w:val="ListParagraph"/>
              <w:numPr>
                <w:ilvl w:val="0"/>
                <w:numId w:val="68"/>
              </w:numPr>
              <w:rPr>
                <w:rFonts w:ascii="Georgia" w:eastAsia="Georgia" w:hAnsi="Georgia" w:cs="Georgia"/>
                <w:sz w:val="22"/>
                <w:szCs w:val="22"/>
              </w:rPr>
            </w:pPr>
            <w:r w:rsidRPr="284F02FE">
              <w:rPr>
                <w:rFonts w:ascii="Georgia" w:eastAsia="Georgia" w:hAnsi="Georgia" w:cs="Georgia"/>
                <w:sz w:val="22"/>
                <w:szCs w:val="22"/>
              </w:rPr>
              <w:t>Evaluate and drill EAPs regularly to ensure preparedness and identify areas for improvement in incident response.</w:t>
            </w:r>
          </w:p>
        </w:tc>
      </w:tr>
      <w:tr w:rsidR="20CEE73E" w14:paraId="550DD4ED" w14:textId="77777777" w:rsidTr="518570D3">
        <w:trPr>
          <w:trHeight w:val="2670"/>
        </w:trPr>
        <w:tc>
          <w:tcPr>
            <w:tcW w:w="2573" w:type="dxa"/>
            <w:tcBorders>
              <w:top w:val="single" w:sz="8" w:space="0" w:color="auto"/>
              <w:left w:val="single" w:sz="8" w:space="0" w:color="auto"/>
              <w:bottom w:val="single" w:sz="8" w:space="0" w:color="auto"/>
              <w:right w:val="single" w:sz="8" w:space="0" w:color="auto"/>
            </w:tcBorders>
            <w:tcMar>
              <w:left w:w="108" w:type="dxa"/>
              <w:right w:w="108" w:type="dxa"/>
            </w:tcMar>
          </w:tcPr>
          <w:p w14:paraId="39A44684" w14:textId="316A1A24"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lastRenderedPageBreak/>
              <w:t>422</w:t>
            </w:r>
            <w:r w:rsidRPr="284F02FE">
              <w:rPr>
                <w:rFonts w:ascii="Georgia" w:eastAsia="Georgia" w:hAnsi="Georgia" w:cs="Georgia"/>
                <w:sz w:val="22"/>
                <w:szCs w:val="22"/>
              </w:rPr>
              <w:t>.</w:t>
            </w:r>
          </w:p>
          <w:p w14:paraId="3F24E669" w14:textId="4A9AFDE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Know your Aquatics Code</w:t>
            </w:r>
          </w:p>
        </w:tc>
        <w:tc>
          <w:tcPr>
            <w:tcW w:w="5081" w:type="dxa"/>
            <w:tcBorders>
              <w:top w:val="single" w:sz="8" w:space="0" w:color="auto"/>
              <w:left w:val="single" w:sz="8" w:space="0" w:color="auto"/>
              <w:bottom w:val="single" w:sz="8" w:space="0" w:color="auto"/>
              <w:right w:val="single" w:sz="8" w:space="0" w:color="auto"/>
            </w:tcBorders>
            <w:tcMar>
              <w:left w:w="108" w:type="dxa"/>
              <w:right w:w="108" w:type="dxa"/>
            </w:tcMar>
          </w:tcPr>
          <w:p w14:paraId="4E3810D9" w14:textId="2FDDC6D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55902A9F" w14:textId="2554631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This course provides an overview of the health and safety regulations governing aquatic facilities, with a focus on the Georgia state pool code and the Model Aquatic Health Code. Participants will review key legal requirements and operational standards for pools and aquatic centers to ensure they operate safely and in compliance. Staying informed about aquatics codes will help participants avoid violations and provide a safe swimming environment. </w:t>
            </w:r>
          </w:p>
        </w:tc>
        <w:tc>
          <w:tcPr>
            <w:tcW w:w="5305" w:type="dxa"/>
            <w:tcBorders>
              <w:top w:val="single" w:sz="8" w:space="0" w:color="auto"/>
              <w:left w:val="single" w:sz="8" w:space="0" w:color="auto"/>
              <w:bottom w:val="single" w:sz="8" w:space="0" w:color="auto"/>
              <w:right w:val="single" w:sz="8" w:space="0" w:color="auto"/>
            </w:tcBorders>
            <w:tcMar>
              <w:left w:w="108" w:type="dxa"/>
              <w:right w:w="108" w:type="dxa"/>
            </w:tcMar>
          </w:tcPr>
          <w:p w14:paraId="42FAD5FD" w14:textId="3F708720"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EEE9DFE" w14:textId="4E672B43" w:rsidR="20CEE73E" w:rsidRDefault="20CEE73E" w:rsidP="00E56A88">
            <w:pPr>
              <w:pStyle w:val="ListParagraph"/>
              <w:numPr>
                <w:ilvl w:val="0"/>
                <w:numId w:val="67"/>
              </w:numPr>
              <w:rPr>
                <w:rFonts w:ascii="Georgia" w:eastAsia="Georgia" w:hAnsi="Georgia" w:cs="Georgia"/>
                <w:sz w:val="22"/>
                <w:szCs w:val="22"/>
              </w:rPr>
            </w:pPr>
            <w:r w:rsidRPr="284F02FE">
              <w:rPr>
                <w:rFonts w:ascii="Georgia" w:eastAsia="Georgia" w:hAnsi="Georgia" w:cs="Georgia"/>
                <w:sz w:val="22"/>
                <w:szCs w:val="22"/>
              </w:rPr>
              <w:t xml:space="preserve">Understand the key requirements of the Georgia aquatics code and the Model Aquatic Health Code and apply these standards to the operation of public pools and aquatic facilities. </w:t>
            </w:r>
          </w:p>
          <w:p w14:paraId="4551053F" w14:textId="4555ADD0"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3B8F4069" w14:textId="5F5B7FB1" w:rsidR="20CEE73E" w:rsidRDefault="20CEE73E" w:rsidP="00E56A88">
            <w:pPr>
              <w:pStyle w:val="ListParagraph"/>
              <w:numPr>
                <w:ilvl w:val="0"/>
                <w:numId w:val="67"/>
              </w:numPr>
              <w:rPr>
                <w:rFonts w:ascii="Georgia" w:eastAsia="Georgia" w:hAnsi="Georgia" w:cs="Georgia"/>
                <w:sz w:val="22"/>
                <w:szCs w:val="22"/>
              </w:rPr>
            </w:pPr>
            <w:r w:rsidRPr="284F02FE">
              <w:rPr>
                <w:rFonts w:ascii="Georgia" w:eastAsia="Georgia" w:hAnsi="Georgia" w:cs="Georgia"/>
                <w:sz w:val="22"/>
                <w:szCs w:val="22"/>
              </w:rPr>
              <w:t>Implement facility policies and procedures in compliance with all health, safety, and legal obligations in aquatic operations.</w:t>
            </w:r>
          </w:p>
        </w:tc>
      </w:tr>
      <w:tr w:rsidR="20CEE73E" w14:paraId="779C9782" w14:textId="77777777" w:rsidTr="518570D3">
        <w:trPr>
          <w:trHeight w:val="3420"/>
        </w:trPr>
        <w:tc>
          <w:tcPr>
            <w:tcW w:w="2573" w:type="dxa"/>
            <w:tcBorders>
              <w:top w:val="single" w:sz="8" w:space="0" w:color="auto"/>
              <w:left w:val="single" w:sz="8" w:space="0" w:color="auto"/>
              <w:bottom w:val="single" w:sz="8" w:space="0" w:color="auto"/>
              <w:right w:val="single" w:sz="8" w:space="0" w:color="auto"/>
            </w:tcBorders>
            <w:tcMar>
              <w:left w:w="108" w:type="dxa"/>
              <w:right w:w="108" w:type="dxa"/>
            </w:tcMar>
          </w:tcPr>
          <w:p w14:paraId="3B4C63D1" w14:textId="4457E89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5F49838C" w14:textId="05994BC0"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423</w:t>
            </w:r>
            <w:r w:rsidRPr="284F02FE">
              <w:rPr>
                <w:rFonts w:ascii="Georgia" w:eastAsia="Georgia" w:hAnsi="Georgia" w:cs="Georgia"/>
                <w:sz w:val="22"/>
                <w:szCs w:val="22"/>
              </w:rPr>
              <w:t>.</w:t>
            </w:r>
          </w:p>
          <w:p w14:paraId="54FB9F82" w14:textId="2B107DD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Lifeguard Management</w:t>
            </w:r>
          </w:p>
        </w:tc>
        <w:tc>
          <w:tcPr>
            <w:tcW w:w="5081" w:type="dxa"/>
            <w:tcBorders>
              <w:top w:val="single" w:sz="8" w:space="0" w:color="auto"/>
              <w:left w:val="single" w:sz="8" w:space="0" w:color="auto"/>
              <w:bottom w:val="single" w:sz="8" w:space="0" w:color="auto"/>
              <w:right w:val="single" w:sz="8" w:space="0" w:color="auto"/>
            </w:tcBorders>
            <w:tcMar>
              <w:left w:w="108" w:type="dxa"/>
              <w:right w:w="108" w:type="dxa"/>
            </w:tcMar>
          </w:tcPr>
          <w:p w14:paraId="5DD1D62E" w14:textId="233AA93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4834DA59" w14:textId="6377A71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covers effective management of lifeguard teams at aquatic facilities. Participants will learn how to plan lifeguard coverage by designing proper surveillance zones and rotation schedules to maintain safety at all times. The course addresses creating and enforcing lifeguard policies and procedures, as well as day-to-day staff management practices. Additional topics include strategies for recruiting, hiring, and retaining lifeguards, along with training tips to keep lifeguard skills sharp.</w:t>
            </w:r>
          </w:p>
        </w:tc>
        <w:tc>
          <w:tcPr>
            <w:tcW w:w="5305" w:type="dxa"/>
            <w:tcBorders>
              <w:top w:val="single" w:sz="8" w:space="0" w:color="auto"/>
              <w:left w:val="single" w:sz="8" w:space="0" w:color="auto"/>
              <w:bottom w:val="single" w:sz="8" w:space="0" w:color="auto"/>
              <w:right w:val="single" w:sz="8" w:space="0" w:color="auto"/>
            </w:tcBorders>
            <w:tcMar>
              <w:left w:w="108" w:type="dxa"/>
              <w:right w:w="108" w:type="dxa"/>
            </w:tcMar>
          </w:tcPr>
          <w:p w14:paraId="55FE714F" w14:textId="6E869E4F"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FEE24A8" w14:textId="406AD3F0" w:rsidR="20CEE73E" w:rsidRDefault="20CEE73E" w:rsidP="00E56A88">
            <w:pPr>
              <w:pStyle w:val="ListParagraph"/>
              <w:numPr>
                <w:ilvl w:val="0"/>
                <w:numId w:val="66"/>
              </w:numPr>
              <w:rPr>
                <w:rFonts w:ascii="Georgia" w:eastAsia="Georgia" w:hAnsi="Georgia" w:cs="Georgia"/>
                <w:sz w:val="22"/>
                <w:szCs w:val="22"/>
              </w:rPr>
            </w:pPr>
            <w:r w:rsidRPr="284F02FE">
              <w:rPr>
                <w:rFonts w:ascii="Georgia" w:eastAsia="Georgia" w:hAnsi="Georgia" w:cs="Georgia"/>
                <w:sz w:val="22"/>
                <w:szCs w:val="22"/>
              </w:rPr>
              <w:t xml:space="preserve">Design effective lifeguard coverage plans by establishing zone surveillance maps and rotation schedules that maximize swimmer safety and guard alertness. </w:t>
            </w:r>
          </w:p>
          <w:p w14:paraId="5899CDDC" w14:textId="4F975B7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04B413EE" w14:textId="43BE0FF8" w:rsidR="20CEE73E" w:rsidRDefault="20CEE73E" w:rsidP="00E56A88">
            <w:pPr>
              <w:pStyle w:val="ListParagraph"/>
              <w:numPr>
                <w:ilvl w:val="0"/>
                <w:numId w:val="66"/>
              </w:numPr>
              <w:rPr>
                <w:rFonts w:ascii="Georgia" w:eastAsia="Georgia" w:hAnsi="Georgia" w:cs="Georgia"/>
                <w:sz w:val="22"/>
                <w:szCs w:val="22"/>
              </w:rPr>
            </w:pPr>
            <w:r w:rsidRPr="284F02FE">
              <w:rPr>
                <w:rFonts w:ascii="Georgia" w:eastAsia="Georgia" w:hAnsi="Georgia" w:cs="Georgia"/>
                <w:sz w:val="22"/>
                <w:szCs w:val="22"/>
              </w:rPr>
              <w:t xml:space="preserve">Develop and enforce lifeguard policies and procedures to standardize safety protocols and daily operations. </w:t>
            </w:r>
          </w:p>
          <w:p w14:paraId="6FB58322" w14:textId="6674694F"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0E35528A" w14:textId="2601D3CC" w:rsidR="20CEE73E" w:rsidRDefault="20CEE73E" w:rsidP="00E56A88">
            <w:pPr>
              <w:pStyle w:val="ListParagraph"/>
              <w:numPr>
                <w:ilvl w:val="0"/>
                <w:numId w:val="66"/>
              </w:numPr>
              <w:rPr>
                <w:rFonts w:ascii="Georgia" w:eastAsia="Georgia" w:hAnsi="Georgia" w:cs="Georgia"/>
                <w:sz w:val="22"/>
                <w:szCs w:val="22"/>
              </w:rPr>
            </w:pPr>
            <w:r w:rsidRPr="284F02FE">
              <w:rPr>
                <w:rFonts w:ascii="Georgia" w:eastAsia="Georgia" w:hAnsi="Georgia" w:cs="Georgia"/>
                <w:sz w:val="22"/>
                <w:szCs w:val="22"/>
              </w:rPr>
              <w:t>Implement recruitment and retention strategies to build a reliable lifeguard team and maintain ongoing training programs that improve skills and readiness.</w:t>
            </w:r>
          </w:p>
        </w:tc>
      </w:tr>
      <w:tr w:rsidR="20CEE73E" w14:paraId="729869A0" w14:textId="77777777" w:rsidTr="518570D3">
        <w:trPr>
          <w:trHeight w:val="4020"/>
        </w:trPr>
        <w:tc>
          <w:tcPr>
            <w:tcW w:w="2573" w:type="dxa"/>
            <w:tcBorders>
              <w:top w:val="single" w:sz="8" w:space="0" w:color="auto"/>
              <w:left w:val="single" w:sz="8" w:space="0" w:color="auto"/>
              <w:bottom w:val="single" w:sz="8" w:space="0" w:color="auto"/>
              <w:right w:val="single" w:sz="8" w:space="0" w:color="auto"/>
            </w:tcBorders>
            <w:tcMar>
              <w:left w:w="108" w:type="dxa"/>
              <w:right w:w="108" w:type="dxa"/>
            </w:tcMar>
          </w:tcPr>
          <w:p w14:paraId="68422283" w14:textId="43A529DC"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lastRenderedPageBreak/>
              <w:t xml:space="preserve"> </w:t>
            </w:r>
          </w:p>
          <w:p w14:paraId="1787E753" w14:textId="6A05B1B8"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424</w:t>
            </w:r>
            <w:r w:rsidRPr="284F02FE">
              <w:rPr>
                <w:rFonts w:ascii="Georgia" w:eastAsia="Georgia" w:hAnsi="Georgia" w:cs="Georgia"/>
                <w:sz w:val="22"/>
                <w:szCs w:val="22"/>
              </w:rPr>
              <w:t>.</w:t>
            </w:r>
          </w:p>
          <w:p w14:paraId="09ED5D9C" w14:textId="5525369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Recruiting &amp; Retention for Aquatics Volunteers and Part-Time Staff</w:t>
            </w:r>
          </w:p>
        </w:tc>
        <w:tc>
          <w:tcPr>
            <w:tcW w:w="5081" w:type="dxa"/>
            <w:tcBorders>
              <w:top w:val="single" w:sz="8" w:space="0" w:color="auto"/>
              <w:left w:val="single" w:sz="8" w:space="0" w:color="auto"/>
              <w:bottom w:val="single" w:sz="8" w:space="0" w:color="auto"/>
              <w:right w:val="single" w:sz="8" w:space="0" w:color="auto"/>
            </w:tcBorders>
            <w:tcMar>
              <w:left w:w="108" w:type="dxa"/>
              <w:right w:w="108" w:type="dxa"/>
            </w:tcMar>
          </w:tcPr>
          <w:p w14:paraId="2D8BBE8E" w14:textId="0D6FA9CC"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44120A9F" w14:textId="40043D84" w:rsidR="20CEE73E" w:rsidRDefault="4C3444AA" w:rsidP="284F02FE">
            <w:pPr>
              <w:rPr>
                <w:rFonts w:ascii="Georgia" w:eastAsia="Georgia" w:hAnsi="Georgia" w:cs="Georgia"/>
                <w:sz w:val="22"/>
                <w:szCs w:val="22"/>
              </w:rPr>
            </w:pPr>
            <w:r w:rsidRPr="44E50F38">
              <w:rPr>
                <w:rFonts w:ascii="Georgia" w:eastAsia="Georgia" w:hAnsi="Georgia" w:cs="Georgia"/>
                <w:sz w:val="22"/>
                <w:szCs w:val="22"/>
              </w:rPr>
              <w:t xml:space="preserve">This course addresses the unique challenges and strategies for recruiting and retaining volunteers and part-time staff in aquatics programs. Participants will learn how to attract community members to </w:t>
            </w:r>
            <w:r w:rsidR="151E9330" w:rsidRPr="44E50F38">
              <w:rPr>
                <w:rFonts w:ascii="Georgia" w:eastAsia="Georgia" w:hAnsi="Georgia" w:cs="Georgia"/>
                <w:sz w:val="22"/>
                <w:szCs w:val="22"/>
              </w:rPr>
              <w:t>serve</w:t>
            </w:r>
            <w:r w:rsidRPr="44E50F38">
              <w:rPr>
                <w:rFonts w:ascii="Georgia" w:eastAsia="Georgia" w:hAnsi="Georgia" w:cs="Georgia"/>
                <w:sz w:val="22"/>
                <w:szCs w:val="22"/>
              </w:rPr>
              <w:t xml:space="preserve"> roles such as volunteer swim coaches, swim meet helpers, or part-time lifeguards, and how to keep them engaged over time. The course emphasizes investing in volunteers through proper training and recognition and covers the importance of clearly communicating responsibilities and safety protocols to reduce liability.</w:t>
            </w:r>
          </w:p>
        </w:tc>
        <w:tc>
          <w:tcPr>
            <w:tcW w:w="5305" w:type="dxa"/>
            <w:tcBorders>
              <w:top w:val="single" w:sz="8" w:space="0" w:color="auto"/>
              <w:left w:val="single" w:sz="8" w:space="0" w:color="auto"/>
              <w:bottom w:val="single" w:sz="8" w:space="0" w:color="auto"/>
              <w:right w:val="single" w:sz="8" w:space="0" w:color="auto"/>
            </w:tcBorders>
            <w:tcMar>
              <w:left w:w="108" w:type="dxa"/>
              <w:right w:w="108" w:type="dxa"/>
            </w:tcMar>
          </w:tcPr>
          <w:p w14:paraId="72102273" w14:textId="28406312"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8D5561D" w14:textId="24AEDD2C" w:rsidR="20CEE73E" w:rsidRDefault="20CEE73E" w:rsidP="00E56A88">
            <w:pPr>
              <w:pStyle w:val="ListParagraph"/>
              <w:numPr>
                <w:ilvl w:val="0"/>
                <w:numId w:val="65"/>
              </w:numPr>
              <w:rPr>
                <w:rFonts w:ascii="Georgia" w:eastAsia="Georgia" w:hAnsi="Georgia" w:cs="Georgia"/>
                <w:sz w:val="22"/>
                <w:szCs w:val="22"/>
              </w:rPr>
            </w:pPr>
            <w:r w:rsidRPr="284F02FE">
              <w:rPr>
                <w:rFonts w:ascii="Georgia" w:eastAsia="Georgia" w:hAnsi="Georgia" w:cs="Georgia"/>
                <w:sz w:val="22"/>
                <w:szCs w:val="22"/>
              </w:rPr>
              <w:t>Develop targeted recruitment plans to attract qualified aquatics volunteers and part-time staff to programs.</w:t>
            </w:r>
          </w:p>
          <w:p w14:paraId="765BE55B" w14:textId="7F556ADF" w:rsidR="20CEE73E" w:rsidRDefault="20CEE73E" w:rsidP="284F02FE">
            <w:pPr>
              <w:ind w:left="720"/>
              <w:rPr>
                <w:rFonts w:ascii="Georgia" w:eastAsia="Georgia" w:hAnsi="Georgia" w:cs="Georgia"/>
                <w:sz w:val="22"/>
                <w:szCs w:val="22"/>
              </w:rPr>
            </w:pPr>
            <w:r w:rsidRPr="284F02FE">
              <w:rPr>
                <w:rFonts w:ascii="Georgia" w:eastAsia="Georgia" w:hAnsi="Georgia" w:cs="Georgia"/>
                <w:sz w:val="22"/>
                <w:szCs w:val="22"/>
              </w:rPr>
              <w:t xml:space="preserve"> </w:t>
            </w:r>
          </w:p>
          <w:p w14:paraId="4A674D7B" w14:textId="61E861BF" w:rsidR="20CEE73E" w:rsidRDefault="20CEE73E" w:rsidP="00E56A88">
            <w:pPr>
              <w:pStyle w:val="ListParagraph"/>
              <w:numPr>
                <w:ilvl w:val="0"/>
                <w:numId w:val="65"/>
              </w:numPr>
              <w:rPr>
                <w:rFonts w:ascii="Georgia" w:eastAsia="Georgia" w:hAnsi="Georgia" w:cs="Georgia"/>
                <w:sz w:val="22"/>
                <w:szCs w:val="22"/>
              </w:rPr>
            </w:pPr>
            <w:r w:rsidRPr="284F02FE">
              <w:rPr>
                <w:rFonts w:ascii="Georgia" w:eastAsia="Georgia" w:hAnsi="Georgia" w:cs="Georgia"/>
                <w:sz w:val="22"/>
                <w:szCs w:val="22"/>
              </w:rPr>
              <w:t>Apply risk management practices to minimize liability during aquatics programs.</w:t>
            </w:r>
          </w:p>
          <w:p w14:paraId="7152FA3C" w14:textId="2272D90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093C9981" w14:textId="127549F9" w:rsidR="20CEE73E" w:rsidRDefault="20CEE73E" w:rsidP="00E56A88">
            <w:pPr>
              <w:pStyle w:val="ListParagraph"/>
              <w:numPr>
                <w:ilvl w:val="0"/>
                <w:numId w:val="65"/>
              </w:numPr>
              <w:rPr>
                <w:rFonts w:ascii="Georgia" w:eastAsia="Georgia" w:hAnsi="Georgia" w:cs="Georgia"/>
                <w:sz w:val="22"/>
                <w:szCs w:val="22"/>
              </w:rPr>
            </w:pPr>
            <w:r w:rsidRPr="284F02FE">
              <w:rPr>
                <w:rFonts w:ascii="Georgia" w:eastAsia="Georgia" w:hAnsi="Georgia" w:cs="Georgia"/>
                <w:sz w:val="22"/>
                <w:szCs w:val="22"/>
              </w:rPr>
              <w:t>Implement training and mentoring programs for volunteers and part-time staff to build their skills, ensure safety, and increase retention and engagement.</w:t>
            </w:r>
          </w:p>
        </w:tc>
      </w:tr>
      <w:tr w:rsidR="20CEE73E" w14:paraId="3AE85A80" w14:textId="77777777" w:rsidTr="518570D3">
        <w:trPr>
          <w:trHeight w:val="4174"/>
        </w:trPr>
        <w:tc>
          <w:tcPr>
            <w:tcW w:w="2573" w:type="dxa"/>
            <w:tcBorders>
              <w:top w:val="single" w:sz="8" w:space="0" w:color="auto"/>
              <w:left w:val="single" w:sz="8" w:space="0" w:color="auto"/>
              <w:bottom w:val="single" w:sz="8" w:space="0" w:color="auto"/>
              <w:right w:val="single" w:sz="8" w:space="0" w:color="auto"/>
            </w:tcBorders>
            <w:tcMar>
              <w:left w:w="108" w:type="dxa"/>
              <w:right w:w="108" w:type="dxa"/>
            </w:tcMar>
          </w:tcPr>
          <w:p w14:paraId="56EE2BC9" w14:textId="2411252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4CB52661" w14:textId="5F607BAB"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425</w:t>
            </w:r>
            <w:r w:rsidRPr="284F02FE">
              <w:rPr>
                <w:rFonts w:ascii="Georgia" w:eastAsia="Georgia" w:hAnsi="Georgia" w:cs="Georgia"/>
                <w:sz w:val="22"/>
                <w:szCs w:val="22"/>
              </w:rPr>
              <w:t>.</w:t>
            </w:r>
          </w:p>
          <w:p w14:paraId="43BE3200" w14:textId="4EA1202C"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Pool Chemical Awareness</w:t>
            </w:r>
          </w:p>
        </w:tc>
        <w:tc>
          <w:tcPr>
            <w:tcW w:w="5081" w:type="dxa"/>
            <w:tcBorders>
              <w:top w:val="single" w:sz="8" w:space="0" w:color="auto"/>
              <w:left w:val="single" w:sz="8" w:space="0" w:color="auto"/>
              <w:bottom w:val="single" w:sz="8" w:space="0" w:color="auto"/>
              <w:right w:val="single" w:sz="8" w:space="0" w:color="auto"/>
            </w:tcBorders>
            <w:tcMar>
              <w:left w:w="108" w:type="dxa"/>
              <w:right w:w="108" w:type="dxa"/>
            </w:tcMar>
          </w:tcPr>
          <w:p w14:paraId="7C02AB08" w14:textId="70BA02D9"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16B1C88B" w14:textId="2EB7F6CF"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provides aquatics personnel with essential knowledge of pool water chemistry and system operations to maintain a safe swimming environment. Participants will learn how to recognize signs of chemical imbalances or system issues and how to respond appropriately. The course covers the basics of water filtration and circulation systems, the use of chemical controllers, and proper cleaning and maintenance techniques for pool facilities. Additional topics include managing air quality in indoor pools (HVAC and dehumidification) and understanding the value of professional certifications like Certified Pool Operator (CPO) or Aquatic Facility Operator (AFO) for advanced expertise.</w:t>
            </w:r>
          </w:p>
        </w:tc>
        <w:tc>
          <w:tcPr>
            <w:tcW w:w="5305" w:type="dxa"/>
            <w:tcBorders>
              <w:top w:val="single" w:sz="8" w:space="0" w:color="auto"/>
              <w:left w:val="single" w:sz="8" w:space="0" w:color="auto"/>
              <w:bottom w:val="single" w:sz="8" w:space="0" w:color="auto"/>
              <w:right w:val="single" w:sz="8" w:space="0" w:color="auto"/>
            </w:tcBorders>
            <w:tcMar>
              <w:left w:w="108" w:type="dxa"/>
              <w:right w:w="108" w:type="dxa"/>
            </w:tcMar>
          </w:tcPr>
          <w:p w14:paraId="240D8F9C" w14:textId="72D90F9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3E9F390F" w14:textId="3CE31B59" w:rsidR="20CEE73E" w:rsidRDefault="20CEE73E" w:rsidP="00E56A88">
            <w:pPr>
              <w:pStyle w:val="ListParagraph"/>
              <w:numPr>
                <w:ilvl w:val="0"/>
                <w:numId w:val="64"/>
              </w:numPr>
              <w:rPr>
                <w:rFonts w:ascii="Georgia" w:eastAsia="Georgia" w:hAnsi="Georgia" w:cs="Georgia"/>
                <w:sz w:val="22"/>
                <w:szCs w:val="22"/>
              </w:rPr>
            </w:pPr>
            <w:r w:rsidRPr="284F02FE">
              <w:rPr>
                <w:rFonts w:ascii="Georgia" w:eastAsia="Georgia" w:hAnsi="Georgia" w:cs="Georgia"/>
                <w:sz w:val="22"/>
                <w:szCs w:val="22"/>
              </w:rPr>
              <w:t xml:space="preserve">Monitor pool water quality and filtration systems to detect chemical imbalances or equipment issues and respond promptly with corrective actions. </w:t>
            </w:r>
          </w:p>
          <w:p w14:paraId="2F7DCC4A" w14:textId="5F983F5F"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5BB6290D" w14:textId="7F61DBB8" w:rsidR="20CEE73E" w:rsidRDefault="20CEE73E" w:rsidP="00E56A88">
            <w:pPr>
              <w:pStyle w:val="ListParagraph"/>
              <w:numPr>
                <w:ilvl w:val="0"/>
                <w:numId w:val="64"/>
              </w:numPr>
              <w:rPr>
                <w:rFonts w:ascii="Georgia" w:eastAsia="Georgia" w:hAnsi="Georgia" w:cs="Georgia"/>
                <w:sz w:val="22"/>
                <w:szCs w:val="22"/>
              </w:rPr>
            </w:pPr>
            <w:r w:rsidRPr="284F02FE">
              <w:rPr>
                <w:rFonts w:ascii="Georgia" w:eastAsia="Georgia" w:hAnsi="Georgia" w:cs="Georgia"/>
                <w:sz w:val="22"/>
                <w:szCs w:val="22"/>
              </w:rPr>
              <w:t>Operate and maintain pool equipment to ensure a safe and healthy aquatic environment.</w:t>
            </w:r>
          </w:p>
          <w:p w14:paraId="0A584161" w14:textId="53AADCF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6FAE950A" w14:textId="27D39D22" w:rsidR="20CEE73E" w:rsidRDefault="20CEE73E" w:rsidP="00E56A88">
            <w:pPr>
              <w:pStyle w:val="ListParagraph"/>
              <w:numPr>
                <w:ilvl w:val="0"/>
                <w:numId w:val="64"/>
              </w:numPr>
              <w:rPr>
                <w:rFonts w:ascii="Georgia" w:eastAsia="Georgia" w:hAnsi="Georgia" w:cs="Georgia"/>
                <w:sz w:val="22"/>
                <w:szCs w:val="22"/>
              </w:rPr>
            </w:pPr>
            <w:r w:rsidRPr="284F02FE">
              <w:rPr>
                <w:rFonts w:ascii="Georgia" w:eastAsia="Georgia" w:hAnsi="Georgia" w:cs="Georgia"/>
                <w:sz w:val="22"/>
                <w:szCs w:val="22"/>
              </w:rPr>
              <w:t>Apply best practices for pool cleaning and routine maintenance and recognize when to seek a certified pool professional or obtain certification (CPO/AFO) for complex water quality management.</w:t>
            </w:r>
          </w:p>
        </w:tc>
      </w:tr>
      <w:tr w:rsidR="20CEE73E" w14:paraId="188F1BA2" w14:textId="77777777" w:rsidTr="518570D3">
        <w:trPr>
          <w:trHeight w:val="3975"/>
        </w:trPr>
        <w:tc>
          <w:tcPr>
            <w:tcW w:w="2573" w:type="dxa"/>
            <w:tcBorders>
              <w:top w:val="single" w:sz="8" w:space="0" w:color="auto"/>
              <w:left w:val="single" w:sz="8" w:space="0" w:color="auto"/>
              <w:bottom w:val="single" w:sz="8" w:space="0" w:color="auto"/>
              <w:right w:val="single" w:sz="8" w:space="0" w:color="auto"/>
            </w:tcBorders>
            <w:tcMar>
              <w:left w:w="108" w:type="dxa"/>
              <w:right w:w="108" w:type="dxa"/>
            </w:tcMar>
          </w:tcPr>
          <w:p w14:paraId="213815F7" w14:textId="2FBEA07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lastRenderedPageBreak/>
              <w:t xml:space="preserve"> </w:t>
            </w:r>
          </w:p>
          <w:p w14:paraId="04700677" w14:textId="01454759"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426</w:t>
            </w:r>
            <w:r w:rsidRPr="284F02FE">
              <w:rPr>
                <w:rFonts w:ascii="Georgia" w:eastAsia="Georgia" w:hAnsi="Georgia" w:cs="Georgia"/>
                <w:sz w:val="22"/>
                <w:szCs w:val="22"/>
              </w:rPr>
              <w:t>.</w:t>
            </w:r>
          </w:p>
          <w:p w14:paraId="51172E8F" w14:textId="3F297303"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Training for Aquatic Personnel</w:t>
            </w:r>
          </w:p>
        </w:tc>
        <w:tc>
          <w:tcPr>
            <w:tcW w:w="5081" w:type="dxa"/>
            <w:tcBorders>
              <w:top w:val="single" w:sz="8" w:space="0" w:color="auto"/>
              <w:left w:val="single" w:sz="8" w:space="0" w:color="auto"/>
              <w:bottom w:val="single" w:sz="8" w:space="0" w:color="auto"/>
              <w:right w:val="single" w:sz="8" w:space="0" w:color="auto"/>
            </w:tcBorders>
            <w:tcMar>
              <w:left w:w="108" w:type="dxa"/>
              <w:right w:w="108" w:type="dxa"/>
            </w:tcMar>
          </w:tcPr>
          <w:p w14:paraId="6E4A539C" w14:textId="6C25E9D9"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622F16BA" w14:textId="44C606B4" w:rsidR="20CEE73E" w:rsidRDefault="30E1706E" w:rsidP="284F02FE">
            <w:pPr>
              <w:rPr>
                <w:rFonts w:ascii="Georgia" w:eastAsia="Georgia" w:hAnsi="Georgia" w:cs="Georgia"/>
                <w:sz w:val="22"/>
                <w:szCs w:val="22"/>
              </w:rPr>
            </w:pPr>
            <w:r w:rsidRPr="518570D3">
              <w:rPr>
                <w:rFonts w:ascii="Georgia" w:eastAsia="Georgia" w:hAnsi="Georgia" w:cs="Georgia"/>
                <w:sz w:val="22"/>
                <w:szCs w:val="22"/>
              </w:rPr>
              <w:t>This course covers the development of ongoing training programs for aquatics staff beyond initial certifications. It emphasizes the importance of record-</w:t>
            </w:r>
            <w:bookmarkStart w:id="4" w:name="_Int_1wCEZFnf"/>
            <w:r w:rsidRPr="518570D3">
              <w:rPr>
                <w:rFonts w:ascii="Georgia" w:eastAsia="Georgia" w:hAnsi="Georgia" w:cs="Georgia"/>
                <w:sz w:val="22"/>
                <w:szCs w:val="22"/>
              </w:rPr>
              <w:t>keeping for</w:t>
            </w:r>
            <w:bookmarkEnd w:id="4"/>
            <w:r w:rsidRPr="518570D3">
              <w:rPr>
                <w:rFonts w:ascii="Georgia" w:eastAsia="Georgia" w:hAnsi="Georgia" w:cs="Georgia"/>
                <w:sz w:val="22"/>
                <w:szCs w:val="22"/>
              </w:rPr>
              <w:t xml:space="preserve"> training, certifications, and incident reports to ensure accountability. </w:t>
            </w:r>
          </w:p>
          <w:p w14:paraId="12A336EC" w14:textId="3745F02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Participants will learn how to conduct regular in-service training for all aquatic personnel to reinforce skills and safety protocols. They will also explore various tools, resources, and creative methods to keep training engaging and effective. </w:t>
            </w:r>
          </w:p>
        </w:tc>
        <w:tc>
          <w:tcPr>
            <w:tcW w:w="5305" w:type="dxa"/>
            <w:tcBorders>
              <w:top w:val="single" w:sz="8" w:space="0" w:color="auto"/>
              <w:left w:val="single" w:sz="8" w:space="0" w:color="auto"/>
              <w:bottom w:val="single" w:sz="8" w:space="0" w:color="auto"/>
              <w:right w:val="single" w:sz="8" w:space="0" w:color="auto"/>
            </w:tcBorders>
            <w:tcMar>
              <w:left w:w="108" w:type="dxa"/>
              <w:right w:w="108" w:type="dxa"/>
            </w:tcMar>
          </w:tcPr>
          <w:p w14:paraId="37B2E073" w14:textId="2BE734BE" w:rsidR="20CEE73E" w:rsidRDefault="20CEE73E" w:rsidP="284F02FE">
            <w:pPr>
              <w:pStyle w:val="ListParagraph"/>
              <w:rPr>
                <w:rFonts w:ascii="Georgia" w:eastAsia="Georgia" w:hAnsi="Georgia" w:cs="Georgia"/>
                <w:sz w:val="22"/>
                <w:szCs w:val="22"/>
              </w:rPr>
            </w:pPr>
          </w:p>
          <w:p w14:paraId="7B2371EC" w14:textId="3234AA43" w:rsidR="20CEE73E" w:rsidRDefault="20CEE73E" w:rsidP="00E56A88">
            <w:pPr>
              <w:pStyle w:val="ListParagraph"/>
              <w:numPr>
                <w:ilvl w:val="0"/>
                <w:numId w:val="46"/>
              </w:numPr>
              <w:rPr>
                <w:rFonts w:ascii="Georgia" w:eastAsia="Georgia" w:hAnsi="Georgia" w:cs="Georgia"/>
              </w:rPr>
            </w:pPr>
            <w:r w:rsidRPr="284F02FE">
              <w:rPr>
                <w:rFonts w:ascii="Georgia" w:eastAsia="Georgia" w:hAnsi="Georgia" w:cs="Georgia"/>
                <w:sz w:val="22"/>
                <w:szCs w:val="22"/>
              </w:rPr>
              <w:t>Design and implement a comprehensive in-service training program for all aquatics staff to regularly practice safety procedures and improve skills.</w:t>
            </w:r>
          </w:p>
          <w:p w14:paraId="79995A09" w14:textId="75D31992" w:rsidR="20CEE73E" w:rsidRDefault="20CEE73E" w:rsidP="284F02FE">
            <w:pPr>
              <w:pStyle w:val="ListParagraph"/>
              <w:rPr>
                <w:rFonts w:ascii="Georgia" w:eastAsia="Georgia" w:hAnsi="Georgia" w:cs="Georgia"/>
                <w:sz w:val="22"/>
                <w:szCs w:val="22"/>
              </w:rPr>
            </w:pPr>
          </w:p>
          <w:p w14:paraId="01C7051E" w14:textId="0C6A1D02" w:rsidR="20CEE73E" w:rsidRDefault="20CEE73E" w:rsidP="00E56A88">
            <w:pPr>
              <w:pStyle w:val="ListParagraph"/>
              <w:numPr>
                <w:ilvl w:val="0"/>
                <w:numId w:val="46"/>
              </w:numPr>
              <w:rPr>
                <w:rFonts w:ascii="Georgia" w:eastAsia="Georgia" w:hAnsi="Georgia" w:cs="Georgia"/>
              </w:rPr>
            </w:pPr>
            <w:r w:rsidRPr="284F02FE">
              <w:rPr>
                <w:rFonts w:ascii="Georgia" w:eastAsia="Georgia" w:hAnsi="Georgia" w:cs="Georgia"/>
                <w:sz w:val="22"/>
                <w:szCs w:val="22"/>
              </w:rPr>
              <w:t xml:space="preserve">Establish and maintain a system for tracking staff training, certifications, and incident reports to ensure accountability and compliance with standards. </w:t>
            </w:r>
          </w:p>
          <w:p w14:paraId="3F89BE7B" w14:textId="0BD88707" w:rsidR="20CEE73E" w:rsidRDefault="20CEE73E" w:rsidP="284F02FE">
            <w:pPr>
              <w:pStyle w:val="ListParagraph"/>
              <w:rPr>
                <w:rFonts w:ascii="Georgia" w:eastAsia="Georgia" w:hAnsi="Georgia" w:cs="Georgia"/>
                <w:sz w:val="22"/>
                <w:szCs w:val="22"/>
              </w:rPr>
            </w:pPr>
          </w:p>
          <w:p w14:paraId="106BE55D" w14:textId="626040D3" w:rsidR="20CEE73E" w:rsidRDefault="20CEE73E" w:rsidP="00E56A88">
            <w:pPr>
              <w:pStyle w:val="ListParagraph"/>
              <w:numPr>
                <w:ilvl w:val="0"/>
                <w:numId w:val="46"/>
              </w:numPr>
              <w:rPr>
                <w:rFonts w:ascii="Georgia" w:eastAsia="Georgia" w:hAnsi="Georgia" w:cs="Georgia"/>
              </w:rPr>
            </w:pPr>
            <w:r w:rsidRPr="284F02FE">
              <w:rPr>
                <w:rFonts w:ascii="Georgia" w:eastAsia="Georgia" w:hAnsi="Georgia" w:cs="Georgia"/>
                <w:sz w:val="22"/>
                <w:szCs w:val="22"/>
              </w:rPr>
              <w:t>Utilize a variety of training resources and activities to engage staff and strengthen their emergency response skills.</w:t>
            </w:r>
          </w:p>
        </w:tc>
      </w:tr>
      <w:tr w:rsidR="20CEE73E" w14:paraId="5D908400" w14:textId="77777777" w:rsidTr="518570D3">
        <w:trPr>
          <w:trHeight w:val="3255"/>
        </w:trPr>
        <w:tc>
          <w:tcPr>
            <w:tcW w:w="2573" w:type="dxa"/>
            <w:tcBorders>
              <w:top w:val="single" w:sz="8" w:space="0" w:color="auto"/>
              <w:left w:val="single" w:sz="8" w:space="0" w:color="auto"/>
              <w:bottom w:val="single" w:sz="8" w:space="0" w:color="auto"/>
              <w:right w:val="single" w:sz="8" w:space="0" w:color="auto"/>
            </w:tcBorders>
            <w:tcMar>
              <w:left w:w="108" w:type="dxa"/>
              <w:right w:w="108" w:type="dxa"/>
            </w:tcMar>
          </w:tcPr>
          <w:p w14:paraId="5B13C0D4" w14:textId="46267442"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67878839" w14:textId="1161455E"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427</w:t>
            </w:r>
            <w:r w:rsidRPr="284F02FE">
              <w:rPr>
                <w:rFonts w:ascii="Georgia" w:eastAsia="Georgia" w:hAnsi="Georgia" w:cs="Georgia"/>
                <w:sz w:val="22"/>
                <w:szCs w:val="22"/>
              </w:rPr>
              <w:t>.</w:t>
            </w:r>
          </w:p>
          <w:p w14:paraId="3B8A23AC" w14:textId="4E26F5A5"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Aquatics Programming</w:t>
            </w:r>
          </w:p>
        </w:tc>
        <w:tc>
          <w:tcPr>
            <w:tcW w:w="5081" w:type="dxa"/>
            <w:tcBorders>
              <w:top w:val="single" w:sz="8" w:space="0" w:color="auto"/>
              <w:left w:val="single" w:sz="8" w:space="0" w:color="auto"/>
              <w:bottom w:val="single" w:sz="8" w:space="0" w:color="auto"/>
              <w:right w:val="single" w:sz="8" w:space="0" w:color="auto"/>
            </w:tcBorders>
            <w:tcMar>
              <w:left w:w="108" w:type="dxa"/>
              <w:right w:w="108" w:type="dxa"/>
            </w:tcMar>
          </w:tcPr>
          <w:p w14:paraId="0104BEDB" w14:textId="759BE0F9"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684B2AA7" w14:textId="533A97F0"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covers the development and management of a variety of aquatics programs. Participants will learn how to plan and coordinate programs such as swim lessons, water fitness classes, lap swimming times, swim teams or leagues, and special aquatic events. The course discusses effective scheduling and pool space management to accommodate multiple activities and user groups. Participants will also explore different program delivery models like employee-run programs vs. contracted instructors and learn best practices for ensuring consistent quality and safety across all aquatic programs.</w:t>
            </w:r>
          </w:p>
        </w:tc>
        <w:tc>
          <w:tcPr>
            <w:tcW w:w="5305" w:type="dxa"/>
            <w:tcBorders>
              <w:top w:val="single" w:sz="8" w:space="0" w:color="auto"/>
              <w:left w:val="single" w:sz="8" w:space="0" w:color="auto"/>
              <w:bottom w:val="single" w:sz="8" w:space="0" w:color="auto"/>
              <w:right w:val="single" w:sz="8" w:space="0" w:color="auto"/>
            </w:tcBorders>
            <w:tcMar>
              <w:left w:w="108" w:type="dxa"/>
              <w:right w:w="108" w:type="dxa"/>
            </w:tcMar>
          </w:tcPr>
          <w:p w14:paraId="21CCEFBE" w14:textId="65D587C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1FF092E4" w14:textId="1A6DE15B" w:rsidR="20CEE73E" w:rsidRDefault="20CEE73E" w:rsidP="00E56A88">
            <w:pPr>
              <w:pStyle w:val="ListParagraph"/>
              <w:numPr>
                <w:ilvl w:val="0"/>
                <w:numId w:val="45"/>
              </w:numPr>
              <w:rPr>
                <w:rFonts w:ascii="Georgia" w:eastAsia="Georgia" w:hAnsi="Georgia" w:cs="Georgia"/>
              </w:rPr>
            </w:pPr>
            <w:r w:rsidRPr="284F02FE">
              <w:rPr>
                <w:rFonts w:ascii="Georgia" w:eastAsia="Georgia" w:hAnsi="Georgia" w:cs="Georgia"/>
                <w:sz w:val="22"/>
                <w:szCs w:val="22"/>
              </w:rPr>
              <w:t xml:space="preserve">Plan diverse aquatic programs to meet community needs and maximize pool usage. </w:t>
            </w:r>
          </w:p>
          <w:p w14:paraId="46C2EE7B" w14:textId="6FF26C97" w:rsidR="20CEE73E" w:rsidRDefault="20CEE73E" w:rsidP="284F02FE">
            <w:pPr>
              <w:pStyle w:val="ListParagraph"/>
              <w:rPr>
                <w:rFonts w:ascii="Georgia" w:eastAsia="Georgia" w:hAnsi="Georgia" w:cs="Georgia"/>
                <w:sz w:val="22"/>
                <w:szCs w:val="22"/>
              </w:rPr>
            </w:pPr>
          </w:p>
          <w:p w14:paraId="4D548CEB" w14:textId="4790172A" w:rsidR="20CEE73E" w:rsidRDefault="20CEE73E" w:rsidP="00E56A88">
            <w:pPr>
              <w:pStyle w:val="ListParagraph"/>
              <w:numPr>
                <w:ilvl w:val="0"/>
                <w:numId w:val="45"/>
              </w:numPr>
              <w:rPr>
                <w:rFonts w:ascii="Georgia" w:eastAsia="Georgia" w:hAnsi="Georgia" w:cs="Georgia"/>
              </w:rPr>
            </w:pPr>
            <w:r w:rsidRPr="284F02FE">
              <w:rPr>
                <w:rFonts w:ascii="Georgia" w:eastAsia="Georgia" w:hAnsi="Georgia" w:cs="Georgia"/>
                <w:sz w:val="22"/>
                <w:szCs w:val="22"/>
              </w:rPr>
              <w:t xml:space="preserve">Manage pool schedules and space allocation to balance multiple programs and user groups in an effective and safe manner. </w:t>
            </w:r>
          </w:p>
          <w:p w14:paraId="740A3E07" w14:textId="7640302B" w:rsidR="20CEE73E" w:rsidRDefault="20CEE73E" w:rsidP="284F02FE">
            <w:pPr>
              <w:pStyle w:val="ListParagraph"/>
              <w:rPr>
                <w:rFonts w:ascii="Georgia" w:eastAsia="Georgia" w:hAnsi="Georgia" w:cs="Georgia"/>
                <w:sz w:val="22"/>
                <w:szCs w:val="22"/>
              </w:rPr>
            </w:pPr>
          </w:p>
          <w:p w14:paraId="5F5B694E" w14:textId="07028263" w:rsidR="20CEE73E" w:rsidRDefault="20CEE73E" w:rsidP="00E56A88">
            <w:pPr>
              <w:pStyle w:val="ListParagraph"/>
              <w:numPr>
                <w:ilvl w:val="0"/>
                <w:numId w:val="45"/>
              </w:numPr>
              <w:rPr>
                <w:rFonts w:ascii="Georgia" w:eastAsia="Georgia" w:hAnsi="Georgia" w:cs="Georgia"/>
              </w:rPr>
            </w:pPr>
            <w:r w:rsidRPr="284F02FE">
              <w:rPr>
                <w:rFonts w:ascii="Georgia" w:eastAsia="Georgia" w:hAnsi="Georgia" w:cs="Georgia"/>
                <w:sz w:val="22"/>
                <w:szCs w:val="22"/>
              </w:rPr>
              <w:t>Evaluate the advantages of staff-run versus contracted program models and implement the approach that ensures high quality and sustainability for each aquatics program.</w:t>
            </w:r>
          </w:p>
        </w:tc>
      </w:tr>
    </w:tbl>
    <w:p w14:paraId="5C228494" w14:textId="480DFBEF" w:rsidR="000150C1" w:rsidRDefault="7FD01216" w:rsidP="1BC98F75">
      <w:pPr>
        <w:spacing w:line="257" w:lineRule="auto"/>
        <w:rPr>
          <w:rFonts w:ascii="Georgia" w:eastAsia="Georgia" w:hAnsi="Georgia" w:cs="Georgia"/>
          <w:sz w:val="22"/>
          <w:szCs w:val="22"/>
        </w:rPr>
      </w:pPr>
      <w:r w:rsidRPr="1BC98F75">
        <w:rPr>
          <w:rFonts w:ascii="Georgia" w:eastAsia="Georgia" w:hAnsi="Georgia" w:cs="Georgia"/>
          <w:sz w:val="22"/>
          <w:szCs w:val="22"/>
        </w:rPr>
        <w:t xml:space="preserve"> </w:t>
      </w:r>
    </w:p>
    <w:p w14:paraId="640AB92D" w14:textId="77777777" w:rsidR="00DE3C98" w:rsidRDefault="00DE3C98" w:rsidP="284F02FE">
      <w:pPr>
        <w:spacing w:line="257" w:lineRule="auto"/>
        <w:rPr>
          <w:rFonts w:ascii="Georgia" w:eastAsia="Georgia" w:hAnsi="Georgia" w:cs="Georgia"/>
          <w:b/>
          <w:bCs/>
          <w:sz w:val="22"/>
          <w:szCs w:val="22"/>
          <w:u w:val="single"/>
        </w:rPr>
      </w:pPr>
    </w:p>
    <w:p w14:paraId="5ABF19B5" w14:textId="77777777" w:rsidR="00DE3C98" w:rsidRDefault="00DE3C98" w:rsidP="284F02FE">
      <w:pPr>
        <w:spacing w:line="257" w:lineRule="auto"/>
        <w:rPr>
          <w:rFonts w:ascii="Georgia" w:eastAsia="Georgia" w:hAnsi="Georgia" w:cs="Georgia"/>
          <w:b/>
          <w:bCs/>
          <w:sz w:val="22"/>
          <w:szCs w:val="22"/>
          <w:u w:val="single"/>
        </w:rPr>
      </w:pPr>
    </w:p>
    <w:p w14:paraId="66801379" w14:textId="77777777" w:rsidR="00DE3C98" w:rsidRDefault="00DE3C98" w:rsidP="284F02FE">
      <w:pPr>
        <w:spacing w:line="257" w:lineRule="auto"/>
        <w:rPr>
          <w:rFonts w:ascii="Georgia" w:eastAsia="Georgia" w:hAnsi="Georgia" w:cs="Georgia"/>
          <w:b/>
          <w:bCs/>
          <w:sz w:val="22"/>
          <w:szCs w:val="22"/>
          <w:u w:val="single"/>
        </w:rPr>
      </w:pPr>
    </w:p>
    <w:p w14:paraId="7DBC96CB" w14:textId="704A1E7A" w:rsidR="000150C1" w:rsidRDefault="7FD01216" w:rsidP="284F02FE">
      <w:pPr>
        <w:spacing w:line="257" w:lineRule="auto"/>
        <w:rPr>
          <w:rFonts w:ascii="Georgia" w:eastAsia="Georgia" w:hAnsi="Georgia" w:cs="Georgia"/>
          <w:b/>
          <w:bCs/>
          <w:sz w:val="22"/>
          <w:szCs w:val="22"/>
          <w:u w:val="single"/>
        </w:rPr>
      </w:pPr>
      <w:r w:rsidRPr="284F02FE">
        <w:rPr>
          <w:rFonts w:ascii="Georgia" w:eastAsia="Georgia" w:hAnsi="Georgia" w:cs="Georgia"/>
          <w:b/>
          <w:bCs/>
          <w:sz w:val="22"/>
          <w:szCs w:val="22"/>
          <w:u w:val="single"/>
        </w:rPr>
        <w:lastRenderedPageBreak/>
        <w:t>Together (Athletics &amp; Aquatics)</w:t>
      </w:r>
    </w:p>
    <w:tbl>
      <w:tblPr>
        <w:tblStyle w:val="TableGrid"/>
        <w:tblW w:w="0" w:type="auto"/>
        <w:tblLayout w:type="fixed"/>
        <w:tblLook w:val="04A0" w:firstRow="1" w:lastRow="0" w:firstColumn="1" w:lastColumn="0" w:noHBand="0" w:noVBand="1"/>
      </w:tblPr>
      <w:tblGrid>
        <w:gridCol w:w="2568"/>
        <w:gridCol w:w="5197"/>
        <w:gridCol w:w="5195"/>
      </w:tblGrid>
      <w:tr w:rsidR="20CEE73E" w14:paraId="71C05C90" w14:textId="77777777" w:rsidTr="44E50F38">
        <w:trPr>
          <w:trHeight w:val="345"/>
        </w:trPr>
        <w:tc>
          <w:tcPr>
            <w:tcW w:w="2568" w:type="dxa"/>
            <w:tcBorders>
              <w:top w:val="single" w:sz="8" w:space="0" w:color="auto"/>
              <w:left w:val="single" w:sz="8" w:space="0" w:color="auto"/>
              <w:bottom w:val="single" w:sz="8" w:space="0" w:color="auto"/>
              <w:right w:val="single" w:sz="8" w:space="0" w:color="auto"/>
            </w:tcBorders>
            <w:tcMar>
              <w:left w:w="108" w:type="dxa"/>
              <w:right w:w="108" w:type="dxa"/>
            </w:tcMar>
          </w:tcPr>
          <w:p w14:paraId="66281D1E" w14:textId="36A4846D"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Course Name</w:t>
            </w:r>
          </w:p>
        </w:tc>
        <w:tc>
          <w:tcPr>
            <w:tcW w:w="5197" w:type="dxa"/>
            <w:tcBorders>
              <w:top w:val="single" w:sz="8" w:space="0" w:color="auto"/>
              <w:left w:val="single" w:sz="8" w:space="0" w:color="auto"/>
              <w:bottom w:val="single" w:sz="8" w:space="0" w:color="auto"/>
              <w:right w:val="single" w:sz="8" w:space="0" w:color="auto"/>
            </w:tcBorders>
            <w:tcMar>
              <w:left w:w="108" w:type="dxa"/>
              <w:right w:w="108" w:type="dxa"/>
            </w:tcMar>
          </w:tcPr>
          <w:p w14:paraId="49A18260" w14:textId="6D0EC046"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Course Description</w:t>
            </w:r>
          </w:p>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tcPr>
          <w:p w14:paraId="51EB0861" w14:textId="46BE9D4E"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Course Objectives</w:t>
            </w:r>
          </w:p>
          <w:p w14:paraId="5875D11F" w14:textId="160FE118" w:rsidR="20CEE73E" w:rsidRDefault="20CEE73E" w:rsidP="284F02FE">
            <w:pPr>
              <w:rPr>
                <w:rFonts w:ascii="Georgia" w:eastAsia="Georgia" w:hAnsi="Georgia" w:cs="Georgia"/>
                <w:b/>
                <w:bCs/>
                <w:sz w:val="22"/>
                <w:szCs w:val="22"/>
              </w:rPr>
            </w:pPr>
            <w:r w:rsidRPr="284F02FE">
              <w:rPr>
                <w:rFonts w:ascii="Georgia" w:eastAsia="Georgia" w:hAnsi="Georgia" w:cs="Georgia"/>
                <w:b/>
                <w:bCs/>
                <w:sz w:val="22"/>
                <w:szCs w:val="22"/>
              </w:rPr>
              <w:t xml:space="preserve"> </w:t>
            </w:r>
          </w:p>
          <w:p w14:paraId="67D49CFC" w14:textId="6A44D615" w:rsidR="20CEE73E" w:rsidRDefault="20CEE73E" w:rsidP="284F02FE">
            <w:pPr>
              <w:rPr>
                <w:rFonts w:ascii="Georgia" w:eastAsia="Georgia" w:hAnsi="Georgia" w:cs="Georgia"/>
                <w:b/>
                <w:bCs/>
                <w:i/>
                <w:iCs/>
                <w:sz w:val="20"/>
                <w:szCs w:val="20"/>
              </w:rPr>
            </w:pPr>
            <w:r w:rsidRPr="284F02FE">
              <w:rPr>
                <w:rFonts w:ascii="Georgia" w:eastAsia="Georgia" w:hAnsi="Georgia" w:cs="Georgia"/>
                <w:b/>
                <w:bCs/>
                <w:i/>
                <w:iCs/>
                <w:sz w:val="20"/>
                <w:szCs w:val="20"/>
              </w:rPr>
              <w:t>“Upon completion of this course, the participant will be able to do the following:”</w:t>
            </w:r>
          </w:p>
        </w:tc>
      </w:tr>
      <w:tr w:rsidR="20CEE73E" w14:paraId="3928EFA6" w14:textId="77777777" w:rsidTr="44E50F38">
        <w:trPr>
          <w:trHeight w:val="4710"/>
        </w:trPr>
        <w:tc>
          <w:tcPr>
            <w:tcW w:w="2568" w:type="dxa"/>
            <w:tcBorders>
              <w:top w:val="single" w:sz="8" w:space="0" w:color="auto"/>
              <w:left w:val="single" w:sz="8" w:space="0" w:color="auto"/>
              <w:bottom w:val="single" w:sz="8" w:space="0" w:color="auto"/>
              <w:right w:val="single" w:sz="8" w:space="0" w:color="auto"/>
            </w:tcBorders>
            <w:tcMar>
              <w:left w:w="108" w:type="dxa"/>
              <w:right w:w="108" w:type="dxa"/>
            </w:tcMar>
          </w:tcPr>
          <w:p w14:paraId="4D29BFF8" w14:textId="010169D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9C89379" w14:textId="20EEB962"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441</w:t>
            </w:r>
            <w:r w:rsidRPr="284F02FE">
              <w:rPr>
                <w:rFonts w:ascii="Georgia" w:eastAsia="Georgia" w:hAnsi="Georgia" w:cs="Georgia"/>
                <w:sz w:val="22"/>
                <w:szCs w:val="22"/>
              </w:rPr>
              <w:t>.</w:t>
            </w:r>
          </w:p>
          <w:p w14:paraId="03E80A98" w14:textId="63D62CBA"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GRPA Athletics &amp; Aquatics 101</w:t>
            </w:r>
          </w:p>
        </w:tc>
        <w:tc>
          <w:tcPr>
            <w:tcW w:w="5197" w:type="dxa"/>
            <w:tcBorders>
              <w:top w:val="single" w:sz="8" w:space="0" w:color="auto"/>
              <w:left w:val="single" w:sz="8" w:space="0" w:color="auto"/>
              <w:bottom w:val="single" w:sz="8" w:space="0" w:color="auto"/>
              <w:right w:val="single" w:sz="8" w:space="0" w:color="auto"/>
            </w:tcBorders>
            <w:tcMar>
              <w:left w:w="108" w:type="dxa"/>
              <w:right w:w="108" w:type="dxa"/>
            </w:tcMar>
          </w:tcPr>
          <w:p w14:paraId="2C24106C" w14:textId="7B3E6016"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13C53E5E" w14:textId="0601AA0C"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is an introduction to the Georgia Recreation and Park Association (GRPA) athletics and aquatics structure and processes. Participants will learn why GRPA’s district tournament structure exists and how it applies to agencies differently across the state. The course covers the procedures for entering teams into GRPA state tournaments and the steps to bid for hosting a state tournament. Additionally, participants will practice preparing official team rosters and learn how to stay updated on rule changes in GRPA-sanctioned sports. By understanding these fundamentals, recreation professionals will be able to navigate state-level athletic and aquatic programs effectively.</w:t>
            </w:r>
          </w:p>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tcPr>
          <w:p w14:paraId="5863711E" w14:textId="5A79159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4F74C20D" w14:textId="7426F6FB" w:rsidR="20CEE73E" w:rsidRDefault="20CEE73E" w:rsidP="00E56A88">
            <w:pPr>
              <w:pStyle w:val="ListParagraph"/>
              <w:numPr>
                <w:ilvl w:val="0"/>
                <w:numId w:val="44"/>
              </w:numPr>
              <w:rPr>
                <w:rFonts w:ascii="Georgia" w:eastAsia="Georgia" w:hAnsi="Georgia" w:cs="Georgia"/>
              </w:rPr>
            </w:pPr>
            <w:r w:rsidRPr="284F02FE">
              <w:rPr>
                <w:rFonts w:ascii="Georgia" w:eastAsia="Georgia" w:hAnsi="Georgia" w:cs="Georgia"/>
                <w:sz w:val="22"/>
                <w:szCs w:val="22"/>
              </w:rPr>
              <w:t>Explain the purpose of GRPA’s district tournament structure and assess how this structure applies to different local agencies or regions.</w:t>
            </w:r>
          </w:p>
          <w:p w14:paraId="002520B2" w14:textId="208B2891" w:rsidR="20CEE73E" w:rsidRDefault="20CEE73E" w:rsidP="284F02FE">
            <w:pPr>
              <w:rPr>
                <w:rFonts w:ascii="Georgia" w:eastAsia="Georgia" w:hAnsi="Georgia" w:cs="Georgia"/>
                <w:sz w:val="22"/>
                <w:szCs w:val="22"/>
              </w:rPr>
            </w:pPr>
          </w:p>
          <w:p w14:paraId="0F80C648" w14:textId="26DFBBCD" w:rsidR="20CEE73E" w:rsidRDefault="20CEE73E" w:rsidP="00E56A88">
            <w:pPr>
              <w:pStyle w:val="ListParagraph"/>
              <w:numPr>
                <w:ilvl w:val="0"/>
                <w:numId w:val="44"/>
              </w:numPr>
              <w:rPr>
                <w:rFonts w:ascii="Georgia" w:eastAsia="Georgia" w:hAnsi="Georgia" w:cs="Georgia"/>
              </w:rPr>
            </w:pPr>
            <w:r w:rsidRPr="284F02FE">
              <w:rPr>
                <w:rFonts w:ascii="Georgia" w:eastAsia="Georgia" w:hAnsi="Georgia" w:cs="Georgia"/>
                <w:sz w:val="22"/>
                <w:szCs w:val="22"/>
              </w:rPr>
              <w:t>Navigate the GRPA tournament system by following proper procedures to enter teams in state competitions and completing all required documentation (e.g., rosters).</w:t>
            </w:r>
          </w:p>
          <w:p w14:paraId="6BDA8899" w14:textId="0806388A" w:rsidR="20CEE73E" w:rsidRDefault="20CEE73E" w:rsidP="284F02FE">
            <w:pPr>
              <w:pStyle w:val="ListParagraph"/>
              <w:rPr>
                <w:rFonts w:ascii="Georgia" w:eastAsia="Georgia" w:hAnsi="Georgia" w:cs="Georgia"/>
                <w:sz w:val="22"/>
                <w:szCs w:val="22"/>
              </w:rPr>
            </w:pPr>
          </w:p>
          <w:p w14:paraId="695D7319" w14:textId="3A7135C9" w:rsidR="20CEE73E" w:rsidRDefault="20CEE73E" w:rsidP="00E56A88">
            <w:pPr>
              <w:pStyle w:val="ListParagraph"/>
              <w:numPr>
                <w:ilvl w:val="0"/>
                <w:numId w:val="44"/>
              </w:numPr>
              <w:rPr>
                <w:rFonts w:ascii="Georgia" w:eastAsia="Georgia" w:hAnsi="Georgia" w:cs="Georgia"/>
              </w:rPr>
            </w:pPr>
            <w:r w:rsidRPr="284F02FE">
              <w:rPr>
                <w:rFonts w:ascii="Georgia" w:eastAsia="Georgia" w:hAnsi="Georgia" w:cs="Georgia"/>
                <w:sz w:val="22"/>
                <w:szCs w:val="22"/>
              </w:rPr>
              <w:t>Develop competitive bids to host GRPA tournaments and implement best practices to organize and conduct successful tournament events.</w:t>
            </w:r>
          </w:p>
        </w:tc>
      </w:tr>
      <w:tr w:rsidR="20CEE73E" w14:paraId="29C2DCC3" w14:textId="77777777" w:rsidTr="44E50F38">
        <w:trPr>
          <w:trHeight w:val="3915"/>
        </w:trPr>
        <w:tc>
          <w:tcPr>
            <w:tcW w:w="2568" w:type="dxa"/>
            <w:tcBorders>
              <w:top w:val="single" w:sz="8" w:space="0" w:color="auto"/>
              <w:left w:val="single" w:sz="8" w:space="0" w:color="auto"/>
              <w:bottom w:val="single" w:sz="8" w:space="0" w:color="auto"/>
              <w:right w:val="single" w:sz="8" w:space="0" w:color="auto"/>
            </w:tcBorders>
            <w:tcMar>
              <w:left w:w="108" w:type="dxa"/>
              <w:right w:w="108" w:type="dxa"/>
            </w:tcMar>
          </w:tcPr>
          <w:p w14:paraId="567D3CC8" w14:textId="02C51683"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lastRenderedPageBreak/>
              <w:t xml:space="preserve"> </w:t>
            </w:r>
          </w:p>
          <w:p w14:paraId="632E8BD8" w14:textId="22BB1B79"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442</w:t>
            </w:r>
            <w:r w:rsidRPr="284F02FE">
              <w:rPr>
                <w:rFonts w:ascii="Georgia" w:eastAsia="Georgia" w:hAnsi="Georgia" w:cs="Georgia"/>
                <w:sz w:val="22"/>
                <w:szCs w:val="22"/>
              </w:rPr>
              <w:t>.</w:t>
            </w:r>
          </w:p>
          <w:p w14:paraId="0A078250" w14:textId="2BBA89F5"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Emerging Technology for Athletics &amp; Aquatics</w:t>
            </w:r>
          </w:p>
        </w:tc>
        <w:tc>
          <w:tcPr>
            <w:tcW w:w="5197" w:type="dxa"/>
            <w:tcBorders>
              <w:top w:val="single" w:sz="8" w:space="0" w:color="auto"/>
              <w:left w:val="single" w:sz="8" w:space="0" w:color="auto"/>
              <w:bottom w:val="single" w:sz="8" w:space="0" w:color="auto"/>
              <w:right w:val="single" w:sz="8" w:space="0" w:color="auto"/>
            </w:tcBorders>
            <w:tcMar>
              <w:left w:w="108" w:type="dxa"/>
              <w:right w:w="108" w:type="dxa"/>
            </w:tcMar>
          </w:tcPr>
          <w:p w14:paraId="1C922F74" w14:textId="74C8D972"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60BB09FF" w14:textId="390C83E7"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This course examines new and emerging technologies specific to athletics and aquatics management. Participants will explore the latest digital tools, software, and equipment that can improve program management, participant experience, and facility operations in sports and aquatic settings. </w:t>
            </w:r>
          </w:p>
          <w:p w14:paraId="7D9EFF35" w14:textId="3A64694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The course also discusses best practices for introducing and using these technologies effectively in a park and recreation context.</w:t>
            </w:r>
          </w:p>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tcPr>
          <w:p w14:paraId="57B84FF6" w14:textId="68F70410"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3F14507C" w14:textId="2365A343" w:rsidR="20CEE73E" w:rsidRDefault="20CEE73E" w:rsidP="00E56A88">
            <w:pPr>
              <w:pStyle w:val="ListParagraph"/>
              <w:numPr>
                <w:ilvl w:val="0"/>
                <w:numId w:val="43"/>
              </w:numPr>
              <w:rPr>
                <w:rFonts w:ascii="Georgia" w:eastAsia="Georgia" w:hAnsi="Georgia" w:cs="Georgia"/>
              </w:rPr>
            </w:pPr>
            <w:r w:rsidRPr="284F02FE">
              <w:rPr>
                <w:rFonts w:ascii="Georgia" w:eastAsia="Georgia" w:hAnsi="Georgia" w:cs="Georgia"/>
                <w:sz w:val="22"/>
                <w:szCs w:val="22"/>
              </w:rPr>
              <w:t>Evaluate the latest digital tools and software for league scheduling, aquatic program management, and participant engagement, and determine their suitability for the organization.</w:t>
            </w:r>
          </w:p>
          <w:p w14:paraId="5A872952" w14:textId="6D6F7888" w:rsidR="20CEE73E" w:rsidRDefault="20CEE73E" w:rsidP="284F02FE">
            <w:pPr>
              <w:pStyle w:val="ListParagraph"/>
              <w:rPr>
                <w:rFonts w:ascii="Georgia" w:eastAsia="Georgia" w:hAnsi="Georgia" w:cs="Georgia"/>
                <w:sz w:val="22"/>
                <w:szCs w:val="22"/>
              </w:rPr>
            </w:pPr>
          </w:p>
          <w:p w14:paraId="63AE1B13" w14:textId="04C019D9" w:rsidR="20CEE73E" w:rsidRDefault="20CEE73E" w:rsidP="00E56A88">
            <w:pPr>
              <w:pStyle w:val="ListParagraph"/>
              <w:numPr>
                <w:ilvl w:val="0"/>
                <w:numId w:val="43"/>
              </w:numPr>
              <w:rPr>
                <w:rFonts w:ascii="Georgia" w:eastAsia="Georgia" w:hAnsi="Georgia" w:cs="Georgia"/>
              </w:rPr>
            </w:pPr>
            <w:r w:rsidRPr="284F02FE">
              <w:rPr>
                <w:rFonts w:ascii="Georgia" w:eastAsia="Georgia" w:hAnsi="Georgia" w:cs="Georgia"/>
                <w:sz w:val="22"/>
                <w:szCs w:val="22"/>
              </w:rPr>
              <w:t>Implement technology solutions and safety monitoring devices to enhance athletic and aquatic program operations.</w:t>
            </w:r>
          </w:p>
          <w:p w14:paraId="5BE57E33" w14:textId="633CEA37" w:rsidR="20CEE73E" w:rsidRDefault="20CEE73E" w:rsidP="284F02FE">
            <w:pPr>
              <w:pStyle w:val="ListParagraph"/>
              <w:rPr>
                <w:rFonts w:ascii="Georgia" w:eastAsia="Georgia" w:hAnsi="Georgia" w:cs="Georgia"/>
                <w:sz w:val="22"/>
                <w:szCs w:val="22"/>
              </w:rPr>
            </w:pPr>
          </w:p>
          <w:p w14:paraId="6E21D3A2" w14:textId="0407611B" w:rsidR="20CEE73E" w:rsidRDefault="20CEE73E" w:rsidP="00E56A88">
            <w:pPr>
              <w:pStyle w:val="ListParagraph"/>
              <w:numPr>
                <w:ilvl w:val="0"/>
                <w:numId w:val="43"/>
              </w:numPr>
              <w:rPr>
                <w:rFonts w:ascii="Georgia" w:eastAsia="Georgia" w:hAnsi="Georgia" w:cs="Georgia"/>
              </w:rPr>
            </w:pPr>
            <w:r w:rsidRPr="284F02FE">
              <w:rPr>
                <w:rFonts w:ascii="Georgia" w:eastAsia="Georgia" w:hAnsi="Georgia" w:cs="Georgia"/>
                <w:sz w:val="22"/>
                <w:szCs w:val="22"/>
              </w:rPr>
              <w:t>Adopt best practices for deploying new technologies by training staff in their use and ensuring these tools are integrated effectively into daily workflows.</w:t>
            </w:r>
          </w:p>
        </w:tc>
      </w:tr>
      <w:tr w:rsidR="20CEE73E" w14:paraId="114AAC04" w14:textId="77777777" w:rsidTr="44E50F38">
        <w:trPr>
          <w:trHeight w:val="3960"/>
        </w:trPr>
        <w:tc>
          <w:tcPr>
            <w:tcW w:w="2568" w:type="dxa"/>
            <w:tcBorders>
              <w:top w:val="single" w:sz="8" w:space="0" w:color="auto"/>
              <w:left w:val="single" w:sz="8" w:space="0" w:color="auto"/>
              <w:bottom w:val="single" w:sz="8" w:space="0" w:color="auto"/>
              <w:right w:val="single" w:sz="8" w:space="0" w:color="auto"/>
            </w:tcBorders>
            <w:tcMar>
              <w:left w:w="108" w:type="dxa"/>
              <w:right w:w="108" w:type="dxa"/>
            </w:tcMar>
          </w:tcPr>
          <w:p w14:paraId="592995D9" w14:textId="6095E1AE"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5BDB8F0D" w14:textId="5E558977" w:rsidR="20CEE73E" w:rsidRDefault="20CEE73E" w:rsidP="284F02FE">
            <w:pPr>
              <w:rPr>
                <w:rFonts w:ascii="Georgia" w:eastAsia="Georgia" w:hAnsi="Georgia" w:cs="Georgia"/>
                <w:sz w:val="22"/>
                <w:szCs w:val="22"/>
              </w:rPr>
            </w:pPr>
            <w:r w:rsidRPr="284F02FE">
              <w:rPr>
                <w:rFonts w:ascii="Georgia" w:eastAsia="Georgia" w:hAnsi="Georgia" w:cs="Georgia"/>
                <w:b/>
                <w:bCs/>
                <w:sz w:val="22"/>
                <w:szCs w:val="22"/>
              </w:rPr>
              <w:t>443</w:t>
            </w:r>
            <w:r w:rsidRPr="284F02FE">
              <w:rPr>
                <w:rFonts w:ascii="Georgia" w:eastAsia="Georgia" w:hAnsi="Georgia" w:cs="Georgia"/>
                <w:sz w:val="22"/>
                <w:szCs w:val="22"/>
              </w:rPr>
              <w:t>.</w:t>
            </w:r>
          </w:p>
          <w:p w14:paraId="3EF3AEF0" w14:textId="79EAC33F"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Concessions 101</w:t>
            </w:r>
          </w:p>
        </w:tc>
        <w:tc>
          <w:tcPr>
            <w:tcW w:w="5197" w:type="dxa"/>
            <w:tcBorders>
              <w:top w:val="single" w:sz="8" w:space="0" w:color="auto"/>
              <w:left w:val="single" w:sz="8" w:space="0" w:color="auto"/>
              <w:bottom w:val="single" w:sz="8" w:space="0" w:color="auto"/>
              <w:right w:val="single" w:sz="8" w:space="0" w:color="auto"/>
            </w:tcBorders>
            <w:tcMar>
              <w:left w:w="108" w:type="dxa"/>
              <w:right w:w="108" w:type="dxa"/>
            </w:tcMar>
          </w:tcPr>
          <w:p w14:paraId="5D43524D" w14:textId="7C992070"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06B36DA7" w14:textId="5B584277"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This course provides an introduction to managing concessions at parks and recreation facilities or events. Participants will learn about food safety practices and health code compliance essential for operating concession stands or snack bars. </w:t>
            </w:r>
          </w:p>
          <w:p w14:paraId="36F66189" w14:textId="195E7B2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The course covers planning and logistical considerations, including menu planning, pricing strategies, inventory management, and staffing for concession operations. Participants will also explore current trends in concessions and learn how to decide whether to run concessions in-house or contract them out to vendors. </w:t>
            </w:r>
          </w:p>
          <w:p w14:paraId="018FDD66" w14:textId="771959C6"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Additionally, the course discusses methods for measuring profitability and success of concession operations.  </w:t>
            </w:r>
          </w:p>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tcPr>
          <w:p w14:paraId="348D3DB1" w14:textId="46EE35B5"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42AF960" w14:textId="4A774A3F" w:rsidR="20CEE73E" w:rsidRDefault="20CEE73E" w:rsidP="00E56A88">
            <w:pPr>
              <w:pStyle w:val="ListParagraph"/>
              <w:numPr>
                <w:ilvl w:val="0"/>
                <w:numId w:val="42"/>
              </w:numPr>
              <w:rPr>
                <w:rFonts w:ascii="Georgia" w:eastAsia="Georgia" w:hAnsi="Georgia" w:cs="Georgia"/>
              </w:rPr>
            </w:pPr>
            <w:r w:rsidRPr="284F02FE">
              <w:rPr>
                <w:rFonts w:ascii="Georgia" w:eastAsia="Georgia" w:hAnsi="Georgia" w:cs="Georgia"/>
                <w:sz w:val="22"/>
                <w:szCs w:val="22"/>
              </w:rPr>
              <w:t>Implement proper food safety protocols and ensure compliance with health codes in all concession operations.</w:t>
            </w:r>
          </w:p>
          <w:p w14:paraId="7635BA7B" w14:textId="6C4FB938" w:rsidR="284F02FE" w:rsidRDefault="284F02FE" w:rsidP="284F02FE">
            <w:pPr>
              <w:pStyle w:val="ListParagraph"/>
              <w:rPr>
                <w:rFonts w:ascii="Georgia" w:eastAsia="Georgia" w:hAnsi="Georgia" w:cs="Georgia"/>
              </w:rPr>
            </w:pPr>
          </w:p>
          <w:p w14:paraId="12C100EF" w14:textId="3656F75E" w:rsidR="20CEE73E" w:rsidRDefault="20CEE73E" w:rsidP="00E56A88">
            <w:pPr>
              <w:pStyle w:val="ListParagraph"/>
              <w:numPr>
                <w:ilvl w:val="0"/>
                <w:numId w:val="42"/>
              </w:numPr>
              <w:rPr>
                <w:rFonts w:ascii="Georgia" w:eastAsia="Georgia" w:hAnsi="Georgia" w:cs="Georgia"/>
              </w:rPr>
            </w:pPr>
            <w:r w:rsidRPr="284F02FE">
              <w:rPr>
                <w:rFonts w:ascii="Georgia" w:eastAsia="Georgia" w:hAnsi="Georgia" w:cs="Georgia"/>
                <w:sz w:val="22"/>
                <w:szCs w:val="22"/>
              </w:rPr>
              <w:t>Plan and manage concession services by developing menus, setting appropriate pricing strategies, and staffing effectively in line with current industry trends.</w:t>
            </w:r>
          </w:p>
          <w:p w14:paraId="649438B5" w14:textId="4958B349" w:rsidR="20CEE73E" w:rsidRDefault="20CEE73E" w:rsidP="284F02FE">
            <w:pPr>
              <w:pStyle w:val="ListParagraph"/>
              <w:rPr>
                <w:rFonts w:ascii="Georgia" w:eastAsia="Georgia" w:hAnsi="Georgia" w:cs="Georgia"/>
                <w:sz w:val="22"/>
                <w:szCs w:val="22"/>
              </w:rPr>
            </w:pPr>
          </w:p>
          <w:p w14:paraId="74908449" w14:textId="0D4DDBC3" w:rsidR="20CEE73E" w:rsidRDefault="20CEE73E" w:rsidP="00E56A88">
            <w:pPr>
              <w:pStyle w:val="ListParagraph"/>
              <w:numPr>
                <w:ilvl w:val="0"/>
                <w:numId w:val="42"/>
              </w:numPr>
              <w:rPr>
                <w:rFonts w:ascii="Georgia" w:eastAsia="Georgia" w:hAnsi="Georgia" w:cs="Georgia"/>
              </w:rPr>
            </w:pPr>
            <w:r w:rsidRPr="284F02FE">
              <w:rPr>
                <w:rFonts w:ascii="Georgia" w:eastAsia="Georgia" w:hAnsi="Georgia" w:cs="Georgia"/>
                <w:sz w:val="22"/>
                <w:szCs w:val="22"/>
              </w:rPr>
              <w:t>Evaluate the financial performance of concession operations by analyzing sales data and profitability and decide whether to maintain in-house management or pursue third-party vendor options to maximize success.</w:t>
            </w:r>
          </w:p>
        </w:tc>
      </w:tr>
    </w:tbl>
    <w:p w14:paraId="6EFED1BD" w14:textId="3EE77AC4" w:rsidR="000150C1" w:rsidRDefault="7FD01216" w:rsidP="284F02FE">
      <w:pPr>
        <w:spacing w:line="257" w:lineRule="auto"/>
        <w:rPr>
          <w:rFonts w:ascii="Georgia" w:eastAsia="Georgia" w:hAnsi="Georgia" w:cs="Georgia"/>
          <w:sz w:val="22"/>
          <w:szCs w:val="22"/>
        </w:rPr>
      </w:pPr>
      <w:r w:rsidRPr="284F02FE">
        <w:rPr>
          <w:rFonts w:ascii="Georgia" w:eastAsia="Georgia" w:hAnsi="Georgia" w:cs="Georgia"/>
          <w:sz w:val="22"/>
          <w:szCs w:val="22"/>
        </w:rPr>
        <w:t xml:space="preserve"> </w:t>
      </w:r>
    </w:p>
    <w:p w14:paraId="15AA5C00" w14:textId="64B2E3F6" w:rsidR="155BEFEA" w:rsidRDefault="7FD01216" w:rsidP="1BC98F75">
      <w:pPr>
        <w:spacing w:line="257" w:lineRule="auto"/>
        <w:rPr>
          <w:rFonts w:ascii="Georgia" w:eastAsia="Georgia" w:hAnsi="Georgia" w:cs="Georgia"/>
          <w:b/>
          <w:bCs/>
          <w:sz w:val="22"/>
          <w:szCs w:val="22"/>
        </w:rPr>
      </w:pPr>
      <w:r w:rsidRPr="1BC98F75">
        <w:rPr>
          <w:rFonts w:ascii="Georgia" w:eastAsia="Georgia" w:hAnsi="Georgia" w:cs="Georgia"/>
          <w:b/>
          <w:bCs/>
          <w:sz w:val="22"/>
          <w:szCs w:val="22"/>
        </w:rPr>
        <w:t xml:space="preserve"> </w:t>
      </w:r>
    </w:p>
    <w:p w14:paraId="7B3E8BB9" w14:textId="4BD25CAA" w:rsidR="1BC98F75" w:rsidRDefault="1BC98F75" w:rsidP="1BC98F75">
      <w:pPr>
        <w:spacing w:line="257" w:lineRule="auto"/>
        <w:rPr>
          <w:rFonts w:ascii="Georgia" w:eastAsia="Georgia" w:hAnsi="Georgia" w:cs="Georgia"/>
          <w:b/>
          <w:bCs/>
          <w:sz w:val="22"/>
          <w:szCs w:val="22"/>
        </w:rPr>
      </w:pPr>
    </w:p>
    <w:p w14:paraId="12B8C7FD" w14:textId="09CEDF80" w:rsidR="000150C1" w:rsidRDefault="7FD01216" w:rsidP="284F02FE">
      <w:pPr>
        <w:spacing w:line="257" w:lineRule="auto"/>
        <w:rPr>
          <w:rFonts w:ascii="Georgia" w:eastAsia="Georgia" w:hAnsi="Georgia" w:cs="Georgia"/>
          <w:b/>
          <w:bCs/>
          <w:sz w:val="22"/>
          <w:szCs w:val="22"/>
          <w:u w:val="single"/>
        </w:rPr>
      </w:pPr>
      <w:r w:rsidRPr="284F02FE">
        <w:rPr>
          <w:rFonts w:ascii="Georgia" w:eastAsia="Georgia" w:hAnsi="Georgia" w:cs="Georgia"/>
          <w:b/>
          <w:bCs/>
          <w:sz w:val="22"/>
          <w:szCs w:val="22"/>
          <w:u w:val="single"/>
        </w:rPr>
        <w:lastRenderedPageBreak/>
        <w:t>Maintenance/Outdoor</w:t>
      </w:r>
    </w:p>
    <w:p w14:paraId="36031113" w14:textId="66B491A7" w:rsidR="000150C1" w:rsidRDefault="7FD01216" w:rsidP="284F02FE">
      <w:pPr>
        <w:spacing w:line="257" w:lineRule="auto"/>
        <w:rPr>
          <w:rFonts w:ascii="Georgia" w:eastAsia="Georgia" w:hAnsi="Georgia" w:cs="Georgia"/>
          <w:sz w:val="22"/>
          <w:szCs w:val="22"/>
        </w:rPr>
      </w:pPr>
      <w:r w:rsidRPr="284F02FE">
        <w:rPr>
          <w:rFonts w:ascii="Georgia" w:eastAsia="Georgia" w:hAnsi="Georgia" w:cs="Georgia"/>
          <w:sz w:val="22"/>
          <w:szCs w:val="22"/>
        </w:rPr>
        <w:t xml:space="preserve"> </w:t>
      </w:r>
    </w:p>
    <w:tbl>
      <w:tblPr>
        <w:tblStyle w:val="TableGrid"/>
        <w:tblW w:w="0" w:type="auto"/>
        <w:tblLayout w:type="fixed"/>
        <w:tblLook w:val="04A0" w:firstRow="1" w:lastRow="0" w:firstColumn="1" w:lastColumn="0" w:noHBand="0" w:noVBand="1"/>
      </w:tblPr>
      <w:tblGrid>
        <w:gridCol w:w="2557"/>
        <w:gridCol w:w="5143"/>
        <w:gridCol w:w="5260"/>
      </w:tblGrid>
      <w:tr w:rsidR="20CEE73E" w14:paraId="264390B7" w14:textId="77777777" w:rsidTr="1BC98F75">
        <w:trPr>
          <w:trHeight w:val="300"/>
        </w:trPr>
        <w:tc>
          <w:tcPr>
            <w:tcW w:w="2557" w:type="dxa"/>
            <w:tcBorders>
              <w:top w:val="single" w:sz="8" w:space="0" w:color="auto"/>
              <w:left w:val="single" w:sz="8" w:space="0" w:color="auto"/>
              <w:bottom w:val="single" w:sz="8" w:space="0" w:color="auto"/>
              <w:right w:val="single" w:sz="8" w:space="0" w:color="auto"/>
            </w:tcBorders>
            <w:tcMar>
              <w:left w:w="108" w:type="dxa"/>
              <w:right w:w="108" w:type="dxa"/>
            </w:tcMar>
          </w:tcPr>
          <w:p w14:paraId="5D92D4AA" w14:textId="0B489F1C"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Course Name</w:t>
            </w:r>
          </w:p>
        </w:tc>
        <w:tc>
          <w:tcPr>
            <w:tcW w:w="5143" w:type="dxa"/>
            <w:tcBorders>
              <w:top w:val="single" w:sz="8" w:space="0" w:color="auto"/>
              <w:left w:val="single" w:sz="8" w:space="0" w:color="auto"/>
              <w:bottom w:val="single" w:sz="8" w:space="0" w:color="auto"/>
              <w:right w:val="single" w:sz="8" w:space="0" w:color="auto"/>
            </w:tcBorders>
            <w:tcMar>
              <w:left w:w="108" w:type="dxa"/>
              <w:right w:w="108" w:type="dxa"/>
            </w:tcMar>
          </w:tcPr>
          <w:p w14:paraId="029C6321" w14:textId="42835CB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Course Description</w:t>
            </w:r>
          </w:p>
        </w:tc>
        <w:tc>
          <w:tcPr>
            <w:tcW w:w="5260" w:type="dxa"/>
            <w:tcBorders>
              <w:top w:val="single" w:sz="8" w:space="0" w:color="auto"/>
              <w:left w:val="single" w:sz="8" w:space="0" w:color="auto"/>
              <w:bottom w:val="single" w:sz="8" w:space="0" w:color="auto"/>
              <w:right w:val="single" w:sz="8" w:space="0" w:color="auto"/>
            </w:tcBorders>
            <w:tcMar>
              <w:left w:w="108" w:type="dxa"/>
              <w:right w:w="108" w:type="dxa"/>
            </w:tcMar>
          </w:tcPr>
          <w:p w14:paraId="7E396F08" w14:textId="363CFF6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Course Objectives</w:t>
            </w:r>
          </w:p>
          <w:p w14:paraId="2D47D839" w14:textId="25C412B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20B61DF0" w14:textId="139D3570" w:rsidR="20CEE73E" w:rsidRDefault="20CEE73E" w:rsidP="284F02FE">
            <w:pPr>
              <w:rPr>
                <w:rFonts w:ascii="Georgia" w:eastAsia="Georgia" w:hAnsi="Georgia" w:cs="Georgia"/>
                <w:i/>
                <w:iCs/>
                <w:sz w:val="20"/>
                <w:szCs w:val="20"/>
              </w:rPr>
            </w:pPr>
            <w:r w:rsidRPr="284F02FE">
              <w:rPr>
                <w:rFonts w:ascii="Georgia" w:eastAsia="Georgia" w:hAnsi="Georgia" w:cs="Georgia"/>
                <w:i/>
                <w:iCs/>
                <w:sz w:val="20"/>
                <w:szCs w:val="20"/>
              </w:rPr>
              <w:t>“Upon completion of this course, the participant will be able to do the following:”</w:t>
            </w:r>
          </w:p>
        </w:tc>
      </w:tr>
      <w:tr w:rsidR="20CEE73E" w14:paraId="462499B1" w14:textId="77777777" w:rsidTr="1BC98F75">
        <w:trPr>
          <w:trHeight w:val="3285"/>
        </w:trPr>
        <w:tc>
          <w:tcPr>
            <w:tcW w:w="2557" w:type="dxa"/>
            <w:tcBorders>
              <w:top w:val="single" w:sz="8" w:space="0" w:color="auto"/>
              <w:left w:val="single" w:sz="8" w:space="0" w:color="auto"/>
              <w:bottom w:val="single" w:sz="8" w:space="0" w:color="auto"/>
              <w:right w:val="single" w:sz="8" w:space="0" w:color="auto"/>
            </w:tcBorders>
            <w:tcMar>
              <w:left w:w="108" w:type="dxa"/>
              <w:right w:w="108" w:type="dxa"/>
            </w:tcMar>
          </w:tcPr>
          <w:p w14:paraId="5EF487B5" w14:textId="382C196B" w:rsidR="20CEE73E" w:rsidRDefault="20CEE73E" w:rsidP="284F02FE">
            <w:pPr>
              <w:spacing w:before="240" w:after="240"/>
              <w:rPr>
                <w:rFonts w:ascii="Georgia" w:eastAsia="Georgia" w:hAnsi="Georgia" w:cs="Georgia"/>
                <w:color w:val="000000" w:themeColor="text1"/>
                <w:sz w:val="22"/>
                <w:szCs w:val="22"/>
              </w:rPr>
            </w:pPr>
            <w:r w:rsidRPr="284F02FE">
              <w:rPr>
                <w:rFonts w:ascii="Georgia" w:eastAsia="Georgia" w:hAnsi="Georgia" w:cs="Georgia"/>
                <w:b/>
                <w:bCs/>
                <w:color w:val="000000" w:themeColor="text1"/>
                <w:sz w:val="22"/>
                <w:szCs w:val="22"/>
              </w:rPr>
              <w:t>701</w:t>
            </w:r>
            <w:r w:rsidRPr="284F02FE">
              <w:rPr>
                <w:rFonts w:ascii="Georgia" w:eastAsia="Georgia" w:hAnsi="Georgia" w:cs="Georgia"/>
                <w:color w:val="000000" w:themeColor="text1"/>
                <w:sz w:val="22"/>
                <w:szCs w:val="22"/>
              </w:rPr>
              <w:t>. Athletic Facility Maintenance</w:t>
            </w:r>
          </w:p>
          <w:p w14:paraId="1D731CF5" w14:textId="6CB0D492"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c>
          <w:tcPr>
            <w:tcW w:w="5143" w:type="dxa"/>
            <w:tcBorders>
              <w:top w:val="single" w:sz="8" w:space="0" w:color="auto"/>
              <w:left w:val="single" w:sz="8" w:space="0" w:color="auto"/>
              <w:bottom w:val="single" w:sz="8" w:space="0" w:color="auto"/>
              <w:right w:val="single" w:sz="8" w:space="0" w:color="auto"/>
            </w:tcBorders>
            <w:tcMar>
              <w:left w:w="108" w:type="dxa"/>
              <w:right w:w="108" w:type="dxa"/>
            </w:tcMar>
          </w:tcPr>
          <w:p w14:paraId="444285B1" w14:textId="32D7F4C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5CB511F2" w14:textId="22139C27"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covers the fundamentals of maintaining athletic fields for sports. The course also discusses field layout measurements for various sports and introduces turf management principles for both natural grass and artificial turf. Additionally, participants will explore the use of modern field maintenance technology and equipment to improve efficiency. Emphasis is placed on keeping playing surfaces safe, healthy, and ready for use.</w:t>
            </w:r>
          </w:p>
        </w:tc>
        <w:tc>
          <w:tcPr>
            <w:tcW w:w="5260" w:type="dxa"/>
            <w:tcBorders>
              <w:top w:val="single" w:sz="8" w:space="0" w:color="auto"/>
              <w:left w:val="single" w:sz="8" w:space="0" w:color="auto"/>
              <w:bottom w:val="single" w:sz="8" w:space="0" w:color="auto"/>
              <w:right w:val="single" w:sz="8" w:space="0" w:color="auto"/>
            </w:tcBorders>
            <w:tcMar>
              <w:left w:w="108" w:type="dxa"/>
              <w:right w:w="108" w:type="dxa"/>
            </w:tcMar>
          </w:tcPr>
          <w:p w14:paraId="4954E0C4" w14:textId="7DFFE30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22E4E06F" w14:textId="6A9ABC00" w:rsidR="20CEE73E" w:rsidRDefault="20CEE73E" w:rsidP="00E56A88">
            <w:pPr>
              <w:pStyle w:val="ListParagraph"/>
              <w:numPr>
                <w:ilvl w:val="0"/>
                <w:numId w:val="41"/>
              </w:numPr>
              <w:rPr>
                <w:rFonts w:ascii="Georgia" w:eastAsia="Georgia" w:hAnsi="Georgia" w:cs="Georgia"/>
              </w:rPr>
            </w:pPr>
            <w:r w:rsidRPr="284F02FE">
              <w:rPr>
                <w:rFonts w:ascii="Georgia" w:eastAsia="Georgia" w:hAnsi="Georgia" w:cs="Georgia"/>
                <w:sz w:val="22"/>
                <w:szCs w:val="22"/>
              </w:rPr>
              <w:t>Perform essential field maintenance tasks and measure field layouts to meet official sport specifications.</w:t>
            </w:r>
          </w:p>
          <w:p w14:paraId="2A7B226E" w14:textId="79191FAA" w:rsidR="20CEE73E" w:rsidRDefault="20CEE73E" w:rsidP="284F02FE">
            <w:pPr>
              <w:pStyle w:val="ListParagraph"/>
              <w:rPr>
                <w:rFonts w:ascii="Georgia" w:eastAsia="Georgia" w:hAnsi="Georgia" w:cs="Georgia"/>
                <w:sz w:val="22"/>
                <w:szCs w:val="22"/>
              </w:rPr>
            </w:pPr>
          </w:p>
          <w:p w14:paraId="74EDAF78" w14:textId="2A5B1AB7" w:rsidR="20CEE73E" w:rsidRDefault="20CEE73E" w:rsidP="00E56A88">
            <w:pPr>
              <w:pStyle w:val="ListParagraph"/>
              <w:numPr>
                <w:ilvl w:val="0"/>
                <w:numId w:val="41"/>
              </w:numPr>
              <w:rPr>
                <w:rFonts w:ascii="Georgia" w:eastAsia="Georgia" w:hAnsi="Georgia" w:cs="Georgia"/>
              </w:rPr>
            </w:pPr>
            <w:r w:rsidRPr="284F02FE">
              <w:rPr>
                <w:rFonts w:ascii="Georgia" w:eastAsia="Georgia" w:hAnsi="Georgia" w:cs="Georgia"/>
                <w:sz w:val="22"/>
                <w:szCs w:val="22"/>
              </w:rPr>
              <w:t>Apply turf management techniques and monitor field conditions for both natural grass and artificial turf to optimize safety, playability, and longevity.</w:t>
            </w:r>
          </w:p>
          <w:p w14:paraId="5CE7A102" w14:textId="16DD89F1" w:rsidR="20CEE73E" w:rsidRDefault="20CEE73E" w:rsidP="284F02FE">
            <w:pPr>
              <w:pStyle w:val="ListParagraph"/>
              <w:rPr>
                <w:rFonts w:ascii="Georgia" w:eastAsia="Georgia" w:hAnsi="Georgia" w:cs="Georgia"/>
                <w:sz w:val="22"/>
                <w:szCs w:val="22"/>
              </w:rPr>
            </w:pPr>
          </w:p>
          <w:p w14:paraId="6FF7CF16" w14:textId="5872B6C4" w:rsidR="20CEE73E" w:rsidRDefault="20CEE73E" w:rsidP="00E56A88">
            <w:pPr>
              <w:pStyle w:val="ListParagraph"/>
              <w:numPr>
                <w:ilvl w:val="0"/>
                <w:numId w:val="41"/>
              </w:numPr>
              <w:rPr>
                <w:rFonts w:ascii="Georgia" w:eastAsia="Georgia" w:hAnsi="Georgia" w:cs="Georgia"/>
              </w:rPr>
            </w:pPr>
            <w:r w:rsidRPr="284F02FE">
              <w:rPr>
                <w:rFonts w:ascii="Georgia" w:eastAsia="Georgia" w:hAnsi="Georgia" w:cs="Georgia"/>
                <w:sz w:val="22"/>
                <w:szCs w:val="22"/>
              </w:rPr>
              <w:t>Utilize modern maintenance equipment and technology to increase efficiency and maintain high-quality field conditions.</w:t>
            </w:r>
          </w:p>
        </w:tc>
      </w:tr>
      <w:tr w:rsidR="20CEE73E" w14:paraId="713AF222" w14:textId="77777777" w:rsidTr="1BC98F75">
        <w:trPr>
          <w:trHeight w:val="1110"/>
        </w:trPr>
        <w:tc>
          <w:tcPr>
            <w:tcW w:w="2557" w:type="dxa"/>
            <w:tcBorders>
              <w:top w:val="single" w:sz="8" w:space="0" w:color="auto"/>
              <w:left w:val="single" w:sz="8" w:space="0" w:color="auto"/>
              <w:bottom w:val="single" w:sz="8" w:space="0" w:color="auto"/>
              <w:right w:val="single" w:sz="8" w:space="0" w:color="auto"/>
            </w:tcBorders>
            <w:tcMar>
              <w:left w:w="108" w:type="dxa"/>
              <w:right w:w="108" w:type="dxa"/>
            </w:tcMar>
          </w:tcPr>
          <w:p w14:paraId="756F6DF1" w14:textId="09562AAB" w:rsidR="20CEE73E" w:rsidRDefault="20CEE73E" w:rsidP="284F02FE">
            <w:pPr>
              <w:spacing w:before="240" w:after="240"/>
              <w:rPr>
                <w:rFonts w:ascii="Georgia" w:eastAsia="Georgia" w:hAnsi="Georgia" w:cs="Georgia"/>
                <w:color w:val="000000" w:themeColor="text1"/>
                <w:sz w:val="22"/>
                <w:szCs w:val="22"/>
              </w:rPr>
            </w:pPr>
            <w:r w:rsidRPr="284F02FE">
              <w:rPr>
                <w:rFonts w:ascii="Georgia" w:eastAsia="Georgia" w:hAnsi="Georgia" w:cs="Georgia"/>
                <w:b/>
                <w:bCs/>
                <w:color w:val="000000" w:themeColor="text1"/>
                <w:sz w:val="22"/>
                <w:szCs w:val="22"/>
              </w:rPr>
              <w:t>702</w:t>
            </w:r>
            <w:r w:rsidRPr="284F02FE">
              <w:rPr>
                <w:rFonts w:ascii="Georgia" w:eastAsia="Georgia" w:hAnsi="Georgia" w:cs="Georgia"/>
                <w:color w:val="000000" w:themeColor="text1"/>
                <w:sz w:val="22"/>
                <w:szCs w:val="22"/>
              </w:rPr>
              <w:t>. Equipment Maintenance</w:t>
            </w:r>
          </w:p>
          <w:p w14:paraId="371DE041" w14:textId="332E15DF"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c>
          <w:tcPr>
            <w:tcW w:w="5143" w:type="dxa"/>
            <w:tcBorders>
              <w:top w:val="single" w:sz="8" w:space="0" w:color="auto"/>
              <w:left w:val="single" w:sz="8" w:space="0" w:color="auto"/>
              <w:bottom w:val="single" w:sz="8" w:space="0" w:color="auto"/>
              <w:right w:val="single" w:sz="8" w:space="0" w:color="auto"/>
            </w:tcBorders>
            <w:tcMar>
              <w:left w:w="108" w:type="dxa"/>
              <w:right w:w="108" w:type="dxa"/>
            </w:tcMar>
          </w:tcPr>
          <w:p w14:paraId="41070360" w14:textId="6E72BAF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0866FEF1" w14:textId="7832A2D2"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This course focuses on the maintenance of tools and equipment used in parks and recreation operations.  </w:t>
            </w:r>
          </w:p>
          <w:p w14:paraId="43128DB9" w14:textId="0CB151E0"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It covers developing regular maintenance schedules, conducting daily pre-use and post-use inspections with proper record-keeping, and managing an inventory of spare parts and consumables. </w:t>
            </w:r>
          </w:p>
          <w:p w14:paraId="6ECB8AE9" w14:textId="373ECB7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Participants will learn how to set up a preventative maintenance program for maintenance vehicles, mowing equipment, power tools, and other machinery. They will also get an overview of software tools for tracking equipment maintenance and using data to inform repair or replacement decisions.  </w:t>
            </w:r>
          </w:p>
        </w:tc>
        <w:tc>
          <w:tcPr>
            <w:tcW w:w="5260" w:type="dxa"/>
            <w:tcBorders>
              <w:top w:val="single" w:sz="8" w:space="0" w:color="auto"/>
              <w:left w:val="single" w:sz="8" w:space="0" w:color="auto"/>
              <w:bottom w:val="single" w:sz="8" w:space="0" w:color="auto"/>
              <w:right w:val="single" w:sz="8" w:space="0" w:color="auto"/>
            </w:tcBorders>
            <w:tcMar>
              <w:left w:w="108" w:type="dxa"/>
              <w:right w:w="108" w:type="dxa"/>
            </w:tcMar>
          </w:tcPr>
          <w:p w14:paraId="019F2D76" w14:textId="4932EF30"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3A52136C" w14:textId="4CDBA61A" w:rsidR="20CEE73E" w:rsidRDefault="20CEE73E" w:rsidP="00E56A88">
            <w:pPr>
              <w:pStyle w:val="ListParagraph"/>
              <w:numPr>
                <w:ilvl w:val="0"/>
                <w:numId w:val="40"/>
              </w:numPr>
              <w:rPr>
                <w:rFonts w:ascii="Georgia" w:eastAsia="Georgia" w:hAnsi="Georgia" w:cs="Georgia"/>
              </w:rPr>
            </w:pPr>
            <w:r w:rsidRPr="284F02FE">
              <w:rPr>
                <w:rFonts w:ascii="Georgia" w:eastAsia="Georgia" w:hAnsi="Georgia" w:cs="Georgia"/>
                <w:sz w:val="22"/>
                <w:szCs w:val="22"/>
              </w:rPr>
              <w:t xml:space="preserve">Develop and implement a preventive maintenance schedule for key equipment, conducting daily pre-use and post-use inspections and documenting the results. </w:t>
            </w:r>
          </w:p>
          <w:p w14:paraId="6A721941" w14:textId="18C1F0F8" w:rsidR="20CEE73E" w:rsidRDefault="20CEE73E" w:rsidP="284F02FE">
            <w:pPr>
              <w:pStyle w:val="ListParagraph"/>
              <w:rPr>
                <w:rFonts w:ascii="Georgia" w:eastAsia="Georgia" w:hAnsi="Georgia" w:cs="Georgia"/>
                <w:sz w:val="22"/>
                <w:szCs w:val="22"/>
              </w:rPr>
            </w:pPr>
          </w:p>
          <w:p w14:paraId="200F0B7F" w14:textId="631B7FD1" w:rsidR="20CEE73E" w:rsidRDefault="20CEE73E" w:rsidP="00E56A88">
            <w:pPr>
              <w:pStyle w:val="ListParagraph"/>
              <w:numPr>
                <w:ilvl w:val="0"/>
                <w:numId w:val="40"/>
              </w:numPr>
              <w:rPr>
                <w:rFonts w:ascii="Georgia" w:eastAsia="Georgia" w:hAnsi="Georgia" w:cs="Georgia"/>
              </w:rPr>
            </w:pPr>
            <w:r w:rsidRPr="284F02FE">
              <w:rPr>
                <w:rFonts w:ascii="Georgia" w:eastAsia="Georgia" w:hAnsi="Georgia" w:cs="Georgia"/>
                <w:sz w:val="22"/>
                <w:szCs w:val="22"/>
              </w:rPr>
              <w:t xml:space="preserve">Maintain an organized inventory of tools and consumable parts, and ensure the appropriate equipment is used for each task to improve safety and efficiency. </w:t>
            </w:r>
          </w:p>
          <w:p w14:paraId="59A2E4AF" w14:textId="71F7D71F" w:rsidR="20CEE73E" w:rsidRDefault="20CEE73E" w:rsidP="284F02FE">
            <w:pPr>
              <w:pStyle w:val="ListParagraph"/>
              <w:rPr>
                <w:rFonts w:ascii="Georgia" w:eastAsia="Georgia" w:hAnsi="Georgia" w:cs="Georgia"/>
                <w:sz w:val="22"/>
                <w:szCs w:val="22"/>
              </w:rPr>
            </w:pPr>
          </w:p>
          <w:p w14:paraId="4B61513E" w14:textId="082B16B8" w:rsidR="20CEE73E" w:rsidRDefault="20CEE73E" w:rsidP="00E56A88">
            <w:pPr>
              <w:pStyle w:val="ListParagraph"/>
              <w:numPr>
                <w:ilvl w:val="0"/>
                <w:numId w:val="40"/>
              </w:numPr>
              <w:rPr>
                <w:rFonts w:ascii="Georgia" w:eastAsia="Georgia" w:hAnsi="Georgia" w:cs="Georgia"/>
              </w:rPr>
            </w:pPr>
            <w:r w:rsidRPr="284F02FE">
              <w:rPr>
                <w:rFonts w:ascii="Georgia" w:eastAsia="Georgia" w:hAnsi="Georgia" w:cs="Georgia"/>
                <w:sz w:val="22"/>
                <w:szCs w:val="22"/>
              </w:rPr>
              <w:t>Utilize maintenance management software and data analysis to track equipment performance, schedule servicing, and make informed decisions about repairs or replacements.</w:t>
            </w:r>
          </w:p>
        </w:tc>
      </w:tr>
      <w:tr w:rsidR="20CEE73E" w14:paraId="37DA4E02" w14:textId="77777777" w:rsidTr="1BC98F75">
        <w:trPr>
          <w:trHeight w:val="4515"/>
        </w:trPr>
        <w:tc>
          <w:tcPr>
            <w:tcW w:w="2557" w:type="dxa"/>
            <w:tcBorders>
              <w:top w:val="single" w:sz="8" w:space="0" w:color="auto"/>
              <w:left w:val="single" w:sz="8" w:space="0" w:color="auto"/>
              <w:bottom w:val="single" w:sz="8" w:space="0" w:color="auto"/>
              <w:right w:val="single" w:sz="8" w:space="0" w:color="auto"/>
            </w:tcBorders>
            <w:tcMar>
              <w:left w:w="108" w:type="dxa"/>
              <w:right w:w="108" w:type="dxa"/>
            </w:tcMar>
          </w:tcPr>
          <w:p w14:paraId="5B279AB5" w14:textId="7B37F2A3" w:rsidR="20CEE73E" w:rsidRDefault="20CEE73E" w:rsidP="284F02FE">
            <w:pPr>
              <w:spacing w:before="240" w:after="240"/>
              <w:rPr>
                <w:rFonts w:ascii="Georgia" w:eastAsia="Georgia" w:hAnsi="Georgia" w:cs="Georgia"/>
                <w:color w:val="000000" w:themeColor="text1"/>
                <w:sz w:val="22"/>
                <w:szCs w:val="22"/>
              </w:rPr>
            </w:pPr>
            <w:r w:rsidRPr="284F02FE">
              <w:rPr>
                <w:rFonts w:ascii="Georgia" w:eastAsia="Georgia" w:hAnsi="Georgia" w:cs="Georgia"/>
                <w:b/>
                <w:bCs/>
                <w:color w:val="000000" w:themeColor="text1"/>
                <w:sz w:val="22"/>
                <w:szCs w:val="22"/>
              </w:rPr>
              <w:lastRenderedPageBreak/>
              <w:t>703</w:t>
            </w:r>
            <w:r w:rsidRPr="284F02FE">
              <w:rPr>
                <w:rFonts w:ascii="Georgia" w:eastAsia="Georgia" w:hAnsi="Georgia" w:cs="Georgia"/>
                <w:color w:val="000000" w:themeColor="text1"/>
                <w:sz w:val="22"/>
                <w:szCs w:val="22"/>
              </w:rPr>
              <w:t>. Daily Maintenance Operations &amp; Preventative Scheduling</w:t>
            </w:r>
          </w:p>
          <w:p w14:paraId="49CF7B09" w14:textId="67A683F5"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c>
          <w:tcPr>
            <w:tcW w:w="5143" w:type="dxa"/>
            <w:tcBorders>
              <w:top w:val="single" w:sz="8" w:space="0" w:color="auto"/>
              <w:left w:val="single" w:sz="8" w:space="0" w:color="auto"/>
              <w:bottom w:val="single" w:sz="8" w:space="0" w:color="auto"/>
              <w:right w:val="single" w:sz="8" w:space="0" w:color="auto"/>
            </w:tcBorders>
            <w:tcMar>
              <w:left w:w="108" w:type="dxa"/>
              <w:right w:w="108" w:type="dxa"/>
            </w:tcMar>
          </w:tcPr>
          <w:p w14:paraId="488FF4D3" w14:textId="25702A6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6C78BEE9" w14:textId="41CC2A70"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This course provides a comprehensive overview of daily maintenance tasks and the creation of preventative maintenance schedules for park facilities. It emphasizes developing checklists and schedules for recurring tasks and establishing the frequency of preventative upkeep. Coordination and communication with facility or center managers will be covered to ensure maintenance activities align with facility needs. Additional topics will touch on maintaining systems like irrigation sprinklers, fire safety equipment, elevators, and ensuring ADA compliance, as well as protocols for both indoor and outdoor maintenance (HVAC units, ice machines, etc.).  </w:t>
            </w:r>
          </w:p>
        </w:tc>
        <w:tc>
          <w:tcPr>
            <w:tcW w:w="5260" w:type="dxa"/>
            <w:tcBorders>
              <w:top w:val="single" w:sz="8" w:space="0" w:color="auto"/>
              <w:left w:val="single" w:sz="8" w:space="0" w:color="auto"/>
              <w:bottom w:val="single" w:sz="8" w:space="0" w:color="auto"/>
              <w:right w:val="single" w:sz="8" w:space="0" w:color="auto"/>
            </w:tcBorders>
            <w:tcMar>
              <w:left w:w="108" w:type="dxa"/>
              <w:right w:w="108" w:type="dxa"/>
            </w:tcMar>
          </w:tcPr>
          <w:p w14:paraId="72047158" w14:textId="6636EDA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5CE004F6" w14:textId="07FD92F4" w:rsidR="20CEE73E" w:rsidRDefault="20CEE73E" w:rsidP="00E56A88">
            <w:pPr>
              <w:pStyle w:val="ListParagraph"/>
              <w:numPr>
                <w:ilvl w:val="0"/>
                <w:numId w:val="39"/>
              </w:numPr>
              <w:rPr>
                <w:rFonts w:ascii="Georgia" w:eastAsia="Georgia" w:hAnsi="Georgia" w:cs="Georgia"/>
              </w:rPr>
            </w:pPr>
            <w:r w:rsidRPr="284F02FE">
              <w:rPr>
                <w:rFonts w:ascii="Georgia" w:eastAsia="Georgia" w:hAnsi="Georgia" w:cs="Georgia"/>
                <w:sz w:val="22"/>
                <w:szCs w:val="22"/>
              </w:rPr>
              <w:t>Plan and prioritize daily maintenance tasks using checklists and schedules to ensure no detail is overlooked.</w:t>
            </w:r>
          </w:p>
          <w:p w14:paraId="37F2AE88" w14:textId="6EF9F44D" w:rsidR="20CEE73E" w:rsidRDefault="20CEE73E" w:rsidP="284F02FE">
            <w:pPr>
              <w:pStyle w:val="ListParagraph"/>
              <w:rPr>
                <w:rFonts w:ascii="Georgia" w:eastAsia="Georgia" w:hAnsi="Georgia" w:cs="Georgia"/>
                <w:sz w:val="22"/>
                <w:szCs w:val="22"/>
              </w:rPr>
            </w:pPr>
          </w:p>
          <w:p w14:paraId="40F32E52" w14:textId="0A31501F" w:rsidR="20CEE73E" w:rsidRDefault="20CEE73E" w:rsidP="00E56A88">
            <w:pPr>
              <w:pStyle w:val="ListParagraph"/>
              <w:numPr>
                <w:ilvl w:val="0"/>
                <w:numId w:val="39"/>
              </w:numPr>
              <w:rPr>
                <w:rFonts w:ascii="Georgia" w:eastAsia="Georgia" w:hAnsi="Georgia" w:cs="Georgia"/>
              </w:rPr>
            </w:pPr>
            <w:r w:rsidRPr="284F02FE">
              <w:rPr>
                <w:rFonts w:ascii="Georgia" w:eastAsia="Georgia" w:hAnsi="Georgia" w:cs="Georgia"/>
                <w:sz w:val="22"/>
                <w:szCs w:val="22"/>
              </w:rPr>
              <w:t>Develop preventative maintenance schedules that include regular inspections of equipment and facilities to prevent breakdowns and maintain safety compliance.</w:t>
            </w:r>
          </w:p>
          <w:p w14:paraId="694F227F" w14:textId="0F666AB6" w:rsidR="20CEE73E" w:rsidRDefault="20CEE73E" w:rsidP="284F02FE">
            <w:pPr>
              <w:pStyle w:val="ListParagraph"/>
              <w:rPr>
                <w:rFonts w:ascii="Georgia" w:eastAsia="Georgia" w:hAnsi="Georgia" w:cs="Georgia"/>
                <w:sz w:val="22"/>
                <w:szCs w:val="22"/>
              </w:rPr>
            </w:pPr>
          </w:p>
          <w:p w14:paraId="6678D336" w14:textId="19802492" w:rsidR="20CEE73E" w:rsidRDefault="20CEE73E" w:rsidP="00E56A88">
            <w:pPr>
              <w:pStyle w:val="ListParagraph"/>
              <w:numPr>
                <w:ilvl w:val="0"/>
                <w:numId w:val="39"/>
              </w:numPr>
              <w:rPr>
                <w:rFonts w:ascii="Georgia" w:eastAsia="Georgia" w:hAnsi="Georgia" w:cs="Georgia"/>
              </w:rPr>
            </w:pPr>
            <w:r w:rsidRPr="284F02FE">
              <w:rPr>
                <w:rFonts w:ascii="Georgia" w:eastAsia="Georgia" w:hAnsi="Georgia" w:cs="Georgia"/>
                <w:sz w:val="22"/>
                <w:szCs w:val="22"/>
              </w:rPr>
              <w:t>Coordinate maintenance activities with facility managers and communicate effectively with staff to maximize efficiency and coverage of indoor and outdoor maintenance needs.</w:t>
            </w:r>
          </w:p>
        </w:tc>
      </w:tr>
      <w:tr w:rsidR="20CEE73E" w14:paraId="5B04343C" w14:textId="77777777" w:rsidTr="1BC98F75">
        <w:trPr>
          <w:trHeight w:val="4590"/>
        </w:trPr>
        <w:tc>
          <w:tcPr>
            <w:tcW w:w="2557" w:type="dxa"/>
            <w:tcBorders>
              <w:top w:val="single" w:sz="8" w:space="0" w:color="auto"/>
              <w:left w:val="single" w:sz="8" w:space="0" w:color="auto"/>
              <w:bottom w:val="single" w:sz="8" w:space="0" w:color="auto"/>
              <w:right w:val="single" w:sz="8" w:space="0" w:color="auto"/>
            </w:tcBorders>
            <w:tcMar>
              <w:left w:w="108" w:type="dxa"/>
              <w:right w:w="108" w:type="dxa"/>
            </w:tcMar>
          </w:tcPr>
          <w:p w14:paraId="665B6441" w14:textId="77E643CD" w:rsidR="20CEE73E" w:rsidRDefault="20CEE73E" w:rsidP="284F02FE">
            <w:pPr>
              <w:spacing w:before="240" w:after="240"/>
              <w:rPr>
                <w:rFonts w:ascii="Georgia" w:eastAsia="Georgia" w:hAnsi="Georgia" w:cs="Georgia"/>
                <w:color w:val="000000" w:themeColor="text1"/>
                <w:sz w:val="22"/>
                <w:szCs w:val="22"/>
              </w:rPr>
            </w:pPr>
            <w:r w:rsidRPr="284F02FE">
              <w:rPr>
                <w:rFonts w:ascii="Georgia" w:eastAsia="Georgia" w:hAnsi="Georgia" w:cs="Georgia"/>
                <w:b/>
                <w:bCs/>
                <w:color w:val="000000" w:themeColor="text1"/>
                <w:sz w:val="22"/>
                <w:szCs w:val="22"/>
              </w:rPr>
              <w:t>704</w:t>
            </w:r>
            <w:r w:rsidRPr="284F02FE">
              <w:rPr>
                <w:rFonts w:ascii="Georgia" w:eastAsia="Georgia" w:hAnsi="Georgia" w:cs="Georgia"/>
                <w:color w:val="000000" w:themeColor="text1"/>
                <w:sz w:val="22"/>
                <w:szCs w:val="22"/>
              </w:rPr>
              <w:t>. Natural Trail Design &amp; Maintenance</w:t>
            </w:r>
          </w:p>
          <w:p w14:paraId="1499CEBF" w14:textId="6D0FCB9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c>
          <w:tcPr>
            <w:tcW w:w="5143" w:type="dxa"/>
            <w:tcBorders>
              <w:top w:val="single" w:sz="8" w:space="0" w:color="auto"/>
              <w:left w:val="single" w:sz="8" w:space="0" w:color="auto"/>
              <w:bottom w:val="single" w:sz="8" w:space="0" w:color="auto"/>
              <w:right w:val="single" w:sz="8" w:space="0" w:color="auto"/>
            </w:tcBorders>
            <w:tcMar>
              <w:left w:w="108" w:type="dxa"/>
              <w:right w:w="108" w:type="dxa"/>
            </w:tcMar>
          </w:tcPr>
          <w:p w14:paraId="33D0DC30" w14:textId="101F60C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1241B58B" w14:textId="7FB139CE"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covers the basics of designing and maintaining natural trails in parks. Geared toward entry-level staff, it teaches how to lay out trails that follow the land’s contours to minimize erosion and environmental impact. Participants will learn techniques for addressing common trail issues such as erosion control and repairing damage after storms. The course also covers how to manage volunteer work groups for trail maintenance safely, including training volunteers on proper techniques. Specific skills such as removing sediment and debris after weather events, safely removing fallen or overhanging trees, and identifying potential trail hazards are included.</w:t>
            </w:r>
          </w:p>
        </w:tc>
        <w:tc>
          <w:tcPr>
            <w:tcW w:w="5260" w:type="dxa"/>
            <w:tcBorders>
              <w:top w:val="single" w:sz="8" w:space="0" w:color="auto"/>
              <w:left w:val="single" w:sz="8" w:space="0" w:color="auto"/>
              <w:bottom w:val="single" w:sz="8" w:space="0" w:color="auto"/>
              <w:right w:val="single" w:sz="8" w:space="0" w:color="auto"/>
            </w:tcBorders>
            <w:tcMar>
              <w:left w:w="108" w:type="dxa"/>
              <w:right w:w="108" w:type="dxa"/>
            </w:tcMar>
          </w:tcPr>
          <w:p w14:paraId="4BC8BC34" w14:textId="4D49A96C"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427A8553" w14:textId="6A5D3C43" w:rsidR="20CEE73E" w:rsidRDefault="20CEE73E" w:rsidP="00E56A88">
            <w:pPr>
              <w:pStyle w:val="ListParagraph"/>
              <w:numPr>
                <w:ilvl w:val="0"/>
                <w:numId w:val="38"/>
              </w:numPr>
              <w:rPr>
                <w:rFonts w:ascii="Georgia" w:eastAsia="Georgia" w:hAnsi="Georgia" w:cs="Georgia"/>
              </w:rPr>
            </w:pPr>
            <w:r w:rsidRPr="284F02FE">
              <w:rPr>
                <w:rFonts w:ascii="Georgia" w:eastAsia="Georgia" w:hAnsi="Georgia" w:cs="Georgia"/>
                <w:sz w:val="22"/>
                <w:szCs w:val="22"/>
              </w:rPr>
              <w:t>Design nature trails that follow terrain contours to minimize erosion and environmental impact.</w:t>
            </w:r>
          </w:p>
          <w:p w14:paraId="2B9BC03E" w14:textId="11B973BF" w:rsidR="20CEE73E" w:rsidRDefault="20CEE73E" w:rsidP="284F02FE">
            <w:pPr>
              <w:rPr>
                <w:rFonts w:ascii="Georgia" w:eastAsia="Georgia" w:hAnsi="Georgia" w:cs="Georgia"/>
                <w:sz w:val="22"/>
                <w:szCs w:val="22"/>
              </w:rPr>
            </w:pPr>
          </w:p>
          <w:p w14:paraId="102F49F9" w14:textId="73DF8AA0" w:rsidR="20CEE73E" w:rsidRDefault="20CEE73E" w:rsidP="00E56A88">
            <w:pPr>
              <w:pStyle w:val="ListParagraph"/>
              <w:numPr>
                <w:ilvl w:val="0"/>
                <w:numId w:val="38"/>
              </w:numPr>
              <w:rPr>
                <w:rFonts w:ascii="Georgia" w:eastAsia="Georgia" w:hAnsi="Georgia" w:cs="Georgia"/>
              </w:rPr>
            </w:pPr>
            <w:r w:rsidRPr="284F02FE">
              <w:rPr>
                <w:rFonts w:ascii="Georgia" w:eastAsia="Georgia" w:hAnsi="Georgia" w:cs="Georgia"/>
                <w:sz w:val="22"/>
                <w:szCs w:val="22"/>
              </w:rPr>
              <w:t>Implement erosion control measures and conduct post-weather inspections to clear debris/sediment and ensure trails remain safe and passable.</w:t>
            </w:r>
          </w:p>
          <w:p w14:paraId="149C76E6" w14:textId="31A5498A" w:rsidR="20CEE73E" w:rsidRDefault="20CEE73E" w:rsidP="284F02FE">
            <w:pPr>
              <w:pStyle w:val="ListParagraph"/>
              <w:rPr>
                <w:rFonts w:ascii="Georgia" w:eastAsia="Georgia" w:hAnsi="Georgia" w:cs="Georgia"/>
                <w:sz w:val="22"/>
                <w:szCs w:val="22"/>
              </w:rPr>
            </w:pPr>
          </w:p>
          <w:p w14:paraId="1303CF6B" w14:textId="499C9253" w:rsidR="20CEE73E" w:rsidRDefault="20CEE73E" w:rsidP="00E56A88">
            <w:pPr>
              <w:pStyle w:val="ListParagraph"/>
              <w:numPr>
                <w:ilvl w:val="0"/>
                <w:numId w:val="38"/>
              </w:numPr>
              <w:rPr>
                <w:rFonts w:ascii="Georgia" w:eastAsia="Georgia" w:hAnsi="Georgia" w:cs="Georgia"/>
              </w:rPr>
            </w:pPr>
            <w:r w:rsidRPr="284F02FE">
              <w:rPr>
                <w:rFonts w:ascii="Georgia" w:eastAsia="Georgia" w:hAnsi="Georgia" w:cs="Georgia"/>
                <w:sz w:val="22"/>
                <w:szCs w:val="22"/>
              </w:rPr>
              <w:t>Manage volunteer trail maintenance crews by providing safety training and supervising tasks like debris removal and hazard identification.</w:t>
            </w:r>
          </w:p>
        </w:tc>
      </w:tr>
      <w:tr w:rsidR="20CEE73E" w14:paraId="488E6F49" w14:textId="77777777" w:rsidTr="1BC98F75">
        <w:trPr>
          <w:trHeight w:val="3990"/>
        </w:trPr>
        <w:tc>
          <w:tcPr>
            <w:tcW w:w="2557" w:type="dxa"/>
            <w:tcBorders>
              <w:top w:val="single" w:sz="8" w:space="0" w:color="auto"/>
              <w:left w:val="single" w:sz="8" w:space="0" w:color="auto"/>
              <w:bottom w:val="single" w:sz="8" w:space="0" w:color="auto"/>
              <w:right w:val="single" w:sz="8" w:space="0" w:color="auto"/>
            </w:tcBorders>
            <w:tcMar>
              <w:left w:w="108" w:type="dxa"/>
              <w:right w:w="108" w:type="dxa"/>
            </w:tcMar>
          </w:tcPr>
          <w:p w14:paraId="2D0CD920" w14:textId="7932F9DE" w:rsidR="20CEE73E" w:rsidRDefault="20CEE73E" w:rsidP="284F02FE">
            <w:pPr>
              <w:spacing w:before="240" w:after="240"/>
              <w:rPr>
                <w:rFonts w:ascii="Georgia" w:eastAsia="Georgia" w:hAnsi="Georgia" w:cs="Georgia"/>
                <w:color w:val="000000" w:themeColor="text1"/>
                <w:sz w:val="22"/>
                <w:szCs w:val="22"/>
              </w:rPr>
            </w:pPr>
            <w:r w:rsidRPr="284F02FE">
              <w:rPr>
                <w:rFonts w:ascii="Georgia" w:eastAsia="Georgia" w:hAnsi="Georgia" w:cs="Georgia"/>
                <w:b/>
                <w:bCs/>
                <w:color w:val="000000" w:themeColor="text1"/>
                <w:sz w:val="22"/>
                <w:szCs w:val="22"/>
              </w:rPr>
              <w:lastRenderedPageBreak/>
              <w:t>705</w:t>
            </w:r>
            <w:r w:rsidRPr="284F02FE">
              <w:rPr>
                <w:rFonts w:ascii="Georgia" w:eastAsia="Georgia" w:hAnsi="Georgia" w:cs="Georgia"/>
                <w:color w:val="000000" w:themeColor="text1"/>
                <w:sz w:val="22"/>
                <w:szCs w:val="22"/>
              </w:rPr>
              <w:t>. Irrigation</w:t>
            </w:r>
          </w:p>
          <w:p w14:paraId="6712174D" w14:textId="5FDAD37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c>
          <w:tcPr>
            <w:tcW w:w="5143" w:type="dxa"/>
            <w:tcBorders>
              <w:top w:val="single" w:sz="8" w:space="0" w:color="auto"/>
              <w:left w:val="single" w:sz="8" w:space="0" w:color="auto"/>
              <w:bottom w:val="single" w:sz="8" w:space="0" w:color="auto"/>
              <w:right w:val="single" w:sz="8" w:space="0" w:color="auto"/>
            </w:tcBorders>
            <w:tcMar>
              <w:left w:w="108" w:type="dxa"/>
              <w:right w:w="108" w:type="dxa"/>
            </w:tcMar>
          </w:tcPr>
          <w:p w14:paraId="0138DA42" w14:textId="3074093C"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46DB44D7" w14:textId="14EBAE2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provides practical knowledge on designing, installing, and maintaining irrigation systems for parks, sports fields, and landscaped areas. Participants will learn how to create an efficient irrigation layout and select appropriate controllers and components. The course covers the installation process and techniques for repairing common irrigation issues. Seasonal procedures such as winterization and spring start-up are discussed.</w:t>
            </w:r>
          </w:p>
          <w:p w14:paraId="2BDFE67B" w14:textId="42FEA3A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Participants will also learn how to conduct irrigation audits to evaluate water distribution and efficiency. Additional topics include general care and troubleshooting of systems, managing backup water sources (comparing well water vs. city water), and ensuring irrigation is done in a water-conscious manner.  </w:t>
            </w:r>
          </w:p>
        </w:tc>
        <w:tc>
          <w:tcPr>
            <w:tcW w:w="5260" w:type="dxa"/>
            <w:tcBorders>
              <w:top w:val="single" w:sz="8" w:space="0" w:color="auto"/>
              <w:left w:val="single" w:sz="8" w:space="0" w:color="auto"/>
              <w:bottom w:val="single" w:sz="8" w:space="0" w:color="auto"/>
              <w:right w:val="single" w:sz="8" w:space="0" w:color="auto"/>
            </w:tcBorders>
            <w:tcMar>
              <w:left w:w="108" w:type="dxa"/>
              <w:right w:w="108" w:type="dxa"/>
            </w:tcMar>
          </w:tcPr>
          <w:p w14:paraId="0CE204C8" w14:textId="6AA2990E"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1B827FBB" w14:textId="3F61038C" w:rsidR="20CEE73E" w:rsidRDefault="20CEE73E" w:rsidP="00E56A88">
            <w:pPr>
              <w:pStyle w:val="ListParagraph"/>
              <w:numPr>
                <w:ilvl w:val="0"/>
                <w:numId w:val="54"/>
              </w:numPr>
              <w:rPr>
                <w:rFonts w:ascii="Georgia" w:eastAsia="Georgia" w:hAnsi="Georgia" w:cs="Georgia"/>
                <w:sz w:val="22"/>
                <w:szCs w:val="22"/>
              </w:rPr>
            </w:pPr>
            <w:r w:rsidRPr="284F02FE">
              <w:rPr>
                <w:rFonts w:ascii="Georgia" w:eastAsia="Georgia" w:hAnsi="Georgia" w:cs="Georgia"/>
                <w:sz w:val="22"/>
                <w:szCs w:val="22"/>
              </w:rPr>
              <w:t>Design an efficient irrigation system for a given area, selecting appropriate controllers, sprinkler heads, and pipe layouts.</w:t>
            </w:r>
          </w:p>
          <w:p w14:paraId="2A8C65EE" w14:textId="064A7AD3"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6BA3AFB4" w14:textId="367F0F51" w:rsidR="20CEE73E" w:rsidRDefault="20CEE73E" w:rsidP="00E56A88">
            <w:pPr>
              <w:pStyle w:val="ListParagraph"/>
              <w:numPr>
                <w:ilvl w:val="0"/>
                <w:numId w:val="54"/>
              </w:numPr>
              <w:rPr>
                <w:rFonts w:ascii="Georgia" w:eastAsia="Georgia" w:hAnsi="Georgia" w:cs="Georgia"/>
                <w:sz w:val="22"/>
                <w:szCs w:val="22"/>
              </w:rPr>
            </w:pPr>
            <w:r w:rsidRPr="284F02FE">
              <w:rPr>
                <w:rFonts w:ascii="Georgia" w:eastAsia="Georgia" w:hAnsi="Georgia" w:cs="Georgia"/>
                <w:sz w:val="22"/>
                <w:szCs w:val="22"/>
              </w:rPr>
              <w:t>Perform routine maintenance and repairs on irrigation components, troubleshooting controller issues, fixing leaks, and properly winterizing the system.</w:t>
            </w:r>
          </w:p>
          <w:p w14:paraId="7BBD6552" w14:textId="6DD3203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26BA1ECE" w14:textId="13151E27" w:rsidR="20CEE73E" w:rsidRDefault="20CEE73E" w:rsidP="00E56A88">
            <w:pPr>
              <w:pStyle w:val="ListParagraph"/>
              <w:numPr>
                <w:ilvl w:val="0"/>
                <w:numId w:val="54"/>
              </w:numPr>
              <w:rPr>
                <w:rFonts w:ascii="Georgia" w:eastAsia="Georgia" w:hAnsi="Georgia" w:cs="Georgia"/>
                <w:sz w:val="22"/>
                <w:szCs w:val="22"/>
              </w:rPr>
            </w:pPr>
            <w:r w:rsidRPr="284F02FE">
              <w:rPr>
                <w:rFonts w:ascii="Georgia" w:eastAsia="Georgia" w:hAnsi="Georgia" w:cs="Georgia"/>
                <w:sz w:val="22"/>
                <w:szCs w:val="22"/>
              </w:rPr>
              <w:t>Conduct irrigation audits and adjust system settings or hardware to improve water coverage and efficiency.</w:t>
            </w:r>
          </w:p>
        </w:tc>
      </w:tr>
      <w:tr w:rsidR="20CEE73E" w14:paraId="0E687E3C" w14:textId="77777777" w:rsidTr="1BC98F75">
        <w:trPr>
          <w:trHeight w:val="3720"/>
        </w:trPr>
        <w:tc>
          <w:tcPr>
            <w:tcW w:w="2557" w:type="dxa"/>
            <w:tcBorders>
              <w:top w:val="single" w:sz="8" w:space="0" w:color="auto"/>
              <w:left w:val="single" w:sz="8" w:space="0" w:color="auto"/>
              <w:bottom w:val="single" w:sz="8" w:space="0" w:color="auto"/>
              <w:right w:val="single" w:sz="8" w:space="0" w:color="auto"/>
            </w:tcBorders>
            <w:tcMar>
              <w:left w:w="108" w:type="dxa"/>
              <w:right w:w="108" w:type="dxa"/>
            </w:tcMar>
          </w:tcPr>
          <w:p w14:paraId="364EFC4D" w14:textId="56992FF5" w:rsidR="20CEE73E" w:rsidRDefault="20CEE73E" w:rsidP="284F02FE">
            <w:pPr>
              <w:spacing w:before="240" w:after="240"/>
              <w:rPr>
                <w:rFonts w:ascii="Georgia" w:eastAsia="Georgia" w:hAnsi="Georgia" w:cs="Georgia"/>
                <w:color w:val="000000" w:themeColor="text1"/>
                <w:sz w:val="22"/>
                <w:szCs w:val="22"/>
              </w:rPr>
            </w:pPr>
            <w:r w:rsidRPr="284F02FE">
              <w:rPr>
                <w:rFonts w:ascii="Georgia" w:eastAsia="Georgia" w:hAnsi="Georgia" w:cs="Georgia"/>
                <w:b/>
                <w:bCs/>
                <w:color w:val="000000" w:themeColor="text1"/>
                <w:sz w:val="22"/>
                <w:szCs w:val="22"/>
              </w:rPr>
              <w:t>706</w:t>
            </w:r>
            <w:r w:rsidRPr="284F02FE">
              <w:rPr>
                <w:rFonts w:ascii="Georgia" w:eastAsia="Georgia" w:hAnsi="Georgia" w:cs="Georgia"/>
                <w:color w:val="000000" w:themeColor="text1"/>
                <w:sz w:val="22"/>
                <w:szCs w:val="22"/>
              </w:rPr>
              <w:t>. Pesticides</w:t>
            </w:r>
          </w:p>
          <w:p w14:paraId="5B976624" w14:textId="17A632E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c>
          <w:tcPr>
            <w:tcW w:w="5143" w:type="dxa"/>
            <w:tcBorders>
              <w:top w:val="single" w:sz="8" w:space="0" w:color="auto"/>
              <w:left w:val="single" w:sz="8" w:space="0" w:color="auto"/>
              <w:bottom w:val="single" w:sz="8" w:space="0" w:color="auto"/>
              <w:right w:val="single" w:sz="8" w:space="0" w:color="auto"/>
            </w:tcBorders>
            <w:tcMar>
              <w:left w:w="108" w:type="dxa"/>
              <w:right w:w="108" w:type="dxa"/>
            </w:tcMar>
          </w:tcPr>
          <w:p w14:paraId="066ED395" w14:textId="6D85B837"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5511B928" w14:textId="7F2C948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This course provides essential training on the safe use and management of pesticides in park and landscape maintenance. Participants will gain an understanding of different types of chemicals and the importance of reading and following pesticide labels. The course covers how to calibrate application equipment and accurately measure and mix chemicals according to label instructions. Safety protocols are emphasized, including proper storage of pesticides, use of personal protective equipment to prevent exposure, and procedures for cleanup of spills. Participants will also receive guidance on preparing for the state pesticide applicator licensing exam, in collaboration with UGA Extension, by reviewing key regulations and best practices.  </w:t>
            </w:r>
          </w:p>
        </w:tc>
        <w:tc>
          <w:tcPr>
            <w:tcW w:w="5260" w:type="dxa"/>
            <w:tcBorders>
              <w:top w:val="single" w:sz="8" w:space="0" w:color="auto"/>
              <w:left w:val="single" w:sz="8" w:space="0" w:color="auto"/>
              <w:bottom w:val="single" w:sz="8" w:space="0" w:color="auto"/>
              <w:right w:val="single" w:sz="8" w:space="0" w:color="auto"/>
            </w:tcBorders>
            <w:tcMar>
              <w:left w:w="108" w:type="dxa"/>
              <w:right w:w="108" w:type="dxa"/>
            </w:tcMar>
          </w:tcPr>
          <w:p w14:paraId="6496370C" w14:textId="1ED2BD5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5D05D06F" w14:textId="0ACE51C8" w:rsidR="20CEE73E" w:rsidRDefault="20CEE73E" w:rsidP="00E56A88">
            <w:pPr>
              <w:pStyle w:val="ListParagraph"/>
              <w:numPr>
                <w:ilvl w:val="0"/>
                <w:numId w:val="37"/>
              </w:numPr>
              <w:rPr>
                <w:rFonts w:ascii="Georgia" w:eastAsia="Georgia" w:hAnsi="Georgia" w:cs="Georgia"/>
              </w:rPr>
            </w:pPr>
            <w:r w:rsidRPr="284F02FE">
              <w:rPr>
                <w:rFonts w:ascii="Georgia" w:eastAsia="Georgia" w:hAnsi="Georgia" w:cs="Georgia"/>
                <w:sz w:val="22"/>
                <w:szCs w:val="22"/>
              </w:rPr>
              <w:t>Interpret pesticide labels and apply proper calibration techniques to ensure accurate mixture and application rates.</w:t>
            </w:r>
          </w:p>
          <w:p w14:paraId="50933A92" w14:textId="21A51B91" w:rsidR="20CEE73E" w:rsidRDefault="20CEE73E" w:rsidP="284F02FE">
            <w:pPr>
              <w:pStyle w:val="ListParagraph"/>
              <w:rPr>
                <w:rFonts w:ascii="Georgia" w:eastAsia="Georgia" w:hAnsi="Georgia" w:cs="Georgia"/>
                <w:sz w:val="22"/>
                <w:szCs w:val="22"/>
              </w:rPr>
            </w:pPr>
          </w:p>
          <w:p w14:paraId="158F9C42" w14:textId="4E61BD35" w:rsidR="20CEE73E" w:rsidRDefault="20CEE73E" w:rsidP="00E56A88">
            <w:pPr>
              <w:pStyle w:val="ListParagraph"/>
              <w:numPr>
                <w:ilvl w:val="0"/>
                <w:numId w:val="37"/>
              </w:numPr>
              <w:rPr>
                <w:rFonts w:ascii="Georgia" w:eastAsia="Georgia" w:hAnsi="Georgia" w:cs="Georgia"/>
              </w:rPr>
            </w:pPr>
            <w:r w:rsidRPr="284F02FE">
              <w:rPr>
                <w:rFonts w:ascii="Georgia" w:eastAsia="Georgia" w:hAnsi="Georgia" w:cs="Georgia"/>
                <w:sz w:val="22"/>
                <w:szCs w:val="22"/>
              </w:rPr>
              <w:t>Implement safety protocols for pesticide use, including correct storage of chemicals, use of PPE to minimize exposure, and thorough cleanup/disposal of materials.</w:t>
            </w:r>
          </w:p>
          <w:p w14:paraId="26184BE6" w14:textId="35B8E91F" w:rsidR="20CEE73E" w:rsidRDefault="20CEE73E" w:rsidP="284F02FE">
            <w:pPr>
              <w:pStyle w:val="ListParagraph"/>
              <w:rPr>
                <w:rFonts w:ascii="Georgia" w:eastAsia="Georgia" w:hAnsi="Georgia" w:cs="Georgia"/>
                <w:sz w:val="22"/>
                <w:szCs w:val="22"/>
              </w:rPr>
            </w:pPr>
          </w:p>
          <w:p w14:paraId="3B002FAE" w14:textId="7B3B7764" w:rsidR="20CEE73E" w:rsidRDefault="20CEE73E" w:rsidP="00E56A88">
            <w:pPr>
              <w:pStyle w:val="ListParagraph"/>
              <w:numPr>
                <w:ilvl w:val="0"/>
                <w:numId w:val="37"/>
              </w:numPr>
              <w:rPr>
                <w:rFonts w:ascii="Georgia" w:eastAsia="Georgia" w:hAnsi="Georgia" w:cs="Georgia"/>
              </w:rPr>
            </w:pPr>
            <w:r w:rsidRPr="284F02FE">
              <w:rPr>
                <w:rFonts w:ascii="Georgia" w:eastAsia="Georgia" w:hAnsi="Georgia" w:cs="Georgia"/>
                <w:sz w:val="22"/>
                <w:szCs w:val="22"/>
              </w:rPr>
              <w:t>Prepare for the pesticide applicator licensing exam by demonstrating knowledge of regulations, handling procedures, and best practices in pest management.</w:t>
            </w:r>
          </w:p>
        </w:tc>
      </w:tr>
      <w:tr w:rsidR="20CEE73E" w14:paraId="121932AA" w14:textId="77777777" w:rsidTr="1BC98F75">
        <w:trPr>
          <w:trHeight w:val="3480"/>
        </w:trPr>
        <w:tc>
          <w:tcPr>
            <w:tcW w:w="2557" w:type="dxa"/>
            <w:tcBorders>
              <w:top w:val="single" w:sz="8" w:space="0" w:color="auto"/>
              <w:left w:val="single" w:sz="8" w:space="0" w:color="auto"/>
              <w:bottom w:val="single" w:sz="8" w:space="0" w:color="auto"/>
              <w:right w:val="single" w:sz="8" w:space="0" w:color="auto"/>
            </w:tcBorders>
            <w:tcMar>
              <w:left w:w="108" w:type="dxa"/>
              <w:right w:w="108" w:type="dxa"/>
            </w:tcMar>
          </w:tcPr>
          <w:p w14:paraId="1577D6E5" w14:textId="7ABD47BB" w:rsidR="20CEE73E" w:rsidRDefault="20CEE73E" w:rsidP="284F02FE">
            <w:pPr>
              <w:spacing w:before="240" w:after="240"/>
              <w:rPr>
                <w:rFonts w:ascii="Georgia" w:eastAsia="Georgia" w:hAnsi="Georgia" w:cs="Georgia"/>
                <w:color w:val="000000" w:themeColor="text1"/>
                <w:sz w:val="22"/>
                <w:szCs w:val="22"/>
              </w:rPr>
            </w:pPr>
            <w:r w:rsidRPr="284F02FE">
              <w:rPr>
                <w:rFonts w:ascii="Georgia" w:eastAsia="Georgia" w:hAnsi="Georgia" w:cs="Georgia"/>
                <w:b/>
                <w:bCs/>
                <w:color w:val="000000" w:themeColor="text1"/>
                <w:sz w:val="22"/>
                <w:szCs w:val="22"/>
              </w:rPr>
              <w:lastRenderedPageBreak/>
              <w:t>707</w:t>
            </w:r>
            <w:r w:rsidRPr="284F02FE">
              <w:rPr>
                <w:rFonts w:ascii="Georgia" w:eastAsia="Georgia" w:hAnsi="Georgia" w:cs="Georgia"/>
                <w:color w:val="000000" w:themeColor="text1"/>
                <w:sz w:val="22"/>
                <w:szCs w:val="22"/>
              </w:rPr>
              <w:t>. Basics of Electrical, HVAC, and Plumbing</w:t>
            </w:r>
          </w:p>
          <w:p w14:paraId="598B7BBD" w14:textId="64B1750E"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c>
          <w:tcPr>
            <w:tcW w:w="5143" w:type="dxa"/>
            <w:tcBorders>
              <w:top w:val="single" w:sz="8" w:space="0" w:color="auto"/>
              <w:left w:val="single" w:sz="8" w:space="0" w:color="auto"/>
              <w:bottom w:val="single" w:sz="8" w:space="0" w:color="auto"/>
              <w:right w:val="single" w:sz="8" w:space="0" w:color="auto"/>
            </w:tcBorders>
            <w:tcMar>
              <w:left w:w="108" w:type="dxa"/>
              <w:right w:w="108" w:type="dxa"/>
            </w:tcMar>
          </w:tcPr>
          <w:p w14:paraId="0A2CDEB2" w14:textId="45BAC93A"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079E32DA" w14:textId="47AC2A96"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This course introduces basic knowledge in electrical, HVAC, and plumbing systems to park maintenance staff, enabling them to handle minor repairs and upkeep without always calling contractors. Participants will learn simple tasks like safely replacing light bulbs and fixtures, replacing air filters and performing basic HVAC maintenance, and addressing minor plumbing issues. The course covers best practices for safety and knowing one’s limits, what maintenance tasks can reasonably be done in-house versus when a licensed professional is required. By acquiring these basic skills and resources, staff can resolve small issues promptly and prevent unnecessary service calls. </w:t>
            </w:r>
          </w:p>
        </w:tc>
        <w:tc>
          <w:tcPr>
            <w:tcW w:w="5260" w:type="dxa"/>
            <w:tcBorders>
              <w:top w:val="single" w:sz="8" w:space="0" w:color="auto"/>
              <w:left w:val="single" w:sz="8" w:space="0" w:color="auto"/>
              <w:bottom w:val="single" w:sz="8" w:space="0" w:color="auto"/>
              <w:right w:val="single" w:sz="8" w:space="0" w:color="auto"/>
            </w:tcBorders>
            <w:tcMar>
              <w:left w:w="108" w:type="dxa"/>
              <w:right w:w="108" w:type="dxa"/>
            </w:tcMar>
          </w:tcPr>
          <w:p w14:paraId="79801C4B" w14:textId="02EE304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5DCD5A2A" w14:textId="4CA951C8" w:rsidR="20CEE73E" w:rsidRDefault="20CEE73E" w:rsidP="00E56A88">
            <w:pPr>
              <w:pStyle w:val="ListParagraph"/>
              <w:numPr>
                <w:ilvl w:val="0"/>
                <w:numId w:val="52"/>
              </w:numPr>
              <w:rPr>
                <w:rFonts w:ascii="Georgia" w:eastAsia="Georgia" w:hAnsi="Georgia" w:cs="Georgia"/>
                <w:sz w:val="22"/>
                <w:szCs w:val="22"/>
              </w:rPr>
            </w:pPr>
            <w:r w:rsidRPr="284F02FE">
              <w:rPr>
                <w:rFonts w:ascii="Georgia" w:eastAsia="Georgia" w:hAnsi="Georgia" w:cs="Georgia"/>
                <w:sz w:val="22"/>
                <w:szCs w:val="22"/>
              </w:rPr>
              <w:t>Perform basic facility maintenance tasks.</w:t>
            </w:r>
          </w:p>
          <w:p w14:paraId="76D3F565" w14:textId="6D96798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63EF5D36" w14:textId="5E3FACB2" w:rsidR="20CEE73E" w:rsidRDefault="20CEE73E" w:rsidP="00E56A88">
            <w:pPr>
              <w:pStyle w:val="ListParagraph"/>
              <w:numPr>
                <w:ilvl w:val="0"/>
                <w:numId w:val="52"/>
              </w:numPr>
              <w:rPr>
                <w:rFonts w:ascii="Georgia" w:eastAsia="Georgia" w:hAnsi="Georgia" w:cs="Georgia"/>
                <w:sz w:val="22"/>
                <w:szCs w:val="22"/>
              </w:rPr>
            </w:pPr>
            <w:r w:rsidRPr="284F02FE">
              <w:rPr>
                <w:rFonts w:ascii="Georgia" w:eastAsia="Georgia" w:hAnsi="Georgia" w:cs="Georgia"/>
                <w:sz w:val="22"/>
                <w:szCs w:val="22"/>
              </w:rPr>
              <w:t>Apply standard safety practices in routine electrical, HVAC, and plumbing work to address small issues without external contractors.</w:t>
            </w:r>
          </w:p>
          <w:p w14:paraId="11CB0DB3" w14:textId="2E5F3B03"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B40FCCA" w14:textId="5328B7CF" w:rsidR="20CEE73E" w:rsidRDefault="20CEE73E" w:rsidP="00E56A88">
            <w:pPr>
              <w:pStyle w:val="ListParagraph"/>
              <w:numPr>
                <w:ilvl w:val="0"/>
                <w:numId w:val="52"/>
              </w:numPr>
              <w:rPr>
                <w:rFonts w:ascii="Georgia" w:eastAsia="Georgia" w:hAnsi="Georgia" w:cs="Georgia"/>
                <w:sz w:val="22"/>
                <w:szCs w:val="22"/>
              </w:rPr>
            </w:pPr>
            <w:r w:rsidRPr="284F02FE">
              <w:rPr>
                <w:rFonts w:ascii="Georgia" w:eastAsia="Georgia" w:hAnsi="Georgia" w:cs="Georgia"/>
                <w:sz w:val="22"/>
                <w:szCs w:val="22"/>
              </w:rPr>
              <w:t>Recognize the limits of in-house maintenance capabilities and determine when to engage licensed professionals for complex electrical, HVAC, or plumbing problems.</w:t>
            </w:r>
          </w:p>
        </w:tc>
      </w:tr>
      <w:tr w:rsidR="20CEE73E" w14:paraId="3897234A" w14:textId="77777777" w:rsidTr="1BC98F75">
        <w:trPr>
          <w:trHeight w:val="4275"/>
        </w:trPr>
        <w:tc>
          <w:tcPr>
            <w:tcW w:w="2557" w:type="dxa"/>
            <w:tcBorders>
              <w:top w:val="single" w:sz="8" w:space="0" w:color="auto"/>
              <w:left w:val="single" w:sz="8" w:space="0" w:color="auto"/>
              <w:bottom w:val="single" w:sz="8" w:space="0" w:color="auto"/>
              <w:right w:val="single" w:sz="8" w:space="0" w:color="auto"/>
            </w:tcBorders>
            <w:tcMar>
              <w:left w:w="108" w:type="dxa"/>
              <w:right w:w="108" w:type="dxa"/>
            </w:tcMar>
          </w:tcPr>
          <w:p w14:paraId="2471F646" w14:textId="3A2A9A6C" w:rsidR="20CEE73E" w:rsidRDefault="20CEE73E" w:rsidP="284F02FE">
            <w:pPr>
              <w:spacing w:before="240" w:after="240"/>
              <w:rPr>
                <w:rFonts w:ascii="Georgia" w:eastAsia="Georgia" w:hAnsi="Georgia" w:cs="Georgia"/>
                <w:color w:val="000000" w:themeColor="text1"/>
                <w:sz w:val="22"/>
                <w:szCs w:val="22"/>
              </w:rPr>
            </w:pPr>
            <w:r w:rsidRPr="284F02FE">
              <w:rPr>
                <w:rFonts w:ascii="Georgia" w:eastAsia="Georgia" w:hAnsi="Georgia" w:cs="Georgia"/>
                <w:b/>
                <w:bCs/>
                <w:color w:val="000000" w:themeColor="text1"/>
                <w:sz w:val="22"/>
                <w:szCs w:val="22"/>
              </w:rPr>
              <w:t>708</w:t>
            </w:r>
            <w:r w:rsidRPr="284F02FE">
              <w:rPr>
                <w:rFonts w:ascii="Georgia" w:eastAsia="Georgia" w:hAnsi="Georgia" w:cs="Georgia"/>
                <w:color w:val="000000" w:themeColor="text1"/>
                <w:sz w:val="22"/>
                <w:szCs w:val="22"/>
              </w:rPr>
              <w:t>. Playground Area Inspection, Safety, and Maintenance</w:t>
            </w:r>
          </w:p>
          <w:p w14:paraId="67B20186" w14:textId="77D0DF9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c>
          <w:tcPr>
            <w:tcW w:w="5143" w:type="dxa"/>
            <w:tcBorders>
              <w:top w:val="single" w:sz="8" w:space="0" w:color="auto"/>
              <w:left w:val="single" w:sz="8" w:space="0" w:color="auto"/>
              <w:bottom w:val="single" w:sz="8" w:space="0" w:color="auto"/>
              <w:right w:val="single" w:sz="8" w:space="0" w:color="auto"/>
            </w:tcBorders>
            <w:tcMar>
              <w:left w:w="108" w:type="dxa"/>
              <w:right w:w="108" w:type="dxa"/>
            </w:tcMar>
          </w:tcPr>
          <w:p w14:paraId="6B9BFE10" w14:textId="63723919"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53615AAC" w14:textId="21C793E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This course provides practical training on playground safety inspections and maintenance for staff who may not be certified playground inspectors. Participants will learn to conduct basic inspections of playground equipment and play areas to identify obvious hazards or maintenance needs. Topics include checking playground borders, fences, and gates, as well as equipment hardware and surfacing for wear or damage. </w:t>
            </w:r>
          </w:p>
          <w:p w14:paraId="06B287A2" w14:textId="204E5843"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The course covers basic maintenance techniques and protocols for making minor repairs or securing hazards until they can be fixed. Best practices in playground safety are discussed to ensure a middle ground of knowledge between no training and the formal certification program. Participants will also learn when an issue is beyond their scope and requires a certified inspector or specialist.  </w:t>
            </w:r>
          </w:p>
        </w:tc>
        <w:tc>
          <w:tcPr>
            <w:tcW w:w="5260" w:type="dxa"/>
            <w:tcBorders>
              <w:top w:val="single" w:sz="8" w:space="0" w:color="auto"/>
              <w:left w:val="single" w:sz="8" w:space="0" w:color="auto"/>
              <w:bottom w:val="single" w:sz="8" w:space="0" w:color="auto"/>
              <w:right w:val="single" w:sz="8" w:space="0" w:color="auto"/>
            </w:tcBorders>
            <w:tcMar>
              <w:left w:w="108" w:type="dxa"/>
              <w:right w:w="108" w:type="dxa"/>
            </w:tcMar>
          </w:tcPr>
          <w:p w14:paraId="57569986" w14:textId="57A35D4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1F76745D" w14:textId="12A3B800" w:rsidR="20CEE73E" w:rsidRDefault="20CEE73E" w:rsidP="00E56A88">
            <w:pPr>
              <w:pStyle w:val="ListParagraph"/>
              <w:numPr>
                <w:ilvl w:val="0"/>
                <w:numId w:val="36"/>
              </w:numPr>
              <w:rPr>
                <w:rFonts w:ascii="Georgia" w:eastAsia="Georgia" w:hAnsi="Georgia" w:cs="Georgia"/>
              </w:rPr>
            </w:pPr>
            <w:r w:rsidRPr="284F02FE">
              <w:rPr>
                <w:rFonts w:ascii="Georgia" w:eastAsia="Georgia" w:hAnsi="Georgia" w:cs="Georgia"/>
                <w:sz w:val="22"/>
                <w:szCs w:val="22"/>
              </w:rPr>
              <w:t>Conduct routine playground inspections to identify hazards or maintenance needs on equipment, surfacing, borders, fences, and gates.</w:t>
            </w:r>
          </w:p>
          <w:p w14:paraId="6EA8DCC9" w14:textId="0A31F111" w:rsidR="20CEE73E" w:rsidRDefault="20CEE73E" w:rsidP="284F02FE">
            <w:pPr>
              <w:rPr>
                <w:rFonts w:ascii="Georgia" w:eastAsia="Georgia" w:hAnsi="Georgia" w:cs="Georgia"/>
                <w:sz w:val="22"/>
                <w:szCs w:val="22"/>
              </w:rPr>
            </w:pPr>
          </w:p>
          <w:p w14:paraId="7CE5278F" w14:textId="10ABEB61" w:rsidR="20CEE73E" w:rsidRDefault="20CEE73E" w:rsidP="00E56A88">
            <w:pPr>
              <w:pStyle w:val="ListParagraph"/>
              <w:numPr>
                <w:ilvl w:val="0"/>
                <w:numId w:val="36"/>
              </w:numPr>
              <w:rPr>
                <w:rFonts w:ascii="Georgia" w:eastAsia="Georgia" w:hAnsi="Georgia" w:cs="Georgia"/>
              </w:rPr>
            </w:pPr>
            <w:r w:rsidRPr="284F02FE">
              <w:rPr>
                <w:rFonts w:ascii="Georgia" w:eastAsia="Georgia" w:hAnsi="Georgia" w:cs="Georgia"/>
                <w:sz w:val="22"/>
                <w:szCs w:val="22"/>
              </w:rPr>
              <w:t>Perform basic playground maintenance and repairs by following safety protocols to address issues like loose hardware, minor wear, or damage.</w:t>
            </w:r>
          </w:p>
          <w:p w14:paraId="3C37D813" w14:textId="7E64A167" w:rsidR="20CEE73E" w:rsidRDefault="20CEE73E" w:rsidP="284F02FE">
            <w:pPr>
              <w:pStyle w:val="ListParagraph"/>
              <w:rPr>
                <w:rFonts w:ascii="Georgia" w:eastAsia="Georgia" w:hAnsi="Georgia" w:cs="Georgia"/>
                <w:sz w:val="22"/>
                <w:szCs w:val="22"/>
              </w:rPr>
            </w:pPr>
          </w:p>
          <w:p w14:paraId="2F57C919" w14:textId="6AB55F9F" w:rsidR="20CEE73E" w:rsidRDefault="20CEE73E" w:rsidP="00E56A88">
            <w:pPr>
              <w:pStyle w:val="ListParagraph"/>
              <w:numPr>
                <w:ilvl w:val="0"/>
                <w:numId w:val="36"/>
              </w:numPr>
              <w:rPr>
                <w:rFonts w:ascii="Georgia" w:eastAsia="Georgia" w:hAnsi="Georgia" w:cs="Georgia"/>
              </w:rPr>
            </w:pPr>
            <w:r w:rsidRPr="284F02FE">
              <w:rPr>
                <w:rFonts w:ascii="Georgia" w:eastAsia="Georgia" w:hAnsi="Georgia" w:cs="Georgia"/>
                <w:sz w:val="22"/>
                <w:szCs w:val="22"/>
              </w:rPr>
              <w:t>Apply playground safety best practices to maintain a safe play environment and recognize when to consult a certified playground inspector for complex issues.</w:t>
            </w:r>
          </w:p>
        </w:tc>
      </w:tr>
      <w:tr w:rsidR="20CEE73E" w14:paraId="4ED7EBC9" w14:textId="77777777" w:rsidTr="1BC98F75">
        <w:trPr>
          <w:trHeight w:val="300"/>
        </w:trPr>
        <w:tc>
          <w:tcPr>
            <w:tcW w:w="2557" w:type="dxa"/>
            <w:tcBorders>
              <w:top w:val="single" w:sz="8" w:space="0" w:color="auto"/>
              <w:left w:val="single" w:sz="8" w:space="0" w:color="auto"/>
              <w:bottom w:val="single" w:sz="8" w:space="0" w:color="auto"/>
              <w:right w:val="single" w:sz="8" w:space="0" w:color="auto"/>
            </w:tcBorders>
            <w:tcMar>
              <w:left w:w="108" w:type="dxa"/>
              <w:right w:w="108" w:type="dxa"/>
            </w:tcMar>
          </w:tcPr>
          <w:p w14:paraId="75137BD7" w14:textId="6416AF20" w:rsidR="20CEE73E" w:rsidRDefault="20CEE73E" w:rsidP="284F02FE">
            <w:pPr>
              <w:spacing w:before="240" w:after="240"/>
              <w:rPr>
                <w:rFonts w:ascii="Georgia" w:eastAsia="Georgia" w:hAnsi="Georgia" w:cs="Georgia"/>
                <w:color w:val="000000" w:themeColor="text1"/>
                <w:sz w:val="22"/>
                <w:szCs w:val="22"/>
              </w:rPr>
            </w:pPr>
            <w:r w:rsidRPr="284F02FE">
              <w:rPr>
                <w:rFonts w:ascii="Georgia" w:eastAsia="Georgia" w:hAnsi="Georgia" w:cs="Georgia"/>
                <w:b/>
                <w:bCs/>
                <w:color w:val="000000" w:themeColor="text1"/>
                <w:sz w:val="22"/>
                <w:szCs w:val="22"/>
              </w:rPr>
              <w:lastRenderedPageBreak/>
              <w:t>709</w:t>
            </w:r>
            <w:r w:rsidRPr="284F02FE">
              <w:rPr>
                <w:rFonts w:ascii="Georgia" w:eastAsia="Georgia" w:hAnsi="Georgia" w:cs="Georgia"/>
                <w:color w:val="000000" w:themeColor="text1"/>
                <w:sz w:val="22"/>
                <w:szCs w:val="22"/>
              </w:rPr>
              <w:t>. Collaborating &amp; Communicating with User Groups</w:t>
            </w:r>
          </w:p>
          <w:p w14:paraId="4686824D" w14:textId="4567DB02"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c>
          <w:tcPr>
            <w:tcW w:w="5143" w:type="dxa"/>
            <w:tcBorders>
              <w:top w:val="single" w:sz="8" w:space="0" w:color="auto"/>
              <w:left w:val="single" w:sz="8" w:space="0" w:color="auto"/>
              <w:bottom w:val="single" w:sz="8" w:space="0" w:color="auto"/>
              <w:right w:val="single" w:sz="8" w:space="0" w:color="auto"/>
            </w:tcBorders>
            <w:tcMar>
              <w:left w:w="108" w:type="dxa"/>
              <w:right w:w="108" w:type="dxa"/>
            </w:tcMar>
          </w:tcPr>
          <w:p w14:paraId="2093FCD5" w14:textId="22F3D988"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192E29A6" w14:textId="017BCE2A"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focuses on effective collaboration and communication between maintenance staff and the user groups that utilize park facilities. Participants will learn strategies for coordinating facility use and setting expectations with user groups regarding field/facility care, safety, and weather-related closures. The course covers how to educate user groups about maintenance issues</w:t>
            </w:r>
            <w:r w:rsidR="0F5E42E9" w:rsidRPr="284F02FE">
              <w:rPr>
                <w:rFonts w:ascii="Georgia" w:eastAsia="Georgia" w:hAnsi="Georgia" w:cs="Georgia"/>
                <w:sz w:val="22"/>
                <w:szCs w:val="22"/>
              </w:rPr>
              <w:t xml:space="preserve"> </w:t>
            </w:r>
            <w:r w:rsidRPr="284F02FE">
              <w:rPr>
                <w:rFonts w:ascii="Georgia" w:eastAsia="Georgia" w:hAnsi="Georgia" w:cs="Georgia"/>
                <w:sz w:val="22"/>
                <w:szCs w:val="22"/>
              </w:rPr>
              <w:t>to prevent misuse of facilities. Participants will also learn to conduct preseason walk-throughs with group leaders to review facility conditions and address concerns.</w:t>
            </w:r>
          </w:p>
        </w:tc>
        <w:tc>
          <w:tcPr>
            <w:tcW w:w="5260" w:type="dxa"/>
            <w:tcBorders>
              <w:top w:val="single" w:sz="8" w:space="0" w:color="auto"/>
              <w:left w:val="single" w:sz="8" w:space="0" w:color="auto"/>
              <w:bottom w:val="single" w:sz="8" w:space="0" w:color="auto"/>
              <w:right w:val="single" w:sz="8" w:space="0" w:color="auto"/>
            </w:tcBorders>
            <w:tcMar>
              <w:left w:w="108" w:type="dxa"/>
              <w:right w:w="108" w:type="dxa"/>
            </w:tcMar>
          </w:tcPr>
          <w:p w14:paraId="20C794DB" w14:textId="0F006D6E"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21F7575D" w14:textId="792E6F54" w:rsidR="20CEE73E" w:rsidRDefault="20CEE73E" w:rsidP="00E56A88">
            <w:pPr>
              <w:pStyle w:val="ListParagraph"/>
              <w:numPr>
                <w:ilvl w:val="0"/>
                <w:numId w:val="35"/>
              </w:numPr>
              <w:rPr>
                <w:rFonts w:ascii="Georgia" w:eastAsia="Georgia" w:hAnsi="Georgia" w:cs="Georgia"/>
              </w:rPr>
            </w:pPr>
            <w:r w:rsidRPr="284F02FE">
              <w:rPr>
                <w:rFonts w:ascii="Georgia" w:eastAsia="Georgia" w:hAnsi="Georgia" w:cs="Georgia"/>
                <w:sz w:val="22"/>
                <w:szCs w:val="22"/>
              </w:rPr>
              <w:t>Coordinate with user groups to schedule facilities and communicate policies on field use, safety rules, and weather closures.</w:t>
            </w:r>
          </w:p>
          <w:p w14:paraId="423107A5" w14:textId="7206716F" w:rsidR="20CEE73E" w:rsidRDefault="20CEE73E" w:rsidP="284F02FE">
            <w:pPr>
              <w:pStyle w:val="ListParagraph"/>
              <w:rPr>
                <w:rFonts w:ascii="Georgia" w:eastAsia="Georgia" w:hAnsi="Georgia" w:cs="Georgia"/>
                <w:sz w:val="22"/>
                <w:szCs w:val="22"/>
              </w:rPr>
            </w:pPr>
          </w:p>
          <w:p w14:paraId="2694C346" w14:textId="50745BE4" w:rsidR="20CEE73E" w:rsidRDefault="20CEE73E" w:rsidP="00E56A88">
            <w:pPr>
              <w:pStyle w:val="ListParagraph"/>
              <w:numPr>
                <w:ilvl w:val="0"/>
                <w:numId w:val="35"/>
              </w:numPr>
              <w:rPr>
                <w:rFonts w:ascii="Georgia" w:eastAsia="Georgia" w:hAnsi="Georgia" w:cs="Georgia"/>
              </w:rPr>
            </w:pPr>
            <w:r w:rsidRPr="284F02FE">
              <w:rPr>
                <w:rFonts w:ascii="Georgia" w:eastAsia="Georgia" w:hAnsi="Georgia" w:cs="Georgia"/>
                <w:sz w:val="22"/>
                <w:szCs w:val="22"/>
              </w:rPr>
              <w:t>Educate coaches, parents, and other stakeholders about maintenance practices and facility rules to prevent misuse of fields and prolong the quality of playing surfaces.</w:t>
            </w:r>
          </w:p>
          <w:p w14:paraId="4E14DEF2" w14:textId="08EBBD8C" w:rsidR="20CEE73E" w:rsidRDefault="20CEE73E" w:rsidP="284F02FE">
            <w:pPr>
              <w:pStyle w:val="ListParagraph"/>
              <w:rPr>
                <w:rFonts w:ascii="Georgia" w:eastAsia="Georgia" w:hAnsi="Georgia" w:cs="Georgia"/>
                <w:sz w:val="22"/>
                <w:szCs w:val="22"/>
              </w:rPr>
            </w:pPr>
          </w:p>
          <w:p w14:paraId="7CE98CD6" w14:textId="656C34DC" w:rsidR="20CEE73E" w:rsidRDefault="20CEE73E" w:rsidP="00E56A88">
            <w:pPr>
              <w:pStyle w:val="ListParagraph"/>
              <w:numPr>
                <w:ilvl w:val="0"/>
                <w:numId w:val="35"/>
              </w:numPr>
              <w:rPr>
                <w:rFonts w:ascii="Georgia" w:eastAsia="Georgia" w:hAnsi="Georgia" w:cs="Georgia"/>
              </w:rPr>
            </w:pPr>
            <w:r w:rsidRPr="284F02FE">
              <w:rPr>
                <w:rFonts w:ascii="Georgia" w:eastAsia="Georgia" w:hAnsi="Georgia" w:cs="Georgia"/>
                <w:sz w:val="22"/>
                <w:szCs w:val="22"/>
              </w:rPr>
              <w:t>Implement collaborative initiatives such as preseason facility walk-throughs and user training sessions to address concerns, foster mutual respect for maintenance efforts, and jointly troubleshoot issues.</w:t>
            </w:r>
          </w:p>
        </w:tc>
      </w:tr>
      <w:tr w:rsidR="20CEE73E" w14:paraId="06CE0CE2" w14:textId="77777777" w:rsidTr="1BC98F75">
        <w:trPr>
          <w:trHeight w:val="1365"/>
        </w:trPr>
        <w:tc>
          <w:tcPr>
            <w:tcW w:w="2557" w:type="dxa"/>
            <w:tcBorders>
              <w:top w:val="single" w:sz="8" w:space="0" w:color="auto"/>
              <w:left w:val="single" w:sz="8" w:space="0" w:color="auto"/>
              <w:bottom w:val="single" w:sz="8" w:space="0" w:color="auto"/>
              <w:right w:val="single" w:sz="8" w:space="0" w:color="auto"/>
            </w:tcBorders>
            <w:tcMar>
              <w:left w:w="108" w:type="dxa"/>
              <w:right w:w="108" w:type="dxa"/>
            </w:tcMar>
          </w:tcPr>
          <w:p w14:paraId="68B2AB98" w14:textId="56C01FBD" w:rsidR="20CEE73E" w:rsidRDefault="20CEE73E" w:rsidP="284F02FE">
            <w:pPr>
              <w:spacing w:before="240" w:after="240"/>
              <w:rPr>
                <w:rFonts w:ascii="Georgia" w:eastAsia="Georgia" w:hAnsi="Georgia" w:cs="Georgia"/>
                <w:color w:val="000000" w:themeColor="text1"/>
                <w:sz w:val="22"/>
                <w:szCs w:val="22"/>
              </w:rPr>
            </w:pPr>
            <w:r w:rsidRPr="284F02FE">
              <w:rPr>
                <w:rFonts w:ascii="Georgia" w:eastAsia="Georgia" w:hAnsi="Georgia" w:cs="Georgia"/>
                <w:b/>
                <w:bCs/>
                <w:color w:val="000000" w:themeColor="text1"/>
                <w:sz w:val="22"/>
                <w:szCs w:val="22"/>
              </w:rPr>
              <w:t>710</w:t>
            </w:r>
            <w:r w:rsidRPr="284F02FE">
              <w:rPr>
                <w:rFonts w:ascii="Georgia" w:eastAsia="Georgia" w:hAnsi="Georgia" w:cs="Georgia"/>
                <w:color w:val="000000" w:themeColor="text1"/>
                <w:sz w:val="22"/>
                <w:szCs w:val="22"/>
              </w:rPr>
              <w:t>. In-House Project Management for Maintenance Staff</w:t>
            </w:r>
          </w:p>
          <w:p w14:paraId="7BB4771B" w14:textId="596A624D"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7528CDB" w14:textId="6682D757" w:rsidR="20CEE73E" w:rsidRDefault="20CEE73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tc>
        <w:tc>
          <w:tcPr>
            <w:tcW w:w="5143" w:type="dxa"/>
            <w:tcBorders>
              <w:top w:val="single" w:sz="8" w:space="0" w:color="auto"/>
              <w:left w:val="single" w:sz="8" w:space="0" w:color="auto"/>
              <w:bottom w:val="single" w:sz="8" w:space="0" w:color="auto"/>
              <w:right w:val="single" w:sz="8" w:space="0" w:color="auto"/>
            </w:tcBorders>
            <w:tcMar>
              <w:left w:w="108" w:type="dxa"/>
              <w:right w:w="108" w:type="dxa"/>
            </w:tcMar>
          </w:tcPr>
          <w:p w14:paraId="5736EC21" w14:textId="382FF529"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6CC6103" w14:textId="07C3C9D9"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provides maintenance personnel with project management skills for conducting small to medium scale projects in-house. Participants will learn best practices for planning and executing projects such as playground installations, minor renovations, or landscaping overhauls without hiring external contractors.</w:t>
            </w:r>
          </w:p>
        </w:tc>
        <w:tc>
          <w:tcPr>
            <w:tcW w:w="5260" w:type="dxa"/>
            <w:tcBorders>
              <w:top w:val="single" w:sz="8" w:space="0" w:color="auto"/>
              <w:left w:val="single" w:sz="8" w:space="0" w:color="auto"/>
              <w:bottom w:val="single" w:sz="8" w:space="0" w:color="auto"/>
              <w:right w:val="single" w:sz="8" w:space="0" w:color="auto"/>
            </w:tcBorders>
            <w:tcMar>
              <w:left w:w="108" w:type="dxa"/>
              <w:right w:w="108" w:type="dxa"/>
            </w:tcMar>
          </w:tcPr>
          <w:p w14:paraId="397DA781" w14:textId="669F1D1F"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78821B45" w14:textId="49C479AE" w:rsidR="20CEE73E" w:rsidRDefault="20CEE73E" w:rsidP="00E56A88">
            <w:pPr>
              <w:pStyle w:val="ListParagraph"/>
              <w:numPr>
                <w:ilvl w:val="0"/>
                <w:numId w:val="34"/>
              </w:numPr>
              <w:rPr>
                <w:rFonts w:ascii="Georgia" w:eastAsia="Georgia" w:hAnsi="Georgia" w:cs="Georgia"/>
              </w:rPr>
            </w:pPr>
            <w:r w:rsidRPr="284F02FE">
              <w:rPr>
                <w:rFonts w:ascii="Georgia" w:eastAsia="Georgia" w:hAnsi="Georgia" w:cs="Georgia"/>
                <w:sz w:val="22"/>
                <w:szCs w:val="22"/>
              </w:rPr>
              <w:t xml:space="preserve">Plan and scope maintenance projects by defining tasks, estimating required resources, and creating a realistic schedule. </w:t>
            </w:r>
          </w:p>
          <w:p w14:paraId="5F0D6F10" w14:textId="6F08925C" w:rsidR="284F02FE" w:rsidRDefault="284F02FE" w:rsidP="284F02FE">
            <w:pPr>
              <w:pStyle w:val="ListParagraph"/>
              <w:rPr>
                <w:rFonts w:ascii="Georgia" w:eastAsia="Georgia" w:hAnsi="Georgia" w:cs="Georgia"/>
              </w:rPr>
            </w:pPr>
          </w:p>
          <w:p w14:paraId="71C46CD6" w14:textId="0587E366" w:rsidR="20CEE73E" w:rsidRDefault="20CEE73E" w:rsidP="00E56A88">
            <w:pPr>
              <w:pStyle w:val="ListParagraph"/>
              <w:numPr>
                <w:ilvl w:val="0"/>
                <w:numId w:val="34"/>
              </w:numPr>
              <w:rPr>
                <w:rFonts w:ascii="Georgia" w:eastAsia="Georgia" w:hAnsi="Georgia" w:cs="Georgia"/>
              </w:rPr>
            </w:pPr>
            <w:r w:rsidRPr="284F02FE">
              <w:rPr>
                <w:rFonts w:ascii="Georgia" w:eastAsia="Georgia" w:hAnsi="Georgia" w:cs="Georgia"/>
                <w:sz w:val="22"/>
                <w:szCs w:val="22"/>
              </w:rPr>
              <w:t>Manage in-house project execution by assigning tasks to team members, monitoring progress, and adjusting plans to keep the project on time and within budget.</w:t>
            </w:r>
          </w:p>
        </w:tc>
      </w:tr>
      <w:tr w:rsidR="20CEE73E" w14:paraId="12F41BB6" w14:textId="77777777" w:rsidTr="1BC98F75">
        <w:trPr>
          <w:trHeight w:val="3525"/>
        </w:trPr>
        <w:tc>
          <w:tcPr>
            <w:tcW w:w="2557" w:type="dxa"/>
            <w:tcBorders>
              <w:top w:val="single" w:sz="8" w:space="0" w:color="auto"/>
              <w:left w:val="single" w:sz="8" w:space="0" w:color="auto"/>
              <w:bottom w:val="single" w:sz="8" w:space="0" w:color="auto"/>
              <w:right w:val="single" w:sz="8" w:space="0" w:color="auto"/>
            </w:tcBorders>
            <w:tcMar>
              <w:left w:w="108" w:type="dxa"/>
              <w:right w:w="108" w:type="dxa"/>
            </w:tcMar>
          </w:tcPr>
          <w:p w14:paraId="50807951" w14:textId="2A044EA1" w:rsidR="20CEE73E" w:rsidRDefault="20CEE73E" w:rsidP="284F02FE">
            <w:pPr>
              <w:spacing w:before="240" w:after="240"/>
              <w:rPr>
                <w:rFonts w:ascii="Georgia" w:eastAsia="Georgia" w:hAnsi="Georgia" w:cs="Georgia"/>
                <w:color w:val="000000" w:themeColor="text1"/>
                <w:sz w:val="22"/>
                <w:szCs w:val="22"/>
              </w:rPr>
            </w:pPr>
            <w:r w:rsidRPr="284F02FE">
              <w:rPr>
                <w:rFonts w:ascii="Georgia" w:eastAsia="Georgia" w:hAnsi="Georgia" w:cs="Georgia"/>
                <w:b/>
                <w:bCs/>
                <w:color w:val="000000" w:themeColor="text1"/>
                <w:sz w:val="22"/>
                <w:szCs w:val="22"/>
              </w:rPr>
              <w:lastRenderedPageBreak/>
              <w:t>711</w:t>
            </w:r>
            <w:r w:rsidRPr="284F02FE">
              <w:rPr>
                <w:rFonts w:ascii="Georgia" w:eastAsia="Georgia" w:hAnsi="Georgia" w:cs="Georgia"/>
                <w:color w:val="000000" w:themeColor="text1"/>
                <w:sz w:val="22"/>
                <w:szCs w:val="22"/>
              </w:rPr>
              <w:t>. Emerging and Existing Maintenance Technology</w:t>
            </w:r>
          </w:p>
          <w:p w14:paraId="4A5406C0" w14:textId="06B8B1CB" w:rsidR="20CEE73E" w:rsidRDefault="20CEE73E" w:rsidP="284F02FE">
            <w:pPr>
              <w:rPr>
                <w:rFonts w:ascii="Georgia" w:eastAsia="Georgia" w:hAnsi="Georgia" w:cs="Georgia"/>
                <w:color w:val="000000" w:themeColor="text1"/>
                <w:sz w:val="22"/>
                <w:szCs w:val="22"/>
              </w:rPr>
            </w:pPr>
            <w:r w:rsidRPr="284F02FE">
              <w:rPr>
                <w:rFonts w:ascii="Georgia" w:eastAsia="Georgia" w:hAnsi="Georgia" w:cs="Georgia"/>
                <w:color w:val="000000" w:themeColor="text1"/>
                <w:sz w:val="22"/>
                <w:szCs w:val="22"/>
              </w:rPr>
              <w:t xml:space="preserve"> </w:t>
            </w:r>
          </w:p>
        </w:tc>
        <w:tc>
          <w:tcPr>
            <w:tcW w:w="5143" w:type="dxa"/>
            <w:tcBorders>
              <w:top w:val="single" w:sz="8" w:space="0" w:color="auto"/>
              <w:left w:val="single" w:sz="8" w:space="0" w:color="auto"/>
              <w:bottom w:val="single" w:sz="8" w:space="0" w:color="auto"/>
              <w:right w:val="single" w:sz="8" w:space="0" w:color="auto"/>
            </w:tcBorders>
            <w:tcMar>
              <w:left w:w="108" w:type="dxa"/>
              <w:right w:w="108" w:type="dxa"/>
            </w:tcMar>
          </w:tcPr>
          <w:p w14:paraId="3878DEB4" w14:textId="446C0856"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0DA391C0" w14:textId="451A4C11"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This course explores both established and cutting-edge technologies that can enhance maintenance operations. Participants will learn about innovative solutions such as autonomous maintenance equipment that allow staff to do more with fewer people. The course examines the use of mobile apps and software for remote monitoring and control of facilities and for managing work orders and maintenance schedules. Emerging trends like IoT sensors for facility monitoring, predictive maintenance tools, and case studies of other agencies adopting new tech will be discussed. By understanding these technologies, participants can improve efficiency and make informed decisions about incorporating tech into their maintenance workflow.</w:t>
            </w:r>
          </w:p>
          <w:p w14:paraId="63D948B3" w14:textId="3BF14FC9"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c>
          <w:tcPr>
            <w:tcW w:w="5260" w:type="dxa"/>
            <w:tcBorders>
              <w:top w:val="single" w:sz="8" w:space="0" w:color="auto"/>
              <w:left w:val="single" w:sz="8" w:space="0" w:color="auto"/>
              <w:bottom w:val="single" w:sz="8" w:space="0" w:color="auto"/>
              <w:right w:val="single" w:sz="8" w:space="0" w:color="auto"/>
            </w:tcBorders>
            <w:tcMar>
              <w:left w:w="108" w:type="dxa"/>
              <w:right w:w="108" w:type="dxa"/>
            </w:tcMar>
          </w:tcPr>
          <w:p w14:paraId="7D382FC7" w14:textId="0F498F4A"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4F56EC32" w14:textId="20A2002E" w:rsidR="20CEE73E" w:rsidRDefault="20CEE73E" w:rsidP="00E56A88">
            <w:pPr>
              <w:pStyle w:val="ListParagraph"/>
              <w:numPr>
                <w:ilvl w:val="0"/>
                <w:numId w:val="33"/>
              </w:numPr>
              <w:rPr>
                <w:rFonts w:ascii="Georgia" w:eastAsia="Georgia" w:hAnsi="Georgia" w:cs="Georgia"/>
              </w:rPr>
            </w:pPr>
            <w:r w:rsidRPr="284F02FE">
              <w:rPr>
                <w:rFonts w:ascii="Georgia" w:eastAsia="Georgia" w:hAnsi="Georgia" w:cs="Georgia"/>
                <w:sz w:val="22"/>
                <w:szCs w:val="22"/>
              </w:rPr>
              <w:t>Evaluate new maintenance technologies and determine their potential to improve efficiency and reduce labor needs in operations.</w:t>
            </w:r>
          </w:p>
          <w:p w14:paraId="6FFE5E1C" w14:textId="1BC4F8D7" w:rsidR="20CEE73E" w:rsidRDefault="20CEE73E" w:rsidP="284F02FE">
            <w:pPr>
              <w:pStyle w:val="ListParagraph"/>
              <w:rPr>
                <w:rFonts w:ascii="Georgia" w:eastAsia="Georgia" w:hAnsi="Georgia" w:cs="Georgia"/>
                <w:sz w:val="22"/>
                <w:szCs w:val="22"/>
              </w:rPr>
            </w:pPr>
          </w:p>
          <w:p w14:paraId="2BAF1894" w14:textId="103AE38B" w:rsidR="20CEE73E" w:rsidRDefault="20CEE73E" w:rsidP="00E56A88">
            <w:pPr>
              <w:pStyle w:val="ListParagraph"/>
              <w:numPr>
                <w:ilvl w:val="0"/>
                <w:numId w:val="33"/>
              </w:numPr>
              <w:rPr>
                <w:rFonts w:ascii="Georgia" w:eastAsia="Georgia" w:hAnsi="Georgia" w:cs="Georgia"/>
              </w:rPr>
            </w:pPr>
            <w:r w:rsidRPr="284F02FE">
              <w:rPr>
                <w:rFonts w:ascii="Georgia" w:eastAsia="Georgia" w:hAnsi="Georgia" w:cs="Georgia"/>
                <w:sz w:val="22"/>
                <w:szCs w:val="22"/>
              </w:rPr>
              <w:t>Integrate mobile applications and software tools for remote facility monitoring, work order management, and data tracking to streamline maintenance tasks.</w:t>
            </w:r>
          </w:p>
          <w:p w14:paraId="3097DED3" w14:textId="597DE1DC" w:rsidR="20CEE73E" w:rsidRDefault="20CEE73E" w:rsidP="284F02FE">
            <w:pPr>
              <w:pStyle w:val="ListParagraph"/>
              <w:rPr>
                <w:rFonts w:ascii="Georgia" w:eastAsia="Georgia" w:hAnsi="Georgia" w:cs="Georgia"/>
                <w:sz w:val="22"/>
                <w:szCs w:val="22"/>
              </w:rPr>
            </w:pPr>
          </w:p>
          <w:p w14:paraId="04D3215D" w14:textId="01114754" w:rsidR="20CEE73E" w:rsidRDefault="20CEE73E" w:rsidP="00E56A88">
            <w:pPr>
              <w:pStyle w:val="ListParagraph"/>
              <w:numPr>
                <w:ilvl w:val="0"/>
                <w:numId w:val="33"/>
              </w:numPr>
              <w:rPr>
                <w:rFonts w:ascii="Georgia" w:eastAsia="Georgia" w:hAnsi="Georgia" w:cs="Georgia"/>
              </w:rPr>
            </w:pPr>
            <w:r w:rsidRPr="284F02FE">
              <w:rPr>
                <w:rFonts w:ascii="Georgia" w:eastAsia="Georgia" w:hAnsi="Georgia" w:cs="Georgia"/>
                <w:sz w:val="22"/>
                <w:szCs w:val="22"/>
              </w:rPr>
              <w:t>Implement technology-driven maintenance practices by adopting proven innovations from industry case studies and training staff to use these tools effectively.</w:t>
            </w:r>
          </w:p>
        </w:tc>
      </w:tr>
      <w:tr w:rsidR="20CEE73E" w14:paraId="11767E07" w14:textId="77777777" w:rsidTr="1BC98F75">
        <w:trPr>
          <w:trHeight w:val="2625"/>
        </w:trPr>
        <w:tc>
          <w:tcPr>
            <w:tcW w:w="2557" w:type="dxa"/>
            <w:tcBorders>
              <w:top w:val="single" w:sz="8" w:space="0" w:color="auto"/>
              <w:left w:val="single" w:sz="8" w:space="0" w:color="auto"/>
              <w:bottom w:val="single" w:sz="8" w:space="0" w:color="auto"/>
              <w:right w:val="single" w:sz="8" w:space="0" w:color="auto"/>
            </w:tcBorders>
            <w:tcMar>
              <w:left w:w="108" w:type="dxa"/>
              <w:right w:w="108" w:type="dxa"/>
            </w:tcMar>
          </w:tcPr>
          <w:p w14:paraId="7FF75FF3" w14:textId="72044FA3" w:rsidR="20CEE73E" w:rsidRDefault="20CEE73E" w:rsidP="284F02FE">
            <w:pPr>
              <w:spacing w:before="240" w:after="240"/>
              <w:rPr>
                <w:rFonts w:ascii="Georgia" w:eastAsia="Georgia" w:hAnsi="Georgia" w:cs="Georgia"/>
                <w:color w:val="000000" w:themeColor="text1"/>
                <w:sz w:val="22"/>
                <w:szCs w:val="22"/>
              </w:rPr>
            </w:pPr>
            <w:r w:rsidRPr="284F02FE">
              <w:rPr>
                <w:rFonts w:ascii="Georgia" w:eastAsia="Georgia" w:hAnsi="Georgia" w:cs="Georgia"/>
                <w:b/>
                <w:bCs/>
                <w:color w:val="000000" w:themeColor="text1"/>
                <w:sz w:val="22"/>
                <w:szCs w:val="22"/>
              </w:rPr>
              <w:t>712</w:t>
            </w:r>
            <w:r w:rsidRPr="284F02FE">
              <w:rPr>
                <w:rFonts w:ascii="Georgia" w:eastAsia="Georgia" w:hAnsi="Georgia" w:cs="Georgia"/>
                <w:color w:val="000000" w:themeColor="text1"/>
                <w:sz w:val="22"/>
                <w:szCs w:val="22"/>
              </w:rPr>
              <w:t>. Asset Management</w:t>
            </w:r>
          </w:p>
          <w:p w14:paraId="3BE62247" w14:textId="6CA46F5B"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tc>
        <w:tc>
          <w:tcPr>
            <w:tcW w:w="5143" w:type="dxa"/>
            <w:tcBorders>
              <w:top w:val="single" w:sz="8" w:space="0" w:color="auto"/>
              <w:left w:val="single" w:sz="8" w:space="0" w:color="auto"/>
              <w:bottom w:val="single" w:sz="8" w:space="0" w:color="auto"/>
              <w:right w:val="single" w:sz="8" w:space="0" w:color="auto"/>
            </w:tcBorders>
            <w:tcMar>
              <w:left w:w="108" w:type="dxa"/>
              <w:right w:w="108" w:type="dxa"/>
            </w:tcMar>
          </w:tcPr>
          <w:p w14:paraId="7F423310" w14:textId="005839E2"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039799D4" w14:textId="7C7D059F" w:rsidR="20CEE73E" w:rsidRDefault="4C3444AA" w:rsidP="284F02FE">
            <w:pPr>
              <w:rPr>
                <w:rFonts w:ascii="Georgia" w:eastAsia="Georgia" w:hAnsi="Georgia" w:cs="Georgia"/>
                <w:sz w:val="22"/>
                <w:szCs w:val="22"/>
              </w:rPr>
            </w:pPr>
            <w:r w:rsidRPr="44E50F38">
              <w:rPr>
                <w:rFonts w:ascii="Georgia" w:eastAsia="Georgia" w:hAnsi="Georgia" w:cs="Georgia"/>
                <w:sz w:val="22"/>
                <w:szCs w:val="22"/>
              </w:rPr>
              <w:t xml:space="preserve">This course will provide best practices for tracking, maintaining, and </w:t>
            </w:r>
            <w:r w:rsidR="3943D566" w:rsidRPr="44E50F38">
              <w:rPr>
                <w:rFonts w:ascii="Georgia" w:eastAsia="Georgia" w:hAnsi="Georgia" w:cs="Georgia"/>
                <w:sz w:val="22"/>
                <w:szCs w:val="22"/>
              </w:rPr>
              <w:t>replacing</w:t>
            </w:r>
            <w:r w:rsidRPr="44E50F38">
              <w:rPr>
                <w:rFonts w:ascii="Georgia" w:eastAsia="Georgia" w:hAnsi="Georgia" w:cs="Georgia"/>
                <w:sz w:val="22"/>
                <w:szCs w:val="22"/>
              </w:rPr>
              <w:t xml:space="preserve"> parks and recreation assets. Participants will gain skills in documenting equipment history for items such as mowers, pumps, trucks, and HVAC systems; calculating replacement costs; maintaining accurate inventory; and applying amortization principles. The course also covers creating and following preventive maintenance schedules and using asset management software to monitor performance and plan for lifecycle replacement.</w:t>
            </w:r>
          </w:p>
        </w:tc>
        <w:tc>
          <w:tcPr>
            <w:tcW w:w="5260" w:type="dxa"/>
            <w:tcBorders>
              <w:top w:val="single" w:sz="8" w:space="0" w:color="auto"/>
              <w:left w:val="single" w:sz="8" w:space="0" w:color="auto"/>
              <w:bottom w:val="single" w:sz="8" w:space="0" w:color="auto"/>
              <w:right w:val="single" w:sz="8" w:space="0" w:color="auto"/>
            </w:tcBorders>
            <w:tcMar>
              <w:left w:w="108" w:type="dxa"/>
              <w:right w:w="108" w:type="dxa"/>
            </w:tcMar>
          </w:tcPr>
          <w:p w14:paraId="5EA4433E" w14:textId="523D60E4" w:rsidR="20CEE73E" w:rsidRDefault="20CEE73E" w:rsidP="284F02FE">
            <w:pPr>
              <w:rPr>
                <w:rFonts w:ascii="Georgia" w:eastAsia="Georgia" w:hAnsi="Georgia" w:cs="Georgia"/>
                <w:sz w:val="22"/>
                <w:szCs w:val="22"/>
              </w:rPr>
            </w:pPr>
            <w:r w:rsidRPr="284F02FE">
              <w:rPr>
                <w:rFonts w:ascii="Georgia" w:eastAsia="Georgia" w:hAnsi="Georgia" w:cs="Georgia"/>
                <w:sz w:val="22"/>
                <w:szCs w:val="22"/>
              </w:rPr>
              <w:t xml:space="preserve"> </w:t>
            </w:r>
          </w:p>
          <w:p w14:paraId="3002664B" w14:textId="7F216AFF" w:rsidR="20CEE73E" w:rsidRDefault="20CEE73E" w:rsidP="00E56A88">
            <w:pPr>
              <w:pStyle w:val="ListParagraph"/>
              <w:numPr>
                <w:ilvl w:val="0"/>
                <w:numId w:val="32"/>
              </w:numPr>
              <w:spacing w:line="257" w:lineRule="auto"/>
              <w:rPr>
                <w:rFonts w:ascii="Georgia" w:eastAsia="Georgia" w:hAnsi="Georgia" w:cs="Georgia"/>
              </w:rPr>
            </w:pPr>
            <w:r w:rsidRPr="284F02FE">
              <w:rPr>
                <w:rFonts w:ascii="Georgia" w:eastAsia="Georgia" w:hAnsi="Georgia" w:cs="Georgia"/>
                <w:sz w:val="22"/>
                <w:szCs w:val="22"/>
              </w:rPr>
              <w:t xml:space="preserve">Track and document asset history, inventory, replacement costs, and amortization schedules to support informed decision-making. </w:t>
            </w:r>
          </w:p>
          <w:p w14:paraId="2268D7C7" w14:textId="7A5B59EA" w:rsidR="20CEE73E" w:rsidRDefault="20CEE73E" w:rsidP="284F02FE">
            <w:pPr>
              <w:pStyle w:val="ListParagraph"/>
              <w:spacing w:after="160" w:line="257" w:lineRule="auto"/>
              <w:rPr>
                <w:rFonts w:ascii="Georgia" w:eastAsia="Georgia" w:hAnsi="Georgia" w:cs="Georgia"/>
                <w:sz w:val="22"/>
                <w:szCs w:val="22"/>
              </w:rPr>
            </w:pPr>
          </w:p>
          <w:p w14:paraId="3BEC089F" w14:textId="6D878745" w:rsidR="20CEE73E" w:rsidRDefault="20CEE73E" w:rsidP="00E56A88">
            <w:pPr>
              <w:pStyle w:val="ListParagraph"/>
              <w:numPr>
                <w:ilvl w:val="0"/>
                <w:numId w:val="32"/>
              </w:numPr>
              <w:rPr>
                <w:rFonts w:ascii="Georgia" w:eastAsia="Georgia" w:hAnsi="Georgia" w:cs="Georgia"/>
              </w:rPr>
            </w:pPr>
            <w:r w:rsidRPr="284F02FE">
              <w:rPr>
                <w:rFonts w:ascii="Georgia" w:eastAsia="Georgia" w:hAnsi="Georgia" w:cs="Georgia"/>
                <w:sz w:val="22"/>
                <w:szCs w:val="22"/>
              </w:rPr>
              <w:t>Use maintenance schedules and asset management software to optimize performance, extend asset life, and plan for timely replacements.</w:t>
            </w:r>
          </w:p>
        </w:tc>
      </w:tr>
    </w:tbl>
    <w:p w14:paraId="0071D60B" w14:textId="286676A5" w:rsidR="000150C1" w:rsidRDefault="000150C1" w:rsidP="20CEE73E">
      <w:pPr>
        <w:spacing w:line="257" w:lineRule="auto"/>
        <w:rPr>
          <w:rFonts w:ascii="Georgia" w:eastAsia="Georgia" w:hAnsi="Georgia" w:cs="Georgia"/>
          <w:sz w:val="22"/>
          <w:szCs w:val="22"/>
        </w:rPr>
      </w:pPr>
    </w:p>
    <w:p w14:paraId="2C078E63" w14:textId="41AA7231" w:rsidR="000150C1" w:rsidRDefault="000150C1" w:rsidP="284F02FE">
      <w:pPr>
        <w:rPr>
          <w:rFonts w:ascii="Georgia" w:eastAsia="Georgia" w:hAnsi="Georgia" w:cs="Georgia"/>
        </w:rPr>
      </w:pPr>
    </w:p>
    <w:sectPr w:rsidR="000150C1">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532F" w14:textId="77777777" w:rsidR="0016259D" w:rsidRDefault="0016259D">
      <w:pPr>
        <w:spacing w:after="0" w:line="240" w:lineRule="auto"/>
      </w:pPr>
      <w:r>
        <w:separator/>
      </w:r>
    </w:p>
  </w:endnote>
  <w:endnote w:type="continuationSeparator" w:id="0">
    <w:p w14:paraId="4020982B" w14:textId="77777777" w:rsidR="0016259D" w:rsidRDefault="0016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225604"/>
      <w:docPartObj>
        <w:docPartGallery w:val="Page Numbers (Bottom of Page)"/>
        <w:docPartUnique/>
      </w:docPartObj>
    </w:sdtPr>
    <w:sdtEndPr>
      <w:rPr>
        <w:noProof/>
      </w:rPr>
    </w:sdtEndPr>
    <w:sdtContent>
      <w:p w14:paraId="59DF8E75" w14:textId="3209E3CF" w:rsidR="00DE3C98" w:rsidRDefault="00DE3C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9889EB" w14:textId="57A09FBD" w:rsidR="6033A271" w:rsidRDefault="6033A271" w:rsidP="6033A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85EF9" w14:textId="77777777" w:rsidR="0016259D" w:rsidRDefault="0016259D">
      <w:pPr>
        <w:spacing w:after="0" w:line="240" w:lineRule="auto"/>
      </w:pPr>
      <w:r>
        <w:separator/>
      </w:r>
    </w:p>
  </w:footnote>
  <w:footnote w:type="continuationSeparator" w:id="0">
    <w:p w14:paraId="3B9E972F" w14:textId="77777777" w:rsidR="0016259D" w:rsidRDefault="0016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6033A271" w14:paraId="58BA22CB" w14:textId="77777777" w:rsidTr="284F02FE">
      <w:trPr>
        <w:trHeight w:val="300"/>
      </w:trPr>
      <w:tc>
        <w:tcPr>
          <w:tcW w:w="4320" w:type="dxa"/>
        </w:tcPr>
        <w:p w14:paraId="020EF6DF" w14:textId="0B690C10" w:rsidR="6033A271" w:rsidRDefault="6033A271" w:rsidP="6033A271">
          <w:pPr>
            <w:pStyle w:val="Header"/>
            <w:ind w:left="-115"/>
          </w:pPr>
        </w:p>
      </w:tc>
      <w:tc>
        <w:tcPr>
          <w:tcW w:w="4320" w:type="dxa"/>
        </w:tcPr>
        <w:p w14:paraId="254885E5" w14:textId="6DE716C0" w:rsidR="6033A271" w:rsidRDefault="6033A271" w:rsidP="6033A271">
          <w:pPr>
            <w:pStyle w:val="Header"/>
            <w:jc w:val="center"/>
          </w:pPr>
        </w:p>
      </w:tc>
      <w:tc>
        <w:tcPr>
          <w:tcW w:w="4320" w:type="dxa"/>
        </w:tcPr>
        <w:p w14:paraId="3BB67AA2" w14:textId="32360849" w:rsidR="6033A271" w:rsidRDefault="6033A271" w:rsidP="6033A271">
          <w:pPr>
            <w:pStyle w:val="Header"/>
            <w:ind w:right="-115"/>
            <w:jc w:val="right"/>
          </w:pPr>
        </w:p>
      </w:tc>
    </w:tr>
  </w:tbl>
  <w:p w14:paraId="6FCB49B9" w14:textId="0913BEED" w:rsidR="6033A271" w:rsidRDefault="6033A271" w:rsidP="6033A27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1wCEZFnf" int2:invalidationBookmarkName="" int2:hashCode="sHZnktmicBfKQO" int2:id="gDX9gn3V">
      <int2:state int2:value="Rejected" int2:type="gram"/>
    </int2:bookmark>
    <int2:bookmark int2:bookmarkName="_Int_JqqlpbX8" int2:invalidationBookmarkName="" int2:hashCode="e0dMsLOcF3PXGS" int2:id="4stZSv0t">
      <int2:state int2:value="Rejected" int2:type="style"/>
    </int2:bookmark>
    <int2:bookmark int2:bookmarkName="_Int_iO87TWVE" int2:invalidationBookmarkName="" int2:hashCode="Myk0tkHW0DG4Zr" int2:id="Dk0sfpqc">
      <int2:state int2:value="Rejected" int2:type="style"/>
    </int2:bookmark>
    <int2:bookmark int2:bookmarkName="_Int_p0BNrgO0" int2:invalidationBookmarkName="" int2:hashCode="oDKeFME1Nby2NZ" int2:id="UU5y04VE">
      <int2:state int2:value="Rejected" int2:type="style"/>
    </int2:bookmark>
    <int2:bookmark int2:bookmarkName="_Int_7Xr7StGP" int2:invalidationBookmarkName="" int2:hashCode="3gT6Din5s14kkF" int2:id="myqTGT8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F0E"/>
    <w:multiLevelType w:val="hybridMultilevel"/>
    <w:tmpl w:val="925EC93E"/>
    <w:lvl w:ilvl="0" w:tplc="CB48153E">
      <w:start w:val="1"/>
      <w:numFmt w:val="decimal"/>
      <w:lvlText w:val="%1."/>
      <w:lvlJc w:val="left"/>
      <w:pPr>
        <w:ind w:left="720" w:hanging="360"/>
      </w:pPr>
    </w:lvl>
    <w:lvl w:ilvl="1" w:tplc="3AE49884">
      <w:start w:val="1"/>
      <w:numFmt w:val="lowerLetter"/>
      <w:lvlText w:val="%2."/>
      <w:lvlJc w:val="left"/>
      <w:pPr>
        <w:ind w:left="1440" w:hanging="360"/>
      </w:pPr>
    </w:lvl>
    <w:lvl w:ilvl="2" w:tplc="97BEE27C">
      <w:start w:val="1"/>
      <w:numFmt w:val="lowerRoman"/>
      <w:lvlText w:val="%3."/>
      <w:lvlJc w:val="right"/>
      <w:pPr>
        <w:ind w:left="2160" w:hanging="180"/>
      </w:pPr>
    </w:lvl>
    <w:lvl w:ilvl="3" w:tplc="2A8ED646">
      <w:start w:val="1"/>
      <w:numFmt w:val="decimal"/>
      <w:lvlText w:val="%4."/>
      <w:lvlJc w:val="left"/>
      <w:pPr>
        <w:ind w:left="2880" w:hanging="360"/>
      </w:pPr>
    </w:lvl>
    <w:lvl w:ilvl="4" w:tplc="D0725830">
      <w:start w:val="1"/>
      <w:numFmt w:val="lowerLetter"/>
      <w:lvlText w:val="%5."/>
      <w:lvlJc w:val="left"/>
      <w:pPr>
        <w:ind w:left="3600" w:hanging="360"/>
      </w:pPr>
    </w:lvl>
    <w:lvl w:ilvl="5" w:tplc="C48CD0EC">
      <w:start w:val="1"/>
      <w:numFmt w:val="lowerRoman"/>
      <w:lvlText w:val="%6."/>
      <w:lvlJc w:val="right"/>
      <w:pPr>
        <w:ind w:left="4320" w:hanging="180"/>
      </w:pPr>
    </w:lvl>
    <w:lvl w:ilvl="6" w:tplc="6A163DE0">
      <w:start w:val="1"/>
      <w:numFmt w:val="decimal"/>
      <w:lvlText w:val="%7."/>
      <w:lvlJc w:val="left"/>
      <w:pPr>
        <w:ind w:left="5040" w:hanging="360"/>
      </w:pPr>
    </w:lvl>
    <w:lvl w:ilvl="7" w:tplc="401E109C">
      <w:start w:val="1"/>
      <w:numFmt w:val="lowerLetter"/>
      <w:lvlText w:val="%8."/>
      <w:lvlJc w:val="left"/>
      <w:pPr>
        <w:ind w:left="5760" w:hanging="360"/>
      </w:pPr>
    </w:lvl>
    <w:lvl w:ilvl="8" w:tplc="A5B6CF60">
      <w:start w:val="1"/>
      <w:numFmt w:val="lowerRoman"/>
      <w:lvlText w:val="%9."/>
      <w:lvlJc w:val="right"/>
      <w:pPr>
        <w:ind w:left="6480" w:hanging="180"/>
      </w:pPr>
    </w:lvl>
  </w:abstractNum>
  <w:abstractNum w:abstractNumId="1" w15:restartNumberingAfterBreak="0">
    <w:nsid w:val="006399DC"/>
    <w:multiLevelType w:val="hybridMultilevel"/>
    <w:tmpl w:val="4ACAA68E"/>
    <w:lvl w:ilvl="0" w:tplc="16B458EC">
      <w:start w:val="1"/>
      <w:numFmt w:val="decimal"/>
      <w:lvlText w:val="%1."/>
      <w:lvlJc w:val="left"/>
      <w:pPr>
        <w:ind w:left="720" w:hanging="360"/>
      </w:pPr>
    </w:lvl>
    <w:lvl w:ilvl="1" w:tplc="BC129BCE">
      <w:start w:val="1"/>
      <w:numFmt w:val="lowerLetter"/>
      <w:lvlText w:val="%2."/>
      <w:lvlJc w:val="left"/>
      <w:pPr>
        <w:ind w:left="1440" w:hanging="360"/>
      </w:pPr>
    </w:lvl>
    <w:lvl w:ilvl="2" w:tplc="9D3ED102">
      <w:start w:val="1"/>
      <w:numFmt w:val="lowerRoman"/>
      <w:lvlText w:val="%3."/>
      <w:lvlJc w:val="right"/>
      <w:pPr>
        <w:ind w:left="2160" w:hanging="180"/>
      </w:pPr>
    </w:lvl>
    <w:lvl w:ilvl="3" w:tplc="D5F6C2CC">
      <w:start w:val="1"/>
      <w:numFmt w:val="decimal"/>
      <w:lvlText w:val="%4."/>
      <w:lvlJc w:val="left"/>
      <w:pPr>
        <w:ind w:left="2880" w:hanging="360"/>
      </w:pPr>
    </w:lvl>
    <w:lvl w:ilvl="4" w:tplc="9B823232">
      <w:start w:val="1"/>
      <w:numFmt w:val="lowerLetter"/>
      <w:lvlText w:val="%5."/>
      <w:lvlJc w:val="left"/>
      <w:pPr>
        <w:ind w:left="3600" w:hanging="360"/>
      </w:pPr>
    </w:lvl>
    <w:lvl w:ilvl="5" w:tplc="FA3A3270">
      <w:start w:val="1"/>
      <w:numFmt w:val="lowerRoman"/>
      <w:lvlText w:val="%6."/>
      <w:lvlJc w:val="right"/>
      <w:pPr>
        <w:ind w:left="4320" w:hanging="180"/>
      </w:pPr>
    </w:lvl>
    <w:lvl w:ilvl="6" w:tplc="3FA03F52">
      <w:start w:val="1"/>
      <w:numFmt w:val="decimal"/>
      <w:lvlText w:val="%7."/>
      <w:lvlJc w:val="left"/>
      <w:pPr>
        <w:ind w:left="5040" w:hanging="360"/>
      </w:pPr>
    </w:lvl>
    <w:lvl w:ilvl="7" w:tplc="B268E3B2">
      <w:start w:val="1"/>
      <w:numFmt w:val="lowerLetter"/>
      <w:lvlText w:val="%8."/>
      <w:lvlJc w:val="left"/>
      <w:pPr>
        <w:ind w:left="5760" w:hanging="360"/>
      </w:pPr>
    </w:lvl>
    <w:lvl w:ilvl="8" w:tplc="B6C2A464">
      <w:start w:val="1"/>
      <w:numFmt w:val="lowerRoman"/>
      <w:lvlText w:val="%9."/>
      <w:lvlJc w:val="right"/>
      <w:pPr>
        <w:ind w:left="6480" w:hanging="180"/>
      </w:pPr>
    </w:lvl>
  </w:abstractNum>
  <w:abstractNum w:abstractNumId="2" w15:restartNumberingAfterBreak="0">
    <w:nsid w:val="02EA104E"/>
    <w:multiLevelType w:val="hybridMultilevel"/>
    <w:tmpl w:val="6EE247F8"/>
    <w:lvl w:ilvl="0" w:tplc="7B4CA610">
      <w:start w:val="1"/>
      <w:numFmt w:val="decimal"/>
      <w:lvlText w:val="%1."/>
      <w:lvlJc w:val="left"/>
      <w:pPr>
        <w:ind w:left="720" w:hanging="360"/>
      </w:pPr>
    </w:lvl>
    <w:lvl w:ilvl="1" w:tplc="40D21D8E">
      <w:start w:val="1"/>
      <w:numFmt w:val="lowerLetter"/>
      <w:lvlText w:val="%2."/>
      <w:lvlJc w:val="left"/>
      <w:pPr>
        <w:ind w:left="1440" w:hanging="360"/>
      </w:pPr>
    </w:lvl>
    <w:lvl w:ilvl="2" w:tplc="332EC0BE">
      <w:start w:val="1"/>
      <w:numFmt w:val="lowerRoman"/>
      <w:lvlText w:val="%3."/>
      <w:lvlJc w:val="right"/>
      <w:pPr>
        <w:ind w:left="2160" w:hanging="180"/>
      </w:pPr>
    </w:lvl>
    <w:lvl w:ilvl="3" w:tplc="C5549D88">
      <w:start w:val="1"/>
      <w:numFmt w:val="decimal"/>
      <w:lvlText w:val="%4."/>
      <w:lvlJc w:val="left"/>
      <w:pPr>
        <w:ind w:left="2880" w:hanging="360"/>
      </w:pPr>
    </w:lvl>
    <w:lvl w:ilvl="4" w:tplc="F07EC060">
      <w:start w:val="1"/>
      <w:numFmt w:val="lowerLetter"/>
      <w:lvlText w:val="%5."/>
      <w:lvlJc w:val="left"/>
      <w:pPr>
        <w:ind w:left="3600" w:hanging="360"/>
      </w:pPr>
    </w:lvl>
    <w:lvl w:ilvl="5" w:tplc="C54C8E62">
      <w:start w:val="1"/>
      <w:numFmt w:val="lowerRoman"/>
      <w:lvlText w:val="%6."/>
      <w:lvlJc w:val="right"/>
      <w:pPr>
        <w:ind w:left="4320" w:hanging="180"/>
      </w:pPr>
    </w:lvl>
    <w:lvl w:ilvl="6" w:tplc="EA987202">
      <w:start w:val="1"/>
      <w:numFmt w:val="decimal"/>
      <w:lvlText w:val="%7."/>
      <w:lvlJc w:val="left"/>
      <w:pPr>
        <w:ind w:left="5040" w:hanging="360"/>
      </w:pPr>
    </w:lvl>
    <w:lvl w:ilvl="7" w:tplc="39F4ACF6">
      <w:start w:val="1"/>
      <w:numFmt w:val="lowerLetter"/>
      <w:lvlText w:val="%8."/>
      <w:lvlJc w:val="left"/>
      <w:pPr>
        <w:ind w:left="5760" w:hanging="360"/>
      </w:pPr>
    </w:lvl>
    <w:lvl w:ilvl="8" w:tplc="DAA210E0">
      <w:start w:val="1"/>
      <w:numFmt w:val="lowerRoman"/>
      <w:lvlText w:val="%9."/>
      <w:lvlJc w:val="right"/>
      <w:pPr>
        <w:ind w:left="6480" w:hanging="180"/>
      </w:pPr>
    </w:lvl>
  </w:abstractNum>
  <w:abstractNum w:abstractNumId="3" w15:restartNumberingAfterBreak="0">
    <w:nsid w:val="0561FA7B"/>
    <w:multiLevelType w:val="hybridMultilevel"/>
    <w:tmpl w:val="64BC1182"/>
    <w:lvl w:ilvl="0" w:tplc="284EA938">
      <w:start w:val="1"/>
      <w:numFmt w:val="decimal"/>
      <w:lvlText w:val="%1."/>
      <w:lvlJc w:val="left"/>
      <w:pPr>
        <w:ind w:left="720" w:hanging="360"/>
      </w:pPr>
    </w:lvl>
    <w:lvl w:ilvl="1" w:tplc="664E43DA">
      <w:start w:val="1"/>
      <w:numFmt w:val="lowerLetter"/>
      <w:lvlText w:val="%2."/>
      <w:lvlJc w:val="left"/>
      <w:pPr>
        <w:ind w:left="1440" w:hanging="360"/>
      </w:pPr>
    </w:lvl>
    <w:lvl w:ilvl="2" w:tplc="6804CB1A">
      <w:start w:val="1"/>
      <w:numFmt w:val="lowerRoman"/>
      <w:lvlText w:val="%3."/>
      <w:lvlJc w:val="right"/>
      <w:pPr>
        <w:ind w:left="2160" w:hanging="180"/>
      </w:pPr>
    </w:lvl>
    <w:lvl w:ilvl="3" w:tplc="2CEEF114">
      <w:start w:val="1"/>
      <w:numFmt w:val="decimal"/>
      <w:lvlText w:val="%4."/>
      <w:lvlJc w:val="left"/>
      <w:pPr>
        <w:ind w:left="2880" w:hanging="360"/>
      </w:pPr>
    </w:lvl>
    <w:lvl w:ilvl="4" w:tplc="249E0F96">
      <w:start w:val="1"/>
      <w:numFmt w:val="lowerLetter"/>
      <w:lvlText w:val="%5."/>
      <w:lvlJc w:val="left"/>
      <w:pPr>
        <w:ind w:left="3600" w:hanging="360"/>
      </w:pPr>
    </w:lvl>
    <w:lvl w:ilvl="5" w:tplc="467099B2">
      <w:start w:val="1"/>
      <w:numFmt w:val="lowerRoman"/>
      <w:lvlText w:val="%6."/>
      <w:lvlJc w:val="right"/>
      <w:pPr>
        <w:ind w:left="4320" w:hanging="180"/>
      </w:pPr>
    </w:lvl>
    <w:lvl w:ilvl="6" w:tplc="DA9C1E8E">
      <w:start w:val="1"/>
      <w:numFmt w:val="decimal"/>
      <w:lvlText w:val="%7."/>
      <w:lvlJc w:val="left"/>
      <w:pPr>
        <w:ind w:left="5040" w:hanging="360"/>
      </w:pPr>
    </w:lvl>
    <w:lvl w:ilvl="7" w:tplc="9E664DC8">
      <w:start w:val="1"/>
      <w:numFmt w:val="lowerLetter"/>
      <w:lvlText w:val="%8."/>
      <w:lvlJc w:val="left"/>
      <w:pPr>
        <w:ind w:left="5760" w:hanging="360"/>
      </w:pPr>
    </w:lvl>
    <w:lvl w:ilvl="8" w:tplc="46C8EA48">
      <w:start w:val="1"/>
      <w:numFmt w:val="lowerRoman"/>
      <w:lvlText w:val="%9."/>
      <w:lvlJc w:val="right"/>
      <w:pPr>
        <w:ind w:left="6480" w:hanging="180"/>
      </w:pPr>
    </w:lvl>
  </w:abstractNum>
  <w:abstractNum w:abstractNumId="4" w15:restartNumberingAfterBreak="0">
    <w:nsid w:val="06C2D80C"/>
    <w:multiLevelType w:val="hybridMultilevel"/>
    <w:tmpl w:val="2F122996"/>
    <w:lvl w:ilvl="0" w:tplc="E570B522">
      <w:start w:val="1"/>
      <w:numFmt w:val="decimal"/>
      <w:lvlText w:val="%1."/>
      <w:lvlJc w:val="left"/>
      <w:pPr>
        <w:ind w:left="720" w:hanging="360"/>
      </w:pPr>
    </w:lvl>
    <w:lvl w:ilvl="1" w:tplc="613CA94E">
      <w:start w:val="1"/>
      <w:numFmt w:val="lowerLetter"/>
      <w:lvlText w:val="%2."/>
      <w:lvlJc w:val="left"/>
      <w:pPr>
        <w:ind w:left="1440" w:hanging="360"/>
      </w:pPr>
    </w:lvl>
    <w:lvl w:ilvl="2" w:tplc="B4EAF25C">
      <w:start w:val="1"/>
      <w:numFmt w:val="lowerRoman"/>
      <w:lvlText w:val="%3."/>
      <w:lvlJc w:val="right"/>
      <w:pPr>
        <w:ind w:left="2160" w:hanging="180"/>
      </w:pPr>
    </w:lvl>
    <w:lvl w:ilvl="3" w:tplc="773C9328">
      <w:start w:val="1"/>
      <w:numFmt w:val="decimal"/>
      <w:lvlText w:val="%4."/>
      <w:lvlJc w:val="left"/>
      <w:pPr>
        <w:ind w:left="2880" w:hanging="360"/>
      </w:pPr>
    </w:lvl>
    <w:lvl w:ilvl="4" w:tplc="F918D6CE">
      <w:start w:val="1"/>
      <w:numFmt w:val="lowerLetter"/>
      <w:lvlText w:val="%5."/>
      <w:lvlJc w:val="left"/>
      <w:pPr>
        <w:ind w:left="3600" w:hanging="360"/>
      </w:pPr>
    </w:lvl>
    <w:lvl w:ilvl="5" w:tplc="4DA29A8E">
      <w:start w:val="1"/>
      <w:numFmt w:val="lowerRoman"/>
      <w:lvlText w:val="%6."/>
      <w:lvlJc w:val="right"/>
      <w:pPr>
        <w:ind w:left="4320" w:hanging="180"/>
      </w:pPr>
    </w:lvl>
    <w:lvl w:ilvl="6" w:tplc="BEF41CA6">
      <w:start w:val="1"/>
      <w:numFmt w:val="decimal"/>
      <w:lvlText w:val="%7."/>
      <w:lvlJc w:val="left"/>
      <w:pPr>
        <w:ind w:left="5040" w:hanging="360"/>
      </w:pPr>
    </w:lvl>
    <w:lvl w:ilvl="7" w:tplc="8E7EE15A">
      <w:start w:val="1"/>
      <w:numFmt w:val="lowerLetter"/>
      <w:lvlText w:val="%8."/>
      <w:lvlJc w:val="left"/>
      <w:pPr>
        <w:ind w:left="5760" w:hanging="360"/>
      </w:pPr>
    </w:lvl>
    <w:lvl w:ilvl="8" w:tplc="FE968206">
      <w:start w:val="1"/>
      <w:numFmt w:val="lowerRoman"/>
      <w:lvlText w:val="%9."/>
      <w:lvlJc w:val="right"/>
      <w:pPr>
        <w:ind w:left="6480" w:hanging="180"/>
      </w:pPr>
    </w:lvl>
  </w:abstractNum>
  <w:abstractNum w:abstractNumId="5" w15:restartNumberingAfterBreak="0">
    <w:nsid w:val="08D26924"/>
    <w:multiLevelType w:val="hybridMultilevel"/>
    <w:tmpl w:val="99746A9A"/>
    <w:lvl w:ilvl="0" w:tplc="EE283ABA">
      <w:start w:val="1"/>
      <w:numFmt w:val="decimal"/>
      <w:lvlText w:val="%1."/>
      <w:lvlJc w:val="left"/>
      <w:pPr>
        <w:ind w:left="720" w:hanging="360"/>
      </w:pPr>
    </w:lvl>
    <w:lvl w:ilvl="1" w:tplc="3EC0AED4">
      <w:start w:val="1"/>
      <w:numFmt w:val="lowerLetter"/>
      <w:lvlText w:val="%2."/>
      <w:lvlJc w:val="left"/>
      <w:pPr>
        <w:ind w:left="1440" w:hanging="360"/>
      </w:pPr>
    </w:lvl>
    <w:lvl w:ilvl="2" w:tplc="91D87BA2">
      <w:start w:val="1"/>
      <w:numFmt w:val="lowerRoman"/>
      <w:lvlText w:val="%3."/>
      <w:lvlJc w:val="right"/>
      <w:pPr>
        <w:ind w:left="2160" w:hanging="180"/>
      </w:pPr>
    </w:lvl>
    <w:lvl w:ilvl="3" w:tplc="66265C0C">
      <w:start w:val="1"/>
      <w:numFmt w:val="decimal"/>
      <w:lvlText w:val="%4."/>
      <w:lvlJc w:val="left"/>
      <w:pPr>
        <w:ind w:left="2880" w:hanging="360"/>
      </w:pPr>
    </w:lvl>
    <w:lvl w:ilvl="4" w:tplc="C4D6E5DC">
      <w:start w:val="1"/>
      <w:numFmt w:val="lowerLetter"/>
      <w:lvlText w:val="%5."/>
      <w:lvlJc w:val="left"/>
      <w:pPr>
        <w:ind w:left="3600" w:hanging="360"/>
      </w:pPr>
    </w:lvl>
    <w:lvl w:ilvl="5" w:tplc="B53AF81E">
      <w:start w:val="1"/>
      <w:numFmt w:val="lowerRoman"/>
      <w:lvlText w:val="%6."/>
      <w:lvlJc w:val="right"/>
      <w:pPr>
        <w:ind w:left="4320" w:hanging="180"/>
      </w:pPr>
    </w:lvl>
    <w:lvl w:ilvl="6" w:tplc="3AE2621C">
      <w:start w:val="1"/>
      <w:numFmt w:val="decimal"/>
      <w:lvlText w:val="%7."/>
      <w:lvlJc w:val="left"/>
      <w:pPr>
        <w:ind w:left="5040" w:hanging="360"/>
      </w:pPr>
    </w:lvl>
    <w:lvl w:ilvl="7" w:tplc="29DE7600">
      <w:start w:val="1"/>
      <w:numFmt w:val="lowerLetter"/>
      <w:lvlText w:val="%8."/>
      <w:lvlJc w:val="left"/>
      <w:pPr>
        <w:ind w:left="5760" w:hanging="360"/>
      </w:pPr>
    </w:lvl>
    <w:lvl w:ilvl="8" w:tplc="589CC37A">
      <w:start w:val="1"/>
      <w:numFmt w:val="lowerRoman"/>
      <w:lvlText w:val="%9."/>
      <w:lvlJc w:val="right"/>
      <w:pPr>
        <w:ind w:left="6480" w:hanging="180"/>
      </w:pPr>
    </w:lvl>
  </w:abstractNum>
  <w:abstractNum w:abstractNumId="6" w15:restartNumberingAfterBreak="0">
    <w:nsid w:val="08E697A2"/>
    <w:multiLevelType w:val="hybridMultilevel"/>
    <w:tmpl w:val="122A1CD0"/>
    <w:lvl w:ilvl="0" w:tplc="BE728C58">
      <w:start w:val="1"/>
      <w:numFmt w:val="decimal"/>
      <w:lvlText w:val="%1."/>
      <w:lvlJc w:val="left"/>
      <w:pPr>
        <w:ind w:left="720" w:hanging="360"/>
      </w:pPr>
    </w:lvl>
    <w:lvl w:ilvl="1" w:tplc="AF5CF510">
      <w:start w:val="1"/>
      <w:numFmt w:val="lowerLetter"/>
      <w:lvlText w:val="%2."/>
      <w:lvlJc w:val="left"/>
      <w:pPr>
        <w:ind w:left="1440" w:hanging="360"/>
      </w:pPr>
    </w:lvl>
    <w:lvl w:ilvl="2" w:tplc="0BF8998C">
      <w:start w:val="1"/>
      <w:numFmt w:val="lowerRoman"/>
      <w:lvlText w:val="%3."/>
      <w:lvlJc w:val="right"/>
      <w:pPr>
        <w:ind w:left="2160" w:hanging="180"/>
      </w:pPr>
    </w:lvl>
    <w:lvl w:ilvl="3" w:tplc="14C0704A">
      <w:start w:val="1"/>
      <w:numFmt w:val="decimal"/>
      <w:lvlText w:val="%4."/>
      <w:lvlJc w:val="left"/>
      <w:pPr>
        <w:ind w:left="2880" w:hanging="360"/>
      </w:pPr>
    </w:lvl>
    <w:lvl w:ilvl="4" w:tplc="35661A20">
      <w:start w:val="1"/>
      <w:numFmt w:val="lowerLetter"/>
      <w:lvlText w:val="%5."/>
      <w:lvlJc w:val="left"/>
      <w:pPr>
        <w:ind w:left="3600" w:hanging="360"/>
      </w:pPr>
    </w:lvl>
    <w:lvl w:ilvl="5" w:tplc="B13AA0E4">
      <w:start w:val="1"/>
      <w:numFmt w:val="lowerRoman"/>
      <w:lvlText w:val="%6."/>
      <w:lvlJc w:val="right"/>
      <w:pPr>
        <w:ind w:left="4320" w:hanging="180"/>
      </w:pPr>
    </w:lvl>
    <w:lvl w:ilvl="6" w:tplc="F488B34A">
      <w:start w:val="1"/>
      <w:numFmt w:val="decimal"/>
      <w:lvlText w:val="%7."/>
      <w:lvlJc w:val="left"/>
      <w:pPr>
        <w:ind w:left="5040" w:hanging="360"/>
      </w:pPr>
    </w:lvl>
    <w:lvl w:ilvl="7" w:tplc="C65420B4">
      <w:start w:val="1"/>
      <w:numFmt w:val="lowerLetter"/>
      <w:lvlText w:val="%8."/>
      <w:lvlJc w:val="left"/>
      <w:pPr>
        <w:ind w:left="5760" w:hanging="360"/>
      </w:pPr>
    </w:lvl>
    <w:lvl w:ilvl="8" w:tplc="EE167BF2">
      <w:start w:val="1"/>
      <w:numFmt w:val="lowerRoman"/>
      <w:lvlText w:val="%9."/>
      <w:lvlJc w:val="right"/>
      <w:pPr>
        <w:ind w:left="6480" w:hanging="180"/>
      </w:pPr>
    </w:lvl>
  </w:abstractNum>
  <w:abstractNum w:abstractNumId="7" w15:restartNumberingAfterBreak="0">
    <w:nsid w:val="08FB0D95"/>
    <w:multiLevelType w:val="hybridMultilevel"/>
    <w:tmpl w:val="8A7C56AE"/>
    <w:lvl w:ilvl="0" w:tplc="B9128706">
      <w:start w:val="1"/>
      <w:numFmt w:val="decimal"/>
      <w:lvlText w:val="%1."/>
      <w:lvlJc w:val="left"/>
      <w:pPr>
        <w:ind w:left="720" w:hanging="360"/>
      </w:pPr>
    </w:lvl>
    <w:lvl w:ilvl="1" w:tplc="7DD01E50">
      <w:start w:val="1"/>
      <w:numFmt w:val="lowerLetter"/>
      <w:lvlText w:val="%2."/>
      <w:lvlJc w:val="left"/>
      <w:pPr>
        <w:ind w:left="1440" w:hanging="360"/>
      </w:pPr>
    </w:lvl>
    <w:lvl w:ilvl="2" w:tplc="6E16A5C8">
      <w:start w:val="1"/>
      <w:numFmt w:val="lowerRoman"/>
      <w:lvlText w:val="%3."/>
      <w:lvlJc w:val="right"/>
      <w:pPr>
        <w:ind w:left="2160" w:hanging="180"/>
      </w:pPr>
    </w:lvl>
    <w:lvl w:ilvl="3" w:tplc="80E07BD6">
      <w:start w:val="1"/>
      <w:numFmt w:val="decimal"/>
      <w:lvlText w:val="%4."/>
      <w:lvlJc w:val="left"/>
      <w:pPr>
        <w:ind w:left="2880" w:hanging="360"/>
      </w:pPr>
    </w:lvl>
    <w:lvl w:ilvl="4" w:tplc="23E44640">
      <w:start w:val="1"/>
      <w:numFmt w:val="lowerLetter"/>
      <w:lvlText w:val="%5."/>
      <w:lvlJc w:val="left"/>
      <w:pPr>
        <w:ind w:left="3600" w:hanging="360"/>
      </w:pPr>
    </w:lvl>
    <w:lvl w:ilvl="5" w:tplc="99D897BA">
      <w:start w:val="1"/>
      <w:numFmt w:val="lowerRoman"/>
      <w:lvlText w:val="%6."/>
      <w:lvlJc w:val="right"/>
      <w:pPr>
        <w:ind w:left="4320" w:hanging="180"/>
      </w:pPr>
    </w:lvl>
    <w:lvl w:ilvl="6" w:tplc="2804A11C">
      <w:start w:val="1"/>
      <w:numFmt w:val="decimal"/>
      <w:lvlText w:val="%7."/>
      <w:lvlJc w:val="left"/>
      <w:pPr>
        <w:ind w:left="5040" w:hanging="360"/>
      </w:pPr>
    </w:lvl>
    <w:lvl w:ilvl="7" w:tplc="45BA78EC">
      <w:start w:val="1"/>
      <w:numFmt w:val="lowerLetter"/>
      <w:lvlText w:val="%8."/>
      <w:lvlJc w:val="left"/>
      <w:pPr>
        <w:ind w:left="5760" w:hanging="360"/>
      </w:pPr>
    </w:lvl>
    <w:lvl w:ilvl="8" w:tplc="5BBCB508">
      <w:start w:val="1"/>
      <w:numFmt w:val="lowerRoman"/>
      <w:lvlText w:val="%9."/>
      <w:lvlJc w:val="right"/>
      <w:pPr>
        <w:ind w:left="6480" w:hanging="180"/>
      </w:pPr>
    </w:lvl>
  </w:abstractNum>
  <w:abstractNum w:abstractNumId="8" w15:restartNumberingAfterBreak="0">
    <w:nsid w:val="0FEE5F44"/>
    <w:multiLevelType w:val="hybridMultilevel"/>
    <w:tmpl w:val="81AE803C"/>
    <w:lvl w:ilvl="0" w:tplc="DA88191C">
      <w:start w:val="1"/>
      <w:numFmt w:val="decimal"/>
      <w:lvlText w:val="%1."/>
      <w:lvlJc w:val="left"/>
      <w:pPr>
        <w:ind w:left="720" w:hanging="360"/>
      </w:pPr>
    </w:lvl>
    <w:lvl w:ilvl="1" w:tplc="C256EB0A">
      <w:start w:val="1"/>
      <w:numFmt w:val="lowerLetter"/>
      <w:lvlText w:val="%2."/>
      <w:lvlJc w:val="left"/>
      <w:pPr>
        <w:ind w:left="1440" w:hanging="360"/>
      </w:pPr>
    </w:lvl>
    <w:lvl w:ilvl="2" w:tplc="8ED28CCE">
      <w:start w:val="1"/>
      <w:numFmt w:val="lowerRoman"/>
      <w:lvlText w:val="%3."/>
      <w:lvlJc w:val="right"/>
      <w:pPr>
        <w:ind w:left="2160" w:hanging="180"/>
      </w:pPr>
    </w:lvl>
    <w:lvl w:ilvl="3" w:tplc="58E840E4">
      <w:start w:val="1"/>
      <w:numFmt w:val="decimal"/>
      <w:lvlText w:val="%4."/>
      <w:lvlJc w:val="left"/>
      <w:pPr>
        <w:ind w:left="2880" w:hanging="360"/>
      </w:pPr>
    </w:lvl>
    <w:lvl w:ilvl="4" w:tplc="E7F8AA26">
      <w:start w:val="1"/>
      <w:numFmt w:val="lowerLetter"/>
      <w:lvlText w:val="%5."/>
      <w:lvlJc w:val="left"/>
      <w:pPr>
        <w:ind w:left="3600" w:hanging="360"/>
      </w:pPr>
    </w:lvl>
    <w:lvl w:ilvl="5" w:tplc="137E4AE2">
      <w:start w:val="1"/>
      <w:numFmt w:val="lowerRoman"/>
      <w:lvlText w:val="%6."/>
      <w:lvlJc w:val="right"/>
      <w:pPr>
        <w:ind w:left="4320" w:hanging="180"/>
      </w:pPr>
    </w:lvl>
    <w:lvl w:ilvl="6" w:tplc="48C41738">
      <w:start w:val="1"/>
      <w:numFmt w:val="decimal"/>
      <w:lvlText w:val="%7."/>
      <w:lvlJc w:val="left"/>
      <w:pPr>
        <w:ind w:left="5040" w:hanging="360"/>
      </w:pPr>
    </w:lvl>
    <w:lvl w:ilvl="7" w:tplc="43D23E84">
      <w:start w:val="1"/>
      <w:numFmt w:val="lowerLetter"/>
      <w:lvlText w:val="%8."/>
      <w:lvlJc w:val="left"/>
      <w:pPr>
        <w:ind w:left="5760" w:hanging="360"/>
      </w:pPr>
    </w:lvl>
    <w:lvl w:ilvl="8" w:tplc="B55C18D2">
      <w:start w:val="1"/>
      <w:numFmt w:val="lowerRoman"/>
      <w:lvlText w:val="%9."/>
      <w:lvlJc w:val="right"/>
      <w:pPr>
        <w:ind w:left="6480" w:hanging="180"/>
      </w:pPr>
    </w:lvl>
  </w:abstractNum>
  <w:abstractNum w:abstractNumId="9" w15:restartNumberingAfterBreak="0">
    <w:nsid w:val="10054606"/>
    <w:multiLevelType w:val="hybridMultilevel"/>
    <w:tmpl w:val="D834BC28"/>
    <w:lvl w:ilvl="0" w:tplc="CB76FDFA">
      <w:start w:val="1"/>
      <w:numFmt w:val="decimal"/>
      <w:lvlText w:val="%1."/>
      <w:lvlJc w:val="left"/>
      <w:pPr>
        <w:ind w:left="720" w:hanging="360"/>
      </w:pPr>
    </w:lvl>
    <w:lvl w:ilvl="1" w:tplc="095EDA08">
      <w:start w:val="1"/>
      <w:numFmt w:val="lowerLetter"/>
      <w:lvlText w:val="%2."/>
      <w:lvlJc w:val="left"/>
      <w:pPr>
        <w:ind w:left="1440" w:hanging="360"/>
      </w:pPr>
    </w:lvl>
    <w:lvl w:ilvl="2" w:tplc="F6863CFA">
      <w:start w:val="1"/>
      <w:numFmt w:val="lowerRoman"/>
      <w:lvlText w:val="%3."/>
      <w:lvlJc w:val="right"/>
      <w:pPr>
        <w:ind w:left="2160" w:hanging="180"/>
      </w:pPr>
    </w:lvl>
    <w:lvl w:ilvl="3" w:tplc="9362A210">
      <w:start w:val="1"/>
      <w:numFmt w:val="decimal"/>
      <w:lvlText w:val="%4."/>
      <w:lvlJc w:val="left"/>
      <w:pPr>
        <w:ind w:left="2880" w:hanging="360"/>
      </w:pPr>
    </w:lvl>
    <w:lvl w:ilvl="4" w:tplc="AF2EE568">
      <w:start w:val="1"/>
      <w:numFmt w:val="lowerLetter"/>
      <w:lvlText w:val="%5."/>
      <w:lvlJc w:val="left"/>
      <w:pPr>
        <w:ind w:left="3600" w:hanging="360"/>
      </w:pPr>
    </w:lvl>
    <w:lvl w:ilvl="5" w:tplc="750E24B6">
      <w:start w:val="1"/>
      <w:numFmt w:val="lowerRoman"/>
      <w:lvlText w:val="%6."/>
      <w:lvlJc w:val="right"/>
      <w:pPr>
        <w:ind w:left="4320" w:hanging="180"/>
      </w:pPr>
    </w:lvl>
    <w:lvl w:ilvl="6" w:tplc="D93A29A8">
      <w:start w:val="1"/>
      <w:numFmt w:val="decimal"/>
      <w:lvlText w:val="%7."/>
      <w:lvlJc w:val="left"/>
      <w:pPr>
        <w:ind w:left="5040" w:hanging="360"/>
      </w:pPr>
    </w:lvl>
    <w:lvl w:ilvl="7" w:tplc="62E2E110">
      <w:start w:val="1"/>
      <w:numFmt w:val="lowerLetter"/>
      <w:lvlText w:val="%8."/>
      <w:lvlJc w:val="left"/>
      <w:pPr>
        <w:ind w:left="5760" w:hanging="360"/>
      </w:pPr>
    </w:lvl>
    <w:lvl w:ilvl="8" w:tplc="9EC8C96E">
      <w:start w:val="1"/>
      <w:numFmt w:val="lowerRoman"/>
      <w:lvlText w:val="%9."/>
      <w:lvlJc w:val="right"/>
      <w:pPr>
        <w:ind w:left="6480" w:hanging="180"/>
      </w:pPr>
    </w:lvl>
  </w:abstractNum>
  <w:abstractNum w:abstractNumId="10" w15:restartNumberingAfterBreak="0">
    <w:nsid w:val="1011C43E"/>
    <w:multiLevelType w:val="hybridMultilevel"/>
    <w:tmpl w:val="8E26E94C"/>
    <w:lvl w:ilvl="0" w:tplc="8F8EBE5C">
      <w:start w:val="1"/>
      <w:numFmt w:val="decimal"/>
      <w:lvlText w:val="%1."/>
      <w:lvlJc w:val="left"/>
      <w:pPr>
        <w:ind w:left="720" w:hanging="360"/>
      </w:pPr>
    </w:lvl>
    <w:lvl w:ilvl="1" w:tplc="8368D102">
      <w:start w:val="1"/>
      <w:numFmt w:val="lowerLetter"/>
      <w:lvlText w:val="%2."/>
      <w:lvlJc w:val="left"/>
      <w:pPr>
        <w:ind w:left="1440" w:hanging="360"/>
      </w:pPr>
    </w:lvl>
    <w:lvl w:ilvl="2" w:tplc="D3667254">
      <w:start w:val="1"/>
      <w:numFmt w:val="lowerRoman"/>
      <w:lvlText w:val="%3."/>
      <w:lvlJc w:val="right"/>
      <w:pPr>
        <w:ind w:left="2160" w:hanging="180"/>
      </w:pPr>
    </w:lvl>
    <w:lvl w:ilvl="3" w:tplc="8090BD1A">
      <w:start w:val="1"/>
      <w:numFmt w:val="decimal"/>
      <w:lvlText w:val="%4."/>
      <w:lvlJc w:val="left"/>
      <w:pPr>
        <w:ind w:left="2880" w:hanging="360"/>
      </w:pPr>
    </w:lvl>
    <w:lvl w:ilvl="4" w:tplc="19DECF98">
      <w:start w:val="1"/>
      <w:numFmt w:val="lowerLetter"/>
      <w:lvlText w:val="%5."/>
      <w:lvlJc w:val="left"/>
      <w:pPr>
        <w:ind w:left="3600" w:hanging="360"/>
      </w:pPr>
    </w:lvl>
    <w:lvl w:ilvl="5" w:tplc="79B8EE1C">
      <w:start w:val="1"/>
      <w:numFmt w:val="lowerRoman"/>
      <w:lvlText w:val="%6."/>
      <w:lvlJc w:val="right"/>
      <w:pPr>
        <w:ind w:left="4320" w:hanging="180"/>
      </w:pPr>
    </w:lvl>
    <w:lvl w:ilvl="6" w:tplc="7234A65C">
      <w:start w:val="1"/>
      <w:numFmt w:val="decimal"/>
      <w:lvlText w:val="%7."/>
      <w:lvlJc w:val="left"/>
      <w:pPr>
        <w:ind w:left="5040" w:hanging="360"/>
      </w:pPr>
    </w:lvl>
    <w:lvl w:ilvl="7" w:tplc="BB4CECD2">
      <w:start w:val="1"/>
      <w:numFmt w:val="lowerLetter"/>
      <w:lvlText w:val="%8."/>
      <w:lvlJc w:val="left"/>
      <w:pPr>
        <w:ind w:left="5760" w:hanging="360"/>
      </w:pPr>
    </w:lvl>
    <w:lvl w:ilvl="8" w:tplc="B910527C">
      <w:start w:val="1"/>
      <w:numFmt w:val="lowerRoman"/>
      <w:lvlText w:val="%9."/>
      <w:lvlJc w:val="right"/>
      <w:pPr>
        <w:ind w:left="6480" w:hanging="180"/>
      </w:pPr>
    </w:lvl>
  </w:abstractNum>
  <w:abstractNum w:abstractNumId="11" w15:restartNumberingAfterBreak="0">
    <w:nsid w:val="1044C91C"/>
    <w:multiLevelType w:val="multilevel"/>
    <w:tmpl w:val="C63C957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11DB9A4B"/>
    <w:multiLevelType w:val="multilevel"/>
    <w:tmpl w:val="FDCACEA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26B2446"/>
    <w:multiLevelType w:val="hybridMultilevel"/>
    <w:tmpl w:val="D1F676D8"/>
    <w:lvl w:ilvl="0" w:tplc="D236E8AC">
      <w:start w:val="1"/>
      <w:numFmt w:val="decimal"/>
      <w:lvlText w:val="%1."/>
      <w:lvlJc w:val="left"/>
      <w:pPr>
        <w:ind w:left="720" w:hanging="360"/>
      </w:pPr>
    </w:lvl>
    <w:lvl w:ilvl="1" w:tplc="9D58E06C">
      <w:start w:val="1"/>
      <w:numFmt w:val="lowerLetter"/>
      <w:lvlText w:val="%2."/>
      <w:lvlJc w:val="left"/>
      <w:pPr>
        <w:ind w:left="1440" w:hanging="360"/>
      </w:pPr>
    </w:lvl>
    <w:lvl w:ilvl="2" w:tplc="4DECA5B4">
      <w:start w:val="1"/>
      <w:numFmt w:val="lowerRoman"/>
      <w:lvlText w:val="%3."/>
      <w:lvlJc w:val="right"/>
      <w:pPr>
        <w:ind w:left="2160" w:hanging="180"/>
      </w:pPr>
    </w:lvl>
    <w:lvl w:ilvl="3" w:tplc="883ABD58">
      <w:start w:val="1"/>
      <w:numFmt w:val="decimal"/>
      <w:lvlText w:val="%4."/>
      <w:lvlJc w:val="left"/>
      <w:pPr>
        <w:ind w:left="2880" w:hanging="360"/>
      </w:pPr>
    </w:lvl>
    <w:lvl w:ilvl="4" w:tplc="5B4CDB80">
      <w:start w:val="1"/>
      <w:numFmt w:val="lowerLetter"/>
      <w:lvlText w:val="%5."/>
      <w:lvlJc w:val="left"/>
      <w:pPr>
        <w:ind w:left="3600" w:hanging="360"/>
      </w:pPr>
    </w:lvl>
    <w:lvl w:ilvl="5" w:tplc="5804206C">
      <w:start w:val="1"/>
      <w:numFmt w:val="lowerRoman"/>
      <w:lvlText w:val="%6."/>
      <w:lvlJc w:val="right"/>
      <w:pPr>
        <w:ind w:left="4320" w:hanging="180"/>
      </w:pPr>
    </w:lvl>
    <w:lvl w:ilvl="6" w:tplc="2D58E6A8">
      <w:start w:val="1"/>
      <w:numFmt w:val="decimal"/>
      <w:lvlText w:val="%7."/>
      <w:lvlJc w:val="left"/>
      <w:pPr>
        <w:ind w:left="5040" w:hanging="360"/>
      </w:pPr>
    </w:lvl>
    <w:lvl w:ilvl="7" w:tplc="6624FE82">
      <w:start w:val="1"/>
      <w:numFmt w:val="lowerLetter"/>
      <w:lvlText w:val="%8."/>
      <w:lvlJc w:val="left"/>
      <w:pPr>
        <w:ind w:left="5760" w:hanging="360"/>
      </w:pPr>
    </w:lvl>
    <w:lvl w:ilvl="8" w:tplc="8436717E">
      <w:start w:val="1"/>
      <w:numFmt w:val="lowerRoman"/>
      <w:lvlText w:val="%9."/>
      <w:lvlJc w:val="right"/>
      <w:pPr>
        <w:ind w:left="6480" w:hanging="180"/>
      </w:pPr>
    </w:lvl>
  </w:abstractNum>
  <w:abstractNum w:abstractNumId="14" w15:restartNumberingAfterBreak="0">
    <w:nsid w:val="131B94B1"/>
    <w:multiLevelType w:val="hybridMultilevel"/>
    <w:tmpl w:val="841CC172"/>
    <w:lvl w:ilvl="0" w:tplc="DC089820">
      <w:start w:val="1"/>
      <w:numFmt w:val="decimal"/>
      <w:lvlText w:val="%1."/>
      <w:lvlJc w:val="left"/>
      <w:pPr>
        <w:ind w:left="720" w:hanging="360"/>
      </w:pPr>
    </w:lvl>
    <w:lvl w:ilvl="1" w:tplc="6C7409A8">
      <w:start w:val="1"/>
      <w:numFmt w:val="lowerLetter"/>
      <w:lvlText w:val="%2."/>
      <w:lvlJc w:val="left"/>
      <w:pPr>
        <w:ind w:left="1440" w:hanging="360"/>
      </w:pPr>
    </w:lvl>
    <w:lvl w:ilvl="2" w:tplc="BD20EEA8">
      <w:start w:val="1"/>
      <w:numFmt w:val="lowerRoman"/>
      <w:lvlText w:val="%3."/>
      <w:lvlJc w:val="right"/>
      <w:pPr>
        <w:ind w:left="2160" w:hanging="180"/>
      </w:pPr>
    </w:lvl>
    <w:lvl w:ilvl="3" w:tplc="65EC94BA">
      <w:start w:val="1"/>
      <w:numFmt w:val="decimal"/>
      <w:lvlText w:val="%4."/>
      <w:lvlJc w:val="left"/>
      <w:pPr>
        <w:ind w:left="2880" w:hanging="360"/>
      </w:pPr>
    </w:lvl>
    <w:lvl w:ilvl="4" w:tplc="1F0C80D8">
      <w:start w:val="1"/>
      <w:numFmt w:val="lowerLetter"/>
      <w:lvlText w:val="%5."/>
      <w:lvlJc w:val="left"/>
      <w:pPr>
        <w:ind w:left="3600" w:hanging="360"/>
      </w:pPr>
    </w:lvl>
    <w:lvl w:ilvl="5" w:tplc="52FCE3BE">
      <w:start w:val="1"/>
      <w:numFmt w:val="lowerRoman"/>
      <w:lvlText w:val="%6."/>
      <w:lvlJc w:val="right"/>
      <w:pPr>
        <w:ind w:left="4320" w:hanging="180"/>
      </w:pPr>
    </w:lvl>
    <w:lvl w:ilvl="6" w:tplc="75DA9680">
      <w:start w:val="1"/>
      <w:numFmt w:val="decimal"/>
      <w:lvlText w:val="%7."/>
      <w:lvlJc w:val="left"/>
      <w:pPr>
        <w:ind w:left="5040" w:hanging="360"/>
      </w:pPr>
    </w:lvl>
    <w:lvl w:ilvl="7" w:tplc="5812235A">
      <w:start w:val="1"/>
      <w:numFmt w:val="lowerLetter"/>
      <w:lvlText w:val="%8."/>
      <w:lvlJc w:val="left"/>
      <w:pPr>
        <w:ind w:left="5760" w:hanging="360"/>
      </w:pPr>
    </w:lvl>
    <w:lvl w:ilvl="8" w:tplc="9D508380">
      <w:start w:val="1"/>
      <w:numFmt w:val="lowerRoman"/>
      <w:lvlText w:val="%9."/>
      <w:lvlJc w:val="right"/>
      <w:pPr>
        <w:ind w:left="6480" w:hanging="180"/>
      </w:pPr>
    </w:lvl>
  </w:abstractNum>
  <w:abstractNum w:abstractNumId="15" w15:restartNumberingAfterBreak="0">
    <w:nsid w:val="14606608"/>
    <w:multiLevelType w:val="hybridMultilevel"/>
    <w:tmpl w:val="D7DA43D8"/>
    <w:lvl w:ilvl="0" w:tplc="14D6AA1A">
      <w:start w:val="1"/>
      <w:numFmt w:val="decimal"/>
      <w:lvlText w:val="%1."/>
      <w:lvlJc w:val="left"/>
      <w:pPr>
        <w:ind w:left="720" w:hanging="360"/>
      </w:pPr>
    </w:lvl>
    <w:lvl w:ilvl="1" w:tplc="15280BDE">
      <w:start w:val="1"/>
      <w:numFmt w:val="lowerLetter"/>
      <w:lvlText w:val="%2."/>
      <w:lvlJc w:val="left"/>
      <w:pPr>
        <w:ind w:left="1440" w:hanging="360"/>
      </w:pPr>
    </w:lvl>
    <w:lvl w:ilvl="2" w:tplc="C7161144">
      <w:start w:val="1"/>
      <w:numFmt w:val="lowerRoman"/>
      <w:lvlText w:val="%3."/>
      <w:lvlJc w:val="right"/>
      <w:pPr>
        <w:ind w:left="2160" w:hanging="180"/>
      </w:pPr>
    </w:lvl>
    <w:lvl w:ilvl="3" w:tplc="B672D6B6">
      <w:start w:val="1"/>
      <w:numFmt w:val="decimal"/>
      <w:lvlText w:val="%4."/>
      <w:lvlJc w:val="left"/>
      <w:pPr>
        <w:ind w:left="2880" w:hanging="360"/>
      </w:pPr>
    </w:lvl>
    <w:lvl w:ilvl="4" w:tplc="7AE66318">
      <w:start w:val="1"/>
      <w:numFmt w:val="lowerLetter"/>
      <w:lvlText w:val="%5."/>
      <w:lvlJc w:val="left"/>
      <w:pPr>
        <w:ind w:left="3600" w:hanging="360"/>
      </w:pPr>
    </w:lvl>
    <w:lvl w:ilvl="5" w:tplc="2E3ADA36">
      <w:start w:val="1"/>
      <w:numFmt w:val="lowerRoman"/>
      <w:lvlText w:val="%6."/>
      <w:lvlJc w:val="right"/>
      <w:pPr>
        <w:ind w:left="4320" w:hanging="180"/>
      </w:pPr>
    </w:lvl>
    <w:lvl w:ilvl="6" w:tplc="FF503936">
      <w:start w:val="1"/>
      <w:numFmt w:val="decimal"/>
      <w:lvlText w:val="%7."/>
      <w:lvlJc w:val="left"/>
      <w:pPr>
        <w:ind w:left="5040" w:hanging="360"/>
      </w:pPr>
    </w:lvl>
    <w:lvl w:ilvl="7" w:tplc="406A834E">
      <w:start w:val="1"/>
      <w:numFmt w:val="lowerLetter"/>
      <w:lvlText w:val="%8."/>
      <w:lvlJc w:val="left"/>
      <w:pPr>
        <w:ind w:left="5760" w:hanging="360"/>
      </w:pPr>
    </w:lvl>
    <w:lvl w:ilvl="8" w:tplc="EE0003A8">
      <w:start w:val="1"/>
      <w:numFmt w:val="lowerRoman"/>
      <w:lvlText w:val="%9."/>
      <w:lvlJc w:val="right"/>
      <w:pPr>
        <w:ind w:left="6480" w:hanging="180"/>
      </w:pPr>
    </w:lvl>
  </w:abstractNum>
  <w:abstractNum w:abstractNumId="16" w15:restartNumberingAfterBreak="0">
    <w:nsid w:val="14F44BA9"/>
    <w:multiLevelType w:val="hybridMultilevel"/>
    <w:tmpl w:val="6EF2B98C"/>
    <w:lvl w:ilvl="0" w:tplc="DD6283BC">
      <w:start w:val="1"/>
      <w:numFmt w:val="decimal"/>
      <w:lvlText w:val="%1."/>
      <w:lvlJc w:val="left"/>
      <w:pPr>
        <w:ind w:left="720" w:hanging="360"/>
      </w:pPr>
    </w:lvl>
    <w:lvl w:ilvl="1" w:tplc="46EC58FE">
      <w:start w:val="1"/>
      <w:numFmt w:val="lowerLetter"/>
      <w:lvlText w:val="%2."/>
      <w:lvlJc w:val="left"/>
      <w:pPr>
        <w:ind w:left="1440" w:hanging="360"/>
      </w:pPr>
    </w:lvl>
    <w:lvl w:ilvl="2" w:tplc="92D09C58">
      <w:start w:val="1"/>
      <w:numFmt w:val="lowerRoman"/>
      <w:lvlText w:val="%3."/>
      <w:lvlJc w:val="right"/>
      <w:pPr>
        <w:ind w:left="2160" w:hanging="180"/>
      </w:pPr>
    </w:lvl>
    <w:lvl w:ilvl="3" w:tplc="6EECC13E">
      <w:start w:val="1"/>
      <w:numFmt w:val="decimal"/>
      <w:lvlText w:val="%4."/>
      <w:lvlJc w:val="left"/>
      <w:pPr>
        <w:ind w:left="2880" w:hanging="360"/>
      </w:pPr>
    </w:lvl>
    <w:lvl w:ilvl="4" w:tplc="E398B9C0">
      <w:start w:val="1"/>
      <w:numFmt w:val="lowerLetter"/>
      <w:lvlText w:val="%5."/>
      <w:lvlJc w:val="left"/>
      <w:pPr>
        <w:ind w:left="3600" w:hanging="360"/>
      </w:pPr>
    </w:lvl>
    <w:lvl w:ilvl="5" w:tplc="6D3869DE">
      <w:start w:val="1"/>
      <w:numFmt w:val="lowerRoman"/>
      <w:lvlText w:val="%6."/>
      <w:lvlJc w:val="right"/>
      <w:pPr>
        <w:ind w:left="4320" w:hanging="180"/>
      </w:pPr>
    </w:lvl>
    <w:lvl w:ilvl="6" w:tplc="F5E03CDA">
      <w:start w:val="1"/>
      <w:numFmt w:val="decimal"/>
      <w:lvlText w:val="%7."/>
      <w:lvlJc w:val="left"/>
      <w:pPr>
        <w:ind w:left="5040" w:hanging="360"/>
      </w:pPr>
    </w:lvl>
    <w:lvl w:ilvl="7" w:tplc="F03A8E88">
      <w:start w:val="1"/>
      <w:numFmt w:val="lowerLetter"/>
      <w:lvlText w:val="%8."/>
      <w:lvlJc w:val="left"/>
      <w:pPr>
        <w:ind w:left="5760" w:hanging="360"/>
      </w:pPr>
    </w:lvl>
    <w:lvl w:ilvl="8" w:tplc="93385D08">
      <w:start w:val="1"/>
      <w:numFmt w:val="lowerRoman"/>
      <w:lvlText w:val="%9."/>
      <w:lvlJc w:val="right"/>
      <w:pPr>
        <w:ind w:left="6480" w:hanging="180"/>
      </w:pPr>
    </w:lvl>
  </w:abstractNum>
  <w:abstractNum w:abstractNumId="17" w15:restartNumberingAfterBreak="0">
    <w:nsid w:val="16C1426B"/>
    <w:multiLevelType w:val="hybridMultilevel"/>
    <w:tmpl w:val="95E4DD8C"/>
    <w:lvl w:ilvl="0" w:tplc="EB302BB2">
      <w:start w:val="1"/>
      <w:numFmt w:val="decimal"/>
      <w:lvlText w:val="%1."/>
      <w:lvlJc w:val="left"/>
      <w:pPr>
        <w:ind w:left="720" w:hanging="360"/>
      </w:pPr>
    </w:lvl>
    <w:lvl w:ilvl="1" w:tplc="D72069DE">
      <w:start w:val="1"/>
      <w:numFmt w:val="lowerLetter"/>
      <w:lvlText w:val="%2."/>
      <w:lvlJc w:val="left"/>
      <w:pPr>
        <w:ind w:left="1440" w:hanging="360"/>
      </w:pPr>
    </w:lvl>
    <w:lvl w:ilvl="2" w:tplc="D1D0CC0C">
      <w:start w:val="1"/>
      <w:numFmt w:val="lowerRoman"/>
      <w:lvlText w:val="%3."/>
      <w:lvlJc w:val="right"/>
      <w:pPr>
        <w:ind w:left="2160" w:hanging="180"/>
      </w:pPr>
    </w:lvl>
    <w:lvl w:ilvl="3" w:tplc="73F05942">
      <w:start w:val="1"/>
      <w:numFmt w:val="decimal"/>
      <w:lvlText w:val="%4."/>
      <w:lvlJc w:val="left"/>
      <w:pPr>
        <w:ind w:left="2880" w:hanging="360"/>
      </w:pPr>
    </w:lvl>
    <w:lvl w:ilvl="4" w:tplc="93A6C292">
      <w:start w:val="1"/>
      <w:numFmt w:val="lowerLetter"/>
      <w:lvlText w:val="%5."/>
      <w:lvlJc w:val="left"/>
      <w:pPr>
        <w:ind w:left="3600" w:hanging="360"/>
      </w:pPr>
    </w:lvl>
    <w:lvl w:ilvl="5" w:tplc="117AB430">
      <w:start w:val="1"/>
      <w:numFmt w:val="lowerRoman"/>
      <w:lvlText w:val="%6."/>
      <w:lvlJc w:val="right"/>
      <w:pPr>
        <w:ind w:left="4320" w:hanging="180"/>
      </w:pPr>
    </w:lvl>
    <w:lvl w:ilvl="6" w:tplc="2AB6D3B4">
      <w:start w:val="1"/>
      <w:numFmt w:val="decimal"/>
      <w:lvlText w:val="%7."/>
      <w:lvlJc w:val="left"/>
      <w:pPr>
        <w:ind w:left="5040" w:hanging="360"/>
      </w:pPr>
    </w:lvl>
    <w:lvl w:ilvl="7" w:tplc="4DC0206C">
      <w:start w:val="1"/>
      <w:numFmt w:val="lowerLetter"/>
      <w:lvlText w:val="%8."/>
      <w:lvlJc w:val="left"/>
      <w:pPr>
        <w:ind w:left="5760" w:hanging="360"/>
      </w:pPr>
    </w:lvl>
    <w:lvl w:ilvl="8" w:tplc="309E8476">
      <w:start w:val="1"/>
      <w:numFmt w:val="lowerRoman"/>
      <w:lvlText w:val="%9."/>
      <w:lvlJc w:val="right"/>
      <w:pPr>
        <w:ind w:left="6480" w:hanging="180"/>
      </w:pPr>
    </w:lvl>
  </w:abstractNum>
  <w:abstractNum w:abstractNumId="18" w15:restartNumberingAfterBreak="0">
    <w:nsid w:val="18A9DB67"/>
    <w:multiLevelType w:val="hybridMultilevel"/>
    <w:tmpl w:val="20A01744"/>
    <w:lvl w:ilvl="0" w:tplc="0D245960">
      <w:start w:val="1"/>
      <w:numFmt w:val="decimal"/>
      <w:lvlText w:val="%1."/>
      <w:lvlJc w:val="left"/>
      <w:pPr>
        <w:ind w:left="720" w:hanging="360"/>
      </w:pPr>
    </w:lvl>
    <w:lvl w:ilvl="1" w:tplc="12465B06">
      <w:start w:val="1"/>
      <w:numFmt w:val="lowerLetter"/>
      <w:lvlText w:val="%2."/>
      <w:lvlJc w:val="left"/>
      <w:pPr>
        <w:ind w:left="1440" w:hanging="360"/>
      </w:pPr>
    </w:lvl>
    <w:lvl w:ilvl="2" w:tplc="4FBA2B4C">
      <w:start w:val="1"/>
      <w:numFmt w:val="lowerRoman"/>
      <w:lvlText w:val="%3."/>
      <w:lvlJc w:val="right"/>
      <w:pPr>
        <w:ind w:left="2160" w:hanging="180"/>
      </w:pPr>
    </w:lvl>
    <w:lvl w:ilvl="3" w:tplc="7BEA43AE">
      <w:start w:val="1"/>
      <w:numFmt w:val="decimal"/>
      <w:lvlText w:val="%4."/>
      <w:lvlJc w:val="left"/>
      <w:pPr>
        <w:ind w:left="2880" w:hanging="360"/>
      </w:pPr>
    </w:lvl>
    <w:lvl w:ilvl="4" w:tplc="E1FC1E72">
      <w:start w:val="1"/>
      <w:numFmt w:val="lowerLetter"/>
      <w:lvlText w:val="%5."/>
      <w:lvlJc w:val="left"/>
      <w:pPr>
        <w:ind w:left="3600" w:hanging="360"/>
      </w:pPr>
    </w:lvl>
    <w:lvl w:ilvl="5" w:tplc="4964FAB2">
      <w:start w:val="1"/>
      <w:numFmt w:val="lowerRoman"/>
      <w:lvlText w:val="%6."/>
      <w:lvlJc w:val="right"/>
      <w:pPr>
        <w:ind w:left="4320" w:hanging="180"/>
      </w:pPr>
    </w:lvl>
    <w:lvl w:ilvl="6" w:tplc="4AF86B90">
      <w:start w:val="1"/>
      <w:numFmt w:val="decimal"/>
      <w:lvlText w:val="%7."/>
      <w:lvlJc w:val="left"/>
      <w:pPr>
        <w:ind w:left="5040" w:hanging="360"/>
      </w:pPr>
    </w:lvl>
    <w:lvl w:ilvl="7" w:tplc="F2067FD0">
      <w:start w:val="1"/>
      <w:numFmt w:val="lowerLetter"/>
      <w:lvlText w:val="%8."/>
      <w:lvlJc w:val="left"/>
      <w:pPr>
        <w:ind w:left="5760" w:hanging="360"/>
      </w:pPr>
    </w:lvl>
    <w:lvl w:ilvl="8" w:tplc="C6228D8E">
      <w:start w:val="1"/>
      <w:numFmt w:val="lowerRoman"/>
      <w:lvlText w:val="%9."/>
      <w:lvlJc w:val="right"/>
      <w:pPr>
        <w:ind w:left="6480" w:hanging="180"/>
      </w:pPr>
    </w:lvl>
  </w:abstractNum>
  <w:abstractNum w:abstractNumId="19" w15:restartNumberingAfterBreak="0">
    <w:nsid w:val="18DCB4F6"/>
    <w:multiLevelType w:val="hybridMultilevel"/>
    <w:tmpl w:val="89B0BC10"/>
    <w:lvl w:ilvl="0" w:tplc="55FE5760">
      <w:start w:val="1"/>
      <w:numFmt w:val="decimal"/>
      <w:lvlText w:val="%1."/>
      <w:lvlJc w:val="left"/>
      <w:pPr>
        <w:ind w:left="720" w:hanging="360"/>
      </w:pPr>
    </w:lvl>
    <w:lvl w:ilvl="1" w:tplc="8162FACC">
      <w:start w:val="1"/>
      <w:numFmt w:val="lowerLetter"/>
      <w:lvlText w:val="%2."/>
      <w:lvlJc w:val="left"/>
      <w:pPr>
        <w:ind w:left="1440" w:hanging="360"/>
      </w:pPr>
    </w:lvl>
    <w:lvl w:ilvl="2" w:tplc="1BD03E2A">
      <w:start w:val="1"/>
      <w:numFmt w:val="lowerRoman"/>
      <w:lvlText w:val="%3."/>
      <w:lvlJc w:val="right"/>
      <w:pPr>
        <w:ind w:left="2160" w:hanging="180"/>
      </w:pPr>
    </w:lvl>
    <w:lvl w:ilvl="3" w:tplc="55D8C836">
      <w:start w:val="1"/>
      <w:numFmt w:val="decimal"/>
      <w:lvlText w:val="%4."/>
      <w:lvlJc w:val="left"/>
      <w:pPr>
        <w:ind w:left="2880" w:hanging="360"/>
      </w:pPr>
    </w:lvl>
    <w:lvl w:ilvl="4" w:tplc="7E400396">
      <w:start w:val="1"/>
      <w:numFmt w:val="lowerLetter"/>
      <w:lvlText w:val="%5."/>
      <w:lvlJc w:val="left"/>
      <w:pPr>
        <w:ind w:left="3600" w:hanging="360"/>
      </w:pPr>
    </w:lvl>
    <w:lvl w:ilvl="5" w:tplc="FEBC3FCE">
      <w:start w:val="1"/>
      <w:numFmt w:val="lowerRoman"/>
      <w:lvlText w:val="%6."/>
      <w:lvlJc w:val="right"/>
      <w:pPr>
        <w:ind w:left="4320" w:hanging="180"/>
      </w:pPr>
    </w:lvl>
    <w:lvl w:ilvl="6" w:tplc="452E8604">
      <w:start w:val="1"/>
      <w:numFmt w:val="decimal"/>
      <w:lvlText w:val="%7."/>
      <w:lvlJc w:val="left"/>
      <w:pPr>
        <w:ind w:left="5040" w:hanging="360"/>
      </w:pPr>
    </w:lvl>
    <w:lvl w:ilvl="7" w:tplc="C3F8AF02">
      <w:start w:val="1"/>
      <w:numFmt w:val="lowerLetter"/>
      <w:lvlText w:val="%8."/>
      <w:lvlJc w:val="left"/>
      <w:pPr>
        <w:ind w:left="5760" w:hanging="360"/>
      </w:pPr>
    </w:lvl>
    <w:lvl w:ilvl="8" w:tplc="8A92727C">
      <w:start w:val="1"/>
      <w:numFmt w:val="lowerRoman"/>
      <w:lvlText w:val="%9."/>
      <w:lvlJc w:val="right"/>
      <w:pPr>
        <w:ind w:left="6480" w:hanging="180"/>
      </w:pPr>
    </w:lvl>
  </w:abstractNum>
  <w:abstractNum w:abstractNumId="20" w15:restartNumberingAfterBreak="0">
    <w:nsid w:val="19D4C4F9"/>
    <w:multiLevelType w:val="hybridMultilevel"/>
    <w:tmpl w:val="7C868000"/>
    <w:lvl w:ilvl="0" w:tplc="0FE8A640">
      <w:start w:val="1"/>
      <w:numFmt w:val="decimal"/>
      <w:lvlText w:val="%1."/>
      <w:lvlJc w:val="left"/>
      <w:pPr>
        <w:ind w:left="720" w:hanging="360"/>
      </w:pPr>
    </w:lvl>
    <w:lvl w:ilvl="1" w:tplc="72FCCCDC">
      <w:start w:val="1"/>
      <w:numFmt w:val="lowerLetter"/>
      <w:lvlText w:val="%2."/>
      <w:lvlJc w:val="left"/>
      <w:pPr>
        <w:ind w:left="1440" w:hanging="360"/>
      </w:pPr>
    </w:lvl>
    <w:lvl w:ilvl="2" w:tplc="C730F14E">
      <w:start w:val="1"/>
      <w:numFmt w:val="lowerRoman"/>
      <w:lvlText w:val="%3."/>
      <w:lvlJc w:val="right"/>
      <w:pPr>
        <w:ind w:left="2160" w:hanging="180"/>
      </w:pPr>
    </w:lvl>
    <w:lvl w:ilvl="3" w:tplc="F2625E72">
      <w:start w:val="1"/>
      <w:numFmt w:val="decimal"/>
      <w:lvlText w:val="%4."/>
      <w:lvlJc w:val="left"/>
      <w:pPr>
        <w:ind w:left="2880" w:hanging="360"/>
      </w:pPr>
    </w:lvl>
    <w:lvl w:ilvl="4" w:tplc="C4466196">
      <w:start w:val="1"/>
      <w:numFmt w:val="lowerLetter"/>
      <w:lvlText w:val="%5."/>
      <w:lvlJc w:val="left"/>
      <w:pPr>
        <w:ind w:left="3600" w:hanging="360"/>
      </w:pPr>
    </w:lvl>
    <w:lvl w:ilvl="5" w:tplc="0C30DC72">
      <w:start w:val="1"/>
      <w:numFmt w:val="lowerRoman"/>
      <w:lvlText w:val="%6."/>
      <w:lvlJc w:val="right"/>
      <w:pPr>
        <w:ind w:left="4320" w:hanging="180"/>
      </w:pPr>
    </w:lvl>
    <w:lvl w:ilvl="6" w:tplc="C1F8E89A">
      <w:start w:val="1"/>
      <w:numFmt w:val="decimal"/>
      <w:lvlText w:val="%7."/>
      <w:lvlJc w:val="left"/>
      <w:pPr>
        <w:ind w:left="5040" w:hanging="360"/>
      </w:pPr>
    </w:lvl>
    <w:lvl w:ilvl="7" w:tplc="0D6679B2">
      <w:start w:val="1"/>
      <w:numFmt w:val="lowerLetter"/>
      <w:lvlText w:val="%8."/>
      <w:lvlJc w:val="left"/>
      <w:pPr>
        <w:ind w:left="5760" w:hanging="360"/>
      </w:pPr>
    </w:lvl>
    <w:lvl w:ilvl="8" w:tplc="26529860">
      <w:start w:val="1"/>
      <w:numFmt w:val="lowerRoman"/>
      <w:lvlText w:val="%9."/>
      <w:lvlJc w:val="right"/>
      <w:pPr>
        <w:ind w:left="6480" w:hanging="180"/>
      </w:pPr>
    </w:lvl>
  </w:abstractNum>
  <w:abstractNum w:abstractNumId="21" w15:restartNumberingAfterBreak="0">
    <w:nsid w:val="1A67F98A"/>
    <w:multiLevelType w:val="multilevel"/>
    <w:tmpl w:val="644670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1D1CC9FE"/>
    <w:multiLevelType w:val="hybridMultilevel"/>
    <w:tmpl w:val="48E85566"/>
    <w:lvl w:ilvl="0" w:tplc="A9DCEF7E">
      <w:start w:val="1"/>
      <w:numFmt w:val="decimal"/>
      <w:lvlText w:val="%1."/>
      <w:lvlJc w:val="left"/>
      <w:pPr>
        <w:ind w:left="720" w:hanging="360"/>
      </w:pPr>
    </w:lvl>
    <w:lvl w:ilvl="1" w:tplc="40A2E760">
      <w:start w:val="1"/>
      <w:numFmt w:val="lowerLetter"/>
      <w:lvlText w:val="%2."/>
      <w:lvlJc w:val="left"/>
      <w:pPr>
        <w:ind w:left="1440" w:hanging="360"/>
      </w:pPr>
    </w:lvl>
    <w:lvl w:ilvl="2" w:tplc="0CC09B78">
      <w:start w:val="1"/>
      <w:numFmt w:val="lowerRoman"/>
      <w:lvlText w:val="%3."/>
      <w:lvlJc w:val="right"/>
      <w:pPr>
        <w:ind w:left="2160" w:hanging="180"/>
      </w:pPr>
    </w:lvl>
    <w:lvl w:ilvl="3" w:tplc="DE1429D2">
      <w:start w:val="1"/>
      <w:numFmt w:val="decimal"/>
      <w:lvlText w:val="%4."/>
      <w:lvlJc w:val="left"/>
      <w:pPr>
        <w:ind w:left="2880" w:hanging="360"/>
      </w:pPr>
    </w:lvl>
    <w:lvl w:ilvl="4" w:tplc="C5549A96">
      <w:start w:val="1"/>
      <w:numFmt w:val="lowerLetter"/>
      <w:lvlText w:val="%5."/>
      <w:lvlJc w:val="left"/>
      <w:pPr>
        <w:ind w:left="3600" w:hanging="360"/>
      </w:pPr>
    </w:lvl>
    <w:lvl w:ilvl="5" w:tplc="E9E0C9D2">
      <w:start w:val="1"/>
      <w:numFmt w:val="lowerRoman"/>
      <w:lvlText w:val="%6."/>
      <w:lvlJc w:val="right"/>
      <w:pPr>
        <w:ind w:left="4320" w:hanging="180"/>
      </w:pPr>
    </w:lvl>
    <w:lvl w:ilvl="6" w:tplc="28E65492">
      <w:start w:val="1"/>
      <w:numFmt w:val="decimal"/>
      <w:lvlText w:val="%7."/>
      <w:lvlJc w:val="left"/>
      <w:pPr>
        <w:ind w:left="5040" w:hanging="360"/>
      </w:pPr>
    </w:lvl>
    <w:lvl w:ilvl="7" w:tplc="D2827FF4">
      <w:start w:val="1"/>
      <w:numFmt w:val="lowerLetter"/>
      <w:lvlText w:val="%8."/>
      <w:lvlJc w:val="left"/>
      <w:pPr>
        <w:ind w:left="5760" w:hanging="360"/>
      </w:pPr>
    </w:lvl>
    <w:lvl w:ilvl="8" w:tplc="23526C4A">
      <w:start w:val="1"/>
      <w:numFmt w:val="lowerRoman"/>
      <w:lvlText w:val="%9."/>
      <w:lvlJc w:val="right"/>
      <w:pPr>
        <w:ind w:left="6480" w:hanging="180"/>
      </w:pPr>
    </w:lvl>
  </w:abstractNum>
  <w:abstractNum w:abstractNumId="23" w15:restartNumberingAfterBreak="0">
    <w:nsid w:val="2070E15E"/>
    <w:multiLevelType w:val="hybridMultilevel"/>
    <w:tmpl w:val="8C0E86EC"/>
    <w:lvl w:ilvl="0" w:tplc="83DC1A9A">
      <w:start w:val="1"/>
      <w:numFmt w:val="decimal"/>
      <w:lvlText w:val="%1."/>
      <w:lvlJc w:val="left"/>
      <w:pPr>
        <w:ind w:left="720" w:hanging="360"/>
      </w:pPr>
    </w:lvl>
    <w:lvl w:ilvl="1" w:tplc="0CB26E66">
      <w:start w:val="1"/>
      <w:numFmt w:val="lowerLetter"/>
      <w:lvlText w:val="%2."/>
      <w:lvlJc w:val="left"/>
      <w:pPr>
        <w:ind w:left="1440" w:hanging="360"/>
      </w:pPr>
    </w:lvl>
    <w:lvl w:ilvl="2" w:tplc="A28A23C4">
      <w:start w:val="1"/>
      <w:numFmt w:val="lowerRoman"/>
      <w:lvlText w:val="%3."/>
      <w:lvlJc w:val="right"/>
      <w:pPr>
        <w:ind w:left="2160" w:hanging="180"/>
      </w:pPr>
    </w:lvl>
    <w:lvl w:ilvl="3" w:tplc="612C5684">
      <w:start w:val="1"/>
      <w:numFmt w:val="decimal"/>
      <w:lvlText w:val="%4."/>
      <w:lvlJc w:val="left"/>
      <w:pPr>
        <w:ind w:left="2880" w:hanging="360"/>
      </w:pPr>
    </w:lvl>
    <w:lvl w:ilvl="4" w:tplc="781438FA">
      <w:start w:val="1"/>
      <w:numFmt w:val="lowerLetter"/>
      <w:lvlText w:val="%5."/>
      <w:lvlJc w:val="left"/>
      <w:pPr>
        <w:ind w:left="3600" w:hanging="360"/>
      </w:pPr>
    </w:lvl>
    <w:lvl w:ilvl="5" w:tplc="5AD8A246">
      <w:start w:val="1"/>
      <w:numFmt w:val="lowerRoman"/>
      <w:lvlText w:val="%6."/>
      <w:lvlJc w:val="right"/>
      <w:pPr>
        <w:ind w:left="4320" w:hanging="180"/>
      </w:pPr>
    </w:lvl>
    <w:lvl w:ilvl="6" w:tplc="04B4BC58">
      <w:start w:val="1"/>
      <w:numFmt w:val="decimal"/>
      <w:lvlText w:val="%7."/>
      <w:lvlJc w:val="left"/>
      <w:pPr>
        <w:ind w:left="5040" w:hanging="360"/>
      </w:pPr>
    </w:lvl>
    <w:lvl w:ilvl="7" w:tplc="FC921024">
      <w:start w:val="1"/>
      <w:numFmt w:val="lowerLetter"/>
      <w:lvlText w:val="%8."/>
      <w:lvlJc w:val="left"/>
      <w:pPr>
        <w:ind w:left="5760" w:hanging="360"/>
      </w:pPr>
    </w:lvl>
    <w:lvl w:ilvl="8" w:tplc="77682D5A">
      <w:start w:val="1"/>
      <w:numFmt w:val="lowerRoman"/>
      <w:lvlText w:val="%9."/>
      <w:lvlJc w:val="right"/>
      <w:pPr>
        <w:ind w:left="6480" w:hanging="180"/>
      </w:pPr>
    </w:lvl>
  </w:abstractNum>
  <w:abstractNum w:abstractNumId="24" w15:restartNumberingAfterBreak="0">
    <w:nsid w:val="2167F89C"/>
    <w:multiLevelType w:val="hybridMultilevel"/>
    <w:tmpl w:val="6688D7C6"/>
    <w:lvl w:ilvl="0" w:tplc="76CE61C2">
      <w:start w:val="1"/>
      <w:numFmt w:val="decimal"/>
      <w:lvlText w:val="%1."/>
      <w:lvlJc w:val="left"/>
      <w:pPr>
        <w:ind w:left="720" w:hanging="360"/>
      </w:pPr>
    </w:lvl>
    <w:lvl w:ilvl="1" w:tplc="C180E320">
      <w:start w:val="1"/>
      <w:numFmt w:val="lowerLetter"/>
      <w:lvlText w:val="%2."/>
      <w:lvlJc w:val="left"/>
      <w:pPr>
        <w:ind w:left="1440" w:hanging="360"/>
      </w:pPr>
    </w:lvl>
    <w:lvl w:ilvl="2" w:tplc="BE86BF7C">
      <w:start w:val="1"/>
      <w:numFmt w:val="lowerRoman"/>
      <w:lvlText w:val="%3."/>
      <w:lvlJc w:val="right"/>
      <w:pPr>
        <w:ind w:left="2160" w:hanging="180"/>
      </w:pPr>
    </w:lvl>
    <w:lvl w:ilvl="3" w:tplc="B1045B18">
      <w:start w:val="1"/>
      <w:numFmt w:val="decimal"/>
      <w:lvlText w:val="%4."/>
      <w:lvlJc w:val="left"/>
      <w:pPr>
        <w:ind w:left="2880" w:hanging="360"/>
      </w:pPr>
    </w:lvl>
    <w:lvl w:ilvl="4" w:tplc="389C0044">
      <w:start w:val="1"/>
      <w:numFmt w:val="lowerLetter"/>
      <w:lvlText w:val="%5."/>
      <w:lvlJc w:val="left"/>
      <w:pPr>
        <w:ind w:left="3600" w:hanging="360"/>
      </w:pPr>
    </w:lvl>
    <w:lvl w:ilvl="5" w:tplc="7E085C06">
      <w:start w:val="1"/>
      <w:numFmt w:val="lowerRoman"/>
      <w:lvlText w:val="%6."/>
      <w:lvlJc w:val="right"/>
      <w:pPr>
        <w:ind w:left="4320" w:hanging="180"/>
      </w:pPr>
    </w:lvl>
    <w:lvl w:ilvl="6" w:tplc="C8CCF8F6">
      <w:start w:val="1"/>
      <w:numFmt w:val="decimal"/>
      <w:lvlText w:val="%7."/>
      <w:lvlJc w:val="left"/>
      <w:pPr>
        <w:ind w:left="5040" w:hanging="360"/>
      </w:pPr>
    </w:lvl>
    <w:lvl w:ilvl="7" w:tplc="A9722048">
      <w:start w:val="1"/>
      <w:numFmt w:val="lowerLetter"/>
      <w:lvlText w:val="%8."/>
      <w:lvlJc w:val="left"/>
      <w:pPr>
        <w:ind w:left="5760" w:hanging="360"/>
      </w:pPr>
    </w:lvl>
    <w:lvl w:ilvl="8" w:tplc="CA6C4030">
      <w:start w:val="1"/>
      <w:numFmt w:val="lowerRoman"/>
      <w:lvlText w:val="%9."/>
      <w:lvlJc w:val="right"/>
      <w:pPr>
        <w:ind w:left="6480" w:hanging="180"/>
      </w:pPr>
    </w:lvl>
  </w:abstractNum>
  <w:abstractNum w:abstractNumId="25" w15:restartNumberingAfterBreak="0">
    <w:nsid w:val="21ADD08B"/>
    <w:multiLevelType w:val="hybridMultilevel"/>
    <w:tmpl w:val="771AC248"/>
    <w:lvl w:ilvl="0" w:tplc="DA349ADE">
      <w:start w:val="1"/>
      <w:numFmt w:val="decimal"/>
      <w:lvlText w:val="%1."/>
      <w:lvlJc w:val="left"/>
      <w:pPr>
        <w:ind w:left="720" w:hanging="360"/>
      </w:pPr>
    </w:lvl>
    <w:lvl w:ilvl="1" w:tplc="AC3C212C">
      <w:start w:val="1"/>
      <w:numFmt w:val="lowerLetter"/>
      <w:lvlText w:val="%2."/>
      <w:lvlJc w:val="left"/>
      <w:pPr>
        <w:ind w:left="1440" w:hanging="360"/>
      </w:pPr>
    </w:lvl>
    <w:lvl w:ilvl="2" w:tplc="FB28F93E">
      <w:start w:val="1"/>
      <w:numFmt w:val="lowerRoman"/>
      <w:lvlText w:val="%3."/>
      <w:lvlJc w:val="right"/>
      <w:pPr>
        <w:ind w:left="2160" w:hanging="180"/>
      </w:pPr>
    </w:lvl>
    <w:lvl w:ilvl="3" w:tplc="8B12A636">
      <w:start w:val="1"/>
      <w:numFmt w:val="decimal"/>
      <w:lvlText w:val="%4."/>
      <w:lvlJc w:val="left"/>
      <w:pPr>
        <w:ind w:left="2880" w:hanging="360"/>
      </w:pPr>
    </w:lvl>
    <w:lvl w:ilvl="4" w:tplc="F342B912">
      <w:start w:val="1"/>
      <w:numFmt w:val="lowerLetter"/>
      <w:lvlText w:val="%5."/>
      <w:lvlJc w:val="left"/>
      <w:pPr>
        <w:ind w:left="3600" w:hanging="360"/>
      </w:pPr>
    </w:lvl>
    <w:lvl w:ilvl="5" w:tplc="8F3EBA60">
      <w:start w:val="1"/>
      <w:numFmt w:val="lowerRoman"/>
      <w:lvlText w:val="%6."/>
      <w:lvlJc w:val="right"/>
      <w:pPr>
        <w:ind w:left="4320" w:hanging="180"/>
      </w:pPr>
    </w:lvl>
    <w:lvl w:ilvl="6" w:tplc="A3AC8C82">
      <w:start w:val="1"/>
      <w:numFmt w:val="decimal"/>
      <w:lvlText w:val="%7."/>
      <w:lvlJc w:val="left"/>
      <w:pPr>
        <w:ind w:left="5040" w:hanging="360"/>
      </w:pPr>
    </w:lvl>
    <w:lvl w:ilvl="7" w:tplc="C3DA3D36">
      <w:start w:val="1"/>
      <w:numFmt w:val="lowerLetter"/>
      <w:lvlText w:val="%8."/>
      <w:lvlJc w:val="left"/>
      <w:pPr>
        <w:ind w:left="5760" w:hanging="360"/>
      </w:pPr>
    </w:lvl>
    <w:lvl w:ilvl="8" w:tplc="A8B25E3C">
      <w:start w:val="1"/>
      <w:numFmt w:val="lowerRoman"/>
      <w:lvlText w:val="%9."/>
      <w:lvlJc w:val="right"/>
      <w:pPr>
        <w:ind w:left="6480" w:hanging="180"/>
      </w:pPr>
    </w:lvl>
  </w:abstractNum>
  <w:abstractNum w:abstractNumId="26" w15:restartNumberingAfterBreak="0">
    <w:nsid w:val="221316E0"/>
    <w:multiLevelType w:val="hybridMultilevel"/>
    <w:tmpl w:val="049074F4"/>
    <w:lvl w:ilvl="0" w:tplc="526A079E">
      <w:start w:val="1"/>
      <w:numFmt w:val="decimal"/>
      <w:lvlText w:val="%1."/>
      <w:lvlJc w:val="left"/>
      <w:pPr>
        <w:ind w:left="720" w:hanging="360"/>
      </w:pPr>
    </w:lvl>
    <w:lvl w:ilvl="1" w:tplc="8E22135C">
      <w:start w:val="1"/>
      <w:numFmt w:val="lowerLetter"/>
      <w:lvlText w:val="%2."/>
      <w:lvlJc w:val="left"/>
      <w:pPr>
        <w:ind w:left="1440" w:hanging="360"/>
      </w:pPr>
    </w:lvl>
    <w:lvl w:ilvl="2" w:tplc="037E5BC6">
      <w:start w:val="1"/>
      <w:numFmt w:val="lowerRoman"/>
      <w:lvlText w:val="%3."/>
      <w:lvlJc w:val="right"/>
      <w:pPr>
        <w:ind w:left="2160" w:hanging="180"/>
      </w:pPr>
    </w:lvl>
    <w:lvl w:ilvl="3" w:tplc="2996AC42">
      <w:start w:val="1"/>
      <w:numFmt w:val="decimal"/>
      <w:lvlText w:val="%4."/>
      <w:lvlJc w:val="left"/>
      <w:pPr>
        <w:ind w:left="2880" w:hanging="360"/>
      </w:pPr>
    </w:lvl>
    <w:lvl w:ilvl="4" w:tplc="0FE2A4C4">
      <w:start w:val="1"/>
      <w:numFmt w:val="lowerLetter"/>
      <w:lvlText w:val="%5."/>
      <w:lvlJc w:val="left"/>
      <w:pPr>
        <w:ind w:left="3600" w:hanging="360"/>
      </w:pPr>
    </w:lvl>
    <w:lvl w:ilvl="5" w:tplc="5F604A68">
      <w:start w:val="1"/>
      <w:numFmt w:val="lowerRoman"/>
      <w:lvlText w:val="%6."/>
      <w:lvlJc w:val="right"/>
      <w:pPr>
        <w:ind w:left="4320" w:hanging="180"/>
      </w:pPr>
    </w:lvl>
    <w:lvl w:ilvl="6" w:tplc="D0C48DDC">
      <w:start w:val="1"/>
      <w:numFmt w:val="decimal"/>
      <w:lvlText w:val="%7."/>
      <w:lvlJc w:val="left"/>
      <w:pPr>
        <w:ind w:left="5040" w:hanging="360"/>
      </w:pPr>
    </w:lvl>
    <w:lvl w:ilvl="7" w:tplc="AF443C58">
      <w:start w:val="1"/>
      <w:numFmt w:val="lowerLetter"/>
      <w:lvlText w:val="%8."/>
      <w:lvlJc w:val="left"/>
      <w:pPr>
        <w:ind w:left="5760" w:hanging="360"/>
      </w:pPr>
    </w:lvl>
    <w:lvl w:ilvl="8" w:tplc="724E7614">
      <w:start w:val="1"/>
      <w:numFmt w:val="lowerRoman"/>
      <w:lvlText w:val="%9."/>
      <w:lvlJc w:val="right"/>
      <w:pPr>
        <w:ind w:left="6480" w:hanging="180"/>
      </w:pPr>
    </w:lvl>
  </w:abstractNum>
  <w:abstractNum w:abstractNumId="27" w15:restartNumberingAfterBreak="0">
    <w:nsid w:val="222722CB"/>
    <w:multiLevelType w:val="multilevel"/>
    <w:tmpl w:val="D1820F3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245040FD"/>
    <w:multiLevelType w:val="hybridMultilevel"/>
    <w:tmpl w:val="23B8A9A0"/>
    <w:lvl w:ilvl="0" w:tplc="FE385894">
      <w:start w:val="1"/>
      <w:numFmt w:val="decimal"/>
      <w:lvlText w:val="%1."/>
      <w:lvlJc w:val="left"/>
      <w:pPr>
        <w:ind w:left="720" w:hanging="360"/>
      </w:pPr>
    </w:lvl>
    <w:lvl w:ilvl="1" w:tplc="795AD382">
      <w:start w:val="1"/>
      <w:numFmt w:val="lowerLetter"/>
      <w:lvlText w:val="%2."/>
      <w:lvlJc w:val="left"/>
      <w:pPr>
        <w:ind w:left="1440" w:hanging="360"/>
      </w:pPr>
    </w:lvl>
    <w:lvl w:ilvl="2" w:tplc="C956918E">
      <w:start w:val="1"/>
      <w:numFmt w:val="lowerRoman"/>
      <w:lvlText w:val="%3."/>
      <w:lvlJc w:val="right"/>
      <w:pPr>
        <w:ind w:left="2160" w:hanging="180"/>
      </w:pPr>
    </w:lvl>
    <w:lvl w:ilvl="3" w:tplc="7750A88E">
      <w:start w:val="1"/>
      <w:numFmt w:val="decimal"/>
      <w:lvlText w:val="%4."/>
      <w:lvlJc w:val="left"/>
      <w:pPr>
        <w:ind w:left="2880" w:hanging="360"/>
      </w:pPr>
    </w:lvl>
    <w:lvl w:ilvl="4" w:tplc="D16A87AA">
      <w:start w:val="1"/>
      <w:numFmt w:val="lowerLetter"/>
      <w:lvlText w:val="%5."/>
      <w:lvlJc w:val="left"/>
      <w:pPr>
        <w:ind w:left="3600" w:hanging="360"/>
      </w:pPr>
    </w:lvl>
    <w:lvl w:ilvl="5" w:tplc="EA00ADBA">
      <w:start w:val="1"/>
      <w:numFmt w:val="lowerRoman"/>
      <w:lvlText w:val="%6."/>
      <w:lvlJc w:val="right"/>
      <w:pPr>
        <w:ind w:left="4320" w:hanging="180"/>
      </w:pPr>
    </w:lvl>
    <w:lvl w:ilvl="6" w:tplc="40125476">
      <w:start w:val="1"/>
      <w:numFmt w:val="decimal"/>
      <w:lvlText w:val="%7."/>
      <w:lvlJc w:val="left"/>
      <w:pPr>
        <w:ind w:left="5040" w:hanging="360"/>
      </w:pPr>
    </w:lvl>
    <w:lvl w:ilvl="7" w:tplc="B44AF8C2">
      <w:start w:val="1"/>
      <w:numFmt w:val="lowerLetter"/>
      <w:lvlText w:val="%8."/>
      <w:lvlJc w:val="left"/>
      <w:pPr>
        <w:ind w:left="5760" w:hanging="360"/>
      </w:pPr>
    </w:lvl>
    <w:lvl w:ilvl="8" w:tplc="F46EC4BE">
      <w:start w:val="1"/>
      <w:numFmt w:val="lowerRoman"/>
      <w:lvlText w:val="%9."/>
      <w:lvlJc w:val="right"/>
      <w:pPr>
        <w:ind w:left="6480" w:hanging="180"/>
      </w:pPr>
    </w:lvl>
  </w:abstractNum>
  <w:abstractNum w:abstractNumId="29" w15:restartNumberingAfterBreak="0">
    <w:nsid w:val="2630655D"/>
    <w:multiLevelType w:val="multilevel"/>
    <w:tmpl w:val="5D5C02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2C58868B"/>
    <w:multiLevelType w:val="hybridMultilevel"/>
    <w:tmpl w:val="E520C04C"/>
    <w:lvl w:ilvl="0" w:tplc="B6B0317A">
      <w:start w:val="1"/>
      <w:numFmt w:val="decimal"/>
      <w:lvlText w:val="%1."/>
      <w:lvlJc w:val="left"/>
      <w:pPr>
        <w:ind w:left="720" w:hanging="360"/>
      </w:pPr>
    </w:lvl>
    <w:lvl w:ilvl="1" w:tplc="82B622A2">
      <w:start w:val="1"/>
      <w:numFmt w:val="lowerLetter"/>
      <w:lvlText w:val="%2."/>
      <w:lvlJc w:val="left"/>
      <w:pPr>
        <w:ind w:left="1440" w:hanging="360"/>
      </w:pPr>
    </w:lvl>
    <w:lvl w:ilvl="2" w:tplc="27E60150">
      <w:start w:val="1"/>
      <w:numFmt w:val="lowerRoman"/>
      <w:lvlText w:val="%3."/>
      <w:lvlJc w:val="right"/>
      <w:pPr>
        <w:ind w:left="2160" w:hanging="180"/>
      </w:pPr>
    </w:lvl>
    <w:lvl w:ilvl="3" w:tplc="9C7E2DCE">
      <w:start w:val="1"/>
      <w:numFmt w:val="decimal"/>
      <w:lvlText w:val="%4."/>
      <w:lvlJc w:val="left"/>
      <w:pPr>
        <w:ind w:left="2880" w:hanging="360"/>
      </w:pPr>
    </w:lvl>
    <w:lvl w:ilvl="4" w:tplc="AFDAD670">
      <w:start w:val="1"/>
      <w:numFmt w:val="lowerLetter"/>
      <w:lvlText w:val="%5."/>
      <w:lvlJc w:val="left"/>
      <w:pPr>
        <w:ind w:left="3600" w:hanging="360"/>
      </w:pPr>
    </w:lvl>
    <w:lvl w:ilvl="5" w:tplc="0DEC8CDA">
      <w:start w:val="1"/>
      <w:numFmt w:val="lowerRoman"/>
      <w:lvlText w:val="%6."/>
      <w:lvlJc w:val="right"/>
      <w:pPr>
        <w:ind w:left="4320" w:hanging="180"/>
      </w:pPr>
    </w:lvl>
    <w:lvl w:ilvl="6" w:tplc="23DC31BC">
      <w:start w:val="1"/>
      <w:numFmt w:val="decimal"/>
      <w:lvlText w:val="%7."/>
      <w:lvlJc w:val="left"/>
      <w:pPr>
        <w:ind w:left="5040" w:hanging="360"/>
      </w:pPr>
    </w:lvl>
    <w:lvl w:ilvl="7" w:tplc="874871E4">
      <w:start w:val="1"/>
      <w:numFmt w:val="lowerLetter"/>
      <w:lvlText w:val="%8."/>
      <w:lvlJc w:val="left"/>
      <w:pPr>
        <w:ind w:left="5760" w:hanging="360"/>
      </w:pPr>
    </w:lvl>
    <w:lvl w:ilvl="8" w:tplc="910ACFDC">
      <w:start w:val="1"/>
      <w:numFmt w:val="lowerRoman"/>
      <w:lvlText w:val="%9."/>
      <w:lvlJc w:val="right"/>
      <w:pPr>
        <w:ind w:left="6480" w:hanging="180"/>
      </w:pPr>
    </w:lvl>
  </w:abstractNum>
  <w:abstractNum w:abstractNumId="31" w15:restartNumberingAfterBreak="0">
    <w:nsid w:val="2CFEB856"/>
    <w:multiLevelType w:val="hybridMultilevel"/>
    <w:tmpl w:val="E43672EA"/>
    <w:lvl w:ilvl="0" w:tplc="1972903A">
      <w:start w:val="1"/>
      <w:numFmt w:val="decimal"/>
      <w:lvlText w:val="%1."/>
      <w:lvlJc w:val="left"/>
      <w:pPr>
        <w:ind w:left="720" w:hanging="360"/>
      </w:pPr>
    </w:lvl>
    <w:lvl w:ilvl="1" w:tplc="A06E090A">
      <w:start w:val="1"/>
      <w:numFmt w:val="lowerLetter"/>
      <w:lvlText w:val="%2."/>
      <w:lvlJc w:val="left"/>
      <w:pPr>
        <w:ind w:left="1440" w:hanging="360"/>
      </w:pPr>
    </w:lvl>
    <w:lvl w:ilvl="2" w:tplc="11146E58">
      <w:start w:val="1"/>
      <w:numFmt w:val="lowerRoman"/>
      <w:lvlText w:val="%3."/>
      <w:lvlJc w:val="right"/>
      <w:pPr>
        <w:ind w:left="2160" w:hanging="180"/>
      </w:pPr>
    </w:lvl>
    <w:lvl w:ilvl="3" w:tplc="A88817B8">
      <w:start w:val="1"/>
      <w:numFmt w:val="decimal"/>
      <w:lvlText w:val="%4."/>
      <w:lvlJc w:val="left"/>
      <w:pPr>
        <w:ind w:left="2880" w:hanging="360"/>
      </w:pPr>
    </w:lvl>
    <w:lvl w:ilvl="4" w:tplc="3E384754">
      <w:start w:val="1"/>
      <w:numFmt w:val="lowerLetter"/>
      <w:lvlText w:val="%5."/>
      <w:lvlJc w:val="left"/>
      <w:pPr>
        <w:ind w:left="3600" w:hanging="360"/>
      </w:pPr>
    </w:lvl>
    <w:lvl w:ilvl="5" w:tplc="CE88CB62">
      <w:start w:val="1"/>
      <w:numFmt w:val="lowerRoman"/>
      <w:lvlText w:val="%6."/>
      <w:lvlJc w:val="right"/>
      <w:pPr>
        <w:ind w:left="4320" w:hanging="180"/>
      </w:pPr>
    </w:lvl>
    <w:lvl w:ilvl="6" w:tplc="296A45EE">
      <w:start w:val="1"/>
      <w:numFmt w:val="decimal"/>
      <w:lvlText w:val="%7."/>
      <w:lvlJc w:val="left"/>
      <w:pPr>
        <w:ind w:left="5040" w:hanging="360"/>
      </w:pPr>
    </w:lvl>
    <w:lvl w:ilvl="7" w:tplc="18305F3C">
      <w:start w:val="1"/>
      <w:numFmt w:val="lowerLetter"/>
      <w:lvlText w:val="%8."/>
      <w:lvlJc w:val="left"/>
      <w:pPr>
        <w:ind w:left="5760" w:hanging="360"/>
      </w:pPr>
    </w:lvl>
    <w:lvl w:ilvl="8" w:tplc="E59EA606">
      <w:start w:val="1"/>
      <w:numFmt w:val="lowerRoman"/>
      <w:lvlText w:val="%9."/>
      <w:lvlJc w:val="right"/>
      <w:pPr>
        <w:ind w:left="6480" w:hanging="180"/>
      </w:pPr>
    </w:lvl>
  </w:abstractNum>
  <w:abstractNum w:abstractNumId="32" w15:restartNumberingAfterBreak="0">
    <w:nsid w:val="2E744B50"/>
    <w:multiLevelType w:val="hybridMultilevel"/>
    <w:tmpl w:val="1FA2F9DE"/>
    <w:lvl w:ilvl="0" w:tplc="46B4DEF6">
      <w:start w:val="1"/>
      <w:numFmt w:val="decimal"/>
      <w:lvlText w:val="%1."/>
      <w:lvlJc w:val="left"/>
      <w:pPr>
        <w:ind w:left="720" w:hanging="360"/>
      </w:pPr>
    </w:lvl>
    <w:lvl w:ilvl="1" w:tplc="27C4FCF8">
      <w:start w:val="1"/>
      <w:numFmt w:val="lowerLetter"/>
      <w:lvlText w:val="%2."/>
      <w:lvlJc w:val="left"/>
      <w:pPr>
        <w:ind w:left="1440" w:hanging="360"/>
      </w:pPr>
    </w:lvl>
    <w:lvl w:ilvl="2" w:tplc="741E352E">
      <w:start w:val="1"/>
      <w:numFmt w:val="lowerRoman"/>
      <w:lvlText w:val="%3."/>
      <w:lvlJc w:val="right"/>
      <w:pPr>
        <w:ind w:left="2160" w:hanging="180"/>
      </w:pPr>
    </w:lvl>
    <w:lvl w:ilvl="3" w:tplc="72B27934">
      <w:start w:val="1"/>
      <w:numFmt w:val="decimal"/>
      <w:lvlText w:val="%4."/>
      <w:lvlJc w:val="left"/>
      <w:pPr>
        <w:ind w:left="2880" w:hanging="360"/>
      </w:pPr>
    </w:lvl>
    <w:lvl w:ilvl="4" w:tplc="598E2BD0">
      <w:start w:val="1"/>
      <w:numFmt w:val="lowerLetter"/>
      <w:lvlText w:val="%5."/>
      <w:lvlJc w:val="left"/>
      <w:pPr>
        <w:ind w:left="3600" w:hanging="360"/>
      </w:pPr>
    </w:lvl>
    <w:lvl w:ilvl="5" w:tplc="1F3EFEB8">
      <w:start w:val="1"/>
      <w:numFmt w:val="lowerRoman"/>
      <w:lvlText w:val="%6."/>
      <w:lvlJc w:val="right"/>
      <w:pPr>
        <w:ind w:left="4320" w:hanging="180"/>
      </w:pPr>
    </w:lvl>
    <w:lvl w:ilvl="6" w:tplc="777E7F8E">
      <w:start w:val="1"/>
      <w:numFmt w:val="decimal"/>
      <w:lvlText w:val="%7."/>
      <w:lvlJc w:val="left"/>
      <w:pPr>
        <w:ind w:left="5040" w:hanging="360"/>
      </w:pPr>
    </w:lvl>
    <w:lvl w:ilvl="7" w:tplc="D76A79C4">
      <w:start w:val="1"/>
      <w:numFmt w:val="lowerLetter"/>
      <w:lvlText w:val="%8."/>
      <w:lvlJc w:val="left"/>
      <w:pPr>
        <w:ind w:left="5760" w:hanging="360"/>
      </w:pPr>
    </w:lvl>
    <w:lvl w:ilvl="8" w:tplc="B5727C1C">
      <w:start w:val="1"/>
      <w:numFmt w:val="lowerRoman"/>
      <w:lvlText w:val="%9."/>
      <w:lvlJc w:val="right"/>
      <w:pPr>
        <w:ind w:left="6480" w:hanging="180"/>
      </w:pPr>
    </w:lvl>
  </w:abstractNum>
  <w:abstractNum w:abstractNumId="33" w15:restartNumberingAfterBreak="0">
    <w:nsid w:val="2FAB57B3"/>
    <w:multiLevelType w:val="hybridMultilevel"/>
    <w:tmpl w:val="155A91B4"/>
    <w:lvl w:ilvl="0" w:tplc="2B804A74">
      <w:start w:val="1"/>
      <w:numFmt w:val="decimal"/>
      <w:lvlText w:val="%1."/>
      <w:lvlJc w:val="left"/>
      <w:pPr>
        <w:ind w:left="720" w:hanging="360"/>
      </w:pPr>
    </w:lvl>
    <w:lvl w:ilvl="1" w:tplc="C9207308">
      <w:start w:val="1"/>
      <w:numFmt w:val="lowerLetter"/>
      <w:lvlText w:val="%2."/>
      <w:lvlJc w:val="left"/>
      <w:pPr>
        <w:ind w:left="1440" w:hanging="360"/>
      </w:pPr>
    </w:lvl>
    <w:lvl w:ilvl="2" w:tplc="5A56F67E">
      <w:start w:val="1"/>
      <w:numFmt w:val="lowerRoman"/>
      <w:lvlText w:val="%3."/>
      <w:lvlJc w:val="right"/>
      <w:pPr>
        <w:ind w:left="2160" w:hanging="180"/>
      </w:pPr>
    </w:lvl>
    <w:lvl w:ilvl="3" w:tplc="F8403C42">
      <w:start w:val="1"/>
      <w:numFmt w:val="decimal"/>
      <w:lvlText w:val="%4."/>
      <w:lvlJc w:val="left"/>
      <w:pPr>
        <w:ind w:left="2880" w:hanging="360"/>
      </w:pPr>
    </w:lvl>
    <w:lvl w:ilvl="4" w:tplc="0C4E6B32">
      <w:start w:val="1"/>
      <w:numFmt w:val="lowerLetter"/>
      <w:lvlText w:val="%5."/>
      <w:lvlJc w:val="left"/>
      <w:pPr>
        <w:ind w:left="3600" w:hanging="360"/>
      </w:pPr>
    </w:lvl>
    <w:lvl w:ilvl="5" w:tplc="C532863E">
      <w:start w:val="1"/>
      <w:numFmt w:val="lowerRoman"/>
      <w:lvlText w:val="%6."/>
      <w:lvlJc w:val="right"/>
      <w:pPr>
        <w:ind w:left="4320" w:hanging="180"/>
      </w:pPr>
    </w:lvl>
    <w:lvl w:ilvl="6" w:tplc="93825AB6">
      <w:start w:val="1"/>
      <w:numFmt w:val="decimal"/>
      <w:lvlText w:val="%7."/>
      <w:lvlJc w:val="left"/>
      <w:pPr>
        <w:ind w:left="5040" w:hanging="360"/>
      </w:pPr>
    </w:lvl>
    <w:lvl w:ilvl="7" w:tplc="81FC3C02">
      <w:start w:val="1"/>
      <w:numFmt w:val="lowerLetter"/>
      <w:lvlText w:val="%8."/>
      <w:lvlJc w:val="left"/>
      <w:pPr>
        <w:ind w:left="5760" w:hanging="360"/>
      </w:pPr>
    </w:lvl>
    <w:lvl w:ilvl="8" w:tplc="855CBF98">
      <w:start w:val="1"/>
      <w:numFmt w:val="lowerRoman"/>
      <w:lvlText w:val="%9."/>
      <w:lvlJc w:val="right"/>
      <w:pPr>
        <w:ind w:left="6480" w:hanging="180"/>
      </w:pPr>
    </w:lvl>
  </w:abstractNum>
  <w:abstractNum w:abstractNumId="34" w15:restartNumberingAfterBreak="0">
    <w:nsid w:val="3022DC13"/>
    <w:multiLevelType w:val="hybridMultilevel"/>
    <w:tmpl w:val="77103D70"/>
    <w:lvl w:ilvl="0" w:tplc="3E1C4484">
      <w:start w:val="1"/>
      <w:numFmt w:val="decimal"/>
      <w:lvlText w:val="%1."/>
      <w:lvlJc w:val="left"/>
      <w:pPr>
        <w:ind w:left="720" w:hanging="360"/>
      </w:pPr>
    </w:lvl>
    <w:lvl w:ilvl="1" w:tplc="CF220398">
      <w:start w:val="1"/>
      <w:numFmt w:val="lowerLetter"/>
      <w:lvlText w:val="%2."/>
      <w:lvlJc w:val="left"/>
      <w:pPr>
        <w:ind w:left="1440" w:hanging="360"/>
      </w:pPr>
    </w:lvl>
    <w:lvl w:ilvl="2" w:tplc="20442A68">
      <w:start w:val="1"/>
      <w:numFmt w:val="lowerRoman"/>
      <w:lvlText w:val="%3."/>
      <w:lvlJc w:val="right"/>
      <w:pPr>
        <w:ind w:left="2160" w:hanging="180"/>
      </w:pPr>
    </w:lvl>
    <w:lvl w:ilvl="3" w:tplc="65585A28">
      <w:start w:val="1"/>
      <w:numFmt w:val="decimal"/>
      <w:lvlText w:val="%4."/>
      <w:lvlJc w:val="left"/>
      <w:pPr>
        <w:ind w:left="2880" w:hanging="360"/>
      </w:pPr>
    </w:lvl>
    <w:lvl w:ilvl="4" w:tplc="4D22726E">
      <w:start w:val="1"/>
      <w:numFmt w:val="lowerLetter"/>
      <w:lvlText w:val="%5."/>
      <w:lvlJc w:val="left"/>
      <w:pPr>
        <w:ind w:left="3600" w:hanging="360"/>
      </w:pPr>
    </w:lvl>
    <w:lvl w:ilvl="5" w:tplc="6F7C7736">
      <w:start w:val="1"/>
      <w:numFmt w:val="lowerRoman"/>
      <w:lvlText w:val="%6."/>
      <w:lvlJc w:val="right"/>
      <w:pPr>
        <w:ind w:left="4320" w:hanging="180"/>
      </w:pPr>
    </w:lvl>
    <w:lvl w:ilvl="6" w:tplc="BCFC8FB6">
      <w:start w:val="1"/>
      <w:numFmt w:val="decimal"/>
      <w:lvlText w:val="%7."/>
      <w:lvlJc w:val="left"/>
      <w:pPr>
        <w:ind w:left="5040" w:hanging="360"/>
      </w:pPr>
    </w:lvl>
    <w:lvl w:ilvl="7" w:tplc="BEDA34D8">
      <w:start w:val="1"/>
      <w:numFmt w:val="lowerLetter"/>
      <w:lvlText w:val="%8."/>
      <w:lvlJc w:val="left"/>
      <w:pPr>
        <w:ind w:left="5760" w:hanging="360"/>
      </w:pPr>
    </w:lvl>
    <w:lvl w:ilvl="8" w:tplc="A29EFBD2">
      <w:start w:val="1"/>
      <w:numFmt w:val="lowerRoman"/>
      <w:lvlText w:val="%9."/>
      <w:lvlJc w:val="right"/>
      <w:pPr>
        <w:ind w:left="6480" w:hanging="180"/>
      </w:pPr>
    </w:lvl>
  </w:abstractNum>
  <w:abstractNum w:abstractNumId="35" w15:restartNumberingAfterBreak="0">
    <w:nsid w:val="32F9D073"/>
    <w:multiLevelType w:val="multilevel"/>
    <w:tmpl w:val="B2B682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376B883C"/>
    <w:multiLevelType w:val="hybridMultilevel"/>
    <w:tmpl w:val="848459DA"/>
    <w:lvl w:ilvl="0" w:tplc="81F413E8">
      <w:start w:val="1"/>
      <w:numFmt w:val="decimal"/>
      <w:lvlText w:val="%1."/>
      <w:lvlJc w:val="left"/>
      <w:pPr>
        <w:ind w:left="720" w:hanging="360"/>
      </w:pPr>
    </w:lvl>
    <w:lvl w:ilvl="1" w:tplc="1ED42D20">
      <w:start w:val="1"/>
      <w:numFmt w:val="lowerLetter"/>
      <w:lvlText w:val="%2."/>
      <w:lvlJc w:val="left"/>
      <w:pPr>
        <w:ind w:left="1440" w:hanging="360"/>
      </w:pPr>
    </w:lvl>
    <w:lvl w:ilvl="2" w:tplc="A3965242">
      <w:start w:val="1"/>
      <w:numFmt w:val="lowerRoman"/>
      <w:lvlText w:val="%3."/>
      <w:lvlJc w:val="right"/>
      <w:pPr>
        <w:ind w:left="2160" w:hanging="180"/>
      </w:pPr>
    </w:lvl>
    <w:lvl w:ilvl="3" w:tplc="FD78864A">
      <w:start w:val="1"/>
      <w:numFmt w:val="decimal"/>
      <w:lvlText w:val="%4."/>
      <w:lvlJc w:val="left"/>
      <w:pPr>
        <w:ind w:left="2880" w:hanging="360"/>
      </w:pPr>
    </w:lvl>
    <w:lvl w:ilvl="4" w:tplc="57A02AE2">
      <w:start w:val="1"/>
      <w:numFmt w:val="lowerLetter"/>
      <w:lvlText w:val="%5."/>
      <w:lvlJc w:val="left"/>
      <w:pPr>
        <w:ind w:left="3600" w:hanging="360"/>
      </w:pPr>
    </w:lvl>
    <w:lvl w:ilvl="5" w:tplc="84E25CAC">
      <w:start w:val="1"/>
      <w:numFmt w:val="lowerRoman"/>
      <w:lvlText w:val="%6."/>
      <w:lvlJc w:val="right"/>
      <w:pPr>
        <w:ind w:left="4320" w:hanging="180"/>
      </w:pPr>
    </w:lvl>
    <w:lvl w:ilvl="6" w:tplc="99BA17B0">
      <w:start w:val="1"/>
      <w:numFmt w:val="decimal"/>
      <w:lvlText w:val="%7."/>
      <w:lvlJc w:val="left"/>
      <w:pPr>
        <w:ind w:left="5040" w:hanging="360"/>
      </w:pPr>
    </w:lvl>
    <w:lvl w:ilvl="7" w:tplc="FC88B860">
      <w:start w:val="1"/>
      <w:numFmt w:val="lowerLetter"/>
      <w:lvlText w:val="%8."/>
      <w:lvlJc w:val="left"/>
      <w:pPr>
        <w:ind w:left="5760" w:hanging="360"/>
      </w:pPr>
    </w:lvl>
    <w:lvl w:ilvl="8" w:tplc="E9CA67C6">
      <w:start w:val="1"/>
      <w:numFmt w:val="lowerRoman"/>
      <w:lvlText w:val="%9."/>
      <w:lvlJc w:val="right"/>
      <w:pPr>
        <w:ind w:left="6480" w:hanging="180"/>
      </w:pPr>
    </w:lvl>
  </w:abstractNum>
  <w:abstractNum w:abstractNumId="37" w15:restartNumberingAfterBreak="0">
    <w:nsid w:val="3927C8DE"/>
    <w:multiLevelType w:val="hybridMultilevel"/>
    <w:tmpl w:val="2354C39A"/>
    <w:lvl w:ilvl="0" w:tplc="8BA47D7A">
      <w:start w:val="1"/>
      <w:numFmt w:val="decimal"/>
      <w:lvlText w:val="%1."/>
      <w:lvlJc w:val="left"/>
      <w:pPr>
        <w:ind w:left="720" w:hanging="360"/>
      </w:pPr>
    </w:lvl>
    <w:lvl w:ilvl="1" w:tplc="56463BC6">
      <w:start w:val="1"/>
      <w:numFmt w:val="lowerLetter"/>
      <w:lvlText w:val="%2."/>
      <w:lvlJc w:val="left"/>
      <w:pPr>
        <w:ind w:left="1440" w:hanging="360"/>
      </w:pPr>
    </w:lvl>
    <w:lvl w:ilvl="2" w:tplc="A134F4F4">
      <w:start w:val="1"/>
      <w:numFmt w:val="lowerRoman"/>
      <w:lvlText w:val="%3."/>
      <w:lvlJc w:val="right"/>
      <w:pPr>
        <w:ind w:left="2160" w:hanging="180"/>
      </w:pPr>
    </w:lvl>
    <w:lvl w:ilvl="3" w:tplc="F2BCBB78">
      <w:start w:val="1"/>
      <w:numFmt w:val="decimal"/>
      <w:lvlText w:val="%4."/>
      <w:lvlJc w:val="left"/>
      <w:pPr>
        <w:ind w:left="2880" w:hanging="360"/>
      </w:pPr>
    </w:lvl>
    <w:lvl w:ilvl="4" w:tplc="910271E4">
      <w:start w:val="1"/>
      <w:numFmt w:val="lowerLetter"/>
      <w:lvlText w:val="%5."/>
      <w:lvlJc w:val="left"/>
      <w:pPr>
        <w:ind w:left="3600" w:hanging="360"/>
      </w:pPr>
    </w:lvl>
    <w:lvl w:ilvl="5" w:tplc="B830A356">
      <w:start w:val="1"/>
      <w:numFmt w:val="lowerRoman"/>
      <w:lvlText w:val="%6."/>
      <w:lvlJc w:val="right"/>
      <w:pPr>
        <w:ind w:left="4320" w:hanging="180"/>
      </w:pPr>
    </w:lvl>
    <w:lvl w:ilvl="6" w:tplc="B2B6A5A0">
      <w:start w:val="1"/>
      <w:numFmt w:val="decimal"/>
      <w:lvlText w:val="%7."/>
      <w:lvlJc w:val="left"/>
      <w:pPr>
        <w:ind w:left="5040" w:hanging="360"/>
      </w:pPr>
    </w:lvl>
    <w:lvl w:ilvl="7" w:tplc="6D26E0AA">
      <w:start w:val="1"/>
      <w:numFmt w:val="lowerLetter"/>
      <w:lvlText w:val="%8."/>
      <w:lvlJc w:val="left"/>
      <w:pPr>
        <w:ind w:left="5760" w:hanging="360"/>
      </w:pPr>
    </w:lvl>
    <w:lvl w:ilvl="8" w:tplc="6EB20540">
      <w:start w:val="1"/>
      <w:numFmt w:val="lowerRoman"/>
      <w:lvlText w:val="%9."/>
      <w:lvlJc w:val="right"/>
      <w:pPr>
        <w:ind w:left="6480" w:hanging="180"/>
      </w:pPr>
    </w:lvl>
  </w:abstractNum>
  <w:abstractNum w:abstractNumId="38" w15:restartNumberingAfterBreak="0">
    <w:nsid w:val="3C5833DF"/>
    <w:multiLevelType w:val="hybridMultilevel"/>
    <w:tmpl w:val="9E70CC90"/>
    <w:lvl w:ilvl="0" w:tplc="503C5DB8">
      <w:start w:val="1"/>
      <w:numFmt w:val="decimal"/>
      <w:lvlText w:val="%1."/>
      <w:lvlJc w:val="left"/>
      <w:pPr>
        <w:ind w:left="720" w:hanging="360"/>
      </w:pPr>
    </w:lvl>
    <w:lvl w:ilvl="1" w:tplc="BC2A4052">
      <w:start w:val="1"/>
      <w:numFmt w:val="lowerLetter"/>
      <w:lvlText w:val="%2."/>
      <w:lvlJc w:val="left"/>
      <w:pPr>
        <w:ind w:left="1440" w:hanging="360"/>
      </w:pPr>
    </w:lvl>
    <w:lvl w:ilvl="2" w:tplc="EFAE90AA">
      <w:start w:val="1"/>
      <w:numFmt w:val="lowerRoman"/>
      <w:lvlText w:val="%3."/>
      <w:lvlJc w:val="right"/>
      <w:pPr>
        <w:ind w:left="2160" w:hanging="180"/>
      </w:pPr>
    </w:lvl>
    <w:lvl w:ilvl="3" w:tplc="361AFE2C">
      <w:start w:val="1"/>
      <w:numFmt w:val="decimal"/>
      <w:lvlText w:val="%4."/>
      <w:lvlJc w:val="left"/>
      <w:pPr>
        <w:ind w:left="2880" w:hanging="360"/>
      </w:pPr>
    </w:lvl>
    <w:lvl w:ilvl="4" w:tplc="9912E576">
      <w:start w:val="1"/>
      <w:numFmt w:val="lowerLetter"/>
      <w:lvlText w:val="%5."/>
      <w:lvlJc w:val="left"/>
      <w:pPr>
        <w:ind w:left="3600" w:hanging="360"/>
      </w:pPr>
    </w:lvl>
    <w:lvl w:ilvl="5" w:tplc="803E4B12">
      <w:start w:val="1"/>
      <w:numFmt w:val="lowerRoman"/>
      <w:lvlText w:val="%6."/>
      <w:lvlJc w:val="right"/>
      <w:pPr>
        <w:ind w:left="4320" w:hanging="180"/>
      </w:pPr>
    </w:lvl>
    <w:lvl w:ilvl="6" w:tplc="42729244">
      <w:start w:val="1"/>
      <w:numFmt w:val="decimal"/>
      <w:lvlText w:val="%7."/>
      <w:lvlJc w:val="left"/>
      <w:pPr>
        <w:ind w:left="5040" w:hanging="360"/>
      </w:pPr>
    </w:lvl>
    <w:lvl w:ilvl="7" w:tplc="A078A70C">
      <w:start w:val="1"/>
      <w:numFmt w:val="lowerLetter"/>
      <w:lvlText w:val="%8."/>
      <w:lvlJc w:val="left"/>
      <w:pPr>
        <w:ind w:left="5760" w:hanging="360"/>
      </w:pPr>
    </w:lvl>
    <w:lvl w:ilvl="8" w:tplc="E88E283C">
      <w:start w:val="1"/>
      <w:numFmt w:val="lowerRoman"/>
      <w:lvlText w:val="%9."/>
      <w:lvlJc w:val="right"/>
      <w:pPr>
        <w:ind w:left="6480" w:hanging="180"/>
      </w:pPr>
    </w:lvl>
  </w:abstractNum>
  <w:abstractNum w:abstractNumId="39" w15:restartNumberingAfterBreak="0">
    <w:nsid w:val="3CDE0FEC"/>
    <w:multiLevelType w:val="hybridMultilevel"/>
    <w:tmpl w:val="7898E9F4"/>
    <w:lvl w:ilvl="0" w:tplc="FAD444EE">
      <w:start w:val="1"/>
      <w:numFmt w:val="decimal"/>
      <w:lvlText w:val="%1."/>
      <w:lvlJc w:val="left"/>
      <w:pPr>
        <w:ind w:left="720" w:hanging="360"/>
      </w:pPr>
    </w:lvl>
    <w:lvl w:ilvl="1" w:tplc="ACA0E282">
      <w:start w:val="1"/>
      <w:numFmt w:val="lowerLetter"/>
      <w:lvlText w:val="%2."/>
      <w:lvlJc w:val="left"/>
      <w:pPr>
        <w:ind w:left="1440" w:hanging="360"/>
      </w:pPr>
    </w:lvl>
    <w:lvl w:ilvl="2" w:tplc="3110A134">
      <w:start w:val="1"/>
      <w:numFmt w:val="lowerRoman"/>
      <w:lvlText w:val="%3."/>
      <w:lvlJc w:val="right"/>
      <w:pPr>
        <w:ind w:left="2160" w:hanging="180"/>
      </w:pPr>
    </w:lvl>
    <w:lvl w:ilvl="3" w:tplc="D8F6D9BA">
      <w:start w:val="1"/>
      <w:numFmt w:val="decimal"/>
      <w:lvlText w:val="%4."/>
      <w:lvlJc w:val="left"/>
      <w:pPr>
        <w:ind w:left="2880" w:hanging="360"/>
      </w:pPr>
    </w:lvl>
    <w:lvl w:ilvl="4" w:tplc="49A25C9E">
      <w:start w:val="1"/>
      <w:numFmt w:val="lowerLetter"/>
      <w:lvlText w:val="%5."/>
      <w:lvlJc w:val="left"/>
      <w:pPr>
        <w:ind w:left="3600" w:hanging="360"/>
      </w:pPr>
    </w:lvl>
    <w:lvl w:ilvl="5" w:tplc="7D909EE2">
      <w:start w:val="1"/>
      <w:numFmt w:val="lowerRoman"/>
      <w:lvlText w:val="%6."/>
      <w:lvlJc w:val="right"/>
      <w:pPr>
        <w:ind w:left="4320" w:hanging="180"/>
      </w:pPr>
    </w:lvl>
    <w:lvl w:ilvl="6" w:tplc="E1E81662">
      <w:start w:val="1"/>
      <w:numFmt w:val="decimal"/>
      <w:lvlText w:val="%7."/>
      <w:lvlJc w:val="left"/>
      <w:pPr>
        <w:ind w:left="5040" w:hanging="360"/>
      </w:pPr>
    </w:lvl>
    <w:lvl w:ilvl="7" w:tplc="2F92416A">
      <w:start w:val="1"/>
      <w:numFmt w:val="lowerLetter"/>
      <w:lvlText w:val="%8."/>
      <w:lvlJc w:val="left"/>
      <w:pPr>
        <w:ind w:left="5760" w:hanging="360"/>
      </w:pPr>
    </w:lvl>
    <w:lvl w:ilvl="8" w:tplc="FE62BA70">
      <w:start w:val="1"/>
      <w:numFmt w:val="lowerRoman"/>
      <w:lvlText w:val="%9."/>
      <w:lvlJc w:val="right"/>
      <w:pPr>
        <w:ind w:left="6480" w:hanging="180"/>
      </w:pPr>
    </w:lvl>
  </w:abstractNum>
  <w:abstractNum w:abstractNumId="40" w15:restartNumberingAfterBreak="0">
    <w:nsid w:val="3E6C8756"/>
    <w:multiLevelType w:val="hybridMultilevel"/>
    <w:tmpl w:val="68CEFE2E"/>
    <w:lvl w:ilvl="0" w:tplc="B25E7638">
      <w:start w:val="1"/>
      <w:numFmt w:val="decimal"/>
      <w:lvlText w:val="%1."/>
      <w:lvlJc w:val="left"/>
      <w:pPr>
        <w:ind w:left="720" w:hanging="360"/>
      </w:pPr>
    </w:lvl>
    <w:lvl w:ilvl="1" w:tplc="ADBA43E6">
      <w:start w:val="1"/>
      <w:numFmt w:val="lowerLetter"/>
      <w:lvlText w:val="%2."/>
      <w:lvlJc w:val="left"/>
      <w:pPr>
        <w:ind w:left="1440" w:hanging="360"/>
      </w:pPr>
    </w:lvl>
    <w:lvl w:ilvl="2" w:tplc="2D825BB8">
      <w:start w:val="1"/>
      <w:numFmt w:val="lowerRoman"/>
      <w:lvlText w:val="%3."/>
      <w:lvlJc w:val="right"/>
      <w:pPr>
        <w:ind w:left="2160" w:hanging="180"/>
      </w:pPr>
    </w:lvl>
    <w:lvl w:ilvl="3" w:tplc="F8BA9D60">
      <w:start w:val="1"/>
      <w:numFmt w:val="decimal"/>
      <w:lvlText w:val="%4."/>
      <w:lvlJc w:val="left"/>
      <w:pPr>
        <w:ind w:left="2880" w:hanging="360"/>
      </w:pPr>
    </w:lvl>
    <w:lvl w:ilvl="4" w:tplc="111CC1EC">
      <w:start w:val="1"/>
      <w:numFmt w:val="lowerLetter"/>
      <w:lvlText w:val="%5."/>
      <w:lvlJc w:val="left"/>
      <w:pPr>
        <w:ind w:left="3600" w:hanging="360"/>
      </w:pPr>
    </w:lvl>
    <w:lvl w:ilvl="5" w:tplc="29AACB0E">
      <w:start w:val="1"/>
      <w:numFmt w:val="lowerRoman"/>
      <w:lvlText w:val="%6."/>
      <w:lvlJc w:val="right"/>
      <w:pPr>
        <w:ind w:left="4320" w:hanging="180"/>
      </w:pPr>
    </w:lvl>
    <w:lvl w:ilvl="6" w:tplc="666A7522">
      <w:start w:val="1"/>
      <w:numFmt w:val="decimal"/>
      <w:lvlText w:val="%7."/>
      <w:lvlJc w:val="left"/>
      <w:pPr>
        <w:ind w:left="5040" w:hanging="360"/>
      </w:pPr>
    </w:lvl>
    <w:lvl w:ilvl="7" w:tplc="16E6CA78">
      <w:start w:val="1"/>
      <w:numFmt w:val="lowerLetter"/>
      <w:lvlText w:val="%8."/>
      <w:lvlJc w:val="left"/>
      <w:pPr>
        <w:ind w:left="5760" w:hanging="360"/>
      </w:pPr>
    </w:lvl>
    <w:lvl w:ilvl="8" w:tplc="EF2C08FE">
      <w:start w:val="1"/>
      <w:numFmt w:val="lowerRoman"/>
      <w:lvlText w:val="%9."/>
      <w:lvlJc w:val="right"/>
      <w:pPr>
        <w:ind w:left="6480" w:hanging="180"/>
      </w:pPr>
    </w:lvl>
  </w:abstractNum>
  <w:abstractNum w:abstractNumId="41" w15:restartNumberingAfterBreak="0">
    <w:nsid w:val="3ECF4C40"/>
    <w:multiLevelType w:val="hybridMultilevel"/>
    <w:tmpl w:val="66821E74"/>
    <w:lvl w:ilvl="0" w:tplc="C04CBC20">
      <w:start w:val="1"/>
      <w:numFmt w:val="decimal"/>
      <w:lvlText w:val="%1."/>
      <w:lvlJc w:val="left"/>
      <w:pPr>
        <w:ind w:left="720" w:hanging="360"/>
      </w:pPr>
    </w:lvl>
    <w:lvl w:ilvl="1" w:tplc="A2C4B916">
      <w:start w:val="1"/>
      <w:numFmt w:val="lowerLetter"/>
      <w:lvlText w:val="%2."/>
      <w:lvlJc w:val="left"/>
      <w:pPr>
        <w:ind w:left="1440" w:hanging="360"/>
      </w:pPr>
    </w:lvl>
    <w:lvl w:ilvl="2" w:tplc="1688BF04">
      <w:start w:val="1"/>
      <w:numFmt w:val="lowerRoman"/>
      <w:lvlText w:val="%3."/>
      <w:lvlJc w:val="right"/>
      <w:pPr>
        <w:ind w:left="2160" w:hanging="180"/>
      </w:pPr>
    </w:lvl>
    <w:lvl w:ilvl="3" w:tplc="9F82C6B2">
      <w:start w:val="1"/>
      <w:numFmt w:val="decimal"/>
      <w:lvlText w:val="%4."/>
      <w:lvlJc w:val="left"/>
      <w:pPr>
        <w:ind w:left="2880" w:hanging="360"/>
      </w:pPr>
    </w:lvl>
    <w:lvl w:ilvl="4" w:tplc="32E62CF0">
      <w:start w:val="1"/>
      <w:numFmt w:val="lowerLetter"/>
      <w:lvlText w:val="%5."/>
      <w:lvlJc w:val="left"/>
      <w:pPr>
        <w:ind w:left="3600" w:hanging="360"/>
      </w:pPr>
    </w:lvl>
    <w:lvl w:ilvl="5" w:tplc="4D226B40">
      <w:start w:val="1"/>
      <w:numFmt w:val="lowerRoman"/>
      <w:lvlText w:val="%6."/>
      <w:lvlJc w:val="right"/>
      <w:pPr>
        <w:ind w:left="4320" w:hanging="180"/>
      </w:pPr>
    </w:lvl>
    <w:lvl w:ilvl="6" w:tplc="E15C1F16">
      <w:start w:val="1"/>
      <w:numFmt w:val="decimal"/>
      <w:lvlText w:val="%7."/>
      <w:lvlJc w:val="left"/>
      <w:pPr>
        <w:ind w:left="5040" w:hanging="360"/>
      </w:pPr>
    </w:lvl>
    <w:lvl w:ilvl="7" w:tplc="1324C186">
      <w:start w:val="1"/>
      <w:numFmt w:val="lowerLetter"/>
      <w:lvlText w:val="%8."/>
      <w:lvlJc w:val="left"/>
      <w:pPr>
        <w:ind w:left="5760" w:hanging="360"/>
      </w:pPr>
    </w:lvl>
    <w:lvl w:ilvl="8" w:tplc="DA7093A2">
      <w:start w:val="1"/>
      <w:numFmt w:val="lowerRoman"/>
      <w:lvlText w:val="%9."/>
      <w:lvlJc w:val="right"/>
      <w:pPr>
        <w:ind w:left="6480" w:hanging="180"/>
      </w:pPr>
    </w:lvl>
  </w:abstractNum>
  <w:abstractNum w:abstractNumId="42" w15:restartNumberingAfterBreak="0">
    <w:nsid w:val="3EE46BCE"/>
    <w:multiLevelType w:val="multilevel"/>
    <w:tmpl w:val="D8C0D23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429937BB"/>
    <w:multiLevelType w:val="multilevel"/>
    <w:tmpl w:val="B2CEF61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4" w15:restartNumberingAfterBreak="0">
    <w:nsid w:val="42A59BAA"/>
    <w:multiLevelType w:val="hybridMultilevel"/>
    <w:tmpl w:val="EE527264"/>
    <w:lvl w:ilvl="0" w:tplc="F5E6263E">
      <w:start w:val="1"/>
      <w:numFmt w:val="decimal"/>
      <w:lvlText w:val="%1."/>
      <w:lvlJc w:val="left"/>
      <w:pPr>
        <w:ind w:left="720" w:hanging="360"/>
      </w:pPr>
    </w:lvl>
    <w:lvl w:ilvl="1" w:tplc="A10A71EA">
      <w:start w:val="1"/>
      <w:numFmt w:val="lowerLetter"/>
      <w:lvlText w:val="%2."/>
      <w:lvlJc w:val="left"/>
      <w:pPr>
        <w:ind w:left="1440" w:hanging="360"/>
      </w:pPr>
    </w:lvl>
    <w:lvl w:ilvl="2" w:tplc="87460864">
      <w:start w:val="1"/>
      <w:numFmt w:val="lowerRoman"/>
      <w:lvlText w:val="%3."/>
      <w:lvlJc w:val="right"/>
      <w:pPr>
        <w:ind w:left="2160" w:hanging="180"/>
      </w:pPr>
    </w:lvl>
    <w:lvl w:ilvl="3" w:tplc="268E579A">
      <w:start w:val="1"/>
      <w:numFmt w:val="decimal"/>
      <w:lvlText w:val="%4."/>
      <w:lvlJc w:val="left"/>
      <w:pPr>
        <w:ind w:left="2880" w:hanging="360"/>
      </w:pPr>
    </w:lvl>
    <w:lvl w:ilvl="4" w:tplc="3970E938">
      <w:start w:val="1"/>
      <w:numFmt w:val="lowerLetter"/>
      <w:lvlText w:val="%5."/>
      <w:lvlJc w:val="left"/>
      <w:pPr>
        <w:ind w:left="3600" w:hanging="360"/>
      </w:pPr>
    </w:lvl>
    <w:lvl w:ilvl="5" w:tplc="AF68A2F2">
      <w:start w:val="1"/>
      <w:numFmt w:val="lowerRoman"/>
      <w:lvlText w:val="%6."/>
      <w:lvlJc w:val="right"/>
      <w:pPr>
        <w:ind w:left="4320" w:hanging="180"/>
      </w:pPr>
    </w:lvl>
    <w:lvl w:ilvl="6" w:tplc="94B2E31A">
      <w:start w:val="1"/>
      <w:numFmt w:val="decimal"/>
      <w:lvlText w:val="%7."/>
      <w:lvlJc w:val="left"/>
      <w:pPr>
        <w:ind w:left="5040" w:hanging="360"/>
      </w:pPr>
    </w:lvl>
    <w:lvl w:ilvl="7" w:tplc="21A402AC">
      <w:start w:val="1"/>
      <w:numFmt w:val="lowerLetter"/>
      <w:lvlText w:val="%8."/>
      <w:lvlJc w:val="left"/>
      <w:pPr>
        <w:ind w:left="5760" w:hanging="360"/>
      </w:pPr>
    </w:lvl>
    <w:lvl w:ilvl="8" w:tplc="F4921EE6">
      <w:start w:val="1"/>
      <w:numFmt w:val="lowerRoman"/>
      <w:lvlText w:val="%9."/>
      <w:lvlJc w:val="right"/>
      <w:pPr>
        <w:ind w:left="6480" w:hanging="180"/>
      </w:pPr>
    </w:lvl>
  </w:abstractNum>
  <w:abstractNum w:abstractNumId="45" w15:restartNumberingAfterBreak="0">
    <w:nsid w:val="462C0B4E"/>
    <w:multiLevelType w:val="hybridMultilevel"/>
    <w:tmpl w:val="0AFA9692"/>
    <w:lvl w:ilvl="0" w:tplc="FE742C2A">
      <w:start w:val="1"/>
      <w:numFmt w:val="decimal"/>
      <w:lvlText w:val="%1."/>
      <w:lvlJc w:val="left"/>
      <w:pPr>
        <w:ind w:left="720" w:hanging="360"/>
      </w:pPr>
    </w:lvl>
    <w:lvl w:ilvl="1" w:tplc="9F589436">
      <w:start w:val="1"/>
      <w:numFmt w:val="lowerLetter"/>
      <w:lvlText w:val="%2."/>
      <w:lvlJc w:val="left"/>
      <w:pPr>
        <w:ind w:left="1440" w:hanging="360"/>
      </w:pPr>
    </w:lvl>
    <w:lvl w:ilvl="2" w:tplc="4184B6E2">
      <w:start w:val="1"/>
      <w:numFmt w:val="lowerRoman"/>
      <w:lvlText w:val="%3."/>
      <w:lvlJc w:val="right"/>
      <w:pPr>
        <w:ind w:left="2160" w:hanging="180"/>
      </w:pPr>
    </w:lvl>
    <w:lvl w:ilvl="3" w:tplc="ACC0B04A">
      <w:start w:val="1"/>
      <w:numFmt w:val="decimal"/>
      <w:lvlText w:val="%4."/>
      <w:lvlJc w:val="left"/>
      <w:pPr>
        <w:ind w:left="2880" w:hanging="360"/>
      </w:pPr>
    </w:lvl>
    <w:lvl w:ilvl="4" w:tplc="A6E65CB4">
      <w:start w:val="1"/>
      <w:numFmt w:val="lowerLetter"/>
      <w:lvlText w:val="%5."/>
      <w:lvlJc w:val="left"/>
      <w:pPr>
        <w:ind w:left="3600" w:hanging="360"/>
      </w:pPr>
    </w:lvl>
    <w:lvl w:ilvl="5" w:tplc="DD8E21D0">
      <w:start w:val="1"/>
      <w:numFmt w:val="lowerRoman"/>
      <w:lvlText w:val="%6."/>
      <w:lvlJc w:val="right"/>
      <w:pPr>
        <w:ind w:left="4320" w:hanging="180"/>
      </w:pPr>
    </w:lvl>
    <w:lvl w:ilvl="6" w:tplc="AEF2F6D2">
      <w:start w:val="1"/>
      <w:numFmt w:val="decimal"/>
      <w:lvlText w:val="%7."/>
      <w:lvlJc w:val="left"/>
      <w:pPr>
        <w:ind w:left="5040" w:hanging="360"/>
      </w:pPr>
    </w:lvl>
    <w:lvl w:ilvl="7" w:tplc="8E34C6B6">
      <w:start w:val="1"/>
      <w:numFmt w:val="lowerLetter"/>
      <w:lvlText w:val="%8."/>
      <w:lvlJc w:val="left"/>
      <w:pPr>
        <w:ind w:left="5760" w:hanging="360"/>
      </w:pPr>
    </w:lvl>
    <w:lvl w:ilvl="8" w:tplc="C28C1DC2">
      <w:start w:val="1"/>
      <w:numFmt w:val="lowerRoman"/>
      <w:lvlText w:val="%9."/>
      <w:lvlJc w:val="right"/>
      <w:pPr>
        <w:ind w:left="6480" w:hanging="180"/>
      </w:pPr>
    </w:lvl>
  </w:abstractNum>
  <w:abstractNum w:abstractNumId="46" w15:restartNumberingAfterBreak="0">
    <w:nsid w:val="4A46CBF2"/>
    <w:multiLevelType w:val="hybridMultilevel"/>
    <w:tmpl w:val="167C0B5C"/>
    <w:lvl w:ilvl="0" w:tplc="25A8F484">
      <w:start w:val="1"/>
      <w:numFmt w:val="decimal"/>
      <w:lvlText w:val="%1."/>
      <w:lvlJc w:val="left"/>
      <w:pPr>
        <w:ind w:left="720" w:hanging="360"/>
      </w:pPr>
    </w:lvl>
    <w:lvl w:ilvl="1" w:tplc="150858B2">
      <w:start w:val="1"/>
      <w:numFmt w:val="lowerLetter"/>
      <w:lvlText w:val="%2."/>
      <w:lvlJc w:val="left"/>
      <w:pPr>
        <w:ind w:left="1440" w:hanging="360"/>
      </w:pPr>
    </w:lvl>
    <w:lvl w:ilvl="2" w:tplc="3A40F1C2">
      <w:start w:val="1"/>
      <w:numFmt w:val="lowerRoman"/>
      <w:lvlText w:val="%3."/>
      <w:lvlJc w:val="right"/>
      <w:pPr>
        <w:ind w:left="2160" w:hanging="180"/>
      </w:pPr>
    </w:lvl>
    <w:lvl w:ilvl="3" w:tplc="58AE8B9E">
      <w:start w:val="1"/>
      <w:numFmt w:val="decimal"/>
      <w:lvlText w:val="%4."/>
      <w:lvlJc w:val="left"/>
      <w:pPr>
        <w:ind w:left="2880" w:hanging="360"/>
      </w:pPr>
    </w:lvl>
    <w:lvl w:ilvl="4" w:tplc="CD0AB6E0">
      <w:start w:val="1"/>
      <w:numFmt w:val="lowerLetter"/>
      <w:lvlText w:val="%5."/>
      <w:lvlJc w:val="left"/>
      <w:pPr>
        <w:ind w:left="3600" w:hanging="360"/>
      </w:pPr>
    </w:lvl>
    <w:lvl w:ilvl="5" w:tplc="477486DE">
      <w:start w:val="1"/>
      <w:numFmt w:val="lowerRoman"/>
      <w:lvlText w:val="%6."/>
      <w:lvlJc w:val="right"/>
      <w:pPr>
        <w:ind w:left="4320" w:hanging="180"/>
      </w:pPr>
    </w:lvl>
    <w:lvl w:ilvl="6" w:tplc="73DC5F3C">
      <w:start w:val="1"/>
      <w:numFmt w:val="decimal"/>
      <w:lvlText w:val="%7."/>
      <w:lvlJc w:val="left"/>
      <w:pPr>
        <w:ind w:left="5040" w:hanging="360"/>
      </w:pPr>
    </w:lvl>
    <w:lvl w:ilvl="7" w:tplc="0D8E5D98">
      <w:start w:val="1"/>
      <w:numFmt w:val="lowerLetter"/>
      <w:lvlText w:val="%8."/>
      <w:lvlJc w:val="left"/>
      <w:pPr>
        <w:ind w:left="5760" w:hanging="360"/>
      </w:pPr>
    </w:lvl>
    <w:lvl w:ilvl="8" w:tplc="E2E61564">
      <w:start w:val="1"/>
      <w:numFmt w:val="lowerRoman"/>
      <w:lvlText w:val="%9."/>
      <w:lvlJc w:val="right"/>
      <w:pPr>
        <w:ind w:left="6480" w:hanging="180"/>
      </w:pPr>
    </w:lvl>
  </w:abstractNum>
  <w:abstractNum w:abstractNumId="47" w15:restartNumberingAfterBreak="0">
    <w:nsid w:val="500267F4"/>
    <w:multiLevelType w:val="hybridMultilevel"/>
    <w:tmpl w:val="ADD073BE"/>
    <w:lvl w:ilvl="0" w:tplc="B4A6CD9A">
      <w:start w:val="1"/>
      <w:numFmt w:val="decimal"/>
      <w:lvlText w:val="%1."/>
      <w:lvlJc w:val="left"/>
      <w:pPr>
        <w:ind w:left="720" w:hanging="360"/>
      </w:pPr>
    </w:lvl>
    <w:lvl w:ilvl="1" w:tplc="2114888C">
      <w:start w:val="1"/>
      <w:numFmt w:val="lowerLetter"/>
      <w:lvlText w:val="%2."/>
      <w:lvlJc w:val="left"/>
      <w:pPr>
        <w:ind w:left="1440" w:hanging="360"/>
      </w:pPr>
    </w:lvl>
    <w:lvl w:ilvl="2" w:tplc="E356DBEE">
      <w:start w:val="1"/>
      <w:numFmt w:val="lowerRoman"/>
      <w:lvlText w:val="%3."/>
      <w:lvlJc w:val="right"/>
      <w:pPr>
        <w:ind w:left="2160" w:hanging="180"/>
      </w:pPr>
    </w:lvl>
    <w:lvl w:ilvl="3" w:tplc="E76476A2">
      <w:start w:val="1"/>
      <w:numFmt w:val="decimal"/>
      <w:lvlText w:val="%4."/>
      <w:lvlJc w:val="left"/>
      <w:pPr>
        <w:ind w:left="2880" w:hanging="360"/>
      </w:pPr>
    </w:lvl>
    <w:lvl w:ilvl="4" w:tplc="AAC03CB2">
      <w:start w:val="1"/>
      <w:numFmt w:val="lowerLetter"/>
      <w:lvlText w:val="%5."/>
      <w:lvlJc w:val="left"/>
      <w:pPr>
        <w:ind w:left="3600" w:hanging="360"/>
      </w:pPr>
    </w:lvl>
    <w:lvl w:ilvl="5" w:tplc="0A4EBBBA">
      <w:start w:val="1"/>
      <w:numFmt w:val="lowerRoman"/>
      <w:lvlText w:val="%6."/>
      <w:lvlJc w:val="right"/>
      <w:pPr>
        <w:ind w:left="4320" w:hanging="180"/>
      </w:pPr>
    </w:lvl>
    <w:lvl w:ilvl="6" w:tplc="75968142">
      <w:start w:val="1"/>
      <w:numFmt w:val="decimal"/>
      <w:lvlText w:val="%7."/>
      <w:lvlJc w:val="left"/>
      <w:pPr>
        <w:ind w:left="5040" w:hanging="360"/>
      </w:pPr>
    </w:lvl>
    <w:lvl w:ilvl="7" w:tplc="57C496FC">
      <w:start w:val="1"/>
      <w:numFmt w:val="lowerLetter"/>
      <w:lvlText w:val="%8."/>
      <w:lvlJc w:val="left"/>
      <w:pPr>
        <w:ind w:left="5760" w:hanging="360"/>
      </w:pPr>
    </w:lvl>
    <w:lvl w:ilvl="8" w:tplc="E1E471A8">
      <w:start w:val="1"/>
      <w:numFmt w:val="lowerRoman"/>
      <w:lvlText w:val="%9."/>
      <w:lvlJc w:val="right"/>
      <w:pPr>
        <w:ind w:left="6480" w:hanging="180"/>
      </w:pPr>
    </w:lvl>
  </w:abstractNum>
  <w:abstractNum w:abstractNumId="48" w15:restartNumberingAfterBreak="0">
    <w:nsid w:val="50C0952B"/>
    <w:multiLevelType w:val="hybridMultilevel"/>
    <w:tmpl w:val="37E81F66"/>
    <w:lvl w:ilvl="0" w:tplc="CD942F92">
      <w:start w:val="1"/>
      <w:numFmt w:val="decimal"/>
      <w:lvlText w:val="%1."/>
      <w:lvlJc w:val="left"/>
      <w:pPr>
        <w:ind w:left="720" w:hanging="360"/>
      </w:pPr>
    </w:lvl>
    <w:lvl w:ilvl="1" w:tplc="57F4B3E2">
      <w:start w:val="1"/>
      <w:numFmt w:val="lowerLetter"/>
      <w:lvlText w:val="%2."/>
      <w:lvlJc w:val="left"/>
      <w:pPr>
        <w:ind w:left="1440" w:hanging="360"/>
      </w:pPr>
    </w:lvl>
    <w:lvl w:ilvl="2" w:tplc="90745A32">
      <w:start w:val="1"/>
      <w:numFmt w:val="lowerRoman"/>
      <w:lvlText w:val="%3."/>
      <w:lvlJc w:val="right"/>
      <w:pPr>
        <w:ind w:left="2160" w:hanging="180"/>
      </w:pPr>
    </w:lvl>
    <w:lvl w:ilvl="3" w:tplc="B7B633AC">
      <w:start w:val="1"/>
      <w:numFmt w:val="decimal"/>
      <w:lvlText w:val="%4."/>
      <w:lvlJc w:val="left"/>
      <w:pPr>
        <w:ind w:left="2880" w:hanging="360"/>
      </w:pPr>
    </w:lvl>
    <w:lvl w:ilvl="4" w:tplc="96E455F8">
      <w:start w:val="1"/>
      <w:numFmt w:val="lowerLetter"/>
      <w:lvlText w:val="%5."/>
      <w:lvlJc w:val="left"/>
      <w:pPr>
        <w:ind w:left="3600" w:hanging="360"/>
      </w:pPr>
    </w:lvl>
    <w:lvl w:ilvl="5" w:tplc="A120E574">
      <w:start w:val="1"/>
      <w:numFmt w:val="lowerRoman"/>
      <w:lvlText w:val="%6."/>
      <w:lvlJc w:val="right"/>
      <w:pPr>
        <w:ind w:left="4320" w:hanging="180"/>
      </w:pPr>
    </w:lvl>
    <w:lvl w:ilvl="6" w:tplc="53BE2398">
      <w:start w:val="1"/>
      <w:numFmt w:val="decimal"/>
      <w:lvlText w:val="%7."/>
      <w:lvlJc w:val="left"/>
      <w:pPr>
        <w:ind w:left="5040" w:hanging="360"/>
      </w:pPr>
    </w:lvl>
    <w:lvl w:ilvl="7" w:tplc="C1C6790E">
      <w:start w:val="1"/>
      <w:numFmt w:val="lowerLetter"/>
      <w:lvlText w:val="%8."/>
      <w:lvlJc w:val="left"/>
      <w:pPr>
        <w:ind w:left="5760" w:hanging="360"/>
      </w:pPr>
    </w:lvl>
    <w:lvl w:ilvl="8" w:tplc="70981084">
      <w:start w:val="1"/>
      <w:numFmt w:val="lowerRoman"/>
      <w:lvlText w:val="%9."/>
      <w:lvlJc w:val="right"/>
      <w:pPr>
        <w:ind w:left="6480" w:hanging="180"/>
      </w:pPr>
    </w:lvl>
  </w:abstractNum>
  <w:abstractNum w:abstractNumId="49" w15:restartNumberingAfterBreak="0">
    <w:nsid w:val="5326E35B"/>
    <w:multiLevelType w:val="hybridMultilevel"/>
    <w:tmpl w:val="FE56C7C8"/>
    <w:lvl w:ilvl="0" w:tplc="00AE772E">
      <w:start w:val="1"/>
      <w:numFmt w:val="decimal"/>
      <w:lvlText w:val="%1."/>
      <w:lvlJc w:val="left"/>
      <w:pPr>
        <w:ind w:left="720" w:hanging="360"/>
      </w:pPr>
    </w:lvl>
    <w:lvl w:ilvl="1" w:tplc="870E9872">
      <w:start w:val="1"/>
      <w:numFmt w:val="lowerLetter"/>
      <w:lvlText w:val="%2."/>
      <w:lvlJc w:val="left"/>
      <w:pPr>
        <w:ind w:left="1440" w:hanging="360"/>
      </w:pPr>
    </w:lvl>
    <w:lvl w:ilvl="2" w:tplc="D598DF90">
      <w:start w:val="1"/>
      <w:numFmt w:val="lowerRoman"/>
      <w:lvlText w:val="%3."/>
      <w:lvlJc w:val="right"/>
      <w:pPr>
        <w:ind w:left="2160" w:hanging="180"/>
      </w:pPr>
    </w:lvl>
    <w:lvl w:ilvl="3" w:tplc="125A8D20">
      <w:start w:val="1"/>
      <w:numFmt w:val="decimal"/>
      <w:lvlText w:val="%4."/>
      <w:lvlJc w:val="left"/>
      <w:pPr>
        <w:ind w:left="2880" w:hanging="360"/>
      </w:pPr>
    </w:lvl>
    <w:lvl w:ilvl="4" w:tplc="6A8C1AC6">
      <w:start w:val="1"/>
      <w:numFmt w:val="lowerLetter"/>
      <w:lvlText w:val="%5."/>
      <w:lvlJc w:val="left"/>
      <w:pPr>
        <w:ind w:left="3600" w:hanging="360"/>
      </w:pPr>
    </w:lvl>
    <w:lvl w:ilvl="5" w:tplc="80EC534C">
      <w:start w:val="1"/>
      <w:numFmt w:val="lowerRoman"/>
      <w:lvlText w:val="%6."/>
      <w:lvlJc w:val="right"/>
      <w:pPr>
        <w:ind w:left="4320" w:hanging="180"/>
      </w:pPr>
    </w:lvl>
    <w:lvl w:ilvl="6" w:tplc="E662E72E">
      <w:start w:val="1"/>
      <w:numFmt w:val="decimal"/>
      <w:lvlText w:val="%7."/>
      <w:lvlJc w:val="left"/>
      <w:pPr>
        <w:ind w:left="5040" w:hanging="360"/>
      </w:pPr>
    </w:lvl>
    <w:lvl w:ilvl="7" w:tplc="96DAB890">
      <w:start w:val="1"/>
      <w:numFmt w:val="lowerLetter"/>
      <w:lvlText w:val="%8."/>
      <w:lvlJc w:val="left"/>
      <w:pPr>
        <w:ind w:left="5760" w:hanging="360"/>
      </w:pPr>
    </w:lvl>
    <w:lvl w:ilvl="8" w:tplc="DC184830">
      <w:start w:val="1"/>
      <w:numFmt w:val="lowerRoman"/>
      <w:lvlText w:val="%9."/>
      <w:lvlJc w:val="right"/>
      <w:pPr>
        <w:ind w:left="6480" w:hanging="180"/>
      </w:pPr>
    </w:lvl>
  </w:abstractNum>
  <w:abstractNum w:abstractNumId="50" w15:restartNumberingAfterBreak="0">
    <w:nsid w:val="567643E2"/>
    <w:multiLevelType w:val="hybridMultilevel"/>
    <w:tmpl w:val="A1F85776"/>
    <w:lvl w:ilvl="0" w:tplc="E09EB592">
      <w:start w:val="1"/>
      <w:numFmt w:val="decimal"/>
      <w:lvlText w:val="%1."/>
      <w:lvlJc w:val="left"/>
      <w:pPr>
        <w:ind w:left="720" w:hanging="360"/>
      </w:pPr>
    </w:lvl>
    <w:lvl w:ilvl="1" w:tplc="12582396">
      <w:start w:val="1"/>
      <w:numFmt w:val="lowerLetter"/>
      <w:lvlText w:val="%2."/>
      <w:lvlJc w:val="left"/>
      <w:pPr>
        <w:ind w:left="1440" w:hanging="360"/>
      </w:pPr>
    </w:lvl>
    <w:lvl w:ilvl="2" w:tplc="7DC0B394">
      <w:start w:val="1"/>
      <w:numFmt w:val="lowerRoman"/>
      <w:lvlText w:val="%3."/>
      <w:lvlJc w:val="right"/>
      <w:pPr>
        <w:ind w:left="2160" w:hanging="180"/>
      </w:pPr>
    </w:lvl>
    <w:lvl w:ilvl="3" w:tplc="C48CE0E6">
      <w:start w:val="1"/>
      <w:numFmt w:val="decimal"/>
      <w:lvlText w:val="%4."/>
      <w:lvlJc w:val="left"/>
      <w:pPr>
        <w:ind w:left="2880" w:hanging="360"/>
      </w:pPr>
    </w:lvl>
    <w:lvl w:ilvl="4" w:tplc="63ECDFCC">
      <w:start w:val="1"/>
      <w:numFmt w:val="lowerLetter"/>
      <w:lvlText w:val="%5."/>
      <w:lvlJc w:val="left"/>
      <w:pPr>
        <w:ind w:left="3600" w:hanging="360"/>
      </w:pPr>
    </w:lvl>
    <w:lvl w:ilvl="5" w:tplc="18D06018">
      <w:start w:val="1"/>
      <w:numFmt w:val="lowerRoman"/>
      <w:lvlText w:val="%6."/>
      <w:lvlJc w:val="right"/>
      <w:pPr>
        <w:ind w:left="4320" w:hanging="180"/>
      </w:pPr>
    </w:lvl>
    <w:lvl w:ilvl="6" w:tplc="DC3A58EE">
      <w:start w:val="1"/>
      <w:numFmt w:val="decimal"/>
      <w:lvlText w:val="%7."/>
      <w:lvlJc w:val="left"/>
      <w:pPr>
        <w:ind w:left="5040" w:hanging="360"/>
      </w:pPr>
    </w:lvl>
    <w:lvl w:ilvl="7" w:tplc="11A65B6E">
      <w:start w:val="1"/>
      <w:numFmt w:val="lowerLetter"/>
      <w:lvlText w:val="%8."/>
      <w:lvlJc w:val="left"/>
      <w:pPr>
        <w:ind w:left="5760" w:hanging="360"/>
      </w:pPr>
    </w:lvl>
    <w:lvl w:ilvl="8" w:tplc="E578C14C">
      <w:start w:val="1"/>
      <w:numFmt w:val="lowerRoman"/>
      <w:lvlText w:val="%9."/>
      <w:lvlJc w:val="right"/>
      <w:pPr>
        <w:ind w:left="6480" w:hanging="180"/>
      </w:pPr>
    </w:lvl>
  </w:abstractNum>
  <w:abstractNum w:abstractNumId="51" w15:restartNumberingAfterBreak="0">
    <w:nsid w:val="57875320"/>
    <w:multiLevelType w:val="hybridMultilevel"/>
    <w:tmpl w:val="6FA6C326"/>
    <w:lvl w:ilvl="0" w:tplc="0D84BDAC">
      <w:start w:val="1"/>
      <w:numFmt w:val="decimal"/>
      <w:lvlText w:val="%1."/>
      <w:lvlJc w:val="left"/>
      <w:pPr>
        <w:ind w:left="720" w:hanging="360"/>
      </w:pPr>
    </w:lvl>
    <w:lvl w:ilvl="1" w:tplc="E8A24656">
      <w:start w:val="1"/>
      <w:numFmt w:val="lowerLetter"/>
      <w:lvlText w:val="%2."/>
      <w:lvlJc w:val="left"/>
      <w:pPr>
        <w:ind w:left="1440" w:hanging="360"/>
      </w:pPr>
    </w:lvl>
    <w:lvl w:ilvl="2" w:tplc="A11404E6">
      <w:start w:val="1"/>
      <w:numFmt w:val="lowerRoman"/>
      <w:lvlText w:val="%3."/>
      <w:lvlJc w:val="right"/>
      <w:pPr>
        <w:ind w:left="2160" w:hanging="180"/>
      </w:pPr>
    </w:lvl>
    <w:lvl w:ilvl="3" w:tplc="279E3032">
      <w:start w:val="1"/>
      <w:numFmt w:val="decimal"/>
      <w:lvlText w:val="%4."/>
      <w:lvlJc w:val="left"/>
      <w:pPr>
        <w:ind w:left="2880" w:hanging="360"/>
      </w:pPr>
    </w:lvl>
    <w:lvl w:ilvl="4" w:tplc="4484F5E6">
      <w:start w:val="1"/>
      <w:numFmt w:val="lowerLetter"/>
      <w:lvlText w:val="%5."/>
      <w:lvlJc w:val="left"/>
      <w:pPr>
        <w:ind w:left="3600" w:hanging="360"/>
      </w:pPr>
    </w:lvl>
    <w:lvl w:ilvl="5" w:tplc="FF6EB524">
      <w:start w:val="1"/>
      <w:numFmt w:val="lowerRoman"/>
      <w:lvlText w:val="%6."/>
      <w:lvlJc w:val="right"/>
      <w:pPr>
        <w:ind w:left="4320" w:hanging="180"/>
      </w:pPr>
    </w:lvl>
    <w:lvl w:ilvl="6" w:tplc="A9C699AA">
      <w:start w:val="1"/>
      <w:numFmt w:val="decimal"/>
      <w:lvlText w:val="%7."/>
      <w:lvlJc w:val="left"/>
      <w:pPr>
        <w:ind w:left="5040" w:hanging="360"/>
      </w:pPr>
    </w:lvl>
    <w:lvl w:ilvl="7" w:tplc="9E7EE6E4">
      <w:start w:val="1"/>
      <w:numFmt w:val="lowerLetter"/>
      <w:lvlText w:val="%8."/>
      <w:lvlJc w:val="left"/>
      <w:pPr>
        <w:ind w:left="5760" w:hanging="360"/>
      </w:pPr>
    </w:lvl>
    <w:lvl w:ilvl="8" w:tplc="6DFAA9B6">
      <w:start w:val="1"/>
      <w:numFmt w:val="lowerRoman"/>
      <w:lvlText w:val="%9."/>
      <w:lvlJc w:val="right"/>
      <w:pPr>
        <w:ind w:left="6480" w:hanging="180"/>
      </w:pPr>
    </w:lvl>
  </w:abstractNum>
  <w:abstractNum w:abstractNumId="52" w15:restartNumberingAfterBreak="0">
    <w:nsid w:val="5DC88BBD"/>
    <w:multiLevelType w:val="hybridMultilevel"/>
    <w:tmpl w:val="01546F60"/>
    <w:lvl w:ilvl="0" w:tplc="4FF4AF90">
      <w:start w:val="1"/>
      <w:numFmt w:val="decimal"/>
      <w:lvlText w:val="%1."/>
      <w:lvlJc w:val="left"/>
      <w:pPr>
        <w:ind w:left="720" w:hanging="360"/>
      </w:pPr>
    </w:lvl>
    <w:lvl w:ilvl="1" w:tplc="BE0EC30C">
      <w:start w:val="1"/>
      <w:numFmt w:val="lowerLetter"/>
      <w:lvlText w:val="%2."/>
      <w:lvlJc w:val="left"/>
      <w:pPr>
        <w:ind w:left="1440" w:hanging="360"/>
      </w:pPr>
    </w:lvl>
    <w:lvl w:ilvl="2" w:tplc="2C44AA10">
      <w:start w:val="1"/>
      <w:numFmt w:val="lowerRoman"/>
      <w:lvlText w:val="%3."/>
      <w:lvlJc w:val="right"/>
      <w:pPr>
        <w:ind w:left="2160" w:hanging="180"/>
      </w:pPr>
    </w:lvl>
    <w:lvl w:ilvl="3" w:tplc="CC08E1A0">
      <w:start w:val="1"/>
      <w:numFmt w:val="decimal"/>
      <w:lvlText w:val="%4."/>
      <w:lvlJc w:val="left"/>
      <w:pPr>
        <w:ind w:left="2880" w:hanging="360"/>
      </w:pPr>
    </w:lvl>
    <w:lvl w:ilvl="4" w:tplc="69EAA64A">
      <w:start w:val="1"/>
      <w:numFmt w:val="lowerLetter"/>
      <w:lvlText w:val="%5."/>
      <w:lvlJc w:val="left"/>
      <w:pPr>
        <w:ind w:left="3600" w:hanging="360"/>
      </w:pPr>
    </w:lvl>
    <w:lvl w:ilvl="5" w:tplc="F4AABC0E">
      <w:start w:val="1"/>
      <w:numFmt w:val="lowerRoman"/>
      <w:lvlText w:val="%6."/>
      <w:lvlJc w:val="right"/>
      <w:pPr>
        <w:ind w:left="4320" w:hanging="180"/>
      </w:pPr>
    </w:lvl>
    <w:lvl w:ilvl="6" w:tplc="09F09A58">
      <w:start w:val="1"/>
      <w:numFmt w:val="decimal"/>
      <w:lvlText w:val="%7."/>
      <w:lvlJc w:val="left"/>
      <w:pPr>
        <w:ind w:left="5040" w:hanging="360"/>
      </w:pPr>
    </w:lvl>
    <w:lvl w:ilvl="7" w:tplc="CB4EEFA8">
      <w:start w:val="1"/>
      <w:numFmt w:val="lowerLetter"/>
      <w:lvlText w:val="%8."/>
      <w:lvlJc w:val="left"/>
      <w:pPr>
        <w:ind w:left="5760" w:hanging="360"/>
      </w:pPr>
    </w:lvl>
    <w:lvl w:ilvl="8" w:tplc="BD529B48">
      <w:start w:val="1"/>
      <w:numFmt w:val="lowerRoman"/>
      <w:lvlText w:val="%9."/>
      <w:lvlJc w:val="right"/>
      <w:pPr>
        <w:ind w:left="6480" w:hanging="180"/>
      </w:pPr>
    </w:lvl>
  </w:abstractNum>
  <w:abstractNum w:abstractNumId="53" w15:restartNumberingAfterBreak="0">
    <w:nsid w:val="5ED15901"/>
    <w:multiLevelType w:val="hybridMultilevel"/>
    <w:tmpl w:val="F08E0C84"/>
    <w:lvl w:ilvl="0" w:tplc="A9FCB978">
      <w:start w:val="1"/>
      <w:numFmt w:val="decimal"/>
      <w:lvlText w:val="%1."/>
      <w:lvlJc w:val="left"/>
      <w:pPr>
        <w:ind w:left="720" w:hanging="360"/>
      </w:pPr>
    </w:lvl>
    <w:lvl w:ilvl="1" w:tplc="ACA2434A">
      <w:start w:val="1"/>
      <w:numFmt w:val="lowerLetter"/>
      <w:lvlText w:val="%2."/>
      <w:lvlJc w:val="left"/>
      <w:pPr>
        <w:ind w:left="1440" w:hanging="360"/>
      </w:pPr>
    </w:lvl>
    <w:lvl w:ilvl="2" w:tplc="D084E58E">
      <w:start w:val="1"/>
      <w:numFmt w:val="lowerRoman"/>
      <w:lvlText w:val="%3."/>
      <w:lvlJc w:val="right"/>
      <w:pPr>
        <w:ind w:left="2160" w:hanging="180"/>
      </w:pPr>
    </w:lvl>
    <w:lvl w:ilvl="3" w:tplc="F92E22B0">
      <w:start w:val="1"/>
      <w:numFmt w:val="decimal"/>
      <w:lvlText w:val="%4."/>
      <w:lvlJc w:val="left"/>
      <w:pPr>
        <w:ind w:left="2880" w:hanging="360"/>
      </w:pPr>
    </w:lvl>
    <w:lvl w:ilvl="4" w:tplc="FEE658AE">
      <w:start w:val="1"/>
      <w:numFmt w:val="lowerLetter"/>
      <w:lvlText w:val="%5."/>
      <w:lvlJc w:val="left"/>
      <w:pPr>
        <w:ind w:left="3600" w:hanging="360"/>
      </w:pPr>
    </w:lvl>
    <w:lvl w:ilvl="5" w:tplc="7AA0EA06">
      <w:start w:val="1"/>
      <w:numFmt w:val="lowerRoman"/>
      <w:lvlText w:val="%6."/>
      <w:lvlJc w:val="right"/>
      <w:pPr>
        <w:ind w:left="4320" w:hanging="180"/>
      </w:pPr>
    </w:lvl>
    <w:lvl w:ilvl="6" w:tplc="87DA4F32">
      <w:start w:val="1"/>
      <w:numFmt w:val="decimal"/>
      <w:lvlText w:val="%7."/>
      <w:lvlJc w:val="left"/>
      <w:pPr>
        <w:ind w:left="5040" w:hanging="360"/>
      </w:pPr>
    </w:lvl>
    <w:lvl w:ilvl="7" w:tplc="A1D86B5A">
      <w:start w:val="1"/>
      <w:numFmt w:val="lowerLetter"/>
      <w:lvlText w:val="%8."/>
      <w:lvlJc w:val="left"/>
      <w:pPr>
        <w:ind w:left="5760" w:hanging="360"/>
      </w:pPr>
    </w:lvl>
    <w:lvl w:ilvl="8" w:tplc="DB1203BE">
      <w:start w:val="1"/>
      <w:numFmt w:val="lowerRoman"/>
      <w:lvlText w:val="%9."/>
      <w:lvlJc w:val="right"/>
      <w:pPr>
        <w:ind w:left="6480" w:hanging="180"/>
      </w:pPr>
    </w:lvl>
  </w:abstractNum>
  <w:abstractNum w:abstractNumId="54" w15:restartNumberingAfterBreak="0">
    <w:nsid w:val="61D67EE0"/>
    <w:multiLevelType w:val="hybridMultilevel"/>
    <w:tmpl w:val="AF9C6E84"/>
    <w:lvl w:ilvl="0" w:tplc="1BDE9B06">
      <w:start w:val="1"/>
      <w:numFmt w:val="decimal"/>
      <w:lvlText w:val="%1."/>
      <w:lvlJc w:val="left"/>
      <w:pPr>
        <w:ind w:left="720" w:hanging="360"/>
      </w:pPr>
    </w:lvl>
    <w:lvl w:ilvl="1" w:tplc="9A426470">
      <w:start w:val="1"/>
      <w:numFmt w:val="lowerLetter"/>
      <w:lvlText w:val="%2."/>
      <w:lvlJc w:val="left"/>
      <w:pPr>
        <w:ind w:left="1440" w:hanging="360"/>
      </w:pPr>
    </w:lvl>
    <w:lvl w:ilvl="2" w:tplc="767CDD24">
      <w:start w:val="1"/>
      <w:numFmt w:val="lowerRoman"/>
      <w:lvlText w:val="%3."/>
      <w:lvlJc w:val="right"/>
      <w:pPr>
        <w:ind w:left="2160" w:hanging="180"/>
      </w:pPr>
    </w:lvl>
    <w:lvl w:ilvl="3" w:tplc="4D54E246">
      <w:start w:val="1"/>
      <w:numFmt w:val="decimal"/>
      <w:lvlText w:val="%4."/>
      <w:lvlJc w:val="left"/>
      <w:pPr>
        <w:ind w:left="2880" w:hanging="360"/>
      </w:pPr>
    </w:lvl>
    <w:lvl w:ilvl="4" w:tplc="443E93DE">
      <w:start w:val="1"/>
      <w:numFmt w:val="lowerLetter"/>
      <w:lvlText w:val="%5."/>
      <w:lvlJc w:val="left"/>
      <w:pPr>
        <w:ind w:left="3600" w:hanging="360"/>
      </w:pPr>
    </w:lvl>
    <w:lvl w:ilvl="5" w:tplc="22B019B4">
      <w:start w:val="1"/>
      <w:numFmt w:val="lowerRoman"/>
      <w:lvlText w:val="%6."/>
      <w:lvlJc w:val="right"/>
      <w:pPr>
        <w:ind w:left="4320" w:hanging="180"/>
      </w:pPr>
    </w:lvl>
    <w:lvl w:ilvl="6" w:tplc="83F85364">
      <w:start w:val="1"/>
      <w:numFmt w:val="decimal"/>
      <w:lvlText w:val="%7."/>
      <w:lvlJc w:val="left"/>
      <w:pPr>
        <w:ind w:left="5040" w:hanging="360"/>
      </w:pPr>
    </w:lvl>
    <w:lvl w:ilvl="7" w:tplc="B5A06986">
      <w:start w:val="1"/>
      <w:numFmt w:val="lowerLetter"/>
      <w:lvlText w:val="%8."/>
      <w:lvlJc w:val="left"/>
      <w:pPr>
        <w:ind w:left="5760" w:hanging="360"/>
      </w:pPr>
    </w:lvl>
    <w:lvl w:ilvl="8" w:tplc="9AD0A1D4">
      <w:start w:val="1"/>
      <w:numFmt w:val="lowerRoman"/>
      <w:lvlText w:val="%9."/>
      <w:lvlJc w:val="right"/>
      <w:pPr>
        <w:ind w:left="6480" w:hanging="180"/>
      </w:pPr>
    </w:lvl>
  </w:abstractNum>
  <w:abstractNum w:abstractNumId="55" w15:restartNumberingAfterBreak="0">
    <w:nsid w:val="62031713"/>
    <w:multiLevelType w:val="multilevel"/>
    <w:tmpl w:val="3342BDF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6" w15:restartNumberingAfterBreak="0">
    <w:nsid w:val="63063829"/>
    <w:multiLevelType w:val="hybridMultilevel"/>
    <w:tmpl w:val="C7F81256"/>
    <w:lvl w:ilvl="0" w:tplc="D1E84EF6">
      <w:start w:val="1"/>
      <w:numFmt w:val="decimal"/>
      <w:lvlText w:val="%1."/>
      <w:lvlJc w:val="left"/>
      <w:pPr>
        <w:ind w:left="720" w:hanging="360"/>
      </w:pPr>
    </w:lvl>
    <w:lvl w:ilvl="1" w:tplc="AABA2638">
      <w:start w:val="1"/>
      <w:numFmt w:val="lowerLetter"/>
      <w:lvlText w:val="%2."/>
      <w:lvlJc w:val="left"/>
      <w:pPr>
        <w:ind w:left="1440" w:hanging="360"/>
      </w:pPr>
    </w:lvl>
    <w:lvl w:ilvl="2" w:tplc="AA306AE6">
      <w:start w:val="1"/>
      <w:numFmt w:val="lowerRoman"/>
      <w:lvlText w:val="%3."/>
      <w:lvlJc w:val="right"/>
      <w:pPr>
        <w:ind w:left="2160" w:hanging="180"/>
      </w:pPr>
    </w:lvl>
    <w:lvl w:ilvl="3" w:tplc="7414A7C0">
      <w:start w:val="1"/>
      <w:numFmt w:val="decimal"/>
      <w:lvlText w:val="%4."/>
      <w:lvlJc w:val="left"/>
      <w:pPr>
        <w:ind w:left="2880" w:hanging="360"/>
      </w:pPr>
    </w:lvl>
    <w:lvl w:ilvl="4" w:tplc="0D1429FC">
      <w:start w:val="1"/>
      <w:numFmt w:val="lowerLetter"/>
      <w:lvlText w:val="%5."/>
      <w:lvlJc w:val="left"/>
      <w:pPr>
        <w:ind w:left="3600" w:hanging="360"/>
      </w:pPr>
    </w:lvl>
    <w:lvl w:ilvl="5" w:tplc="34CCE42E">
      <w:start w:val="1"/>
      <w:numFmt w:val="lowerRoman"/>
      <w:lvlText w:val="%6."/>
      <w:lvlJc w:val="right"/>
      <w:pPr>
        <w:ind w:left="4320" w:hanging="180"/>
      </w:pPr>
    </w:lvl>
    <w:lvl w:ilvl="6" w:tplc="3FA04448">
      <w:start w:val="1"/>
      <w:numFmt w:val="decimal"/>
      <w:lvlText w:val="%7."/>
      <w:lvlJc w:val="left"/>
      <w:pPr>
        <w:ind w:left="5040" w:hanging="360"/>
      </w:pPr>
    </w:lvl>
    <w:lvl w:ilvl="7" w:tplc="F2B47448">
      <w:start w:val="1"/>
      <w:numFmt w:val="lowerLetter"/>
      <w:lvlText w:val="%8."/>
      <w:lvlJc w:val="left"/>
      <w:pPr>
        <w:ind w:left="5760" w:hanging="360"/>
      </w:pPr>
    </w:lvl>
    <w:lvl w:ilvl="8" w:tplc="62C6AF10">
      <w:start w:val="1"/>
      <w:numFmt w:val="lowerRoman"/>
      <w:lvlText w:val="%9."/>
      <w:lvlJc w:val="right"/>
      <w:pPr>
        <w:ind w:left="6480" w:hanging="180"/>
      </w:pPr>
    </w:lvl>
  </w:abstractNum>
  <w:abstractNum w:abstractNumId="57" w15:restartNumberingAfterBreak="0">
    <w:nsid w:val="633A1407"/>
    <w:multiLevelType w:val="hybridMultilevel"/>
    <w:tmpl w:val="7FA662C0"/>
    <w:lvl w:ilvl="0" w:tplc="B9FEBB3E">
      <w:start w:val="1"/>
      <w:numFmt w:val="decimal"/>
      <w:lvlText w:val="%1."/>
      <w:lvlJc w:val="left"/>
      <w:pPr>
        <w:ind w:left="720" w:hanging="360"/>
      </w:pPr>
    </w:lvl>
    <w:lvl w:ilvl="1" w:tplc="D6F03A14">
      <w:start w:val="1"/>
      <w:numFmt w:val="lowerLetter"/>
      <w:lvlText w:val="%2."/>
      <w:lvlJc w:val="left"/>
      <w:pPr>
        <w:ind w:left="1440" w:hanging="360"/>
      </w:pPr>
    </w:lvl>
    <w:lvl w:ilvl="2" w:tplc="797C25A2">
      <w:start w:val="1"/>
      <w:numFmt w:val="lowerRoman"/>
      <w:lvlText w:val="%3."/>
      <w:lvlJc w:val="right"/>
      <w:pPr>
        <w:ind w:left="2160" w:hanging="180"/>
      </w:pPr>
    </w:lvl>
    <w:lvl w:ilvl="3" w:tplc="4008DFA4">
      <w:start w:val="1"/>
      <w:numFmt w:val="decimal"/>
      <w:lvlText w:val="%4."/>
      <w:lvlJc w:val="left"/>
      <w:pPr>
        <w:ind w:left="2880" w:hanging="360"/>
      </w:pPr>
    </w:lvl>
    <w:lvl w:ilvl="4" w:tplc="58D688B2">
      <w:start w:val="1"/>
      <w:numFmt w:val="lowerLetter"/>
      <w:lvlText w:val="%5."/>
      <w:lvlJc w:val="left"/>
      <w:pPr>
        <w:ind w:left="3600" w:hanging="360"/>
      </w:pPr>
    </w:lvl>
    <w:lvl w:ilvl="5" w:tplc="A08ED942">
      <w:start w:val="1"/>
      <w:numFmt w:val="lowerRoman"/>
      <w:lvlText w:val="%6."/>
      <w:lvlJc w:val="right"/>
      <w:pPr>
        <w:ind w:left="4320" w:hanging="180"/>
      </w:pPr>
    </w:lvl>
    <w:lvl w:ilvl="6" w:tplc="74CE6A0E">
      <w:start w:val="1"/>
      <w:numFmt w:val="decimal"/>
      <w:lvlText w:val="%7."/>
      <w:lvlJc w:val="left"/>
      <w:pPr>
        <w:ind w:left="5040" w:hanging="360"/>
      </w:pPr>
    </w:lvl>
    <w:lvl w:ilvl="7" w:tplc="1F848F2A">
      <w:start w:val="1"/>
      <w:numFmt w:val="lowerLetter"/>
      <w:lvlText w:val="%8."/>
      <w:lvlJc w:val="left"/>
      <w:pPr>
        <w:ind w:left="5760" w:hanging="360"/>
      </w:pPr>
    </w:lvl>
    <w:lvl w:ilvl="8" w:tplc="CCB4B4EA">
      <w:start w:val="1"/>
      <w:numFmt w:val="lowerRoman"/>
      <w:lvlText w:val="%9."/>
      <w:lvlJc w:val="right"/>
      <w:pPr>
        <w:ind w:left="6480" w:hanging="180"/>
      </w:pPr>
    </w:lvl>
  </w:abstractNum>
  <w:abstractNum w:abstractNumId="58" w15:restartNumberingAfterBreak="0">
    <w:nsid w:val="6827BF39"/>
    <w:multiLevelType w:val="hybridMultilevel"/>
    <w:tmpl w:val="33A6CBF0"/>
    <w:lvl w:ilvl="0" w:tplc="47420E60">
      <w:start w:val="2"/>
      <w:numFmt w:val="decimal"/>
      <w:lvlText w:val="%1."/>
      <w:lvlJc w:val="left"/>
      <w:pPr>
        <w:ind w:left="720" w:hanging="360"/>
      </w:pPr>
    </w:lvl>
    <w:lvl w:ilvl="1" w:tplc="EDD47ABC">
      <w:start w:val="1"/>
      <w:numFmt w:val="lowerLetter"/>
      <w:lvlText w:val="%2."/>
      <w:lvlJc w:val="left"/>
      <w:pPr>
        <w:ind w:left="1440" w:hanging="360"/>
      </w:pPr>
    </w:lvl>
    <w:lvl w:ilvl="2" w:tplc="04BAA51A">
      <w:start w:val="1"/>
      <w:numFmt w:val="lowerRoman"/>
      <w:lvlText w:val="%3."/>
      <w:lvlJc w:val="right"/>
      <w:pPr>
        <w:ind w:left="2160" w:hanging="180"/>
      </w:pPr>
    </w:lvl>
    <w:lvl w:ilvl="3" w:tplc="7130C194">
      <w:start w:val="1"/>
      <w:numFmt w:val="decimal"/>
      <w:lvlText w:val="%4."/>
      <w:lvlJc w:val="left"/>
      <w:pPr>
        <w:ind w:left="2880" w:hanging="360"/>
      </w:pPr>
    </w:lvl>
    <w:lvl w:ilvl="4" w:tplc="EFF29F6C">
      <w:start w:val="1"/>
      <w:numFmt w:val="lowerLetter"/>
      <w:lvlText w:val="%5."/>
      <w:lvlJc w:val="left"/>
      <w:pPr>
        <w:ind w:left="3600" w:hanging="360"/>
      </w:pPr>
    </w:lvl>
    <w:lvl w:ilvl="5" w:tplc="83105B14">
      <w:start w:val="1"/>
      <w:numFmt w:val="lowerRoman"/>
      <w:lvlText w:val="%6."/>
      <w:lvlJc w:val="right"/>
      <w:pPr>
        <w:ind w:left="4320" w:hanging="180"/>
      </w:pPr>
    </w:lvl>
    <w:lvl w:ilvl="6" w:tplc="8F36B0E4">
      <w:start w:val="1"/>
      <w:numFmt w:val="decimal"/>
      <w:lvlText w:val="%7."/>
      <w:lvlJc w:val="left"/>
      <w:pPr>
        <w:ind w:left="5040" w:hanging="360"/>
      </w:pPr>
    </w:lvl>
    <w:lvl w:ilvl="7" w:tplc="A1CE0AFA">
      <w:start w:val="1"/>
      <w:numFmt w:val="lowerLetter"/>
      <w:lvlText w:val="%8."/>
      <w:lvlJc w:val="left"/>
      <w:pPr>
        <w:ind w:left="5760" w:hanging="360"/>
      </w:pPr>
    </w:lvl>
    <w:lvl w:ilvl="8" w:tplc="5964CCFE">
      <w:start w:val="1"/>
      <w:numFmt w:val="lowerRoman"/>
      <w:lvlText w:val="%9."/>
      <w:lvlJc w:val="right"/>
      <w:pPr>
        <w:ind w:left="6480" w:hanging="180"/>
      </w:pPr>
    </w:lvl>
  </w:abstractNum>
  <w:abstractNum w:abstractNumId="59" w15:restartNumberingAfterBreak="0">
    <w:nsid w:val="694F1FDD"/>
    <w:multiLevelType w:val="hybridMultilevel"/>
    <w:tmpl w:val="41443D1E"/>
    <w:lvl w:ilvl="0" w:tplc="3AC640AE">
      <w:start w:val="1"/>
      <w:numFmt w:val="decimal"/>
      <w:lvlText w:val="%1."/>
      <w:lvlJc w:val="left"/>
      <w:pPr>
        <w:ind w:left="720" w:hanging="360"/>
      </w:pPr>
    </w:lvl>
    <w:lvl w:ilvl="1" w:tplc="E4ECAFB6">
      <w:start w:val="1"/>
      <w:numFmt w:val="lowerLetter"/>
      <w:lvlText w:val="%2."/>
      <w:lvlJc w:val="left"/>
      <w:pPr>
        <w:ind w:left="1440" w:hanging="360"/>
      </w:pPr>
    </w:lvl>
    <w:lvl w:ilvl="2" w:tplc="6D2E1130">
      <w:start w:val="1"/>
      <w:numFmt w:val="lowerRoman"/>
      <w:lvlText w:val="%3."/>
      <w:lvlJc w:val="right"/>
      <w:pPr>
        <w:ind w:left="2160" w:hanging="180"/>
      </w:pPr>
    </w:lvl>
    <w:lvl w:ilvl="3" w:tplc="DEB0AD18">
      <w:start w:val="1"/>
      <w:numFmt w:val="decimal"/>
      <w:lvlText w:val="%4."/>
      <w:lvlJc w:val="left"/>
      <w:pPr>
        <w:ind w:left="2880" w:hanging="360"/>
      </w:pPr>
    </w:lvl>
    <w:lvl w:ilvl="4" w:tplc="1312051C">
      <w:start w:val="1"/>
      <w:numFmt w:val="lowerLetter"/>
      <w:lvlText w:val="%5."/>
      <w:lvlJc w:val="left"/>
      <w:pPr>
        <w:ind w:left="3600" w:hanging="360"/>
      </w:pPr>
    </w:lvl>
    <w:lvl w:ilvl="5" w:tplc="5B8220AA">
      <w:start w:val="1"/>
      <w:numFmt w:val="lowerRoman"/>
      <w:lvlText w:val="%6."/>
      <w:lvlJc w:val="right"/>
      <w:pPr>
        <w:ind w:left="4320" w:hanging="180"/>
      </w:pPr>
    </w:lvl>
    <w:lvl w:ilvl="6" w:tplc="6D56E576">
      <w:start w:val="1"/>
      <w:numFmt w:val="decimal"/>
      <w:lvlText w:val="%7."/>
      <w:lvlJc w:val="left"/>
      <w:pPr>
        <w:ind w:left="5040" w:hanging="360"/>
      </w:pPr>
    </w:lvl>
    <w:lvl w:ilvl="7" w:tplc="5B983B0E">
      <w:start w:val="1"/>
      <w:numFmt w:val="lowerLetter"/>
      <w:lvlText w:val="%8."/>
      <w:lvlJc w:val="left"/>
      <w:pPr>
        <w:ind w:left="5760" w:hanging="360"/>
      </w:pPr>
    </w:lvl>
    <w:lvl w:ilvl="8" w:tplc="00A40074">
      <w:start w:val="1"/>
      <w:numFmt w:val="lowerRoman"/>
      <w:lvlText w:val="%9."/>
      <w:lvlJc w:val="right"/>
      <w:pPr>
        <w:ind w:left="6480" w:hanging="180"/>
      </w:pPr>
    </w:lvl>
  </w:abstractNum>
  <w:abstractNum w:abstractNumId="60" w15:restartNumberingAfterBreak="0">
    <w:nsid w:val="6974CD62"/>
    <w:multiLevelType w:val="multilevel"/>
    <w:tmpl w:val="03C048C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1" w15:restartNumberingAfterBreak="0">
    <w:nsid w:val="6B635A85"/>
    <w:multiLevelType w:val="hybridMultilevel"/>
    <w:tmpl w:val="17847CC2"/>
    <w:lvl w:ilvl="0" w:tplc="87B4A6F8">
      <w:start w:val="1"/>
      <w:numFmt w:val="decimal"/>
      <w:lvlText w:val="%1."/>
      <w:lvlJc w:val="left"/>
      <w:pPr>
        <w:ind w:left="720" w:hanging="360"/>
      </w:pPr>
    </w:lvl>
    <w:lvl w:ilvl="1" w:tplc="2B90AA70">
      <w:start w:val="1"/>
      <w:numFmt w:val="lowerLetter"/>
      <w:lvlText w:val="%2."/>
      <w:lvlJc w:val="left"/>
      <w:pPr>
        <w:ind w:left="1440" w:hanging="360"/>
      </w:pPr>
    </w:lvl>
    <w:lvl w:ilvl="2" w:tplc="1F04285A">
      <w:start w:val="1"/>
      <w:numFmt w:val="lowerRoman"/>
      <w:lvlText w:val="%3."/>
      <w:lvlJc w:val="right"/>
      <w:pPr>
        <w:ind w:left="2160" w:hanging="180"/>
      </w:pPr>
    </w:lvl>
    <w:lvl w:ilvl="3" w:tplc="75B63790">
      <w:start w:val="1"/>
      <w:numFmt w:val="decimal"/>
      <w:lvlText w:val="%4."/>
      <w:lvlJc w:val="left"/>
      <w:pPr>
        <w:ind w:left="2880" w:hanging="360"/>
      </w:pPr>
    </w:lvl>
    <w:lvl w:ilvl="4" w:tplc="2110C47E">
      <w:start w:val="1"/>
      <w:numFmt w:val="lowerLetter"/>
      <w:lvlText w:val="%5."/>
      <w:lvlJc w:val="left"/>
      <w:pPr>
        <w:ind w:left="3600" w:hanging="360"/>
      </w:pPr>
    </w:lvl>
    <w:lvl w:ilvl="5" w:tplc="B3EE4154">
      <w:start w:val="1"/>
      <w:numFmt w:val="lowerRoman"/>
      <w:lvlText w:val="%6."/>
      <w:lvlJc w:val="right"/>
      <w:pPr>
        <w:ind w:left="4320" w:hanging="180"/>
      </w:pPr>
    </w:lvl>
    <w:lvl w:ilvl="6" w:tplc="C4AA3A6E">
      <w:start w:val="1"/>
      <w:numFmt w:val="decimal"/>
      <w:lvlText w:val="%7."/>
      <w:lvlJc w:val="left"/>
      <w:pPr>
        <w:ind w:left="5040" w:hanging="360"/>
      </w:pPr>
    </w:lvl>
    <w:lvl w:ilvl="7" w:tplc="00BED4FE">
      <w:start w:val="1"/>
      <w:numFmt w:val="lowerLetter"/>
      <w:lvlText w:val="%8."/>
      <w:lvlJc w:val="left"/>
      <w:pPr>
        <w:ind w:left="5760" w:hanging="360"/>
      </w:pPr>
    </w:lvl>
    <w:lvl w:ilvl="8" w:tplc="C39AA642">
      <w:start w:val="1"/>
      <w:numFmt w:val="lowerRoman"/>
      <w:lvlText w:val="%9."/>
      <w:lvlJc w:val="right"/>
      <w:pPr>
        <w:ind w:left="6480" w:hanging="180"/>
      </w:pPr>
    </w:lvl>
  </w:abstractNum>
  <w:abstractNum w:abstractNumId="62" w15:restartNumberingAfterBreak="0">
    <w:nsid w:val="6D0C58EB"/>
    <w:multiLevelType w:val="hybridMultilevel"/>
    <w:tmpl w:val="79DC83F8"/>
    <w:lvl w:ilvl="0" w:tplc="695684DE">
      <w:start w:val="1"/>
      <w:numFmt w:val="decimal"/>
      <w:lvlText w:val="%1."/>
      <w:lvlJc w:val="left"/>
      <w:pPr>
        <w:ind w:left="720" w:hanging="360"/>
      </w:pPr>
    </w:lvl>
    <w:lvl w:ilvl="1" w:tplc="9D86C6EA">
      <w:start w:val="1"/>
      <w:numFmt w:val="lowerLetter"/>
      <w:lvlText w:val="%2."/>
      <w:lvlJc w:val="left"/>
      <w:pPr>
        <w:ind w:left="1440" w:hanging="360"/>
      </w:pPr>
    </w:lvl>
    <w:lvl w:ilvl="2" w:tplc="B0EA8A54">
      <w:start w:val="1"/>
      <w:numFmt w:val="lowerRoman"/>
      <w:lvlText w:val="%3."/>
      <w:lvlJc w:val="right"/>
      <w:pPr>
        <w:ind w:left="2160" w:hanging="180"/>
      </w:pPr>
    </w:lvl>
    <w:lvl w:ilvl="3" w:tplc="2988C81A">
      <w:start w:val="1"/>
      <w:numFmt w:val="decimal"/>
      <w:lvlText w:val="%4."/>
      <w:lvlJc w:val="left"/>
      <w:pPr>
        <w:ind w:left="2880" w:hanging="360"/>
      </w:pPr>
    </w:lvl>
    <w:lvl w:ilvl="4" w:tplc="016E217A">
      <w:start w:val="1"/>
      <w:numFmt w:val="lowerLetter"/>
      <w:lvlText w:val="%5."/>
      <w:lvlJc w:val="left"/>
      <w:pPr>
        <w:ind w:left="3600" w:hanging="360"/>
      </w:pPr>
    </w:lvl>
    <w:lvl w:ilvl="5" w:tplc="C56C5850">
      <w:start w:val="1"/>
      <w:numFmt w:val="lowerRoman"/>
      <w:lvlText w:val="%6."/>
      <w:lvlJc w:val="right"/>
      <w:pPr>
        <w:ind w:left="4320" w:hanging="180"/>
      </w:pPr>
    </w:lvl>
    <w:lvl w:ilvl="6" w:tplc="7420652A">
      <w:start w:val="1"/>
      <w:numFmt w:val="decimal"/>
      <w:lvlText w:val="%7."/>
      <w:lvlJc w:val="left"/>
      <w:pPr>
        <w:ind w:left="5040" w:hanging="360"/>
      </w:pPr>
    </w:lvl>
    <w:lvl w:ilvl="7" w:tplc="57FCEF82">
      <w:start w:val="1"/>
      <w:numFmt w:val="lowerLetter"/>
      <w:lvlText w:val="%8."/>
      <w:lvlJc w:val="left"/>
      <w:pPr>
        <w:ind w:left="5760" w:hanging="360"/>
      </w:pPr>
    </w:lvl>
    <w:lvl w:ilvl="8" w:tplc="E8162D4C">
      <w:start w:val="1"/>
      <w:numFmt w:val="lowerRoman"/>
      <w:lvlText w:val="%9."/>
      <w:lvlJc w:val="right"/>
      <w:pPr>
        <w:ind w:left="6480" w:hanging="180"/>
      </w:pPr>
    </w:lvl>
  </w:abstractNum>
  <w:abstractNum w:abstractNumId="63" w15:restartNumberingAfterBreak="0">
    <w:nsid w:val="701B3323"/>
    <w:multiLevelType w:val="hybridMultilevel"/>
    <w:tmpl w:val="F8883ABC"/>
    <w:lvl w:ilvl="0" w:tplc="95E4ED1A">
      <w:start w:val="1"/>
      <w:numFmt w:val="decimal"/>
      <w:lvlText w:val="%1."/>
      <w:lvlJc w:val="left"/>
      <w:pPr>
        <w:ind w:left="720" w:hanging="360"/>
      </w:pPr>
    </w:lvl>
    <w:lvl w:ilvl="1" w:tplc="C33C4A22">
      <w:start w:val="1"/>
      <w:numFmt w:val="lowerLetter"/>
      <w:lvlText w:val="%2."/>
      <w:lvlJc w:val="left"/>
      <w:pPr>
        <w:ind w:left="1440" w:hanging="360"/>
      </w:pPr>
    </w:lvl>
    <w:lvl w:ilvl="2" w:tplc="4C3C1F0C">
      <w:start w:val="1"/>
      <w:numFmt w:val="lowerRoman"/>
      <w:lvlText w:val="%3."/>
      <w:lvlJc w:val="right"/>
      <w:pPr>
        <w:ind w:left="2160" w:hanging="180"/>
      </w:pPr>
    </w:lvl>
    <w:lvl w:ilvl="3" w:tplc="976443FE">
      <w:start w:val="1"/>
      <w:numFmt w:val="decimal"/>
      <w:lvlText w:val="%4."/>
      <w:lvlJc w:val="left"/>
      <w:pPr>
        <w:ind w:left="2880" w:hanging="360"/>
      </w:pPr>
    </w:lvl>
    <w:lvl w:ilvl="4" w:tplc="C38A13B0">
      <w:start w:val="1"/>
      <w:numFmt w:val="lowerLetter"/>
      <w:lvlText w:val="%5."/>
      <w:lvlJc w:val="left"/>
      <w:pPr>
        <w:ind w:left="3600" w:hanging="360"/>
      </w:pPr>
    </w:lvl>
    <w:lvl w:ilvl="5" w:tplc="A43AEF2E">
      <w:start w:val="1"/>
      <w:numFmt w:val="lowerRoman"/>
      <w:lvlText w:val="%6."/>
      <w:lvlJc w:val="right"/>
      <w:pPr>
        <w:ind w:left="4320" w:hanging="180"/>
      </w:pPr>
    </w:lvl>
    <w:lvl w:ilvl="6" w:tplc="639E202E">
      <w:start w:val="1"/>
      <w:numFmt w:val="decimal"/>
      <w:lvlText w:val="%7."/>
      <w:lvlJc w:val="left"/>
      <w:pPr>
        <w:ind w:left="5040" w:hanging="360"/>
      </w:pPr>
    </w:lvl>
    <w:lvl w:ilvl="7" w:tplc="EBACC406">
      <w:start w:val="1"/>
      <w:numFmt w:val="lowerLetter"/>
      <w:lvlText w:val="%8."/>
      <w:lvlJc w:val="left"/>
      <w:pPr>
        <w:ind w:left="5760" w:hanging="360"/>
      </w:pPr>
    </w:lvl>
    <w:lvl w:ilvl="8" w:tplc="C4663166">
      <w:start w:val="1"/>
      <w:numFmt w:val="lowerRoman"/>
      <w:lvlText w:val="%9."/>
      <w:lvlJc w:val="right"/>
      <w:pPr>
        <w:ind w:left="6480" w:hanging="180"/>
      </w:pPr>
    </w:lvl>
  </w:abstractNum>
  <w:abstractNum w:abstractNumId="64" w15:restartNumberingAfterBreak="0">
    <w:nsid w:val="702223AE"/>
    <w:multiLevelType w:val="hybridMultilevel"/>
    <w:tmpl w:val="E47A9930"/>
    <w:lvl w:ilvl="0" w:tplc="54720E6C">
      <w:start w:val="1"/>
      <w:numFmt w:val="decimal"/>
      <w:lvlText w:val="%1."/>
      <w:lvlJc w:val="left"/>
      <w:pPr>
        <w:ind w:left="720" w:hanging="360"/>
      </w:pPr>
    </w:lvl>
    <w:lvl w:ilvl="1" w:tplc="CBC277EA">
      <w:start w:val="1"/>
      <w:numFmt w:val="lowerLetter"/>
      <w:lvlText w:val="%2."/>
      <w:lvlJc w:val="left"/>
      <w:pPr>
        <w:ind w:left="1440" w:hanging="360"/>
      </w:pPr>
    </w:lvl>
    <w:lvl w:ilvl="2" w:tplc="DD64F5FE">
      <w:start w:val="1"/>
      <w:numFmt w:val="lowerRoman"/>
      <w:lvlText w:val="%3."/>
      <w:lvlJc w:val="right"/>
      <w:pPr>
        <w:ind w:left="2160" w:hanging="180"/>
      </w:pPr>
    </w:lvl>
    <w:lvl w:ilvl="3" w:tplc="C04E0E3A">
      <w:start w:val="1"/>
      <w:numFmt w:val="decimal"/>
      <w:lvlText w:val="%4."/>
      <w:lvlJc w:val="left"/>
      <w:pPr>
        <w:ind w:left="2880" w:hanging="360"/>
      </w:pPr>
    </w:lvl>
    <w:lvl w:ilvl="4" w:tplc="2AF6677E">
      <w:start w:val="1"/>
      <w:numFmt w:val="lowerLetter"/>
      <w:lvlText w:val="%5."/>
      <w:lvlJc w:val="left"/>
      <w:pPr>
        <w:ind w:left="3600" w:hanging="360"/>
      </w:pPr>
    </w:lvl>
    <w:lvl w:ilvl="5" w:tplc="E4960E30">
      <w:start w:val="1"/>
      <w:numFmt w:val="lowerRoman"/>
      <w:lvlText w:val="%6."/>
      <w:lvlJc w:val="right"/>
      <w:pPr>
        <w:ind w:left="4320" w:hanging="180"/>
      </w:pPr>
    </w:lvl>
    <w:lvl w:ilvl="6" w:tplc="99DCFC4A">
      <w:start w:val="1"/>
      <w:numFmt w:val="decimal"/>
      <w:lvlText w:val="%7."/>
      <w:lvlJc w:val="left"/>
      <w:pPr>
        <w:ind w:left="5040" w:hanging="360"/>
      </w:pPr>
    </w:lvl>
    <w:lvl w:ilvl="7" w:tplc="2CBA2954">
      <w:start w:val="1"/>
      <w:numFmt w:val="lowerLetter"/>
      <w:lvlText w:val="%8."/>
      <w:lvlJc w:val="left"/>
      <w:pPr>
        <w:ind w:left="5760" w:hanging="360"/>
      </w:pPr>
    </w:lvl>
    <w:lvl w:ilvl="8" w:tplc="CF50D01A">
      <w:start w:val="1"/>
      <w:numFmt w:val="lowerRoman"/>
      <w:lvlText w:val="%9."/>
      <w:lvlJc w:val="right"/>
      <w:pPr>
        <w:ind w:left="6480" w:hanging="180"/>
      </w:pPr>
    </w:lvl>
  </w:abstractNum>
  <w:abstractNum w:abstractNumId="65" w15:restartNumberingAfterBreak="0">
    <w:nsid w:val="71C7B8BD"/>
    <w:multiLevelType w:val="hybridMultilevel"/>
    <w:tmpl w:val="32AC7832"/>
    <w:lvl w:ilvl="0" w:tplc="8A50C5EE">
      <w:start w:val="1"/>
      <w:numFmt w:val="decimal"/>
      <w:lvlText w:val="%1."/>
      <w:lvlJc w:val="left"/>
      <w:pPr>
        <w:ind w:left="720" w:hanging="360"/>
      </w:pPr>
    </w:lvl>
    <w:lvl w:ilvl="1" w:tplc="B27CB91C">
      <w:start w:val="1"/>
      <w:numFmt w:val="lowerLetter"/>
      <w:lvlText w:val="%2."/>
      <w:lvlJc w:val="left"/>
      <w:pPr>
        <w:ind w:left="1440" w:hanging="360"/>
      </w:pPr>
    </w:lvl>
    <w:lvl w:ilvl="2" w:tplc="0B96BEC8">
      <w:start w:val="1"/>
      <w:numFmt w:val="lowerRoman"/>
      <w:lvlText w:val="%3."/>
      <w:lvlJc w:val="right"/>
      <w:pPr>
        <w:ind w:left="2160" w:hanging="180"/>
      </w:pPr>
    </w:lvl>
    <w:lvl w:ilvl="3" w:tplc="9BBAC19E">
      <w:start w:val="1"/>
      <w:numFmt w:val="decimal"/>
      <w:lvlText w:val="%4."/>
      <w:lvlJc w:val="left"/>
      <w:pPr>
        <w:ind w:left="2880" w:hanging="360"/>
      </w:pPr>
    </w:lvl>
    <w:lvl w:ilvl="4" w:tplc="3C3C5480">
      <w:start w:val="1"/>
      <w:numFmt w:val="lowerLetter"/>
      <w:lvlText w:val="%5."/>
      <w:lvlJc w:val="left"/>
      <w:pPr>
        <w:ind w:left="3600" w:hanging="360"/>
      </w:pPr>
    </w:lvl>
    <w:lvl w:ilvl="5" w:tplc="0554E3AE">
      <w:start w:val="1"/>
      <w:numFmt w:val="lowerRoman"/>
      <w:lvlText w:val="%6."/>
      <w:lvlJc w:val="right"/>
      <w:pPr>
        <w:ind w:left="4320" w:hanging="180"/>
      </w:pPr>
    </w:lvl>
    <w:lvl w:ilvl="6" w:tplc="076C2CBA">
      <w:start w:val="1"/>
      <w:numFmt w:val="decimal"/>
      <w:lvlText w:val="%7."/>
      <w:lvlJc w:val="left"/>
      <w:pPr>
        <w:ind w:left="5040" w:hanging="360"/>
      </w:pPr>
    </w:lvl>
    <w:lvl w:ilvl="7" w:tplc="34F87424">
      <w:start w:val="1"/>
      <w:numFmt w:val="lowerLetter"/>
      <w:lvlText w:val="%8."/>
      <w:lvlJc w:val="left"/>
      <w:pPr>
        <w:ind w:left="5760" w:hanging="360"/>
      </w:pPr>
    </w:lvl>
    <w:lvl w:ilvl="8" w:tplc="0158D1BC">
      <w:start w:val="1"/>
      <w:numFmt w:val="lowerRoman"/>
      <w:lvlText w:val="%9."/>
      <w:lvlJc w:val="right"/>
      <w:pPr>
        <w:ind w:left="6480" w:hanging="180"/>
      </w:pPr>
    </w:lvl>
  </w:abstractNum>
  <w:abstractNum w:abstractNumId="66" w15:restartNumberingAfterBreak="0">
    <w:nsid w:val="72B88257"/>
    <w:multiLevelType w:val="hybridMultilevel"/>
    <w:tmpl w:val="0F440954"/>
    <w:lvl w:ilvl="0" w:tplc="545E2712">
      <w:start w:val="1"/>
      <w:numFmt w:val="decimal"/>
      <w:lvlText w:val="%1."/>
      <w:lvlJc w:val="left"/>
      <w:pPr>
        <w:ind w:left="720" w:hanging="360"/>
      </w:pPr>
    </w:lvl>
    <w:lvl w:ilvl="1" w:tplc="4408464E">
      <w:start w:val="1"/>
      <w:numFmt w:val="lowerLetter"/>
      <w:lvlText w:val="%2."/>
      <w:lvlJc w:val="left"/>
      <w:pPr>
        <w:ind w:left="1440" w:hanging="360"/>
      </w:pPr>
    </w:lvl>
    <w:lvl w:ilvl="2" w:tplc="7A5216E2">
      <w:start w:val="1"/>
      <w:numFmt w:val="lowerRoman"/>
      <w:lvlText w:val="%3."/>
      <w:lvlJc w:val="right"/>
      <w:pPr>
        <w:ind w:left="2160" w:hanging="180"/>
      </w:pPr>
    </w:lvl>
    <w:lvl w:ilvl="3" w:tplc="65667B14">
      <w:start w:val="1"/>
      <w:numFmt w:val="decimal"/>
      <w:lvlText w:val="%4."/>
      <w:lvlJc w:val="left"/>
      <w:pPr>
        <w:ind w:left="2880" w:hanging="360"/>
      </w:pPr>
    </w:lvl>
    <w:lvl w:ilvl="4" w:tplc="2B944CF6">
      <w:start w:val="1"/>
      <w:numFmt w:val="lowerLetter"/>
      <w:lvlText w:val="%5."/>
      <w:lvlJc w:val="left"/>
      <w:pPr>
        <w:ind w:left="3600" w:hanging="360"/>
      </w:pPr>
    </w:lvl>
    <w:lvl w:ilvl="5" w:tplc="CC22E75E">
      <w:start w:val="1"/>
      <w:numFmt w:val="lowerRoman"/>
      <w:lvlText w:val="%6."/>
      <w:lvlJc w:val="right"/>
      <w:pPr>
        <w:ind w:left="4320" w:hanging="180"/>
      </w:pPr>
    </w:lvl>
    <w:lvl w:ilvl="6" w:tplc="BD922BB4">
      <w:start w:val="1"/>
      <w:numFmt w:val="decimal"/>
      <w:lvlText w:val="%7."/>
      <w:lvlJc w:val="left"/>
      <w:pPr>
        <w:ind w:left="5040" w:hanging="360"/>
      </w:pPr>
    </w:lvl>
    <w:lvl w:ilvl="7" w:tplc="F732F130">
      <w:start w:val="1"/>
      <w:numFmt w:val="lowerLetter"/>
      <w:lvlText w:val="%8."/>
      <w:lvlJc w:val="left"/>
      <w:pPr>
        <w:ind w:left="5760" w:hanging="360"/>
      </w:pPr>
    </w:lvl>
    <w:lvl w:ilvl="8" w:tplc="5E5ECCCC">
      <w:start w:val="1"/>
      <w:numFmt w:val="lowerRoman"/>
      <w:lvlText w:val="%9."/>
      <w:lvlJc w:val="right"/>
      <w:pPr>
        <w:ind w:left="6480" w:hanging="180"/>
      </w:pPr>
    </w:lvl>
  </w:abstractNum>
  <w:abstractNum w:abstractNumId="67" w15:restartNumberingAfterBreak="0">
    <w:nsid w:val="73E23AF8"/>
    <w:multiLevelType w:val="hybridMultilevel"/>
    <w:tmpl w:val="F4B43F5C"/>
    <w:lvl w:ilvl="0" w:tplc="0FD4A9B2">
      <w:start w:val="1"/>
      <w:numFmt w:val="decimal"/>
      <w:lvlText w:val="%1."/>
      <w:lvlJc w:val="left"/>
      <w:pPr>
        <w:ind w:left="720" w:hanging="360"/>
      </w:pPr>
    </w:lvl>
    <w:lvl w:ilvl="1" w:tplc="7F7071F8">
      <w:start w:val="1"/>
      <w:numFmt w:val="lowerLetter"/>
      <w:lvlText w:val="%2."/>
      <w:lvlJc w:val="left"/>
      <w:pPr>
        <w:ind w:left="1440" w:hanging="360"/>
      </w:pPr>
    </w:lvl>
    <w:lvl w:ilvl="2" w:tplc="9C7CECD4">
      <w:start w:val="1"/>
      <w:numFmt w:val="lowerRoman"/>
      <w:lvlText w:val="%3."/>
      <w:lvlJc w:val="right"/>
      <w:pPr>
        <w:ind w:left="2160" w:hanging="180"/>
      </w:pPr>
    </w:lvl>
    <w:lvl w:ilvl="3" w:tplc="2B68B418">
      <w:start w:val="1"/>
      <w:numFmt w:val="decimal"/>
      <w:lvlText w:val="%4."/>
      <w:lvlJc w:val="left"/>
      <w:pPr>
        <w:ind w:left="2880" w:hanging="360"/>
      </w:pPr>
    </w:lvl>
    <w:lvl w:ilvl="4" w:tplc="94B20F04">
      <w:start w:val="1"/>
      <w:numFmt w:val="lowerLetter"/>
      <w:lvlText w:val="%5."/>
      <w:lvlJc w:val="left"/>
      <w:pPr>
        <w:ind w:left="3600" w:hanging="360"/>
      </w:pPr>
    </w:lvl>
    <w:lvl w:ilvl="5" w:tplc="858CEF38">
      <w:start w:val="1"/>
      <w:numFmt w:val="lowerRoman"/>
      <w:lvlText w:val="%6."/>
      <w:lvlJc w:val="right"/>
      <w:pPr>
        <w:ind w:left="4320" w:hanging="180"/>
      </w:pPr>
    </w:lvl>
    <w:lvl w:ilvl="6" w:tplc="D68E84DC">
      <w:start w:val="1"/>
      <w:numFmt w:val="decimal"/>
      <w:lvlText w:val="%7."/>
      <w:lvlJc w:val="left"/>
      <w:pPr>
        <w:ind w:left="5040" w:hanging="360"/>
      </w:pPr>
    </w:lvl>
    <w:lvl w:ilvl="7" w:tplc="5F746C7C">
      <w:start w:val="1"/>
      <w:numFmt w:val="lowerLetter"/>
      <w:lvlText w:val="%8."/>
      <w:lvlJc w:val="left"/>
      <w:pPr>
        <w:ind w:left="5760" w:hanging="360"/>
      </w:pPr>
    </w:lvl>
    <w:lvl w:ilvl="8" w:tplc="69A6A68C">
      <w:start w:val="1"/>
      <w:numFmt w:val="lowerRoman"/>
      <w:lvlText w:val="%9."/>
      <w:lvlJc w:val="right"/>
      <w:pPr>
        <w:ind w:left="6480" w:hanging="180"/>
      </w:pPr>
    </w:lvl>
  </w:abstractNum>
  <w:abstractNum w:abstractNumId="68" w15:restartNumberingAfterBreak="0">
    <w:nsid w:val="75153DEA"/>
    <w:multiLevelType w:val="hybridMultilevel"/>
    <w:tmpl w:val="44C0CB86"/>
    <w:lvl w:ilvl="0" w:tplc="4FFAC448">
      <w:start w:val="1"/>
      <w:numFmt w:val="decimal"/>
      <w:lvlText w:val="%1."/>
      <w:lvlJc w:val="left"/>
      <w:pPr>
        <w:ind w:left="720" w:hanging="360"/>
      </w:pPr>
    </w:lvl>
    <w:lvl w:ilvl="1" w:tplc="B3C63E10">
      <w:start w:val="1"/>
      <w:numFmt w:val="lowerLetter"/>
      <w:lvlText w:val="%2."/>
      <w:lvlJc w:val="left"/>
      <w:pPr>
        <w:ind w:left="1440" w:hanging="360"/>
      </w:pPr>
    </w:lvl>
    <w:lvl w:ilvl="2" w:tplc="788E7044">
      <w:start w:val="1"/>
      <w:numFmt w:val="lowerRoman"/>
      <w:lvlText w:val="%3."/>
      <w:lvlJc w:val="right"/>
      <w:pPr>
        <w:ind w:left="2160" w:hanging="180"/>
      </w:pPr>
    </w:lvl>
    <w:lvl w:ilvl="3" w:tplc="6FF4867E">
      <w:start w:val="1"/>
      <w:numFmt w:val="decimal"/>
      <w:lvlText w:val="%4."/>
      <w:lvlJc w:val="left"/>
      <w:pPr>
        <w:ind w:left="2880" w:hanging="360"/>
      </w:pPr>
    </w:lvl>
    <w:lvl w:ilvl="4" w:tplc="35CA0878">
      <w:start w:val="1"/>
      <w:numFmt w:val="lowerLetter"/>
      <w:lvlText w:val="%5."/>
      <w:lvlJc w:val="left"/>
      <w:pPr>
        <w:ind w:left="3600" w:hanging="360"/>
      </w:pPr>
    </w:lvl>
    <w:lvl w:ilvl="5" w:tplc="380C791E">
      <w:start w:val="1"/>
      <w:numFmt w:val="lowerRoman"/>
      <w:lvlText w:val="%6."/>
      <w:lvlJc w:val="right"/>
      <w:pPr>
        <w:ind w:left="4320" w:hanging="180"/>
      </w:pPr>
    </w:lvl>
    <w:lvl w:ilvl="6" w:tplc="D4AEA178">
      <w:start w:val="1"/>
      <w:numFmt w:val="decimal"/>
      <w:lvlText w:val="%7."/>
      <w:lvlJc w:val="left"/>
      <w:pPr>
        <w:ind w:left="5040" w:hanging="360"/>
      </w:pPr>
    </w:lvl>
    <w:lvl w:ilvl="7" w:tplc="20689C76">
      <w:start w:val="1"/>
      <w:numFmt w:val="lowerLetter"/>
      <w:lvlText w:val="%8."/>
      <w:lvlJc w:val="left"/>
      <w:pPr>
        <w:ind w:left="5760" w:hanging="360"/>
      </w:pPr>
    </w:lvl>
    <w:lvl w:ilvl="8" w:tplc="F36658A8">
      <w:start w:val="1"/>
      <w:numFmt w:val="lowerRoman"/>
      <w:lvlText w:val="%9."/>
      <w:lvlJc w:val="right"/>
      <w:pPr>
        <w:ind w:left="6480" w:hanging="180"/>
      </w:pPr>
    </w:lvl>
  </w:abstractNum>
  <w:abstractNum w:abstractNumId="69" w15:restartNumberingAfterBreak="0">
    <w:nsid w:val="762B57AF"/>
    <w:multiLevelType w:val="hybridMultilevel"/>
    <w:tmpl w:val="5144F580"/>
    <w:lvl w:ilvl="0" w:tplc="E75A2F42">
      <w:start w:val="1"/>
      <w:numFmt w:val="decimal"/>
      <w:lvlText w:val="%1."/>
      <w:lvlJc w:val="left"/>
      <w:pPr>
        <w:ind w:left="720" w:hanging="360"/>
      </w:pPr>
    </w:lvl>
    <w:lvl w:ilvl="1" w:tplc="6C3CDA30">
      <w:start w:val="1"/>
      <w:numFmt w:val="lowerLetter"/>
      <w:lvlText w:val="%2."/>
      <w:lvlJc w:val="left"/>
      <w:pPr>
        <w:ind w:left="1440" w:hanging="360"/>
      </w:pPr>
    </w:lvl>
    <w:lvl w:ilvl="2" w:tplc="FB64F0E8">
      <w:start w:val="1"/>
      <w:numFmt w:val="lowerRoman"/>
      <w:lvlText w:val="%3."/>
      <w:lvlJc w:val="right"/>
      <w:pPr>
        <w:ind w:left="2160" w:hanging="180"/>
      </w:pPr>
    </w:lvl>
    <w:lvl w:ilvl="3" w:tplc="7A7C75EC">
      <w:start w:val="1"/>
      <w:numFmt w:val="decimal"/>
      <w:lvlText w:val="%4."/>
      <w:lvlJc w:val="left"/>
      <w:pPr>
        <w:ind w:left="2880" w:hanging="360"/>
      </w:pPr>
    </w:lvl>
    <w:lvl w:ilvl="4" w:tplc="4D4E346A">
      <w:start w:val="1"/>
      <w:numFmt w:val="lowerLetter"/>
      <w:lvlText w:val="%5."/>
      <w:lvlJc w:val="left"/>
      <w:pPr>
        <w:ind w:left="3600" w:hanging="360"/>
      </w:pPr>
    </w:lvl>
    <w:lvl w:ilvl="5" w:tplc="4F9EEA74">
      <w:start w:val="1"/>
      <w:numFmt w:val="lowerRoman"/>
      <w:lvlText w:val="%6."/>
      <w:lvlJc w:val="right"/>
      <w:pPr>
        <w:ind w:left="4320" w:hanging="180"/>
      </w:pPr>
    </w:lvl>
    <w:lvl w:ilvl="6" w:tplc="18BEB1A6">
      <w:start w:val="1"/>
      <w:numFmt w:val="decimal"/>
      <w:lvlText w:val="%7."/>
      <w:lvlJc w:val="left"/>
      <w:pPr>
        <w:ind w:left="5040" w:hanging="360"/>
      </w:pPr>
    </w:lvl>
    <w:lvl w:ilvl="7" w:tplc="AFC0E53C">
      <w:start w:val="1"/>
      <w:numFmt w:val="lowerLetter"/>
      <w:lvlText w:val="%8."/>
      <w:lvlJc w:val="left"/>
      <w:pPr>
        <w:ind w:left="5760" w:hanging="360"/>
      </w:pPr>
    </w:lvl>
    <w:lvl w:ilvl="8" w:tplc="CDDE4D9A">
      <w:start w:val="1"/>
      <w:numFmt w:val="lowerRoman"/>
      <w:lvlText w:val="%9."/>
      <w:lvlJc w:val="right"/>
      <w:pPr>
        <w:ind w:left="6480" w:hanging="180"/>
      </w:pPr>
    </w:lvl>
  </w:abstractNum>
  <w:abstractNum w:abstractNumId="70" w15:restartNumberingAfterBreak="0">
    <w:nsid w:val="7690FDBC"/>
    <w:multiLevelType w:val="hybridMultilevel"/>
    <w:tmpl w:val="62E8B9A6"/>
    <w:lvl w:ilvl="0" w:tplc="8C1816FC">
      <w:start w:val="1"/>
      <w:numFmt w:val="decimal"/>
      <w:lvlText w:val="%1."/>
      <w:lvlJc w:val="left"/>
      <w:pPr>
        <w:ind w:left="720" w:hanging="360"/>
      </w:pPr>
    </w:lvl>
    <w:lvl w:ilvl="1" w:tplc="360CDE22">
      <w:start w:val="1"/>
      <w:numFmt w:val="lowerLetter"/>
      <w:lvlText w:val="%2."/>
      <w:lvlJc w:val="left"/>
      <w:pPr>
        <w:ind w:left="1440" w:hanging="360"/>
      </w:pPr>
    </w:lvl>
    <w:lvl w:ilvl="2" w:tplc="5A2A8544">
      <w:start w:val="1"/>
      <w:numFmt w:val="lowerRoman"/>
      <w:lvlText w:val="%3."/>
      <w:lvlJc w:val="right"/>
      <w:pPr>
        <w:ind w:left="2160" w:hanging="180"/>
      </w:pPr>
    </w:lvl>
    <w:lvl w:ilvl="3" w:tplc="2426160A">
      <w:start w:val="1"/>
      <w:numFmt w:val="decimal"/>
      <w:lvlText w:val="%4."/>
      <w:lvlJc w:val="left"/>
      <w:pPr>
        <w:ind w:left="2880" w:hanging="360"/>
      </w:pPr>
    </w:lvl>
    <w:lvl w:ilvl="4" w:tplc="040CA4A0">
      <w:start w:val="1"/>
      <w:numFmt w:val="lowerLetter"/>
      <w:lvlText w:val="%5."/>
      <w:lvlJc w:val="left"/>
      <w:pPr>
        <w:ind w:left="3600" w:hanging="360"/>
      </w:pPr>
    </w:lvl>
    <w:lvl w:ilvl="5" w:tplc="21A05BAC">
      <w:start w:val="1"/>
      <w:numFmt w:val="lowerRoman"/>
      <w:lvlText w:val="%6."/>
      <w:lvlJc w:val="right"/>
      <w:pPr>
        <w:ind w:left="4320" w:hanging="180"/>
      </w:pPr>
    </w:lvl>
    <w:lvl w:ilvl="6" w:tplc="58FA0158">
      <w:start w:val="1"/>
      <w:numFmt w:val="decimal"/>
      <w:lvlText w:val="%7."/>
      <w:lvlJc w:val="left"/>
      <w:pPr>
        <w:ind w:left="5040" w:hanging="360"/>
      </w:pPr>
    </w:lvl>
    <w:lvl w:ilvl="7" w:tplc="DBEEEE70">
      <w:start w:val="1"/>
      <w:numFmt w:val="lowerLetter"/>
      <w:lvlText w:val="%8."/>
      <w:lvlJc w:val="left"/>
      <w:pPr>
        <w:ind w:left="5760" w:hanging="360"/>
      </w:pPr>
    </w:lvl>
    <w:lvl w:ilvl="8" w:tplc="05E8D364">
      <w:start w:val="1"/>
      <w:numFmt w:val="lowerRoman"/>
      <w:lvlText w:val="%9."/>
      <w:lvlJc w:val="right"/>
      <w:pPr>
        <w:ind w:left="6480" w:hanging="180"/>
      </w:pPr>
    </w:lvl>
  </w:abstractNum>
  <w:abstractNum w:abstractNumId="71" w15:restartNumberingAfterBreak="0">
    <w:nsid w:val="76F5567A"/>
    <w:multiLevelType w:val="multilevel"/>
    <w:tmpl w:val="82CC32F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2" w15:restartNumberingAfterBreak="0">
    <w:nsid w:val="79E8552C"/>
    <w:multiLevelType w:val="hybridMultilevel"/>
    <w:tmpl w:val="5CBC2CAC"/>
    <w:lvl w:ilvl="0" w:tplc="24285F6E">
      <w:start w:val="1"/>
      <w:numFmt w:val="decimal"/>
      <w:lvlText w:val="%1."/>
      <w:lvlJc w:val="left"/>
      <w:pPr>
        <w:ind w:left="720" w:hanging="360"/>
      </w:pPr>
    </w:lvl>
    <w:lvl w:ilvl="1" w:tplc="8960BEC6">
      <w:start w:val="1"/>
      <w:numFmt w:val="lowerLetter"/>
      <w:lvlText w:val="%2."/>
      <w:lvlJc w:val="left"/>
      <w:pPr>
        <w:ind w:left="1440" w:hanging="360"/>
      </w:pPr>
    </w:lvl>
    <w:lvl w:ilvl="2" w:tplc="3DDEBE98">
      <w:start w:val="1"/>
      <w:numFmt w:val="lowerRoman"/>
      <w:lvlText w:val="%3."/>
      <w:lvlJc w:val="right"/>
      <w:pPr>
        <w:ind w:left="2160" w:hanging="180"/>
      </w:pPr>
    </w:lvl>
    <w:lvl w:ilvl="3" w:tplc="4652412E">
      <w:start w:val="1"/>
      <w:numFmt w:val="decimal"/>
      <w:lvlText w:val="%4."/>
      <w:lvlJc w:val="left"/>
      <w:pPr>
        <w:ind w:left="2880" w:hanging="360"/>
      </w:pPr>
    </w:lvl>
    <w:lvl w:ilvl="4" w:tplc="EFAEA418">
      <w:start w:val="1"/>
      <w:numFmt w:val="lowerLetter"/>
      <w:lvlText w:val="%5."/>
      <w:lvlJc w:val="left"/>
      <w:pPr>
        <w:ind w:left="3600" w:hanging="360"/>
      </w:pPr>
    </w:lvl>
    <w:lvl w:ilvl="5" w:tplc="A3521F7E">
      <w:start w:val="1"/>
      <w:numFmt w:val="lowerRoman"/>
      <w:lvlText w:val="%6."/>
      <w:lvlJc w:val="right"/>
      <w:pPr>
        <w:ind w:left="4320" w:hanging="180"/>
      </w:pPr>
    </w:lvl>
    <w:lvl w:ilvl="6" w:tplc="A32C3F66">
      <w:start w:val="1"/>
      <w:numFmt w:val="decimal"/>
      <w:lvlText w:val="%7."/>
      <w:lvlJc w:val="left"/>
      <w:pPr>
        <w:ind w:left="5040" w:hanging="360"/>
      </w:pPr>
    </w:lvl>
    <w:lvl w:ilvl="7" w:tplc="BD7855CC">
      <w:start w:val="1"/>
      <w:numFmt w:val="lowerLetter"/>
      <w:lvlText w:val="%8."/>
      <w:lvlJc w:val="left"/>
      <w:pPr>
        <w:ind w:left="5760" w:hanging="360"/>
      </w:pPr>
    </w:lvl>
    <w:lvl w:ilvl="8" w:tplc="C8B08C68">
      <w:start w:val="1"/>
      <w:numFmt w:val="lowerRoman"/>
      <w:lvlText w:val="%9."/>
      <w:lvlJc w:val="right"/>
      <w:pPr>
        <w:ind w:left="6480" w:hanging="180"/>
      </w:pPr>
    </w:lvl>
  </w:abstractNum>
  <w:abstractNum w:abstractNumId="73" w15:restartNumberingAfterBreak="0">
    <w:nsid w:val="7C80DDEC"/>
    <w:multiLevelType w:val="hybridMultilevel"/>
    <w:tmpl w:val="786AF6E2"/>
    <w:lvl w:ilvl="0" w:tplc="E20467B8">
      <w:start w:val="1"/>
      <w:numFmt w:val="decimal"/>
      <w:lvlText w:val="%1."/>
      <w:lvlJc w:val="left"/>
      <w:pPr>
        <w:ind w:left="720" w:hanging="360"/>
      </w:pPr>
    </w:lvl>
    <w:lvl w:ilvl="1" w:tplc="99FA791E">
      <w:start w:val="1"/>
      <w:numFmt w:val="lowerLetter"/>
      <w:lvlText w:val="%2."/>
      <w:lvlJc w:val="left"/>
      <w:pPr>
        <w:ind w:left="1440" w:hanging="360"/>
      </w:pPr>
    </w:lvl>
    <w:lvl w:ilvl="2" w:tplc="ECEA7BFC">
      <w:start w:val="1"/>
      <w:numFmt w:val="lowerRoman"/>
      <w:lvlText w:val="%3."/>
      <w:lvlJc w:val="right"/>
      <w:pPr>
        <w:ind w:left="2160" w:hanging="180"/>
      </w:pPr>
    </w:lvl>
    <w:lvl w:ilvl="3" w:tplc="CE8696A2">
      <w:start w:val="1"/>
      <w:numFmt w:val="decimal"/>
      <w:lvlText w:val="%4."/>
      <w:lvlJc w:val="left"/>
      <w:pPr>
        <w:ind w:left="2880" w:hanging="360"/>
      </w:pPr>
    </w:lvl>
    <w:lvl w:ilvl="4" w:tplc="3B1E5640">
      <w:start w:val="1"/>
      <w:numFmt w:val="lowerLetter"/>
      <w:lvlText w:val="%5."/>
      <w:lvlJc w:val="left"/>
      <w:pPr>
        <w:ind w:left="3600" w:hanging="360"/>
      </w:pPr>
    </w:lvl>
    <w:lvl w:ilvl="5" w:tplc="6242FB7E">
      <w:start w:val="1"/>
      <w:numFmt w:val="lowerRoman"/>
      <w:lvlText w:val="%6."/>
      <w:lvlJc w:val="right"/>
      <w:pPr>
        <w:ind w:left="4320" w:hanging="180"/>
      </w:pPr>
    </w:lvl>
    <w:lvl w:ilvl="6" w:tplc="963ABBD2">
      <w:start w:val="1"/>
      <w:numFmt w:val="decimal"/>
      <w:lvlText w:val="%7."/>
      <w:lvlJc w:val="left"/>
      <w:pPr>
        <w:ind w:left="5040" w:hanging="360"/>
      </w:pPr>
    </w:lvl>
    <w:lvl w:ilvl="7" w:tplc="0EE48D9A">
      <w:start w:val="1"/>
      <w:numFmt w:val="lowerLetter"/>
      <w:lvlText w:val="%8."/>
      <w:lvlJc w:val="left"/>
      <w:pPr>
        <w:ind w:left="5760" w:hanging="360"/>
      </w:pPr>
    </w:lvl>
    <w:lvl w:ilvl="8" w:tplc="BA1C7016">
      <w:start w:val="1"/>
      <w:numFmt w:val="lowerRoman"/>
      <w:lvlText w:val="%9."/>
      <w:lvlJc w:val="right"/>
      <w:pPr>
        <w:ind w:left="6480" w:hanging="180"/>
      </w:pPr>
    </w:lvl>
  </w:abstractNum>
  <w:abstractNum w:abstractNumId="74" w15:restartNumberingAfterBreak="0">
    <w:nsid w:val="7F640D3E"/>
    <w:multiLevelType w:val="hybridMultilevel"/>
    <w:tmpl w:val="3A00652E"/>
    <w:lvl w:ilvl="0" w:tplc="EEB412B0">
      <w:start w:val="1"/>
      <w:numFmt w:val="decimal"/>
      <w:lvlText w:val="%1."/>
      <w:lvlJc w:val="left"/>
      <w:pPr>
        <w:ind w:left="720" w:hanging="360"/>
      </w:pPr>
    </w:lvl>
    <w:lvl w:ilvl="1" w:tplc="322C1C0A">
      <w:start w:val="1"/>
      <w:numFmt w:val="lowerLetter"/>
      <w:lvlText w:val="%2."/>
      <w:lvlJc w:val="left"/>
      <w:pPr>
        <w:ind w:left="1440" w:hanging="360"/>
      </w:pPr>
    </w:lvl>
    <w:lvl w:ilvl="2" w:tplc="1CB8387E">
      <w:start w:val="1"/>
      <w:numFmt w:val="lowerRoman"/>
      <w:lvlText w:val="%3."/>
      <w:lvlJc w:val="right"/>
      <w:pPr>
        <w:ind w:left="2160" w:hanging="180"/>
      </w:pPr>
    </w:lvl>
    <w:lvl w:ilvl="3" w:tplc="9C44621A">
      <w:start w:val="1"/>
      <w:numFmt w:val="decimal"/>
      <w:lvlText w:val="%4."/>
      <w:lvlJc w:val="left"/>
      <w:pPr>
        <w:ind w:left="2880" w:hanging="360"/>
      </w:pPr>
    </w:lvl>
    <w:lvl w:ilvl="4" w:tplc="136A3AF8">
      <w:start w:val="1"/>
      <w:numFmt w:val="lowerLetter"/>
      <w:lvlText w:val="%5."/>
      <w:lvlJc w:val="left"/>
      <w:pPr>
        <w:ind w:left="3600" w:hanging="360"/>
      </w:pPr>
    </w:lvl>
    <w:lvl w:ilvl="5" w:tplc="A76A1DFE">
      <w:start w:val="1"/>
      <w:numFmt w:val="lowerRoman"/>
      <w:lvlText w:val="%6."/>
      <w:lvlJc w:val="right"/>
      <w:pPr>
        <w:ind w:left="4320" w:hanging="180"/>
      </w:pPr>
    </w:lvl>
    <w:lvl w:ilvl="6" w:tplc="23BAE3B8">
      <w:start w:val="1"/>
      <w:numFmt w:val="decimal"/>
      <w:lvlText w:val="%7."/>
      <w:lvlJc w:val="left"/>
      <w:pPr>
        <w:ind w:left="5040" w:hanging="360"/>
      </w:pPr>
    </w:lvl>
    <w:lvl w:ilvl="7" w:tplc="A198CF16">
      <w:start w:val="1"/>
      <w:numFmt w:val="lowerLetter"/>
      <w:lvlText w:val="%8."/>
      <w:lvlJc w:val="left"/>
      <w:pPr>
        <w:ind w:left="5760" w:hanging="360"/>
      </w:pPr>
    </w:lvl>
    <w:lvl w:ilvl="8" w:tplc="011ABA0A">
      <w:start w:val="1"/>
      <w:numFmt w:val="lowerRoman"/>
      <w:lvlText w:val="%9."/>
      <w:lvlJc w:val="right"/>
      <w:pPr>
        <w:ind w:left="6480" w:hanging="180"/>
      </w:pPr>
    </w:lvl>
  </w:abstractNum>
  <w:abstractNum w:abstractNumId="75" w15:restartNumberingAfterBreak="0">
    <w:nsid w:val="7F8CEF49"/>
    <w:multiLevelType w:val="hybridMultilevel"/>
    <w:tmpl w:val="BB7AB5F8"/>
    <w:lvl w:ilvl="0" w:tplc="64DE2E7E">
      <w:start w:val="1"/>
      <w:numFmt w:val="decimal"/>
      <w:lvlText w:val="%1."/>
      <w:lvlJc w:val="left"/>
      <w:pPr>
        <w:ind w:left="720" w:hanging="360"/>
      </w:pPr>
    </w:lvl>
    <w:lvl w:ilvl="1" w:tplc="E204634E">
      <w:start w:val="1"/>
      <w:numFmt w:val="lowerLetter"/>
      <w:lvlText w:val="%2."/>
      <w:lvlJc w:val="left"/>
      <w:pPr>
        <w:ind w:left="1440" w:hanging="360"/>
      </w:pPr>
    </w:lvl>
    <w:lvl w:ilvl="2" w:tplc="478ADA98">
      <w:start w:val="1"/>
      <w:numFmt w:val="lowerRoman"/>
      <w:lvlText w:val="%3."/>
      <w:lvlJc w:val="right"/>
      <w:pPr>
        <w:ind w:left="2160" w:hanging="180"/>
      </w:pPr>
    </w:lvl>
    <w:lvl w:ilvl="3" w:tplc="AD841A2E">
      <w:start w:val="1"/>
      <w:numFmt w:val="decimal"/>
      <w:lvlText w:val="%4."/>
      <w:lvlJc w:val="left"/>
      <w:pPr>
        <w:ind w:left="2880" w:hanging="360"/>
      </w:pPr>
    </w:lvl>
    <w:lvl w:ilvl="4" w:tplc="BAE67EE4">
      <w:start w:val="1"/>
      <w:numFmt w:val="lowerLetter"/>
      <w:lvlText w:val="%5."/>
      <w:lvlJc w:val="left"/>
      <w:pPr>
        <w:ind w:left="3600" w:hanging="360"/>
      </w:pPr>
    </w:lvl>
    <w:lvl w:ilvl="5" w:tplc="809A2176">
      <w:start w:val="1"/>
      <w:numFmt w:val="lowerRoman"/>
      <w:lvlText w:val="%6."/>
      <w:lvlJc w:val="right"/>
      <w:pPr>
        <w:ind w:left="4320" w:hanging="180"/>
      </w:pPr>
    </w:lvl>
    <w:lvl w:ilvl="6" w:tplc="324C1B7C">
      <w:start w:val="1"/>
      <w:numFmt w:val="decimal"/>
      <w:lvlText w:val="%7."/>
      <w:lvlJc w:val="left"/>
      <w:pPr>
        <w:ind w:left="5040" w:hanging="360"/>
      </w:pPr>
    </w:lvl>
    <w:lvl w:ilvl="7" w:tplc="ECF4F16A">
      <w:start w:val="1"/>
      <w:numFmt w:val="lowerLetter"/>
      <w:lvlText w:val="%8."/>
      <w:lvlJc w:val="left"/>
      <w:pPr>
        <w:ind w:left="5760" w:hanging="360"/>
      </w:pPr>
    </w:lvl>
    <w:lvl w:ilvl="8" w:tplc="FFA85D6A">
      <w:start w:val="1"/>
      <w:numFmt w:val="lowerRoman"/>
      <w:lvlText w:val="%9."/>
      <w:lvlJc w:val="right"/>
      <w:pPr>
        <w:ind w:left="6480" w:hanging="180"/>
      </w:pPr>
    </w:lvl>
  </w:abstractNum>
  <w:num w:numId="1" w16cid:durableId="1266768317">
    <w:abstractNumId w:val="2"/>
  </w:num>
  <w:num w:numId="2" w16cid:durableId="1254895409">
    <w:abstractNumId w:val="32"/>
  </w:num>
  <w:num w:numId="3" w16cid:durableId="810294369">
    <w:abstractNumId w:val="55"/>
  </w:num>
  <w:num w:numId="4" w16cid:durableId="395471776">
    <w:abstractNumId w:val="12"/>
  </w:num>
  <w:num w:numId="5" w16cid:durableId="819612295">
    <w:abstractNumId w:val="27"/>
  </w:num>
  <w:num w:numId="6" w16cid:durableId="1357267365">
    <w:abstractNumId w:val="60"/>
  </w:num>
  <w:num w:numId="7" w16cid:durableId="818574757">
    <w:abstractNumId w:val="35"/>
  </w:num>
  <w:num w:numId="8" w16cid:durableId="780417667">
    <w:abstractNumId w:val="11"/>
  </w:num>
  <w:num w:numId="9" w16cid:durableId="1062869608">
    <w:abstractNumId w:val="21"/>
  </w:num>
  <w:num w:numId="10" w16cid:durableId="185599005">
    <w:abstractNumId w:val="42"/>
  </w:num>
  <w:num w:numId="11" w16cid:durableId="1548682356">
    <w:abstractNumId w:val="71"/>
  </w:num>
  <w:num w:numId="12" w16cid:durableId="2051492516">
    <w:abstractNumId w:val="43"/>
  </w:num>
  <w:num w:numId="13" w16cid:durableId="955870705">
    <w:abstractNumId w:val="29"/>
  </w:num>
  <w:num w:numId="14" w16cid:durableId="1260486282">
    <w:abstractNumId w:val="7"/>
  </w:num>
  <w:num w:numId="15" w16cid:durableId="167405328">
    <w:abstractNumId w:val="13"/>
  </w:num>
  <w:num w:numId="16" w16cid:durableId="656956425">
    <w:abstractNumId w:val="28"/>
  </w:num>
  <w:num w:numId="17" w16cid:durableId="1004168595">
    <w:abstractNumId w:val="25"/>
  </w:num>
  <w:num w:numId="18" w16cid:durableId="964577665">
    <w:abstractNumId w:val="9"/>
  </w:num>
  <w:num w:numId="19" w16cid:durableId="1963800795">
    <w:abstractNumId w:val="26"/>
  </w:num>
  <w:num w:numId="20" w16cid:durableId="657341706">
    <w:abstractNumId w:val="30"/>
  </w:num>
  <w:num w:numId="21" w16cid:durableId="270403749">
    <w:abstractNumId w:val="70"/>
  </w:num>
  <w:num w:numId="22" w16cid:durableId="208960044">
    <w:abstractNumId w:val="64"/>
  </w:num>
  <w:num w:numId="23" w16cid:durableId="1323199999">
    <w:abstractNumId w:val="37"/>
  </w:num>
  <w:num w:numId="24" w16cid:durableId="1575506256">
    <w:abstractNumId w:val="1"/>
  </w:num>
  <w:num w:numId="25" w16cid:durableId="2094888469">
    <w:abstractNumId w:val="66"/>
  </w:num>
  <w:num w:numId="26" w16cid:durableId="1198347098">
    <w:abstractNumId w:val="72"/>
  </w:num>
  <w:num w:numId="27" w16cid:durableId="947396575">
    <w:abstractNumId w:val="41"/>
  </w:num>
  <w:num w:numId="28" w16cid:durableId="340933780">
    <w:abstractNumId w:val="74"/>
  </w:num>
  <w:num w:numId="29" w16cid:durableId="1121068843">
    <w:abstractNumId w:val="65"/>
  </w:num>
  <w:num w:numId="30" w16cid:durableId="2011130683">
    <w:abstractNumId w:val="20"/>
  </w:num>
  <w:num w:numId="31" w16cid:durableId="1226337992">
    <w:abstractNumId w:val="62"/>
  </w:num>
  <w:num w:numId="32" w16cid:durableId="643236435">
    <w:abstractNumId w:val="39"/>
  </w:num>
  <w:num w:numId="33" w16cid:durableId="169150750">
    <w:abstractNumId w:val="8"/>
  </w:num>
  <w:num w:numId="34" w16cid:durableId="169880644">
    <w:abstractNumId w:val="63"/>
  </w:num>
  <w:num w:numId="35" w16cid:durableId="1448889329">
    <w:abstractNumId w:val="3"/>
  </w:num>
  <w:num w:numId="36" w16cid:durableId="1374303689">
    <w:abstractNumId w:val="10"/>
  </w:num>
  <w:num w:numId="37" w16cid:durableId="845486118">
    <w:abstractNumId w:val="16"/>
  </w:num>
  <w:num w:numId="38" w16cid:durableId="190842751">
    <w:abstractNumId w:val="23"/>
  </w:num>
  <w:num w:numId="39" w16cid:durableId="481771192">
    <w:abstractNumId w:val="33"/>
  </w:num>
  <w:num w:numId="40" w16cid:durableId="134153375">
    <w:abstractNumId w:val="56"/>
  </w:num>
  <w:num w:numId="41" w16cid:durableId="707486082">
    <w:abstractNumId w:val="50"/>
  </w:num>
  <w:num w:numId="42" w16cid:durableId="1264604731">
    <w:abstractNumId w:val="73"/>
  </w:num>
  <w:num w:numId="43" w16cid:durableId="21709420">
    <w:abstractNumId w:val="22"/>
  </w:num>
  <w:num w:numId="44" w16cid:durableId="1816096355">
    <w:abstractNumId w:val="0"/>
  </w:num>
  <w:num w:numId="45" w16cid:durableId="1195539184">
    <w:abstractNumId w:val="17"/>
  </w:num>
  <w:num w:numId="46" w16cid:durableId="528760424">
    <w:abstractNumId w:val="6"/>
  </w:num>
  <w:num w:numId="47" w16cid:durableId="1787651809">
    <w:abstractNumId w:val="40"/>
  </w:num>
  <w:num w:numId="48" w16cid:durableId="169881932">
    <w:abstractNumId w:val="44"/>
  </w:num>
  <w:num w:numId="49" w16cid:durableId="1736080966">
    <w:abstractNumId w:val="49"/>
  </w:num>
  <w:num w:numId="50" w16cid:durableId="402458714">
    <w:abstractNumId w:val="59"/>
  </w:num>
  <w:num w:numId="51" w16cid:durableId="1330060654">
    <w:abstractNumId w:val="18"/>
  </w:num>
  <w:num w:numId="52" w16cid:durableId="886256041">
    <w:abstractNumId w:val="5"/>
  </w:num>
  <w:num w:numId="53" w16cid:durableId="1580168283">
    <w:abstractNumId w:val="14"/>
  </w:num>
  <w:num w:numId="54" w16cid:durableId="1827935054">
    <w:abstractNumId w:val="57"/>
  </w:num>
  <w:num w:numId="55" w16cid:durableId="898174445">
    <w:abstractNumId w:val="53"/>
  </w:num>
  <w:num w:numId="56" w16cid:durableId="2133939482">
    <w:abstractNumId w:val="34"/>
  </w:num>
  <w:num w:numId="57" w16cid:durableId="1735161819">
    <w:abstractNumId w:val="4"/>
  </w:num>
  <w:num w:numId="58" w16cid:durableId="773208160">
    <w:abstractNumId w:val="69"/>
  </w:num>
  <w:num w:numId="59" w16cid:durableId="1369447563">
    <w:abstractNumId w:val="46"/>
  </w:num>
  <w:num w:numId="60" w16cid:durableId="1973558297">
    <w:abstractNumId w:val="48"/>
  </w:num>
  <w:num w:numId="61" w16cid:durableId="895550982">
    <w:abstractNumId w:val="31"/>
  </w:num>
  <w:num w:numId="62" w16cid:durableId="958416035">
    <w:abstractNumId w:val="54"/>
  </w:num>
  <w:num w:numId="63" w16cid:durableId="585771249">
    <w:abstractNumId w:val="38"/>
  </w:num>
  <w:num w:numId="64" w16cid:durableId="217934261">
    <w:abstractNumId w:val="36"/>
  </w:num>
  <w:num w:numId="65" w16cid:durableId="400368329">
    <w:abstractNumId w:val="75"/>
  </w:num>
  <w:num w:numId="66" w16cid:durableId="2045977387">
    <w:abstractNumId w:val="68"/>
  </w:num>
  <w:num w:numId="67" w16cid:durableId="1759594957">
    <w:abstractNumId w:val="15"/>
  </w:num>
  <w:num w:numId="68" w16cid:durableId="876940305">
    <w:abstractNumId w:val="67"/>
  </w:num>
  <w:num w:numId="69" w16cid:durableId="1978873460">
    <w:abstractNumId w:val="19"/>
  </w:num>
  <w:num w:numId="70" w16cid:durableId="1813139531">
    <w:abstractNumId w:val="52"/>
  </w:num>
  <w:num w:numId="71" w16cid:durableId="362286749">
    <w:abstractNumId w:val="47"/>
  </w:num>
  <w:num w:numId="72" w16cid:durableId="1253588462">
    <w:abstractNumId w:val="45"/>
  </w:num>
  <w:num w:numId="73" w16cid:durableId="745104569">
    <w:abstractNumId w:val="51"/>
  </w:num>
  <w:num w:numId="74" w16cid:durableId="1391809553">
    <w:abstractNumId w:val="61"/>
  </w:num>
  <w:num w:numId="75" w16cid:durableId="2131898266">
    <w:abstractNumId w:val="58"/>
  </w:num>
  <w:num w:numId="76" w16cid:durableId="1780907606">
    <w:abstractNumId w:val="2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214EB9"/>
    <w:rsid w:val="000150C1"/>
    <w:rsid w:val="00063CD6"/>
    <w:rsid w:val="000A6A79"/>
    <w:rsid w:val="00130A58"/>
    <w:rsid w:val="0016259D"/>
    <w:rsid w:val="0017624C"/>
    <w:rsid w:val="0019CEA5"/>
    <w:rsid w:val="002371A9"/>
    <w:rsid w:val="002E5F6D"/>
    <w:rsid w:val="003621A3"/>
    <w:rsid w:val="00370BC4"/>
    <w:rsid w:val="003870C3"/>
    <w:rsid w:val="003A5C25"/>
    <w:rsid w:val="003C2AB1"/>
    <w:rsid w:val="003F146E"/>
    <w:rsid w:val="0044607C"/>
    <w:rsid w:val="00450B30"/>
    <w:rsid w:val="0048AC8A"/>
    <w:rsid w:val="004D451B"/>
    <w:rsid w:val="00506D9F"/>
    <w:rsid w:val="00510B07"/>
    <w:rsid w:val="00552A5F"/>
    <w:rsid w:val="00625D6A"/>
    <w:rsid w:val="006412D3"/>
    <w:rsid w:val="00676FDE"/>
    <w:rsid w:val="00687C25"/>
    <w:rsid w:val="006AADB2"/>
    <w:rsid w:val="006B5CDC"/>
    <w:rsid w:val="006F6AEE"/>
    <w:rsid w:val="00726D5B"/>
    <w:rsid w:val="00822C12"/>
    <w:rsid w:val="008431CB"/>
    <w:rsid w:val="00846D80"/>
    <w:rsid w:val="00854F6D"/>
    <w:rsid w:val="00896F77"/>
    <w:rsid w:val="008A17CD"/>
    <w:rsid w:val="0092667E"/>
    <w:rsid w:val="00975E9D"/>
    <w:rsid w:val="00A05969"/>
    <w:rsid w:val="00A10307"/>
    <w:rsid w:val="00AA649E"/>
    <w:rsid w:val="00AC7746"/>
    <w:rsid w:val="00AE6562"/>
    <w:rsid w:val="00B44D0D"/>
    <w:rsid w:val="00BB56F7"/>
    <w:rsid w:val="00C17CE6"/>
    <w:rsid w:val="00C748CD"/>
    <w:rsid w:val="00CF730E"/>
    <w:rsid w:val="00D65336"/>
    <w:rsid w:val="00D821D6"/>
    <w:rsid w:val="00DD510F"/>
    <w:rsid w:val="00DE3C98"/>
    <w:rsid w:val="00E20EF5"/>
    <w:rsid w:val="00E56A88"/>
    <w:rsid w:val="00E73990"/>
    <w:rsid w:val="00E92FD8"/>
    <w:rsid w:val="00F0154B"/>
    <w:rsid w:val="00F04CD8"/>
    <w:rsid w:val="00F731AC"/>
    <w:rsid w:val="00FB7A07"/>
    <w:rsid w:val="00FF703D"/>
    <w:rsid w:val="02DA26F0"/>
    <w:rsid w:val="02E11838"/>
    <w:rsid w:val="033DE6DB"/>
    <w:rsid w:val="03908144"/>
    <w:rsid w:val="03ABABB2"/>
    <w:rsid w:val="045346B8"/>
    <w:rsid w:val="04ABAAB9"/>
    <w:rsid w:val="074CD9F3"/>
    <w:rsid w:val="075540AC"/>
    <w:rsid w:val="07D87D3E"/>
    <w:rsid w:val="0800F609"/>
    <w:rsid w:val="083AB26C"/>
    <w:rsid w:val="085AA0DB"/>
    <w:rsid w:val="085C7730"/>
    <w:rsid w:val="099E30C9"/>
    <w:rsid w:val="0A2E9B37"/>
    <w:rsid w:val="0A77A96D"/>
    <w:rsid w:val="0AE94C3F"/>
    <w:rsid w:val="0AF8C720"/>
    <w:rsid w:val="0C23AFF9"/>
    <w:rsid w:val="0E8CC6ED"/>
    <w:rsid w:val="0EA577DF"/>
    <w:rsid w:val="0EF5B72E"/>
    <w:rsid w:val="0F5E42E9"/>
    <w:rsid w:val="101F453E"/>
    <w:rsid w:val="10842FC0"/>
    <w:rsid w:val="10B9BBB7"/>
    <w:rsid w:val="112785BF"/>
    <w:rsid w:val="122DB3A7"/>
    <w:rsid w:val="14264892"/>
    <w:rsid w:val="151E9330"/>
    <w:rsid w:val="153851E3"/>
    <w:rsid w:val="15437392"/>
    <w:rsid w:val="155BEFEA"/>
    <w:rsid w:val="160D8486"/>
    <w:rsid w:val="161E7DBA"/>
    <w:rsid w:val="1626AD82"/>
    <w:rsid w:val="167971D4"/>
    <w:rsid w:val="16E2B3F1"/>
    <w:rsid w:val="178F2120"/>
    <w:rsid w:val="18AD7DC3"/>
    <w:rsid w:val="18DF3F63"/>
    <w:rsid w:val="1948E739"/>
    <w:rsid w:val="19B003B3"/>
    <w:rsid w:val="1A12609C"/>
    <w:rsid w:val="1A8A9F6D"/>
    <w:rsid w:val="1A9291BC"/>
    <w:rsid w:val="1BC98F75"/>
    <w:rsid w:val="1BFFAEF8"/>
    <w:rsid w:val="1C0A95B8"/>
    <w:rsid w:val="1C0E6BD4"/>
    <w:rsid w:val="1CC54298"/>
    <w:rsid w:val="1DA74BDC"/>
    <w:rsid w:val="1DC4335D"/>
    <w:rsid w:val="1DF9C2B9"/>
    <w:rsid w:val="1E74EBEB"/>
    <w:rsid w:val="1E83415E"/>
    <w:rsid w:val="1F06B041"/>
    <w:rsid w:val="1F554730"/>
    <w:rsid w:val="1F930DA3"/>
    <w:rsid w:val="1FA7BE89"/>
    <w:rsid w:val="20CEE73E"/>
    <w:rsid w:val="20D180DB"/>
    <w:rsid w:val="2266B5E0"/>
    <w:rsid w:val="22909489"/>
    <w:rsid w:val="22D18527"/>
    <w:rsid w:val="2367B9C0"/>
    <w:rsid w:val="25AD786F"/>
    <w:rsid w:val="265CCB30"/>
    <w:rsid w:val="27ED96E5"/>
    <w:rsid w:val="284F02FE"/>
    <w:rsid w:val="299DFB86"/>
    <w:rsid w:val="29BD8F62"/>
    <w:rsid w:val="2ADC89A7"/>
    <w:rsid w:val="2AF99E36"/>
    <w:rsid w:val="2B4688D0"/>
    <w:rsid w:val="2C0009F3"/>
    <w:rsid w:val="2C4ACE84"/>
    <w:rsid w:val="2D214EB9"/>
    <w:rsid w:val="2D975A47"/>
    <w:rsid w:val="2EF804ED"/>
    <w:rsid w:val="2F25B299"/>
    <w:rsid w:val="2F495893"/>
    <w:rsid w:val="2F6280F7"/>
    <w:rsid w:val="30E1706E"/>
    <w:rsid w:val="31B25B12"/>
    <w:rsid w:val="31EF1FDA"/>
    <w:rsid w:val="32940337"/>
    <w:rsid w:val="33402F11"/>
    <w:rsid w:val="33787B73"/>
    <w:rsid w:val="34D26965"/>
    <w:rsid w:val="34D3FF54"/>
    <w:rsid w:val="35371529"/>
    <w:rsid w:val="3708BEBB"/>
    <w:rsid w:val="3739327C"/>
    <w:rsid w:val="380BC4E1"/>
    <w:rsid w:val="38DA4D91"/>
    <w:rsid w:val="3923FBF1"/>
    <w:rsid w:val="3943D566"/>
    <w:rsid w:val="3A118B0D"/>
    <w:rsid w:val="3A39F93F"/>
    <w:rsid w:val="3A5437FE"/>
    <w:rsid w:val="3A80A099"/>
    <w:rsid w:val="3BD3AF0D"/>
    <w:rsid w:val="3C2C90AA"/>
    <w:rsid w:val="3C8D6B19"/>
    <w:rsid w:val="3D90FB6F"/>
    <w:rsid w:val="3DD077A2"/>
    <w:rsid w:val="3E487D7E"/>
    <w:rsid w:val="3EA86947"/>
    <w:rsid w:val="3F1325B8"/>
    <w:rsid w:val="3F1EC316"/>
    <w:rsid w:val="406335FC"/>
    <w:rsid w:val="40CD794C"/>
    <w:rsid w:val="40FA6AE6"/>
    <w:rsid w:val="412FD7E8"/>
    <w:rsid w:val="416CD172"/>
    <w:rsid w:val="418839FE"/>
    <w:rsid w:val="42C12D66"/>
    <w:rsid w:val="431EBB00"/>
    <w:rsid w:val="434F1F32"/>
    <w:rsid w:val="43AF4683"/>
    <w:rsid w:val="43F6B564"/>
    <w:rsid w:val="4470E603"/>
    <w:rsid w:val="44E50F38"/>
    <w:rsid w:val="46A63087"/>
    <w:rsid w:val="48B4F369"/>
    <w:rsid w:val="48E1933B"/>
    <w:rsid w:val="4987B196"/>
    <w:rsid w:val="4993F7F0"/>
    <w:rsid w:val="4A39761D"/>
    <w:rsid w:val="4A602D3A"/>
    <w:rsid w:val="4ADE4840"/>
    <w:rsid w:val="4B040BD5"/>
    <w:rsid w:val="4B113AF1"/>
    <w:rsid w:val="4BB4916D"/>
    <w:rsid w:val="4BF438F2"/>
    <w:rsid w:val="4C3444AA"/>
    <w:rsid w:val="4CF5F5A6"/>
    <w:rsid w:val="4D8CA6D9"/>
    <w:rsid w:val="4D91237C"/>
    <w:rsid w:val="4E32CF0C"/>
    <w:rsid w:val="4E4F8CCB"/>
    <w:rsid w:val="4E5B4500"/>
    <w:rsid w:val="4F8F64C8"/>
    <w:rsid w:val="4F9B7DA2"/>
    <w:rsid w:val="4FD5B404"/>
    <w:rsid w:val="4FE192AD"/>
    <w:rsid w:val="503D3B93"/>
    <w:rsid w:val="516C7C5B"/>
    <w:rsid w:val="518570D3"/>
    <w:rsid w:val="51BDF1A6"/>
    <w:rsid w:val="51DDA70D"/>
    <w:rsid w:val="5415D1B9"/>
    <w:rsid w:val="55370CD5"/>
    <w:rsid w:val="55B4D68A"/>
    <w:rsid w:val="560D1F3C"/>
    <w:rsid w:val="566D1042"/>
    <w:rsid w:val="56D3931C"/>
    <w:rsid w:val="56D87F95"/>
    <w:rsid w:val="57187946"/>
    <w:rsid w:val="59DD6AD4"/>
    <w:rsid w:val="5C6DC4A8"/>
    <w:rsid w:val="5D160C01"/>
    <w:rsid w:val="5D37B905"/>
    <w:rsid w:val="5D3E224B"/>
    <w:rsid w:val="5DB12251"/>
    <w:rsid w:val="5E454DFE"/>
    <w:rsid w:val="5F16CD3F"/>
    <w:rsid w:val="6033A271"/>
    <w:rsid w:val="6046D985"/>
    <w:rsid w:val="604CE50F"/>
    <w:rsid w:val="60F28799"/>
    <w:rsid w:val="621D3D43"/>
    <w:rsid w:val="63E97AB4"/>
    <w:rsid w:val="64DD4F50"/>
    <w:rsid w:val="650A5ED4"/>
    <w:rsid w:val="652BDC5F"/>
    <w:rsid w:val="656EA20A"/>
    <w:rsid w:val="6574F169"/>
    <w:rsid w:val="65BDF0B7"/>
    <w:rsid w:val="660B9A42"/>
    <w:rsid w:val="67BE5484"/>
    <w:rsid w:val="69BF3D86"/>
    <w:rsid w:val="69CCFE53"/>
    <w:rsid w:val="69EAF197"/>
    <w:rsid w:val="6A2596E1"/>
    <w:rsid w:val="6A6AC1F7"/>
    <w:rsid w:val="6C3F5E42"/>
    <w:rsid w:val="6C5F49B5"/>
    <w:rsid w:val="6C702AF4"/>
    <w:rsid w:val="6DBABF6A"/>
    <w:rsid w:val="6DCAB604"/>
    <w:rsid w:val="6DFF4693"/>
    <w:rsid w:val="6E48DAF3"/>
    <w:rsid w:val="6E911DF5"/>
    <w:rsid w:val="6F5FBC52"/>
    <w:rsid w:val="6F7B80E6"/>
    <w:rsid w:val="6F8749CB"/>
    <w:rsid w:val="6F91A423"/>
    <w:rsid w:val="6FAE02B0"/>
    <w:rsid w:val="703DCF4F"/>
    <w:rsid w:val="708FCB2C"/>
    <w:rsid w:val="70BBDAD6"/>
    <w:rsid w:val="7119450B"/>
    <w:rsid w:val="719A58B6"/>
    <w:rsid w:val="725EFA92"/>
    <w:rsid w:val="734E59A0"/>
    <w:rsid w:val="735A39EE"/>
    <w:rsid w:val="735D76E9"/>
    <w:rsid w:val="74B1D374"/>
    <w:rsid w:val="753A162B"/>
    <w:rsid w:val="761A4406"/>
    <w:rsid w:val="7668F948"/>
    <w:rsid w:val="7719A5EF"/>
    <w:rsid w:val="783AE1D0"/>
    <w:rsid w:val="79C13AE1"/>
    <w:rsid w:val="7A56629B"/>
    <w:rsid w:val="7AD4E309"/>
    <w:rsid w:val="7BC48B31"/>
    <w:rsid w:val="7C3B888D"/>
    <w:rsid w:val="7C87353A"/>
    <w:rsid w:val="7D7EFD34"/>
    <w:rsid w:val="7DA735A0"/>
    <w:rsid w:val="7DC61BE5"/>
    <w:rsid w:val="7DEE5003"/>
    <w:rsid w:val="7DF2D64A"/>
    <w:rsid w:val="7E06410A"/>
    <w:rsid w:val="7E1BDACC"/>
    <w:rsid w:val="7FCADABA"/>
    <w:rsid w:val="7FD01216"/>
    <w:rsid w:val="7FF58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4EB9"/>
  <w15:chartTrackingRefBased/>
  <w15:docId w15:val="{BDCE51A7-0C3C-4E77-A5BE-CD316EC8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style>
  <w:style w:type="paragraph" w:styleId="ListParagraph">
    <w:name w:val="List Paragraph"/>
    <w:basedOn w:val="Normal"/>
    <w:uiPriority w:val="34"/>
    <w:qFormat/>
    <w:pPr>
      <w:ind w:left="720"/>
      <w:contextualSpacing/>
    </w:pPr>
  </w:style>
  <w:style w:type="paragraph" w:styleId="Header">
    <w:name w:val="header"/>
    <w:basedOn w:val="Normal"/>
    <w:uiPriority w:val="99"/>
    <w:unhideWhenUsed/>
    <w:rsid w:val="6033A271"/>
    <w:pPr>
      <w:tabs>
        <w:tab w:val="center" w:pos="4680"/>
        <w:tab w:val="right" w:pos="9360"/>
      </w:tabs>
      <w:spacing w:after="0" w:line="240" w:lineRule="auto"/>
    </w:pPr>
  </w:style>
  <w:style w:type="paragraph" w:styleId="Footer">
    <w:name w:val="footer"/>
    <w:basedOn w:val="Normal"/>
    <w:link w:val="FooterChar"/>
    <w:uiPriority w:val="99"/>
    <w:unhideWhenUsed/>
    <w:rsid w:val="6033A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e2bc58c-6b66-4a24-8398-315de76d947e">
      <Terms xmlns="http://schemas.microsoft.com/office/infopath/2007/PartnerControls"/>
    </lcf76f155ced4ddcb4097134ff3c332f>
    <TaxCatchAll xmlns="a1254a30-e034-4740-95b5-485dbb6c5632" xsi:nil="true"/>
    <Reviewed xmlns="ce2bc58c-6b66-4a24-8398-315de76d947e">false</Review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FF3F00DF164849BCA18D444DECA94F" ma:contentTypeVersion="22" ma:contentTypeDescription="Create a new document." ma:contentTypeScope="" ma:versionID="05dfbccc447a9f7b47b12fefdf3a7eee">
  <xsd:schema xmlns:xsd="http://www.w3.org/2001/XMLSchema" xmlns:xs="http://www.w3.org/2001/XMLSchema" xmlns:p="http://schemas.microsoft.com/office/2006/metadata/properties" xmlns:ns1="http://schemas.microsoft.com/sharepoint/v3" xmlns:ns2="ce2bc58c-6b66-4a24-8398-315de76d947e" xmlns:ns3="a1254a30-e034-4740-95b5-485dbb6c5632" targetNamespace="http://schemas.microsoft.com/office/2006/metadata/properties" ma:root="true" ma:fieldsID="88a21e7ad016f27d6ffea808bdfcf497" ns1:_="" ns2:_="" ns3:_="">
    <xsd:import namespace="http://schemas.microsoft.com/sharepoint/v3"/>
    <xsd:import namespace="ce2bc58c-6b66-4a24-8398-315de76d947e"/>
    <xsd:import namespace="a1254a30-e034-4740-95b5-485dbb6c56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bc58c-6b66-4a24-8398-315de76d9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Reviewed" ma:index="29" nillable="true" ma:displayName="Reviewed" ma:default="0" ma:format="Dropdown" ma:internalName="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254a30-e034-4740-95b5-485dbb6c56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94d68f1-1248-4a94-8dd9-c0b1b8d56ff3}" ma:internalName="TaxCatchAll" ma:showField="CatchAllData" ma:web="a1254a30-e034-4740-95b5-485dbb6c5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FA74D-8832-4A41-B26F-9BF709130FA9}">
  <ds:schemaRefs>
    <ds:schemaRef ds:uri="http://schemas.microsoft.com/office/2006/metadata/properties"/>
    <ds:schemaRef ds:uri="http://schemas.microsoft.com/office/infopath/2007/PartnerControls"/>
    <ds:schemaRef ds:uri="http://schemas.microsoft.com/sharepoint/v3"/>
    <ds:schemaRef ds:uri="ce2bc58c-6b66-4a24-8398-315de76d947e"/>
    <ds:schemaRef ds:uri="a1254a30-e034-4740-95b5-485dbb6c5632"/>
  </ds:schemaRefs>
</ds:datastoreItem>
</file>

<file path=customXml/itemProps2.xml><?xml version="1.0" encoding="utf-8"?>
<ds:datastoreItem xmlns:ds="http://schemas.openxmlformats.org/officeDocument/2006/customXml" ds:itemID="{A12FE00F-6559-4688-A88E-5086B6D284B5}">
  <ds:schemaRefs>
    <ds:schemaRef ds:uri="http://schemas.microsoft.com/sharepoint/v3/contenttype/forms"/>
  </ds:schemaRefs>
</ds:datastoreItem>
</file>

<file path=customXml/itemProps3.xml><?xml version="1.0" encoding="utf-8"?>
<ds:datastoreItem xmlns:ds="http://schemas.openxmlformats.org/officeDocument/2006/customXml" ds:itemID="{C4907F64-8FA1-417C-98F9-999800D23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2bc58c-6b66-4a24-8398-315de76d947e"/>
    <ds:schemaRef ds:uri="a1254a30-e034-4740-95b5-485dbb6c5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10123</Words>
  <Characters>57703</Characters>
  <Application>Microsoft Office Word</Application>
  <DocSecurity>0</DocSecurity>
  <Lines>480</Lines>
  <Paragraphs>135</Paragraphs>
  <ScaleCrop>false</ScaleCrop>
  <Company/>
  <LinksUpToDate>false</LinksUpToDate>
  <CharactersWithSpaces>67691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Pendergraft;Hardin Watkins;Comfort Aiyepada</dc:creator>
  <cp:keywords/>
  <dc:description/>
  <cp:lastModifiedBy>Sumner Brock</cp:lastModifiedBy>
  <cp:revision>2</cp:revision>
  <dcterms:created xsi:type="dcterms:W3CDTF">2026-05-19T11:40:00Z</dcterms:created>
  <dcterms:modified xsi:type="dcterms:W3CDTF">2026-05-19T11:40:00Z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0x01010014FF3F00DF164849BCA18D444DECA94F</vt:lpwstr>
  </property>
  <property fmtid="{D5CDD505-2E9C-101B-9397-08002B2CF9AE}" pid="3" name="MediaServiceImageTags">
    <vt:lpwstr/>
  </property>
</Properties>
</file>