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88F7" w14:textId="77777777" w:rsidR="00CA6CDE" w:rsidRPr="001958B9" w:rsidRDefault="00CA6CDE" w:rsidP="00CA6CDE">
      <w:pPr>
        <w:spacing w:after="200" w:line="276" w:lineRule="auto"/>
        <w:jc w:val="center"/>
        <w:rPr>
          <w:rFonts w:cstheme="minorHAnsi"/>
          <w:b/>
          <w:bCs/>
          <w:color w:val="494949"/>
          <w:sz w:val="33"/>
          <w:szCs w:val="33"/>
          <w:shd w:val="clear" w:color="auto" w:fill="FFFFFF"/>
          <w14:ligatures w14:val="standardContextual"/>
        </w:rPr>
      </w:pPr>
      <w:bookmarkStart w:id="0" w:name="_Hlk97818715"/>
      <w:bookmarkEnd w:id="0"/>
      <w:r w:rsidRPr="001958B9">
        <w:rPr>
          <w:noProof/>
          <w14:ligatures w14:val="standardContextual"/>
        </w:rPr>
        <w:drawing>
          <wp:inline distT="0" distB="0" distL="0" distR="0" wp14:anchorId="48F405E7" wp14:editId="7B002642">
            <wp:extent cx="2788920" cy="762000"/>
            <wp:effectExtent l="0" t="0" r="0" b="0"/>
            <wp:docPr id="5" name="Picture 5" descr="Cambridge Chamber of Commerce | Business Organizations &amp; Associ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ridge Chamber of Commerce | Business Organizations &amp; Associa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2617" cy="773939"/>
                    </a:xfrm>
                    <a:prstGeom prst="rect">
                      <a:avLst/>
                    </a:prstGeom>
                    <a:noFill/>
                    <a:ln>
                      <a:noFill/>
                    </a:ln>
                  </pic:spPr>
                </pic:pic>
              </a:graphicData>
            </a:graphic>
          </wp:inline>
        </w:drawing>
      </w:r>
    </w:p>
    <w:p w14:paraId="295C1AB6" w14:textId="77777777" w:rsidR="00CA6CDE" w:rsidRPr="00C62B8F" w:rsidRDefault="00CA6CDE" w:rsidP="00CA6CDE">
      <w:pPr>
        <w:spacing w:after="200" w:line="276" w:lineRule="auto"/>
        <w:jc w:val="center"/>
        <w:rPr>
          <w:rFonts w:cstheme="minorHAnsi"/>
          <w:b/>
          <w:bCs/>
          <w:sz w:val="28"/>
          <w:szCs w:val="28"/>
          <w:u w:val="single"/>
          <w14:ligatures w14:val="standardContextual"/>
        </w:rPr>
      </w:pPr>
      <w:r w:rsidRPr="00C62B8F">
        <w:rPr>
          <w:rFonts w:cstheme="minorHAnsi"/>
          <w:b/>
          <w:bCs/>
          <w:sz w:val="28"/>
          <w:szCs w:val="28"/>
          <w:u w:val="single"/>
          <w:shd w:val="clear" w:color="auto" w:fill="FFFFFF"/>
          <w14:ligatures w14:val="standardContextual"/>
        </w:rPr>
        <w:t>Cambridge Chamber of Commerce Barron Educational Scholarship</w:t>
      </w:r>
    </w:p>
    <w:p w14:paraId="4D798DAF"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In partnership with the Cambridge Chamber of Commerce, the Carl F. Barron Foundation, Inc. was founded in 2001 to award college scholarships to Cambridge resident students who are graduating high school. </w:t>
      </w:r>
    </w:p>
    <w:p w14:paraId="4B3D5D0C"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 xml:space="preserve">Carl and Ruth Barron were beloved Cambridge businesspeople, philanthropists, visionaries, and community activists.  They were the founders of Putnam Furniture in Cambridge and long-time members of the Cambridge Chamber of Commerce. Their interests were many and varied from history, to politics, religion, genealogy, art, music, travel, architecture, social justice, education, good food and above all, community service.  They loved their children, grandchildren, great- grandchildren and each other.              </w:t>
      </w:r>
    </w:p>
    <w:p w14:paraId="0C277379"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 xml:space="preserve">Carl and Ruth surrounded themselves with Cambridge people, devoted themselves to Cambridge causes and created this Legacy Scholarship for Cambridge resident students. </w:t>
      </w:r>
    </w:p>
    <w:p w14:paraId="6085A1D3"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Amount of Scholarship:</w:t>
      </w:r>
      <w:r w:rsidRPr="001958B9">
        <w:rPr>
          <w:sz w:val="24"/>
          <w:szCs w:val="24"/>
          <w14:ligatures w14:val="standardContextual"/>
        </w:rPr>
        <w:tab/>
      </w:r>
      <w:r w:rsidRPr="001958B9">
        <w:rPr>
          <w:sz w:val="24"/>
          <w:szCs w:val="24"/>
          <w14:ligatures w14:val="standardContextual"/>
        </w:rPr>
        <w:tab/>
      </w:r>
      <w:r w:rsidRPr="001958B9">
        <w:rPr>
          <w:sz w:val="24"/>
          <w:szCs w:val="24"/>
          <w14:ligatures w14:val="standardContextual"/>
        </w:rPr>
        <w:tab/>
        <w:t>$ 5,000.00</w:t>
      </w:r>
    </w:p>
    <w:p w14:paraId="019E16B0"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Number of Scholarships:</w:t>
      </w:r>
      <w:r w:rsidRPr="001958B9">
        <w:rPr>
          <w:sz w:val="24"/>
          <w:szCs w:val="24"/>
          <w14:ligatures w14:val="standardContextual"/>
        </w:rPr>
        <w:tab/>
      </w:r>
      <w:r w:rsidRPr="001958B9">
        <w:rPr>
          <w:sz w:val="24"/>
          <w:szCs w:val="24"/>
          <w14:ligatures w14:val="standardContextual"/>
        </w:rPr>
        <w:tab/>
      </w:r>
      <w:r w:rsidRPr="001958B9">
        <w:rPr>
          <w:sz w:val="24"/>
          <w:szCs w:val="24"/>
          <w14:ligatures w14:val="standardContextual"/>
        </w:rPr>
        <w:tab/>
        <w:t>2</w:t>
      </w:r>
    </w:p>
    <w:p w14:paraId="28D91B28" w14:textId="77777777" w:rsidR="00CA6CDE" w:rsidRPr="00870BEA" w:rsidRDefault="00CA6CDE" w:rsidP="00CA6CDE">
      <w:pPr>
        <w:spacing w:after="200" w:line="276" w:lineRule="auto"/>
        <w:ind w:left="4320" w:hanging="4320"/>
        <w:rPr>
          <w:b/>
          <w:bCs/>
          <w14:ligatures w14:val="standardContextual"/>
        </w:rPr>
      </w:pPr>
      <w:r w:rsidRPr="001958B9">
        <w:rPr>
          <w:sz w:val="24"/>
          <w:szCs w:val="24"/>
          <w14:ligatures w14:val="standardContextual"/>
        </w:rPr>
        <w:t>Who can apply:</w:t>
      </w:r>
      <w:r w:rsidRPr="001958B9">
        <w:rPr>
          <w:sz w:val="24"/>
          <w:szCs w:val="24"/>
          <w14:ligatures w14:val="standardContextual"/>
        </w:rPr>
        <w:tab/>
        <w:t>College-bound Cambridge resident high school seniors (including public, private, parochial, and home-schooled students) who maintain a minimum GPA of 3.2 or equivalent</w:t>
      </w:r>
      <w:r w:rsidRPr="001958B9">
        <w:rPr>
          <w:sz w:val="24"/>
          <w:szCs w:val="24"/>
          <w14:ligatures w14:val="standardContextual"/>
        </w:rPr>
        <w:br/>
      </w:r>
      <w:r w:rsidRPr="00870BEA">
        <w:rPr>
          <w:b/>
          <w:bCs/>
          <w:i/>
          <w14:ligatures w14:val="standardContextual"/>
        </w:rPr>
        <w:t>*Please include a copy of most recent transcript</w:t>
      </w:r>
    </w:p>
    <w:p w14:paraId="2BF3905F" w14:textId="0E3271F5" w:rsidR="00CA6CDE" w:rsidRPr="001958B9" w:rsidRDefault="00CA6CDE" w:rsidP="00CA6CDE">
      <w:pPr>
        <w:spacing w:after="0" w:line="240" w:lineRule="auto"/>
        <w:ind w:left="4320" w:hanging="4320"/>
        <w:rPr>
          <w:sz w:val="24"/>
          <w:szCs w:val="24"/>
          <w14:ligatures w14:val="standardContextual"/>
        </w:rPr>
      </w:pPr>
      <w:r w:rsidRPr="001958B9">
        <w:rPr>
          <w:sz w:val="24"/>
          <w:szCs w:val="24"/>
          <w14:ligatures w14:val="standardContextual"/>
        </w:rPr>
        <w:t>Deadline to apply:</w:t>
      </w:r>
      <w:r w:rsidRPr="001958B9">
        <w:rPr>
          <w:sz w:val="24"/>
          <w:szCs w:val="24"/>
          <w14:ligatures w14:val="standardContextual"/>
        </w:rPr>
        <w:tab/>
        <w:t xml:space="preserve">May </w:t>
      </w:r>
      <w:r w:rsidR="00EB1537">
        <w:rPr>
          <w:sz w:val="24"/>
          <w:szCs w:val="24"/>
          <w14:ligatures w14:val="standardContextual"/>
        </w:rPr>
        <w:t>1</w:t>
      </w:r>
      <w:r w:rsidRPr="001958B9">
        <w:rPr>
          <w:sz w:val="24"/>
          <w:szCs w:val="24"/>
          <w14:ligatures w14:val="standardContextual"/>
        </w:rPr>
        <w:t>, 202</w:t>
      </w:r>
      <w:r>
        <w:rPr>
          <w:sz w:val="24"/>
          <w:szCs w:val="24"/>
          <w14:ligatures w14:val="standardContextual"/>
        </w:rPr>
        <w:t>6</w:t>
      </w:r>
    </w:p>
    <w:p w14:paraId="39F64C64" w14:textId="77777777" w:rsidR="00CA6CDE" w:rsidRPr="001958B9" w:rsidRDefault="00CA6CDE" w:rsidP="00CA6CDE">
      <w:pPr>
        <w:spacing w:after="0" w:line="240" w:lineRule="auto"/>
        <w:ind w:left="4320" w:hanging="4320"/>
        <w:rPr>
          <w:i/>
          <w:sz w:val="18"/>
          <w:szCs w:val="24"/>
          <w14:ligatures w14:val="standardContextual"/>
        </w:rPr>
      </w:pPr>
      <w:r w:rsidRPr="001958B9">
        <w:rPr>
          <w:i/>
          <w:sz w:val="18"/>
          <w:szCs w:val="24"/>
          <w14:ligatures w14:val="standardContextual"/>
        </w:rPr>
        <w:t>(applications must be postmarked by this date)</w:t>
      </w:r>
    </w:p>
    <w:p w14:paraId="38DD592E" w14:textId="77777777" w:rsidR="00CA6CDE" w:rsidRPr="001958B9" w:rsidRDefault="00CA6CDE" w:rsidP="00CA6CDE">
      <w:pPr>
        <w:spacing w:after="0" w:line="240" w:lineRule="auto"/>
        <w:ind w:left="4320" w:hanging="4320"/>
        <w:rPr>
          <w:sz w:val="24"/>
          <w:szCs w:val="24"/>
          <w14:ligatures w14:val="standardContextual"/>
        </w:rPr>
      </w:pPr>
    </w:p>
    <w:p w14:paraId="1EB30863" w14:textId="77777777" w:rsidR="00CA6CDE" w:rsidRPr="001958B9" w:rsidRDefault="00CA6CDE" w:rsidP="00CA6CDE">
      <w:pPr>
        <w:spacing w:after="200" w:line="276" w:lineRule="auto"/>
        <w:ind w:left="4320" w:hanging="4320"/>
        <w:rPr>
          <w:sz w:val="24"/>
          <w:szCs w:val="24"/>
          <w14:ligatures w14:val="standardContextual"/>
        </w:rPr>
      </w:pPr>
      <w:r w:rsidRPr="001958B9">
        <w:rPr>
          <w:sz w:val="24"/>
          <w:szCs w:val="24"/>
          <w14:ligatures w14:val="standardContextual"/>
        </w:rPr>
        <w:t>Application Procedure:</w:t>
      </w:r>
      <w:r w:rsidRPr="001958B9">
        <w:rPr>
          <w:sz w:val="24"/>
          <w:szCs w:val="24"/>
          <w14:ligatures w14:val="standardContextual"/>
        </w:rPr>
        <w:tab/>
        <w:t>See application attached</w:t>
      </w:r>
    </w:p>
    <w:p w14:paraId="55558D2A" w14:textId="77777777" w:rsidR="00CA6CDE" w:rsidRPr="001958B9" w:rsidRDefault="00CA6CDE" w:rsidP="00CA6CDE">
      <w:pPr>
        <w:spacing w:after="200" w:line="276" w:lineRule="auto"/>
        <w:ind w:left="4320" w:hanging="4320"/>
        <w:rPr>
          <w:sz w:val="24"/>
          <w:szCs w:val="24"/>
          <w14:ligatures w14:val="standardContextual"/>
        </w:rPr>
      </w:pPr>
      <w:r w:rsidRPr="001958B9">
        <w:rPr>
          <w:sz w:val="24"/>
          <w:szCs w:val="24"/>
          <w14:ligatures w14:val="standardContextual"/>
        </w:rPr>
        <w:t>Scholarship Decisions made by:</w:t>
      </w:r>
      <w:r w:rsidRPr="001958B9">
        <w:rPr>
          <w:sz w:val="24"/>
          <w:szCs w:val="24"/>
          <w14:ligatures w14:val="standardContextual"/>
        </w:rPr>
        <w:tab/>
        <w:t>Scholarship Committee</w:t>
      </w:r>
    </w:p>
    <w:p w14:paraId="4E155DDF" w14:textId="0620E0FA" w:rsidR="00CA6CDE" w:rsidRPr="001958B9" w:rsidRDefault="00CA6CDE" w:rsidP="00CA6CDE">
      <w:pPr>
        <w:spacing w:after="200" w:line="276" w:lineRule="auto"/>
        <w:ind w:left="4320" w:hanging="4320"/>
        <w:rPr>
          <w:sz w:val="24"/>
          <w:szCs w:val="24"/>
          <w14:ligatures w14:val="standardContextual"/>
        </w:rPr>
      </w:pPr>
      <w:r w:rsidRPr="001958B9">
        <w:rPr>
          <w:sz w:val="24"/>
          <w:szCs w:val="24"/>
          <w14:ligatures w14:val="standardContextual"/>
        </w:rPr>
        <w:t>Winners Announced by:</w:t>
      </w:r>
      <w:r w:rsidRPr="001958B9">
        <w:rPr>
          <w:sz w:val="24"/>
          <w:szCs w:val="24"/>
          <w14:ligatures w14:val="standardContextual"/>
        </w:rPr>
        <w:tab/>
        <w:t xml:space="preserve">June </w:t>
      </w:r>
      <w:r w:rsidR="00EB1537">
        <w:rPr>
          <w:sz w:val="24"/>
          <w:szCs w:val="24"/>
          <w14:ligatures w14:val="standardContextual"/>
        </w:rPr>
        <w:t>5</w:t>
      </w:r>
      <w:r w:rsidRPr="001958B9">
        <w:rPr>
          <w:sz w:val="24"/>
          <w:szCs w:val="24"/>
          <w14:ligatures w14:val="standardContextual"/>
        </w:rPr>
        <w:t>, 202</w:t>
      </w:r>
      <w:r>
        <w:rPr>
          <w:sz w:val="24"/>
          <w:szCs w:val="24"/>
          <w14:ligatures w14:val="standardContextual"/>
        </w:rPr>
        <w:t>6</w:t>
      </w:r>
    </w:p>
    <w:p w14:paraId="24BF1725" w14:textId="77777777" w:rsidR="00CA6CDE" w:rsidRPr="001958B9" w:rsidRDefault="00CA6CDE" w:rsidP="00CA6CDE">
      <w:pPr>
        <w:spacing w:after="200" w:line="276" w:lineRule="auto"/>
        <w:ind w:left="4320" w:hanging="4320"/>
        <w:rPr>
          <w:sz w:val="24"/>
          <w:szCs w:val="24"/>
          <w14:ligatures w14:val="standardContextual"/>
        </w:rPr>
      </w:pPr>
      <w:r w:rsidRPr="001958B9">
        <w:rPr>
          <w:sz w:val="24"/>
          <w:szCs w:val="24"/>
          <w14:ligatures w14:val="standardContextual"/>
        </w:rPr>
        <w:t>Winner Announcement Ceremony:</w:t>
      </w:r>
      <w:r w:rsidRPr="001958B9">
        <w:rPr>
          <w:sz w:val="24"/>
          <w:szCs w:val="24"/>
          <w14:ligatures w14:val="standardContextual"/>
        </w:rPr>
        <w:tab/>
        <w:t>Winners must participate in a photo-op with the Chamber.</w:t>
      </w:r>
    </w:p>
    <w:p w14:paraId="51E7A5D4" w14:textId="77777777" w:rsidR="00CA6CDE" w:rsidRPr="001958B9" w:rsidRDefault="00CA6CDE" w:rsidP="00CA6CDE">
      <w:pPr>
        <w:spacing w:after="200" w:line="276" w:lineRule="auto"/>
        <w:ind w:left="4320" w:hanging="4320"/>
        <w:rPr>
          <w:sz w:val="24"/>
          <w:szCs w:val="24"/>
          <w14:ligatures w14:val="standardContextual"/>
        </w:rPr>
      </w:pPr>
      <w:r w:rsidRPr="001958B9">
        <w:rPr>
          <w:sz w:val="24"/>
          <w:szCs w:val="24"/>
          <w14:ligatures w14:val="standardContextual"/>
        </w:rPr>
        <w:t>Payment Method:</w:t>
      </w:r>
      <w:r w:rsidRPr="001958B9">
        <w:rPr>
          <w:sz w:val="24"/>
          <w:szCs w:val="24"/>
          <w14:ligatures w14:val="standardContextual"/>
        </w:rPr>
        <w:tab/>
        <w:t>At the Scholarship Selection Committee’s discretion, checks will be sent directly to the college or university, with exceptions in certain cases.</w:t>
      </w:r>
    </w:p>
    <w:p w14:paraId="2B364551" w14:textId="77777777" w:rsidR="00A83AC1" w:rsidRDefault="00A83AC1" w:rsidP="00CA6CDE">
      <w:pPr>
        <w:spacing w:after="200" w:line="276" w:lineRule="auto"/>
        <w:ind w:left="4320" w:hanging="4320"/>
        <w:rPr>
          <w:rFonts w:cstheme="minorHAnsi"/>
          <w:b/>
          <w:bCs/>
          <w:sz w:val="28"/>
          <w:szCs w:val="28"/>
          <w:shd w:val="clear" w:color="auto" w:fill="FFFFFF"/>
          <w14:ligatures w14:val="standardContextual"/>
        </w:rPr>
      </w:pPr>
    </w:p>
    <w:p w14:paraId="3ED1A97B" w14:textId="45F6E183" w:rsidR="00CA6CDE" w:rsidRPr="00A83AC1" w:rsidRDefault="00CA6CDE" w:rsidP="00CA6CDE">
      <w:pPr>
        <w:spacing w:after="200" w:line="276" w:lineRule="auto"/>
        <w:ind w:left="4320" w:hanging="4320"/>
        <w:rPr>
          <w:sz w:val="28"/>
          <w:szCs w:val="28"/>
          <w:u w:val="single"/>
          <w14:ligatures w14:val="standardContextual"/>
        </w:rPr>
      </w:pPr>
      <w:r w:rsidRPr="00A83AC1">
        <w:rPr>
          <w:rFonts w:cstheme="minorHAnsi"/>
          <w:b/>
          <w:bCs/>
          <w:sz w:val="28"/>
          <w:szCs w:val="28"/>
          <w:u w:val="single"/>
          <w:shd w:val="clear" w:color="auto" w:fill="FFFFFF"/>
          <w14:ligatures w14:val="standardContextual"/>
        </w:rPr>
        <w:lastRenderedPageBreak/>
        <w:t>Cambridge Chamber of Commerce Barron Educational Scholarship</w:t>
      </w:r>
    </w:p>
    <w:p w14:paraId="0C5FAA01" w14:textId="77777777" w:rsidR="00CA6CDE" w:rsidRPr="00A83AC1" w:rsidRDefault="00CA6CDE" w:rsidP="00CA6CDE">
      <w:pPr>
        <w:spacing w:after="200" w:line="276" w:lineRule="auto"/>
        <w:jc w:val="center"/>
        <w:rPr>
          <w:b/>
          <w:sz w:val="28"/>
          <w:szCs w:val="28"/>
          <w14:ligatures w14:val="standardContextual"/>
        </w:rPr>
      </w:pPr>
      <w:r w:rsidRPr="00A83AC1">
        <w:rPr>
          <w:b/>
          <w:sz w:val="36"/>
          <w:szCs w:val="28"/>
          <w14:ligatures w14:val="standardContextual"/>
        </w:rPr>
        <w:t>Application</w:t>
      </w:r>
    </w:p>
    <w:p w14:paraId="4D09A56E"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Applicant Name: ________________________________________________________________</w:t>
      </w:r>
    </w:p>
    <w:p w14:paraId="061C483A"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Home Address: _________________________________________________________________</w:t>
      </w:r>
    </w:p>
    <w:p w14:paraId="060B95B1"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Email: _______________________________________ Phone: ___________________________</w:t>
      </w:r>
    </w:p>
    <w:p w14:paraId="057A58C2"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High School Name: ______________________________________________________________</w:t>
      </w:r>
    </w:p>
    <w:p w14:paraId="41ABB975"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Which college or university you plan to attend: _______________________________________</w:t>
      </w:r>
      <w:r w:rsidRPr="001958B9">
        <w:rPr>
          <w:sz w:val="24"/>
          <w:szCs w:val="24"/>
          <w14:ligatures w14:val="standardContextual"/>
        </w:rPr>
        <w:br/>
      </w:r>
      <w:r w:rsidRPr="001958B9">
        <w:rPr>
          <w:i/>
          <w:sz w:val="18"/>
          <w:szCs w:val="24"/>
          <w14:ligatures w14:val="standardContextual"/>
        </w:rPr>
        <w:t>*OK if not yet decided^</w:t>
      </w:r>
    </w:p>
    <w:p w14:paraId="73F69312" w14:textId="77777777" w:rsidR="00CA6CDE" w:rsidRPr="001958B9" w:rsidRDefault="00CA6CDE" w:rsidP="00CA6CDE">
      <w:pPr>
        <w:spacing w:after="200" w:line="276" w:lineRule="auto"/>
        <w:rPr>
          <w:sz w:val="24"/>
          <w:szCs w:val="24"/>
          <w:u w:val="single"/>
          <w14:ligatures w14:val="standardContextual"/>
        </w:rPr>
      </w:pPr>
      <w:r w:rsidRPr="001958B9">
        <w:rPr>
          <w:sz w:val="24"/>
          <w:szCs w:val="24"/>
          <w:u w:val="single"/>
          <w14:ligatures w14:val="standardContextual"/>
        </w:rPr>
        <w:t>GUIDELINES</w:t>
      </w:r>
    </w:p>
    <w:p w14:paraId="55750403" w14:textId="77777777" w:rsidR="00CA6CDE" w:rsidRPr="001958B9" w:rsidRDefault="00CA6CDE" w:rsidP="00CA6CDE">
      <w:pPr>
        <w:spacing w:after="200" w:line="276" w:lineRule="auto"/>
        <w:rPr>
          <w:sz w:val="24"/>
          <w:szCs w:val="24"/>
          <w14:ligatures w14:val="standardContextual"/>
        </w:rPr>
      </w:pPr>
      <w:r w:rsidRPr="001958B9">
        <w:rPr>
          <w:sz w:val="24"/>
          <w:szCs w:val="24"/>
          <w14:ligatures w14:val="standardContextual"/>
        </w:rPr>
        <w:t>Please provide, on a separate paper (size 12 pt. font, double spaced), at least two paragraphs for each of the following questions:</w:t>
      </w:r>
    </w:p>
    <w:p w14:paraId="0527C547" w14:textId="77777777" w:rsidR="00CA6CDE" w:rsidRPr="001958B9" w:rsidRDefault="00CA6CDE" w:rsidP="00CA6CDE">
      <w:pPr>
        <w:numPr>
          <w:ilvl w:val="0"/>
          <w:numId w:val="1"/>
        </w:numPr>
        <w:spacing w:after="200" w:line="276" w:lineRule="auto"/>
        <w:contextualSpacing/>
        <w:rPr>
          <w:sz w:val="24"/>
          <w:szCs w:val="24"/>
          <w14:ligatures w14:val="standardContextual"/>
        </w:rPr>
      </w:pPr>
      <w:r w:rsidRPr="001958B9">
        <w:rPr>
          <w:sz w:val="24"/>
          <w:szCs w:val="24"/>
          <w14:ligatures w14:val="standardContextual"/>
        </w:rPr>
        <w:t>Please tell us about yourself (i.e., interests/hobbies, family dynamic, etc.)</w:t>
      </w:r>
    </w:p>
    <w:p w14:paraId="61C7F4A1" w14:textId="77777777" w:rsidR="00CA6CDE" w:rsidRPr="001958B9" w:rsidRDefault="00CA6CDE" w:rsidP="00CA6CDE">
      <w:pPr>
        <w:numPr>
          <w:ilvl w:val="0"/>
          <w:numId w:val="1"/>
        </w:numPr>
        <w:spacing w:after="200" w:line="276" w:lineRule="auto"/>
        <w:contextualSpacing/>
        <w:rPr>
          <w:sz w:val="24"/>
          <w:szCs w:val="24"/>
          <w14:ligatures w14:val="standardContextual"/>
        </w:rPr>
      </w:pPr>
      <w:r w:rsidRPr="001958B9">
        <w:rPr>
          <w:sz w:val="24"/>
          <w:szCs w:val="24"/>
          <w14:ligatures w14:val="standardContextual"/>
        </w:rPr>
        <w:t>Please tell us about your studies and academic achievements.</w:t>
      </w:r>
    </w:p>
    <w:p w14:paraId="4F00BB66" w14:textId="77777777" w:rsidR="00CA6CDE" w:rsidRPr="001958B9" w:rsidRDefault="00CA6CDE" w:rsidP="00CA6CDE">
      <w:pPr>
        <w:numPr>
          <w:ilvl w:val="0"/>
          <w:numId w:val="1"/>
        </w:numPr>
        <w:spacing w:after="200" w:line="276" w:lineRule="auto"/>
        <w:contextualSpacing/>
        <w:rPr>
          <w:sz w:val="24"/>
          <w:szCs w:val="24"/>
          <w14:ligatures w14:val="standardContextual"/>
        </w:rPr>
      </w:pPr>
      <w:r w:rsidRPr="001958B9">
        <w:rPr>
          <w:sz w:val="24"/>
          <w:szCs w:val="24"/>
          <w14:ligatures w14:val="standardContextual"/>
        </w:rPr>
        <w:t>Please tell us who inspires you.</w:t>
      </w:r>
    </w:p>
    <w:p w14:paraId="6A221C02" w14:textId="77777777" w:rsidR="00CA6CDE" w:rsidRPr="001958B9" w:rsidRDefault="00CA6CDE" w:rsidP="00CA6CDE">
      <w:pPr>
        <w:numPr>
          <w:ilvl w:val="0"/>
          <w:numId w:val="1"/>
        </w:numPr>
        <w:spacing w:after="200" w:line="276" w:lineRule="auto"/>
        <w:contextualSpacing/>
        <w:rPr>
          <w:sz w:val="24"/>
          <w:szCs w:val="24"/>
          <w14:ligatures w14:val="standardContextual"/>
        </w:rPr>
      </w:pPr>
      <w:r w:rsidRPr="001958B9">
        <w:rPr>
          <w:sz w:val="24"/>
          <w:szCs w:val="24"/>
          <w14:ligatures w14:val="standardContextual"/>
        </w:rPr>
        <w:t>Please tell us about your community service.</w:t>
      </w:r>
    </w:p>
    <w:p w14:paraId="39995E68" w14:textId="77777777" w:rsidR="00CA6CDE" w:rsidRPr="001958B9" w:rsidRDefault="00CA6CDE" w:rsidP="00CA6CDE">
      <w:pPr>
        <w:numPr>
          <w:ilvl w:val="0"/>
          <w:numId w:val="1"/>
        </w:numPr>
        <w:spacing w:after="200" w:line="276" w:lineRule="auto"/>
        <w:contextualSpacing/>
        <w:rPr>
          <w:sz w:val="24"/>
          <w:szCs w:val="24"/>
          <w14:ligatures w14:val="standardContextual"/>
        </w:rPr>
      </w:pPr>
      <w:r w:rsidRPr="001958B9">
        <w:rPr>
          <w:sz w:val="24"/>
          <w:szCs w:val="24"/>
          <w14:ligatures w14:val="standardContextual"/>
        </w:rPr>
        <w:t>Please tell us about your higher education goals and aspirations.</w:t>
      </w:r>
    </w:p>
    <w:p w14:paraId="4BC781EA" w14:textId="77777777" w:rsidR="00CA6CDE" w:rsidRPr="001958B9" w:rsidRDefault="00CA6CDE" w:rsidP="00CA6CDE">
      <w:pPr>
        <w:spacing w:after="200" w:line="276" w:lineRule="auto"/>
        <w:rPr>
          <w:sz w:val="24"/>
          <w:szCs w:val="24"/>
          <w14:ligatures w14:val="standardContextual"/>
        </w:rPr>
      </w:pPr>
      <w:r w:rsidRPr="001958B9">
        <w:rPr>
          <w:noProof/>
          <w14:ligatures w14:val="standardContextual"/>
        </w:rPr>
        <mc:AlternateContent>
          <mc:Choice Requires="wps">
            <w:drawing>
              <wp:anchor distT="45720" distB="45720" distL="114300" distR="114300" simplePos="0" relativeHeight="251660288" behindDoc="0" locked="0" layoutInCell="1" allowOverlap="1" wp14:anchorId="332137B7" wp14:editId="067ECC0C">
                <wp:simplePos x="0" y="0"/>
                <wp:positionH relativeFrom="margin">
                  <wp:align>right</wp:align>
                </wp:positionH>
                <wp:positionV relativeFrom="paragraph">
                  <wp:posOffset>469900</wp:posOffset>
                </wp:positionV>
                <wp:extent cx="5920740" cy="1264920"/>
                <wp:effectExtent l="0" t="0" r="22860" b="11430"/>
                <wp:wrapSquare wrapText="bothSides"/>
                <wp:docPr id="2117388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264920"/>
                        </a:xfrm>
                        <a:prstGeom prst="rect">
                          <a:avLst/>
                        </a:prstGeom>
                        <a:solidFill>
                          <a:srgbClr val="FFFFFF"/>
                        </a:solidFill>
                        <a:ln w="9525">
                          <a:solidFill>
                            <a:srgbClr val="000000"/>
                          </a:solidFill>
                          <a:miter lim="800000"/>
                          <a:headEnd/>
                          <a:tailEnd/>
                        </a:ln>
                      </wps:spPr>
                      <wps:txbx>
                        <w:txbxContent>
                          <w:p w14:paraId="205B5A52" w14:textId="77777777" w:rsidR="00CA6CDE" w:rsidRDefault="00CA6CDE" w:rsidP="00CA6CDE">
                            <w:pPr>
                              <w:rPr>
                                <w:sz w:val="24"/>
                                <w:szCs w:val="24"/>
                              </w:rPr>
                            </w:pPr>
                            <w:bookmarkStart w:id="1" w:name="_Hlk97818712"/>
                            <w:bookmarkEnd w:id="1"/>
                            <w:r w:rsidRPr="006F705D">
                              <w:rPr>
                                <w:sz w:val="24"/>
                                <w:szCs w:val="24"/>
                                <w:u w:val="single"/>
                              </w:rPr>
                              <w:t>GPA verification by Guidance Counselor or Home School Teacher</w:t>
                            </w:r>
                            <w:r>
                              <w:rPr>
                                <w:sz w:val="24"/>
                                <w:szCs w:val="24"/>
                              </w:rPr>
                              <w:t xml:space="preserve">  </w:t>
                            </w:r>
                          </w:p>
                          <w:p w14:paraId="6BA4C8E3" w14:textId="77777777" w:rsidR="00CA6CDE" w:rsidRDefault="00CA6CDE" w:rsidP="00CA6CDE">
                            <w:pPr>
                              <w:rPr>
                                <w:sz w:val="24"/>
                                <w:szCs w:val="24"/>
                              </w:rPr>
                            </w:pPr>
                            <w:r>
                              <w:rPr>
                                <w:sz w:val="24"/>
                                <w:szCs w:val="24"/>
                              </w:rPr>
                              <w:t xml:space="preserve">Print Name: ____________________________________ Date: _______________________  </w:t>
                            </w:r>
                          </w:p>
                          <w:p w14:paraId="2BBBA926" w14:textId="77777777" w:rsidR="00CA6CDE" w:rsidRDefault="00CA6CDE" w:rsidP="00CA6CDE">
                            <w:pPr>
                              <w:rPr>
                                <w:sz w:val="24"/>
                                <w:szCs w:val="24"/>
                              </w:rPr>
                            </w:pPr>
                            <w:r>
                              <w:rPr>
                                <w:sz w:val="24"/>
                                <w:szCs w:val="24"/>
                              </w:rPr>
                              <w:t xml:space="preserve">Signed Name: _______________________________________________________________  </w:t>
                            </w:r>
                          </w:p>
                          <w:p w14:paraId="165F5CE2" w14:textId="0D504C5B" w:rsidR="00A83AC1" w:rsidRDefault="00A83AC1" w:rsidP="00870BEA">
                            <w:pPr>
                              <w:jc w:val="center"/>
                            </w:pPr>
                            <w:r w:rsidRPr="00A83AC1">
                              <w:rPr>
                                <w:b/>
                                <w:bCs/>
                                <w:i/>
                                <w:u w:val="single"/>
                                <w14:ligatures w14:val="standardContextual"/>
                              </w:rPr>
                              <w:t>Please include a copy of</w:t>
                            </w:r>
                            <w:r w:rsidR="00870BEA">
                              <w:rPr>
                                <w:b/>
                                <w:bCs/>
                                <w:i/>
                                <w:u w:val="single"/>
                                <w14:ligatures w14:val="standardContextual"/>
                              </w:rPr>
                              <w:t xml:space="preserve"> your</w:t>
                            </w:r>
                            <w:r w:rsidRPr="00A83AC1">
                              <w:rPr>
                                <w:b/>
                                <w:bCs/>
                                <w:i/>
                                <w:u w:val="single"/>
                                <w14:ligatures w14:val="standardContextual"/>
                              </w:rPr>
                              <w:t xml:space="preserve"> most recent transcript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137B7" id="_x0000_t202" coordsize="21600,21600" o:spt="202" path="m,l,21600r21600,l21600,xe">
                <v:stroke joinstyle="miter"/>
                <v:path gradientshapeok="t" o:connecttype="rect"/>
              </v:shapetype>
              <v:shape id="Text Box 3" o:spid="_x0000_s1026" type="#_x0000_t202" style="position:absolute;margin-left:415pt;margin-top:37pt;width:466.2pt;height:99.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">
                <v:textbox>
                  <w:txbxContent>
                    <w:p w14:paraId="205B5A52" w14:textId="77777777" w:rsidR="00CA6CDE" w:rsidRDefault="00CA6CDE" w:rsidP="00CA6CDE">
                      <w:pPr>
                        <w:rPr>
                          <w:sz w:val="24"/>
                          <w:szCs w:val="24"/>
                        </w:rPr>
                      </w:pPr>
                      <w:bookmarkStart w:id="2" w:name="_Hlk97818712"/>
                      <w:bookmarkEnd w:id="2"/>
                      <w:r w:rsidRPr="006F705D">
                        <w:rPr>
                          <w:sz w:val="24"/>
                          <w:szCs w:val="24"/>
                          <w:u w:val="single"/>
                        </w:rPr>
                        <w:t>GPA verification by Guidance Counselor or Home School Teacher</w:t>
                      </w:r>
                      <w:r>
                        <w:rPr>
                          <w:sz w:val="24"/>
                          <w:szCs w:val="24"/>
                        </w:rPr>
                        <w:t xml:space="preserve">  </w:t>
                      </w:r>
                    </w:p>
                    <w:p w14:paraId="6BA4C8E3" w14:textId="77777777" w:rsidR="00CA6CDE" w:rsidRDefault="00CA6CDE" w:rsidP="00CA6CDE">
                      <w:pPr>
                        <w:rPr>
                          <w:sz w:val="24"/>
                          <w:szCs w:val="24"/>
                        </w:rPr>
                      </w:pPr>
                      <w:r>
                        <w:rPr>
                          <w:sz w:val="24"/>
                          <w:szCs w:val="24"/>
                        </w:rPr>
                        <w:t xml:space="preserve">Print Name: ____________________________________ Date: _______________________  </w:t>
                      </w:r>
                    </w:p>
                    <w:p w14:paraId="2BBBA926" w14:textId="77777777" w:rsidR="00CA6CDE" w:rsidRDefault="00CA6CDE" w:rsidP="00CA6CDE">
                      <w:pPr>
                        <w:rPr>
                          <w:sz w:val="24"/>
                          <w:szCs w:val="24"/>
                        </w:rPr>
                      </w:pPr>
                      <w:r>
                        <w:rPr>
                          <w:sz w:val="24"/>
                          <w:szCs w:val="24"/>
                        </w:rPr>
                        <w:t xml:space="preserve">Signed Name: _______________________________________________________________  </w:t>
                      </w:r>
                    </w:p>
                    <w:p w14:paraId="165F5CE2" w14:textId="0D504C5B" w:rsidR="00A83AC1" w:rsidRDefault="00A83AC1" w:rsidP="00870BEA">
                      <w:pPr>
                        <w:jc w:val="center"/>
                      </w:pPr>
                      <w:r w:rsidRPr="00A83AC1">
                        <w:rPr>
                          <w:b/>
                          <w:bCs/>
                          <w:i/>
                          <w:u w:val="single"/>
                          <w14:ligatures w14:val="standardContextual"/>
                        </w:rPr>
                        <w:t>Please include a copy of</w:t>
                      </w:r>
                      <w:r w:rsidR="00870BEA">
                        <w:rPr>
                          <w:b/>
                          <w:bCs/>
                          <w:i/>
                          <w:u w:val="single"/>
                          <w14:ligatures w14:val="standardContextual"/>
                        </w:rPr>
                        <w:t xml:space="preserve"> your</w:t>
                      </w:r>
                      <w:r w:rsidRPr="00A83AC1">
                        <w:rPr>
                          <w:b/>
                          <w:bCs/>
                          <w:i/>
                          <w:u w:val="single"/>
                          <w14:ligatures w14:val="standardContextual"/>
                        </w:rPr>
                        <w:t xml:space="preserve"> most recent transcript</w:t>
                      </w:r>
                    </w:p>
                  </w:txbxContent>
                </v:textbox>
                <w10:wrap type="square" anchorx="margin"/>
              </v:shape>
            </w:pict>
          </mc:Fallback>
        </mc:AlternateContent>
      </w:r>
      <w:r w:rsidRPr="001958B9">
        <w:rPr>
          <w:sz w:val="24"/>
          <w:szCs w:val="24"/>
          <w14:ligatures w14:val="standardContextual"/>
        </w:rPr>
        <w:t>Applicant Signature: ____________________________   Date: __________________________</w:t>
      </w:r>
    </w:p>
    <w:p w14:paraId="3FCFC872" w14:textId="77777777" w:rsidR="00CA6CDE" w:rsidRPr="001958B9" w:rsidRDefault="00CA6CDE" w:rsidP="00CA6CDE">
      <w:pPr>
        <w:spacing w:after="200" w:line="276" w:lineRule="auto"/>
        <w:rPr>
          <w:i/>
          <w:sz w:val="24"/>
          <w:szCs w:val="24"/>
          <w14:ligatures w14:val="standardContextual"/>
        </w:rPr>
      </w:pPr>
      <w:r w:rsidRPr="001958B9">
        <w:rPr>
          <w:sz w:val="24"/>
          <w:szCs w:val="24"/>
          <w14:ligatures w14:val="standardContextual"/>
        </w:rPr>
        <w:br/>
      </w:r>
      <w:r w:rsidRPr="001958B9">
        <w:rPr>
          <w:i/>
          <w:sz w:val="24"/>
          <w:szCs w:val="24"/>
          <w14:ligatures w14:val="standardContextual"/>
        </w:rPr>
        <w:t xml:space="preserve">Please note, interviews with the selection committee may be requested for semi-finalists. </w:t>
      </w:r>
    </w:p>
    <w:p w14:paraId="2149A079" w14:textId="77777777" w:rsidR="00CA6CDE" w:rsidRPr="001958B9" w:rsidRDefault="00CA6CDE" w:rsidP="00CA6CDE">
      <w:pPr>
        <w:spacing w:after="0" w:line="240" w:lineRule="auto"/>
        <w:rPr>
          <w:sz w:val="24"/>
          <w:szCs w:val="24"/>
          <w14:ligatures w14:val="standardContextual"/>
        </w:rPr>
      </w:pPr>
      <w:r w:rsidRPr="001958B9">
        <w:rPr>
          <w:sz w:val="24"/>
          <w:szCs w:val="24"/>
          <w14:ligatures w14:val="standardContextual"/>
        </w:rPr>
        <w:t xml:space="preserve">Completed applications may be mailed or emailed to:  </w:t>
      </w:r>
    </w:p>
    <w:p w14:paraId="209DFA61" w14:textId="7DBE5232" w:rsidR="00CA6CDE" w:rsidRPr="001958B9" w:rsidRDefault="00CA6CDE" w:rsidP="00CA6CDE">
      <w:pPr>
        <w:spacing w:after="0" w:line="240" w:lineRule="auto"/>
        <w:ind w:left="3240"/>
        <w:rPr>
          <w:rFonts w:eastAsia="Times New Roman" w:cstheme="minorHAnsi"/>
          <w:sz w:val="24"/>
          <w:szCs w:val="24"/>
          <w14:ligatures w14:val="standardContextual"/>
        </w:rPr>
      </w:pPr>
      <w:r w:rsidRPr="001958B9">
        <w:rPr>
          <w:sz w:val="24"/>
          <w:szCs w:val="24"/>
          <w14:ligatures w14:val="standardContextual"/>
        </w:rPr>
        <w:t>Cambridge Chamber of Commerce</w:t>
      </w:r>
      <w:r w:rsidRPr="001958B9">
        <w:rPr>
          <w:sz w:val="24"/>
          <w:szCs w:val="24"/>
          <w14:ligatures w14:val="standardContextual"/>
        </w:rPr>
        <w:br/>
        <w:t>Attn: Nancy Donohue</w:t>
      </w:r>
      <w:r w:rsidRPr="001958B9">
        <w:rPr>
          <w:sz w:val="24"/>
          <w:szCs w:val="24"/>
          <w14:ligatures w14:val="standardContextual"/>
        </w:rPr>
        <w:br/>
      </w:r>
      <w:r>
        <w:rPr>
          <w:sz w:val="24"/>
          <w:szCs w:val="24"/>
          <w14:ligatures w14:val="standardContextual"/>
        </w:rPr>
        <w:t>90 Binney Street</w:t>
      </w:r>
      <w:r w:rsidRPr="001958B9">
        <w:rPr>
          <w:rFonts w:eastAsia="Times New Roman" w:cstheme="minorHAnsi"/>
          <w:sz w:val="24"/>
          <w:szCs w:val="24"/>
          <w14:ligatures w14:val="standardContextual"/>
        </w:rPr>
        <w:tab/>
        <w:t xml:space="preserve">        </w:t>
      </w:r>
    </w:p>
    <w:p w14:paraId="679B2C75" w14:textId="0F71F264" w:rsidR="00CA6CDE" w:rsidRPr="001958B9" w:rsidRDefault="00CA6CDE" w:rsidP="00CA6CDE">
      <w:pPr>
        <w:spacing w:after="0" w:line="240" w:lineRule="auto"/>
        <w:ind w:left="3240"/>
        <w:rPr>
          <w:rFonts w:eastAsia="Times New Roman" w:cstheme="minorHAnsi"/>
          <w:sz w:val="24"/>
          <w:szCs w:val="24"/>
          <w14:ligatures w14:val="standardContextual"/>
        </w:rPr>
      </w:pPr>
      <w:r w:rsidRPr="001958B9">
        <w:rPr>
          <w:rFonts w:eastAsia="Times New Roman" w:cstheme="minorHAnsi"/>
          <w:sz w:val="24"/>
          <w:szCs w:val="24"/>
          <w14:ligatures w14:val="standardContextual"/>
        </w:rPr>
        <w:t>Cambridge, MA 021</w:t>
      </w:r>
      <w:r>
        <w:rPr>
          <w:rFonts w:eastAsia="Times New Roman" w:cstheme="minorHAnsi"/>
          <w:sz w:val="24"/>
          <w:szCs w:val="24"/>
          <w14:ligatures w14:val="standardContextual"/>
        </w:rPr>
        <w:t>42</w:t>
      </w:r>
    </w:p>
    <w:p w14:paraId="470580CF" w14:textId="77777777" w:rsidR="00CA6CDE" w:rsidRDefault="00CA6CDE" w:rsidP="00CA6CDE">
      <w:pPr>
        <w:spacing w:after="0" w:line="240" w:lineRule="auto"/>
        <w:ind w:left="3240"/>
        <w:rPr>
          <w:rFonts w:eastAsia="Times New Roman" w:cstheme="minorHAnsi"/>
          <w:sz w:val="24"/>
          <w:szCs w:val="24"/>
          <w14:ligatures w14:val="standardContextual"/>
        </w:rPr>
      </w:pPr>
      <w:r w:rsidRPr="001958B9">
        <w:rPr>
          <w:rFonts w:eastAsia="Times New Roman" w:cstheme="minorHAnsi"/>
          <w:sz w:val="24"/>
          <w:szCs w:val="24"/>
          <w14:ligatures w14:val="standardContextual"/>
        </w:rPr>
        <w:t>617-733-1693</w:t>
      </w:r>
      <w:r w:rsidRPr="001958B9">
        <w:rPr>
          <w:rFonts w:eastAsia="Times New Roman" w:cstheme="minorHAnsi"/>
          <w:sz w:val="24"/>
          <w:szCs w:val="24"/>
          <w14:ligatures w14:val="standardContextual"/>
        </w:rPr>
        <w:tab/>
      </w:r>
      <w:r w:rsidRPr="001958B9">
        <w:rPr>
          <w:rFonts w:eastAsia="Times New Roman" w:cstheme="minorHAnsi"/>
          <w:sz w:val="24"/>
          <w:szCs w:val="24"/>
          <w14:ligatures w14:val="standardContextual"/>
        </w:rPr>
        <w:tab/>
      </w:r>
      <w:r w:rsidRPr="001958B9">
        <w:rPr>
          <w:rFonts w:eastAsia="Times New Roman" w:cstheme="minorHAnsi"/>
          <w:sz w:val="24"/>
          <w:szCs w:val="24"/>
          <w14:ligatures w14:val="standardContextual"/>
        </w:rPr>
        <w:tab/>
      </w:r>
      <w:r w:rsidRPr="001958B9">
        <w:rPr>
          <w:rFonts w:eastAsia="Times New Roman" w:cstheme="minorHAnsi"/>
          <w:sz w:val="24"/>
          <w:szCs w:val="24"/>
          <w14:ligatures w14:val="standardContextual"/>
        </w:rPr>
        <w:tab/>
        <w:t xml:space="preserve">        </w:t>
      </w:r>
      <w:hyperlink r:id="rId6" w:history="1">
        <w:r w:rsidRPr="001958B9">
          <w:rPr>
            <w:rFonts w:eastAsia="Times New Roman" w:cstheme="minorHAnsi"/>
            <w:color w:val="467886" w:themeColor="hyperlink"/>
            <w:sz w:val="24"/>
            <w:szCs w:val="24"/>
            <w:u w:val="single"/>
            <w14:ligatures w14:val="standardContextual"/>
          </w:rPr>
          <w:t>ndonohue@cambridgechamber.org</w:t>
        </w:r>
      </w:hyperlink>
      <w:r w:rsidRPr="001958B9">
        <w:rPr>
          <w:rFonts w:eastAsia="Times New Roman" w:cstheme="minorHAnsi"/>
          <w:sz w:val="24"/>
          <w:szCs w:val="24"/>
          <w14:ligatures w14:val="standardContextual"/>
        </w:rPr>
        <w:t xml:space="preserve"> </w:t>
      </w:r>
    </w:p>
    <w:p w14:paraId="392B6C27" w14:textId="77777777" w:rsidR="00CA6CDE" w:rsidRPr="001958B9" w:rsidRDefault="00CA6CDE" w:rsidP="00CA6CDE">
      <w:pPr>
        <w:spacing w:after="0" w:line="240" w:lineRule="auto"/>
        <w:ind w:left="3240"/>
        <w:rPr>
          <w:rFonts w:eastAsia="Times New Roman" w:cstheme="minorHAnsi"/>
          <w:sz w:val="24"/>
          <w:szCs w:val="24"/>
          <w14:ligatures w14:val="standardContextual"/>
        </w:rPr>
      </w:pPr>
    </w:p>
    <w:p w14:paraId="51E0DDAC" w14:textId="77777777" w:rsidR="00CA6CDE" w:rsidRPr="001958B9" w:rsidRDefault="00CA6CDE" w:rsidP="00CA6CDE">
      <w:pPr>
        <w:spacing w:after="0" w:line="240" w:lineRule="auto"/>
        <w:ind w:left="3240"/>
        <w:rPr>
          <w:rFonts w:eastAsia="Times New Roman" w:cstheme="minorHAnsi"/>
          <w:sz w:val="24"/>
          <w:szCs w:val="24"/>
          <w14:ligatures w14:val="standardContextual"/>
        </w:rPr>
      </w:pPr>
      <w:r w:rsidRPr="001958B9">
        <w:rPr>
          <w:noProof/>
          <w14:ligatures w14:val="standardContextual"/>
        </w:rPr>
        <w:drawing>
          <wp:inline distT="0" distB="0" distL="0" distR="0" wp14:anchorId="26E4B76E" wp14:editId="4A9BE7B9">
            <wp:extent cx="1866900" cy="579120"/>
            <wp:effectExtent l="0" t="0" r="0" b="0"/>
            <wp:docPr id="1" name="Picture 1" descr="C:\Users\DJILLSON.HARVARDSQUARE\Desktop\CCC_Primary_Light-w500.png"/>
            <wp:cNvGraphicFramePr/>
            <a:graphic xmlns:a="http://schemas.openxmlformats.org/drawingml/2006/main">
              <a:graphicData uri="http://schemas.openxmlformats.org/drawingml/2006/picture">
                <pic:pic xmlns:pic="http://schemas.openxmlformats.org/drawingml/2006/picture">
                  <pic:nvPicPr>
                    <pic:cNvPr id="1" name="Picture 1" descr="C:\Users\DJILLSON.HARVARDSQUARE\Desktop\CCC_Primary_Light-w500.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8185" cy="613641"/>
                    </a:xfrm>
                    <a:prstGeom prst="rect">
                      <a:avLst/>
                    </a:prstGeom>
                    <a:noFill/>
                    <a:ln>
                      <a:noFill/>
                    </a:ln>
                  </pic:spPr>
                </pic:pic>
              </a:graphicData>
            </a:graphic>
          </wp:inline>
        </w:drawing>
      </w:r>
      <w:r w:rsidRPr="001958B9">
        <w:rPr>
          <w:rFonts w:eastAsia="Times New Roman" w:cstheme="minorHAnsi"/>
          <w:sz w:val="24"/>
          <w:szCs w:val="24"/>
          <w14:ligatures w14:val="standardContextual"/>
        </w:rPr>
        <w:t xml:space="preserve"> </w:t>
      </w:r>
    </w:p>
    <w:p w14:paraId="3AA4F098" w14:textId="77777777" w:rsidR="00CA6CDE" w:rsidRPr="001958B9" w:rsidRDefault="00CA6CDE" w:rsidP="00CA6CDE">
      <w:pPr>
        <w:spacing w:after="200" w:line="276" w:lineRule="auto"/>
        <w:ind w:left="4320"/>
        <w:rPr>
          <w:rFonts w:eastAsia="Times New Roman" w:cstheme="minorHAnsi"/>
          <w:sz w:val="24"/>
          <w:szCs w:val="24"/>
          <w14:ligatures w14:val="standardContextual"/>
        </w:rPr>
      </w:pPr>
      <w:r w:rsidRPr="001958B9">
        <w:rPr>
          <w:noProof/>
          <w14:ligatures w14:val="standardContextual"/>
        </w:rPr>
        <w:lastRenderedPageBreak/>
        <mc:AlternateContent>
          <mc:Choice Requires="wps">
            <w:drawing>
              <wp:anchor distT="45720" distB="45720" distL="114300" distR="114300" simplePos="0" relativeHeight="251659264" behindDoc="0" locked="0" layoutInCell="1" allowOverlap="1" wp14:anchorId="381E13D3" wp14:editId="74EB5B98">
                <wp:simplePos x="0" y="0"/>
                <wp:positionH relativeFrom="margin">
                  <wp:align>center</wp:align>
                </wp:positionH>
                <wp:positionV relativeFrom="paragraph">
                  <wp:posOffset>152400</wp:posOffset>
                </wp:positionV>
                <wp:extent cx="2727960" cy="771525"/>
                <wp:effectExtent l="0" t="0" r="0" b="9525"/>
                <wp:wrapSquare wrapText="bothSides"/>
                <wp:docPr id="9935477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771525"/>
                        </a:xfrm>
                        <a:prstGeom prst="rect">
                          <a:avLst/>
                        </a:prstGeom>
                        <a:solidFill>
                          <a:srgbClr val="FFFFFF"/>
                        </a:solidFill>
                        <a:ln w="9525">
                          <a:noFill/>
                          <a:miter lim="800000"/>
                          <a:headEnd/>
                          <a:tailEnd/>
                        </a:ln>
                      </wps:spPr>
                      <wps:txbx>
                        <w:txbxContent>
                          <w:p w14:paraId="2650ED47" w14:textId="427FCF4A" w:rsidR="00CA6CDE" w:rsidRDefault="00CA6CDE" w:rsidP="00CA6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E13D3" id="Text Box 1" o:spid="_x0000_s1027" type="#_x0000_t202" style="position:absolute;left:0;text-align:left;margin-left:0;margin-top:12pt;width:214.8pt;height:60.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e6DgIAAP0DAAAOAAAAZHJzL2Uyb0RvYy54bWysU9tu2zAMfR+wfxD0vjgJkqYx4hRdugwD&#10;ugvQ7QNkWY6FyaJGKbGzrx8lu2m2vQ3TgyCK4i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" stroked="f">
                <v:textbox>
                  <w:txbxContent>
                    <w:p w14:paraId="2650ED47" w14:textId="427FCF4A" w:rsidR="00CA6CDE" w:rsidRDefault="00CA6CDE" w:rsidP="00CA6CDE"/>
                  </w:txbxContent>
                </v:textbox>
                <w10:wrap type="square" anchorx="margin"/>
              </v:shape>
            </w:pict>
          </mc:Fallback>
        </mc:AlternateContent>
      </w:r>
    </w:p>
    <w:p w14:paraId="64AEBA47" w14:textId="77777777" w:rsidR="00CA6CDE" w:rsidRPr="001958B9" w:rsidRDefault="00CA6CDE" w:rsidP="00CA6CDE">
      <w:pPr>
        <w:spacing w:after="200" w:line="276" w:lineRule="auto"/>
        <w:ind w:left="4320"/>
        <w:rPr>
          <w:rFonts w:eastAsia="Times New Roman" w:cstheme="minorHAnsi"/>
          <w:sz w:val="24"/>
          <w:szCs w:val="24"/>
          <w14:ligatures w14:val="standardContextual"/>
        </w:rPr>
      </w:pPr>
    </w:p>
    <w:p w14:paraId="1E2D2570" w14:textId="77777777" w:rsidR="00CA6CDE" w:rsidRPr="001958B9" w:rsidRDefault="00CA6CDE" w:rsidP="00CA6CDE">
      <w:pPr>
        <w:spacing w:after="200" w:line="276" w:lineRule="auto"/>
        <w:ind w:left="4320"/>
        <w:rPr>
          <w:rFonts w:eastAsia="Times New Roman" w:cstheme="minorHAnsi"/>
          <w:sz w:val="24"/>
          <w:szCs w:val="24"/>
          <w14:ligatures w14:val="standardContextual"/>
        </w:rPr>
      </w:pPr>
    </w:p>
    <w:p w14:paraId="450205E4" w14:textId="60398CF1" w:rsidR="00CA6CDE" w:rsidRPr="001958B9" w:rsidRDefault="00CA6CDE" w:rsidP="00CA6CDE">
      <w:pPr>
        <w:spacing w:after="200" w:line="276" w:lineRule="auto"/>
        <w:rPr>
          <w14:ligatures w14:val="standardContextual"/>
        </w:rPr>
      </w:pPr>
    </w:p>
    <w:p w14:paraId="79A8CB40" w14:textId="77777777" w:rsidR="00CA6CDE" w:rsidRPr="001958B9" w:rsidRDefault="00CA6CDE" w:rsidP="00CA6CDE">
      <w:pPr>
        <w:spacing w:after="200" w:line="276" w:lineRule="auto"/>
        <w:rPr>
          <w14:ligatures w14:val="standardContextual"/>
        </w:rPr>
      </w:pPr>
    </w:p>
    <w:p w14:paraId="5B8A44C5" w14:textId="77777777" w:rsidR="00CA6CDE" w:rsidRPr="001958B9" w:rsidRDefault="00CA6CDE" w:rsidP="00CA6CDE">
      <w:pPr>
        <w:spacing w:after="200" w:line="276" w:lineRule="auto"/>
        <w:rPr>
          <w14:ligatures w14:val="standardContextual"/>
        </w:rPr>
      </w:pPr>
    </w:p>
    <w:p w14:paraId="627D1068" w14:textId="77777777" w:rsidR="00CA6CDE" w:rsidRPr="001958B9" w:rsidRDefault="00CA6CDE" w:rsidP="00CA6CDE">
      <w:pPr>
        <w:spacing w:after="200" w:line="276" w:lineRule="auto"/>
        <w:rPr>
          <w14:ligatures w14:val="standardContextual"/>
        </w:rPr>
      </w:pPr>
    </w:p>
    <w:p w14:paraId="72EB53A0" w14:textId="77777777" w:rsidR="00CA6CDE" w:rsidRDefault="00CA6CDE" w:rsidP="00CA6CDE"/>
    <w:p w14:paraId="5CE13636" w14:textId="77777777" w:rsidR="001652FC" w:rsidRDefault="001652FC"/>
    <w:sectPr w:rsidR="001652FC" w:rsidSect="00CA6CDE">
      <w:pgSz w:w="12240" w:h="15840"/>
      <w:pgMar w:top="11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F208E"/>
    <w:multiLevelType w:val="hybridMultilevel"/>
    <w:tmpl w:val="056C4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95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DE"/>
    <w:rsid w:val="000564D0"/>
    <w:rsid w:val="001652FC"/>
    <w:rsid w:val="00486EC1"/>
    <w:rsid w:val="00870BEA"/>
    <w:rsid w:val="00911C49"/>
    <w:rsid w:val="00A83AC1"/>
    <w:rsid w:val="00AB28DF"/>
    <w:rsid w:val="00C62B8F"/>
    <w:rsid w:val="00CA6CDE"/>
    <w:rsid w:val="00EB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42B7"/>
  <w15:chartTrackingRefBased/>
  <w15:docId w15:val="{E3984A17-A911-431D-A715-E3740907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D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6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CDE"/>
    <w:rPr>
      <w:rFonts w:eastAsiaTheme="majorEastAsia" w:cstheme="majorBidi"/>
      <w:color w:val="272727" w:themeColor="text1" w:themeTint="D8"/>
    </w:rPr>
  </w:style>
  <w:style w:type="paragraph" w:styleId="Title">
    <w:name w:val="Title"/>
    <w:basedOn w:val="Normal"/>
    <w:next w:val="Normal"/>
    <w:link w:val="TitleChar"/>
    <w:uiPriority w:val="10"/>
    <w:qFormat/>
    <w:rsid w:val="00CA6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CDE"/>
    <w:pPr>
      <w:spacing w:before="160"/>
      <w:jc w:val="center"/>
    </w:pPr>
    <w:rPr>
      <w:i/>
      <w:iCs/>
      <w:color w:val="404040" w:themeColor="text1" w:themeTint="BF"/>
    </w:rPr>
  </w:style>
  <w:style w:type="character" w:customStyle="1" w:styleId="QuoteChar">
    <w:name w:val="Quote Char"/>
    <w:basedOn w:val="DefaultParagraphFont"/>
    <w:link w:val="Quote"/>
    <w:uiPriority w:val="29"/>
    <w:rsid w:val="00CA6CDE"/>
    <w:rPr>
      <w:i/>
      <w:iCs/>
      <w:color w:val="404040" w:themeColor="text1" w:themeTint="BF"/>
    </w:rPr>
  </w:style>
  <w:style w:type="paragraph" w:styleId="ListParagraph">
    <w:name w:val="List Paragraph"/>
    <w:basedOn w:val="Normal"/>
    <w:uiPriority w:val="34"/>
    <w:qFormat/>
    <w:rsid w:val="00CA6CDE"/>
    <w:pPr>
      <w:ind w:left="720"/>
      <w:contextualSpacing/>
    </w:pPr>
  </w:style>
  <w:style w:type="character" w:styleId="IntenseEmphasis">
    <w:name w:val="Intense Emphasis"/>
    <w:basedOn w:val="DefaultParagraphFont"/>
    <w:uiPriority w:val="21"/>
    <w:qFormat/>
    <w:rsid w:val="00CA6CDE"/>
    <w:rPr>
      <w:i/>
      <w:iCs/>
      <w:color w:val="0F4761" w:themeColor="accent1" w:themeShade="BF"/>
    </w:rPr>
  </w:style>
  <w:style w:type="paragraph" w:styleId="IntenseQuote">
    <w:name w:val="Intense Quote"/>
    <w:basedOn w:val="Normal"/>
    <w:next w:val="Normal"/>
    <w:link w:val="IntenseQuoteChar"/>
    <w:uiPriority w:val="30"/>
    <w:qFormat/>
    <w:rsid w:val="00CA6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CDE"/>
    <w:rPr>
      <w:i/>
      <w:iCs/>
      <w:color w:val="0F4761" w:themeColor="accent1" w:themeShade="BF"/>
    </w:rPr>
  </w:style>
  <w:style w:type="character" w:styleId="IntenseReference">
    <w:name w:val="Intense Reference"/>
    <w:basedOn w:val="DefaultParagraphFont"/>
    <w:uiPriority w:val="32"/>
    <w:qFormat/>
    <w:rsid w:val="00CA6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onohue@cambridgechambe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393</Words>
  <Characters>2704</Characters>
  <Application>Microsoft Office Word</Application>
  <DocSecurity>0</DocSecurity>
  <Lines>73</Lines>
  <Paragraphs>39</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Donohue</dc:creator>
  <cp:keywords/>
  <dc:description/>
  <cp:lastModifiedBy>Nancy Donohue</cp:lastModifiedBy>
  <cp:revision>6</cp:revision>
  <cp:lastPrinted>2026-03-16T18:09:00Z</cp:lastPrinted>
  <dcterms:created xsi:type="dcterms:W3CDTF">2026-03-16T17:51:00Z</dcterms:created>
  <dcterms:modified xsi:type="dcterms:W3CDTF">2026-03-16T18:30:00Z</dcterms:modified>
</cp:coreProperties>
</file>