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17F2" w14:textId="77777777" w:rsidR="00A41B7A" w:rsidRDefault="00A41B7A" w:rsidP="00A41B7A">
      <w:pPr>
        <w:pStyle w:val="elementtoproof"/>
        <w:shd w:val="clear" w:color="auto" w:fill="FFFFFF"/>
        <w:spacing w:after="160"/>
      </w:pPr>
      <w:r>
        <w:rPr>
          <w:rFonts w:ascii="Times New Roman" w:hAnsi="Times New Roman" w:cs="Times New Roman"/>
          <w:b/>
          <w:bCs/>
          <w:color w:val="242424"/>
        </w:rPr>
        <w:t>Villager Realty Applauds Accolades of Agents in First Quarter of 2025</w:t>
      </w:r>
    </w:p>
    <w:p w14:paraId="54348B7C" w14:textId="77777777" w:rsidR="00A41B7A" w:rsidRDefault="00A41B7A" w:rsidP="00A41B7A">
      <w:pPr>
        <w:pStyle w:val="elementtoproof"/>
        <w:shd w:val="clear" w:color="auto" w:fill="FFFFFF"/>
        <w:spacing w:after="160"/>
      </w:pPr>
      <w:r>
        <w:rPr>
          <w:rFonts w:ascii="Times New Roman" w:hAnsi="Times New Roman" w:cs="Times New Roman"/>
          <w:color w:val="242424"/>
        </w:rPr>
        <w:t xml:space="preserve">Sabra L. Karr, Broker of Villager Realty, proudly announces the recipients of the </w:t>
      </w:r>
      <w:r>
        <w:rPr>
          <w:rFonts w:ascii="Times New Roman" w:hAnsi="Times New Roman" w:cs="Times New Roman"/>
          <w:i/>
          <w:iCs/>
          <w:color w:val="242424"/>
        </w:rPr>
        <w:t>Agent of the Quarter</w:t>
      </w:r>
      <w:r>
        <w:rPr>
          <w:rFonts w:ascii="Times New Roman" w:hAnsi="Times New Roman" w:cs="Times New Roman"/>
          <w:color w:val="242424"/>
        </w:rPr>
        <w:t> awards for the first quarter of 2025. This recognition celebrates the outstanding efforts of agents across diverse offices, each serving unique local micro-economies. The Company Agent of the Quarter is selected based on criteria including production, growth, personal achievement, and community engagement.</w:t>
      </w:r>
    </w:p>
    <w:p w14:paraId="7ED7F586" w14:textId="77777777" w:rsidR="00A41B7A" w:rsidRDefault="00A41B7A" w:rsidP="00A41B7A">
      <w:pPr>
        <w:pStyle w:val="elementtoproof"/>
        <w:shd w:val="clear" w:color="auto" w:fill="FFFFFF"/>
        <w:spacing w:after="160"/>
      </w:pPr>
      <w:r>
        <w:rPr>
          <w:rFonts w:ascii="Times New Roman" w:hAnsi="Times New Roman" w:cs="Times New Roman"/>
          <w:color w:val="242424"/>
        </w:rPr>
        <w:t xml:space="preserve">In the Lewisburg office, </w:t>
      </w:r>
      <w:r>
        <w:rPr>
          <w:rFonts w:ascii="Times New Roman" w:hAnsi="Times New Roman" w:cs="Times New Roman"/>
          <w:b/>
          <w:bCs/>
          <w:color w:val="242424"/>
        </w:rPr>
        <w:t>Jill Baker</w:t>
      </w:r>
      <w:r>
        <w:rPr>
          <w:rFonts w:ascii="Times New Roman" w:hAnsi="Times New Roman" w:cs="Times New Roman"/>
          <w:color w:val="242424"/>
        </w:rPr>
        <w:t> earned the honor for her exceptional work and client service. In both sales and rentals, Jill goes the extra mile for her clients and customers. She is a dedicated member of our team. </w:t>
      </w:r>
    </w:p>
    <w:p w14:paraId="3DF321F2" w14:textId="77777777" w:rsidR="00A41B7A" w:rsidRDefault="00A41B7A" w:rsidP="00A41B7A">
      <w:pPr>
        <w:pStyle w:val="elementtoproof"/>
        <w:shd w:val="clear" w:color="auto" w:fill="FFFFFF"/>
        <w:spacing w:after="160"/>
      </w:pPr>
      <w:r>
        <w:rPr>
          <w:rFonts w:ascii="Times New Roman" w:hAnsi="Times New Roman" w:cs="Times New Roman"/>
          <w:color w:val="242424"/>
        </w:rPr>
        <w:t xml:space="preserve">The Northumberland office recognition goes to </w:t>
      </w:r>
      <w:r>
        <w:rPr>
          <w:rFonts w:ascii="Times New Roman" w:hAnsi="Times New Roman" w:cs="Times New Roman"/>
          <w:b/>
          <w:bCs/>
          <w:color w:val="242424"/>
        </w:rPr>
        <w:t>Jessica Herman</w:t>
      </w:r>
      <w:r>
        <w:rPr>
          <w:rFonts w:ascii="Times New Roman" w:hAnsi="Times New Roman" w:cs="Times New Roman"/>
          <w:color w:val="242424"/>
        </w:rPr>
        <w:t> for her ongoing excellence in leadership and education. Jessica continues to exceed expectations in the rental and property management fields. She is a strong mentor and supporter of her office colleagues. </w:t>
      </w:r>
    </w:p>
    <w:p w14:paraId="336A1BF4" w14:textId="77777777" w:rsidR="00A41B7A" w:rsidRDefault="00A41B7A" w:rsidP="00A41B7A">
      <w:pPr>
        <w:pStyle w:val="elementtoproof"/>
        <w:shd w:val="clear" w:color="auto" w:fill="FFFFFF"/>
        <w:spacing w:after="160"/>
      </w:pPr>
      <w:r>
        <w:rPr>
          <w:rFonts w:ascii="Times New Roman" w:hAnsi="Times New Roman" w:cs="Times New Roman"/>
          <w:color w:val="242424"/>
        </w:rPr>
        <w:t xml:space="preserve">Among these standout nominees, </w:t>
      </w:r>
      <w:r>
        <w:rPr>
          <w:rFonts w:ascii="Times New Roman" w:hAnsi="Times New Roman" w:cs="Times New Roman"/>
          <w:b/>
          <w:bCs/>
          <w:color w:val="242424"/>
        </w:rPr>
        <w:t xml:space="preserve">Cory Poticher </w:t>
      </w:r>
      <w:r>
        <w:rPr>
          <w:rFonts w:ascii="Times New Roman" w:hAnsi="Times New Roman" w:cs="Times New Roman"/>
          <w:color w:val="242424"/>
        </w:rPr>
        <w:t xml:space="preserve">from the Danville office, has been named the </w:t>
      </w:r>
      <w:r>
        <w:rPr>
          <w:rFonts w:ascii="Times New Roman" w:hAnsi="Times New Roman" w:cs="Times New Roman"/>
          <w:i/>
          <w:iCs/>
          <w:color w:val="242424"/>
        </w:rPr>
        <w:t>Villager Realty Company Agent of the Quarter</w:t>
      </w:r>
      <w:r>
        <w:rPr>
          <w:rFonts w:ascii="Times New Roman" w:hAnsi="Times New Roman" w:cs="Times New Roman"/>
          <w:color w:val="242424"/>
        </w:rPr>
        <w:t>. She was selected for her impressive performance and client dedication. “Through this quarter, Cory has shown professional growth and mastery of skills, providing her clients with exceptional service and steadily growing her professional reputation,” said Karr.</w:t>
      </w:r>
    </w:p>
    <w:p w14:paraId="08BF2DB8" w14:textId="77777777" w:rsidR="00A41B7A" w:rsidRDefault="00A41B7A" w:rsidP="00A41B7A">
      <w:pPr>
        <w:pStyle w:val="elementtoproof"/>
        <w:shd w:val="clear" w:color="auto" w:fill="FFFFFF"/>
        <w:spacing w:after="160"/>
      </w:pPr>
      <w:r>
        <w:rPr>
          <w:rFonts w:ascii="Times New Roman" w:hAnsi="Times New Roman" w:cs="Times New Roman"/>
          <w:color w:val="242424"/>
        </w:rPr>
        <w:t xml:space="preserve">The company extends its heartfelt </w:t>
      </w:r>
      <w:r>
        <w:rPr>
          <w:rFonts w:ascii="Times New Roman" w:hAnsi="Times New Roman" w:cs="Times New Roman"/>
          <w:color w:val="0F548C"/>
          <w:shd w:val="clear" w:color="auto" w:fill="CFE4FA"/>
        </w:rPr>
        <w:t>congratulations</w:t>
      </w:r>
      <w:r>
        <w:rPr>
          <w:rFonts w:ascii="Times New Roman" w:hAnsi="Times New Roman" w:cs="Times New Roman"/>
          <w:color w:val="242424"/>
        </w:rPr>
        <w:t xml:space="preserve"> to Cory, Jessica and Jill! On behalf of the clients and teammates who </w:t>
      </w:r>
      <w:proofErr w:type="gramStart"/>
      <w:r>
        <w:rPr>
          <w:rFonts w:ascii="Times New Roman" w:hAnsi="Times New Roman" w:cs="Times New Roman"/>
          <w:color w:val="242424"/>
        </w:rPr>
        <w:t>had</w:t>
      </w:r>
      <w:proofErr w:type="gramEnd"/>
      <w:r>
        <w:rPr>
          <w:rFonts w:ascii="Times New Roman" w:hAnsi="Times New Roman" w:cs="Times New Roman"/>
          <w:color w:val="242424"/>
        </w:rPr>
        <w:t xml:space="preserve"> the opportunity to work with such dedicated and talented professionals, we applaud your successes and look forward to continued collaboration and celebration of many more achievements to come.</w:t>
      </w:r>
    </w:p>
    <w:p w14:paraId="24F0DA2D" w14:textId="77777777" w:rsidR="00EF3CB6" w:rsidRDefault="00EF3CB6"/>
    <w:sectPr w:rsidR="00EF3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7A"/>
    <w:rsid w:val="00257366"/>
    <w:rsid w:val="00556D11"/>
    <w:rsid w:val="00913AC8"/>
    <w:rsid w:val="00A41B7A"/>
    <w:rsid w:val="00A759A2"/>
    <w:rsid w:val="00E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E808"/>
  <w15:chartTrackingRefBased/>
  <w15:docId w15:val="{1B1C3CEA-1EC0-4056-9ECA-D1DB10B6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3AC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A41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B7A"/>
    <w:rPr>
      <w:rFonts w:eastAsiaTheme="majorEastAsia" w:cstheme="majorBidi"/>
      <w:color w:val="272727" w:themeColor="text1" w:themeTint="D8"/>
    </w:rPr>
  </w:style>
  <w:style w:type="paragraph" w:styleId="Title">
    <w:name w:val="Title"/>
    <w:basedOn w:val="Normal"/>
    <w:next w:val="Normal"/>
    <w:link w:val="TitleChar"/>
    <w:uiPriority w:val="10"/>
    <w:qFormat/>
    <w:rsid w:val="00A41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B7A"/>
    <w:pPr>
      <w:spacing w:before="160"/>
      <w:jc w:val="center"/>
    </w:pPr>
    <w:rPr>
      <w:i/>
      <w:iCs/>
      <w:color w:val="404040" w:themeColor="text1" w:themeTint="BF"/>
    </w:rPr>
  </w:style>
  <w:style w:type="character" w:customStyle="1" w:styleId="QuoteChar">
    <w:name w:val="Quote Char"/>
    <w:basedOn w:val="DefaultParagraphFont"/>
    <w:link w:val="Quote"/>
    <w:uiPriority w:val="29"/>
    <w:rsid w:val="00A41B7A"/>
    <w:rPr>
      <w:i/>
      <w:iCs/>
      <w:color w:val="404040" w:themeColor="text1" w:themeTint="BF"/>
    </w:rPr>
  </w:style>
  <w:style w:type="paragraph" w:styleId="ListParagraph">
    <w:name w:val="List Paragraph"/>
    <w:basedOn w:val="Normal"/>
    <w:uiPriority w:val="34"/>
    <w:qFormat/>
    <w:rsid w:val="00A41B7A"/>
    <w:pPr>
      <w:ind w:left="720"/>
      <w:contextualSpacing/>
    </w:pPr>
  </w:style>
  <w:style w:type="character" w:styleId="IntenseEmphasis">
    <w:name w:val="Intense Emphasis"/>
    <w:basedOn w:val="DefaultParagraphFont"/>
    <w:uiPriority w:val="21"/>
    <w:qFormat/>
    <w:rsid w:val="00A41B7A"/>
    <w:rPr>
      <w:i/>
      <w:iCs/>
      <w:color w:val="0F4761" w:themeColor="accent1" w:themeShade="BF"/>
    </w:rPr>
  </w:style>
  <w:style w:type="paragraph" w:styleId="IntenseQuote">
    <w:name w:val="Intense Quote"/>
    <w:basedOn w:val="Normal"/>
    <w:next w:val="Normal"/>
    <w:link w:val="IntenseQuoteChar"/>
    <w:uiPriority w:val="30"/>
    <w:qFormat/>
    <w:rsid w:val="00A41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B7A"/>
    <w:rPr>
      <w:i/>
      <w:iCs/>
      <w:color w:val="0F4761" w:themeColor="accent1" w:themeShade="BF"/>
    </w:rPr>
  </w:style>
  <w:style w:type="character" w:styleId="IntenseReference">
    <w:name w:val="Intense Reference"/>
    <w:basedOn w:val="DefaultParagraphFont"/>
    <w:uiPriority w:val="32"/>
    <w:qFormat/>
    <w:rsid w:val="00A41B7A"/>
    <w:rPr>
      <w:b/>
      <w:bCs/>
      <w:smallCaps/>
      <w:color w:val="0F4761" w:themeColor="accent1" w:themeShade="BF"/>
      <w:spacing w:val="5"/>
    </w:rPr>
  </w:style>
  <w:style w:type="paragraph" w:customStyle="1" w:styleId="elementtoproof">
    <w:name w:val="elementtoproof"/>
    <w:basedOn w:val="Normal"/>
    <w:rsid w:val="00A41B7A"/>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Fox</dc:creator>
  <cp:keywords/>
  <dc:description/>
  <cp:lastModifiedBy>Deb Fox</cp:lastModifiedBy>
  <cp:revision>1</cp:revision>
  <dcterms:created xsi:type="dcterms:W3CDTF">2025-05-06T13:27:00Z</dcterms:created>
  <dcterms:modified xsi:type="dcterms:W3CDTF">2025-05-06T13:28:00Z</dcterms:modified>
</cp:coreProperties>
</file>