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80" w:rsidRPr="00B7610C" w:rsidRDefault="00FB61C9" w:rsidP="00FB61C9">
      <w:pPr>
        <w:jc w:val="center"/>
        <w:rPr>
          <w:b/>
          <w:sz w:val="38"/>
          <w:szCs w:val="38"/>
        </w:rPr>
      </w:pPr>
      <w:bookmarkStart w:id="0" w:name="_GoBack"/>
      <w:bookmarkEnd w:id="0"/>
      <w:r w:rsidRPr="00B7610C">
        <w:rPr>
          <w:b/>
          <w:sz w:val="38"/>
          <w:szCs w:val="38"/>
        </w:rPr>
        <w:t>INFORMED CONSENT</w:t>
      </w:r>
    </w:p>
    <w:p w:rsidR="00FB61C9" w:rsidRDefault="00FB61C9" w:rsidP="00FB61C9">
      <w:pPr>
        <w:rPr>
          <w:sz w:val="32"/>
        </w:rPr>
      </w:pPr>
    </w:p>
    <w:p w:rsidR="00FB61C9" w:rsidRPr="00B7610C" w:rsidRDefault="00FB61C9" w:rsidP="00FB61C9">
      <w:pPr>
        <w:rPr>
          <w:sz w:val="28"/>
        </w:rPr>
      </w:pPr>
      <w:r w:rsidRPr="00B7610C">
        <w:rPr>
          <w:sz w:val="28"/>
        </w:rPr>
        <w:t xml:space="preserve">1.  INTERACTION WITH THE LEGAL SYSTEM </w:t>
      </w:r>
    </w:p>
    <w:p w:rsidR="00FB61C9" w:rsidRPr="00B7610C" w:rsidRDefault="00FB61C9" w:rsidP="00FB61C9">
      <w:pPr>
        <w:rPr>
          <w:sz w:val="28"/>
        </w:rPr>
      </w:pPr>
    </w:p>
    <w:p w:rsidR="00833387" w:rsidRPr="00B7610C" w:rsidRDefault="00FB61C9" w:rsidP="00FB61C9">
      <w:pPr>
        <w:jc w:val="both"/>
        <w:rPr>
          <w:sz w:val="28"/>
        </w:rPr>
      </w:pPr>
      <w:r w:rsidRPr="00B7610C">
        <w:rPr>
          <w:sz w:val="28"/>
        </w:rPr>
        <w:t xml:space="preserve">I understand that I will not involve or engage my therapist in any legal issues </w:t>
      </w:r>
      <w:r w:rsidR="00B7610C" w:rsidRPr="00B7610C">
        <w:rPr>
          <w:sz w:val="28"/>
        </w:rPr>
        <w:t xml:space="preserve">or litigation </w:t>
      </w:r>
      <w:r w:rsidR="00873141">
        <w:rPr>
          <w:sz w:val="28"/>
        </w:rPr>
        <w:t>in which I am a party to</w:t>
      </w:r>
      <w:r w:rsidRPr="00B7610C">
        <w:rPr>
          <w:sz w:val="28"/>
        </w:rPr>
        <w:t xml:space="preserve"> at any time either during my counseling or after counseling terminates.  This would include any interaction with the Court system, attorneys, Guardian ad Litems, psychological evaluators, alcohol and drug evaluators, or any other contact with the legal system.  In the event that I wish to have a copy of my file, and </w:t>
      </w:r>
      <w:r w:rsidR="00873141">
        <w:rPr>
          <w:sz w:val="28"/>
        </w:rPr>
        <w:t xml:space="preserve">I </w:t>
      </w:r>
      <w:r w:rsidRPr="00B7610C">
        <w:rPr>
          <w:sz w:val="28"/>
        </w:rPr>
        <w:t xml:space="preserve">execute a proper release, my therapist will provide me with a copy of my record.  If I believe it necessary to subpoena my therapist, I would be responsible for his or her expert witness fees </w:t>
      </w:r>
      <w:r w:rsidR="00B7610C">
        <w:rPr>
          <w:sz w:val="28"/>
        </w:rPr>
        <w:t>in the amount of</w:t>
      </w:r>
      <w:r w:rsidRPr="00B7610C">
        <w:rPr>
          <w:sz w:val="28"/>
        </w:rPr>
        <w:t xml:space="preserve"> $1,500.00 for one-half (1/2) day</w:t>
      </w:r>
      <w:r w:rsidR="00833387" w:rsidRPr="00B7610C">
        <w:rPr>
          <w:sz w:val="28"/>
        </w:rPr>
        <w:t xml:space="preserve"> to be paid five (5) days in advance of any </w:t>
      </w:r>
      <w:r w:rsidR="00873141">
        <w:rPr>
          <w:sz w:val="28"/>
        </w:rPr>
        <w:t>c</w:t>
      </w:r>
      <w:r w:rsidR="00833387" w:rsidRPr="00B7610C">
        <w:rPr>
          <w:sz w:val="28"/>
        </w:rPr>
        <w:t>ourt appearance</w:t>
      </w:r>
      <w:r w:rsidR="00873141">
        <w:rPr>
          <w:sz w:val="28"/>
        </w:rPr>
        <w:t xml:space="preserve"> or deposition</w:t>
      </w:r>
      <w:r w:rsidRPr="00B7610C">
        <w:rPr>
          <w:sz w:val="28"/>
        </w:rPr>
        <w:t xml:space="preserve">.  Any </w:t>
      </w:r>
      <w:r w:rsidR="00873141">
        <w:rPr>
          <w:sz w:val="28"/>
        </w:rPr>
        <w:t xml:space="preserve">additional </w:t>
      </w:r>
      <w:r w:rsidRPr="00B7610C">
        <w:rPr>
          <w:sz w:val="28"/>
        </w:rPr>
        <w:t xml:space="preserve">time </w:t>
      </w:r>
      <w:r w:rsidR="00B7610C">
        <w:rPr>
          <w:sz w:val="28"/>
        </w:rPr>
        <w:t xml:space="preserve">I spend </w:t>
      </w:r>
      <w:r w:rsidRPr="00B7610C">
        <w:rPr>
          <w:sz w:val="28"/>
        </w:rPr>
        <w:t xml:space="preserve">over one-half (1/2) day would be billed at the rate of $375.00 per hour including travel time.  I understand that if I subpoena my therapist, he or she </w:t>
      </w:r>
      <w:r w:rsidR="00873141">
        <w:rPr>
          <w:sz w:val="28"/>
        </w:rPr>
        <w:t>may elect</w:t>
      </w:r>
      <w:r w:rsidR="00833387" w:rsidRPr="00B7610C">
        <w:rPr>
          <w:sz w:val="28"/>
        </w:rPr>
        <w:t xml:space="preserve"> </w:t>
      </w:r>
      <w:r w:rsidRPr="00B7610C">
        <w:rPr>
          <w:sz w:val="28"/>
        </w:rPr>
        <w:t xml:space="preserve">not </w:t>
      </w:r>
      <w:r w:rsidR="00873141">
        <w:rPr>
          <w:sz w:val="28"/>
        </w:rPr>
        <w:t xml:space="preserve">to </w:t>
      </w:r>
      <w:r w:rsidRPr="00B7610C">
        <w:rPr>
          <w:sz w:val="28"/>
        </w:rPr>
        <w:t xml:space="preserve">speak with </w:t>
      </w:r>
      <w:r w:rsidR="00833387" w:rsidRPr="00B7610C">
        <w:rPr>
          <w:sz w:val="28"/>
        </w:rPr>
        <w:t xml:space="preserve">my </w:t>
      </w:r>
      <w:r w:rsidRPr="00B7610C">
        <w:rPr>
          <w:sz w:val="28"/>
        </w:rPr>
        <w:t xml:space="preserve">attorney, and a subpoena may result in my therapist withdrawing as my </w:t>
      </w:r>
      <w:r w:rsidR="00833387" w:rsidRPr="00B7610C">
        <w:rPr>
          <w:sz w:val="28"/>
        </w:rPr>
        <w:t>counselor</w:t>
      </w:r>
      <w:r w:rsidRPr="00B7610C">
        <w:rPr>
          <w:sz w:val="28"/>
        </w:rPr>
        <w:t>.</w:t>
      </w:r>
    </w:p>
    <w:p w:rsidR="00833387" w:rsidRDefault="00833387" w:rsidP="00FB61C9">
      <w:pPr>
        <w:jc w:val="both"/>
        <w:rPr>
          <w:sz w:val="32"/>
        </w:rPr>
      </w:pPr>
    </w:p>
    <w:p w:rsidR="00B7610C" w:rsidRPr="00FB61C9" w:rsidRDefault="00B7610C">
      <w:pPr>
        <w:jc w:val="both"/>
        <w:rPr>
          <w:sz w:val="32"/>
        </w:rPr>
      </w:pPr>
    </w:p>
    <w:sectPr w:rsidR="00B7610C" w:rsidRPr="00FB61C9" w:rsidSect="00B26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C9"/>
    <w:rsid w:val="00010A66"/>
    <w:rsid w:val="0004172A"/>
    <w:rsid w:val="00065E9C"/>
    <w:rsid w:val="000709AC"/>
    <w:rsid w:val="000819AB"/>
    <w:rsid w:val="000A6FD3"/>
    <w:rsid w:val="000F7D4A"/>
    <w:rsid w:val="00151717"/>
    <w:rsid w:val="00166DA1"/>
    <w:rsid w:val="00172AA0"/>
    <w:rsid w:val="001C0489"/>
    <w:rsid w:val="001D5ADF"/>
    <w:rsid w:val="001F3318"/>
    <w:rsid w:val="00217AFD"/>
    <w:rsid w:val="00220B50"/>
    <w:rsid w:val="00221572"/>
    <w:rsid w:val="00225A56"/>
    <w:rsid w:val="002327E0"/>
    <w:rsid w:val="00251F57"/>
    <w:rsid w:val="002615C1"/>
    <w:rsid w:val="00276114"/>
    <w:rsid w:val="0028508A"/>
    <w:rsid w:val="002D6DC3"/>
    <w:rsid w:val="002D78AF"/>
    <w:rsid w:val="003039DC"/>
    <w:rsid w:val="00345B15"/>
    <w:rsid w:val="00387CF8"/>
    <w:rsid w:val="003D0E67"/>
    <w:rsid w:val="003D4EA2"/>
    <w:rsid w:val="003E0725"/>
    <w:rsid w:val="003E5259"/>
    <w:rsid w:val="0046785A"/>
    <w:rsid w:val="004A145E"/>
    <w:rsid w:val="004B7341"/>
    <w:rsid w:val="004C1F3C"/>
    <w:rsid w:val="004F43E5"/>
    <w:rsid w:val="005542BA"/>
    <w:rsid w:val="00560190"/>
    <w:rsid w:val="00582554"/>
    <w:rsid w:val="005B26DF"/>
    <w:rsid w:val="005C4B9B"/>
    <w:rsid w:val="005E2349"/>
    <w:rsid w:val="00616FB4"/>
    <w:rsid w:val="00630382"/>
    <w:rsid w:val="006324A3"/>
    <w:rsid w:val="006439F7"/>
    <w:rsid w:val="006727D8"/>
    <w:rsid w:val="006E3F68"/>
    <w:rsid w:val="00727A3E"/>
    <w:rsid w:val="00776561"/>
    <w:rsid w:val="007C67DE"/>
    <w:rsid w:val="00812F37"/>
    <w:rsid w:val="00833387"/>
    <w:rsid w:val="0084696F"/>
    <w:rsid w:val="0084735B"/>
    <w:rsid w:val="00873141"/>
    <w:rsid w:val="00874375"/>
    <w:rsid w:val="008C4DAA"/>
    <w:rsid w:val="008F4191"/>
    <w:rsid w:val="009642D0"/>
    <w:rsid w:val="009E55F6"/>
    <w:rsid w:val="00A3122C"/>
    <w:rsid w:val="00A565EF"/>
    <w:rsid w:val="00A710CE"/>
    <w:rsid w:val="00A83704"/>
    <w:rsid w:val="00AA0286"/>
    <w:rsid w:val="00AB06C6"/>
    <w:rsid w:val="00AD78FB"/>
    <w:rsid w:val="00B25935"/>
    <w:rsid w:val="00B26080"/>
    <w:rsid w:val="00B32FAD"/>
    <w:rsid w:val="00B6087A"/>
    <w:rsid w:val="00B7610C"/>
    <w:rsid w:val="00B770B7"/>
    <w:rsid w:val="00B9396B"/>
    <w:rsid w:val="00B94A3E"/>
    <w:rsid w:val="00BA502F"/>
    <w:rsid w:val="00BF0864"/>
    <w:rsid w:val="00BF0BE8"/>
    <w:rsid w:val="00BF1653"/>
    <w:rsid w:val="00C03974"/>
    <w:rsid w:val="00C10E5F"/>
    <w:rsid w:val="00C16C15"/>
    <w:rsid w:val="00C17545"/>
    <w:rsid w:val="00C36CB0"/>
    <w:rsid w:val="00C91C32"/>
    <w:rsid w:val="00CC03A9"/>
    <w:rsid w:val="00CC67D7"/>
    <w:rsid w:val="00CD5A71"/>
    <w:rsid w:val="00CF2E9F"/>
    <w:rsid w:val="00D0508A"/>
    <w:rsid w:val="00D179BC"/>
    <w:rsid w:val="00D27BF9"/>
    <w:rsid w:val="00D36E48"/>
    <w:rsid w:val="00D50053"/>
    <w:rsid w:val="00D63B81"/>
    <w:rsid w:val="00D8100E"/>
    <w:rsid w:val="00DB1F93"/>
    <w:rsid w:val="00DC0ED2"/>
    <w:rsid w:val="00DE15E6"/>
    <w:rsid w:val="00DF7183"/>
    <w:rsid w:val="00E75E46"/>
    <w:rsid w:val="00E775F8"/>
    <w:rsid w:val="00EA4E2A"/>
    <w:rsid w:val="00EA5BDE"/>
    <w:rsid w:val="00EE24C9"/>
    <w:rsid w:val="00EF01DB"/>
    <w:rsid w:val="00F0398E"/>
    <w:rsid w:val="00F53CDA"/>
    <w:rsid w:val="00F833E5"/>
    <w:rsid w:val="00FB61C9"/>
    <w:rsid w:val="00FC5712"/>
    <w:rsid w:val="00FD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0B50"/>
    <w:pPr>
      <w:framePr w:w="7920" w:h="1980" w:hRule="exact" w:hSpace="180" w:wrap="auto" w:hAnchor="page" w:xAlign="center" w:yAlign="bottom"/>
      <w:ind w:left="2880"/>
    </w:pPr>
    <w:rPr>
      <w:rFonts w:eastAsiaTheme="majorEastAsia"/>
    </w:rPr>
  </w:style>
  <w:style w:type="paragraph" w:styleId="BalloonText">
    <w:name w:val="Balloon Text"/>
    <w:basedOn w:val="Normal"/>
    <w:link w:val="BalloonTextChar"/>
    <w:uiPriority w:val="99"/>
    <w:semiHidden/>
    <w:unhideWhenUsed/>
    <w:rsid w:val="00833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0B50"/>
    <w:pPr>
      <w:framePr w:w="7920" w:h="1980" w:hRule="exact" w:hSpace="180" w:wrap="auto" w:hAnchor="page" w:xAlign="center" w:yAlign="bottom"/>
      <w:ind w:left="2880"/>
    </w:pPr>
    <w:rPr>
      <w:rFonts w:eastAsiaTheme="majorEastAsia"/>
    </w:rPr>
  </w:style>
  <w:style w:type="paragraph" w:styleId="BalloonText">
    <w:name w:val="Balloon Text"/>
    <w:basedOn w:val="Normal"/>
    <w:link w:val="BalloonTextChar"/>
    <w:uiPriority w:val="99"/>
    <w:semiHidden/>
    <w:unhideWhenUsed/>
    <w:rsid w:val="00833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2</cp:revision>
  <cp:lastPrinted>2017-05-17T15:04:00Z</cp:lastPrinted>
  <dcterms:created xsi:type="dcterms:W3CDTF">2017-12-18T23:11:00Z</dcterms:created>
  <dcterms:modified xsi:type="dcterms:W3CDTF">2017-12-18T23:11:00Z</dcterms:modified>
</cp:coreProperties>
</file>