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72C65" w14:textId="35138A13" w:rsidR="00A207E5" w:rsidRPr="00A207E5" w:rsidRDefault="00A207E5" w:rsidP="00A207E5">
      <w:pPr>
        <w:pStyle w:val="NoSpacing"/>
        <w:ind w:right="18"/>
        <w:jc w:val="right"/>
        <w:rPr>
          <w:rFonts w:ascii="Georgia" w:hAnsi="Georgia"/>
          <w:b/>
          <w:noProof/>
          <w:sz w:val="44"/>
          <w:szCs w:val="18"/>
        </w:rPr>
      </w:pPr>
      <w:r w:rsidRPr="00A207E5">
        <w:rPr>
          <w:rFonts w:ascii="Georgia" w:hAnsi="Georgia"/>
          <w:b/>
          <w:noProof/>
          <w:sz w:val="5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655DCF" wp14:editId="5F9F1129">
                <wp:simplePos x="0" y="0"/>
                <wp:positionH relativeFrom="page">
                  <wp:align>left</wp:align>
                </wp:positionH>
                <wp:positionV relativeFrom="paragraph">
                  <wp:posOffset>-171450</wp:posOffset>
                </wp:positionV>
                <wp:extent cx="7753350" cy="1628775"/>
                <wp:effectExtent l="0" t="0" r="0" b="9525"/>
                <wp:wrapNone/>
                <wp:docPr id="69162696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628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B724" id="Rectangle 4" o:spid="_x0000_s1026" style="position:absolute;margin-left:0;margin-top:-13.5pt;width:610.5pt;height:128.25pt;z-index:-25165516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" fillcolor="#e7e6e6 [3214]" stroked="f" strokeweight="1pt">
                <w10:wrap anchorx="page"/>
              </v:rect>
            </w:pict>
          </mc:Fallback>
        </mc:AlternateContent>
      </w:r>
      <w:r w:rsidRPr="00A207E5">
        <w:rPr>
          <w:rFonts w:ascii="Georgia" w:hAnsi="Georgia"/>
          <w:b/>
          <w:noProof/>
          <w:sz w:val="52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467B33D5" wp14:editId="7F805EC2">
            <wp:simplePos x="0" y="0"/>
            <wp:positionH relativeFrom="margin">
              <wp:posOffset>342900</wp:posOffset>
            </wp:positionH>
            <wp:positionV relativeFrom="paragraph">
              <wp:posOffset>85725</wp:posOffset>
            </wp:positionV>
            <wp:extent cx="1850536" cy="876039"/>
            <wp:effectExtent l="0" t="0" r="0" b="635"/>
            <wp:wrapNone/>
            <wp:docPr id="1696089950" name="Picture 1696089950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187405" name="Picture 1" descr="A picture containing text, font, graphics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36" cy="87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7E5">
        <w:rPr>
          <w:rFonts w:ascii="Georgia" w:hAnsi="Georgia"/>
          <w:b/>
          <w:noProof/>
          <w:sz w:val="44"/>
          <w:szCs w:val="18"/>
        </w:rPr>
        <w:t>202</w:t>
      </w:r>
      <w:r w:rsidR="00C207D1">
        <w:rPr>
          <w:rFonts w:ascii="Georgia" w:hAnsi="Georgia"/>
          <w:b/>
          <w:noProof/>
          <w:sz w:val="44"/>
          <w:szCs w:val="18"/>
        </w:rPr>
        <w:t>4</w:t>
      </w:r>
    </w:p>
    <w:p w14:paraId="454F1AD9" w14:textId="420A751D" w:rsidR="00A207E5" w:rsidRPr="00A207E5" w:rsidRDefault="00A207E5" w:rsidP="00A207E5">
      <w:pPr>
        <w:pStyle w:val="NoSpacing"/>
        <w:ind w:right="18"/>
        <w:jc w:val="right"/>
        <w:rPr>
          <w:rFonts w:ascii="Georgia" w:hAnsi="Georgia"/>
          <w:b/>
          <w:noProof/>
          <w:sz w:val="44"/>
          <w:szCs w:val="18"/>
        </w:rPr>
      </w:pPr>
      <w:r w:rsidRPr="00A207E5">
        <w:rPr>
          <w:rFonts w:ascii="Georgia" w:hAnsi="Georgia"/>
          <w:b/>
          <w:noProof/>
          <w:sz w:val="44"/>
          <w:szCs w:val="18"/>
        </w:rPr>
        <w:t>Not-For-Profit of the Year</w:t>
      </w:r>
    </w:p>
    <w:p w14:paraId="06C5CFDA" w14:textId="77777777" w:rsidR="00A207E5" w:rsidRDefault="00A207E5" w:rsidP="00A207E5">
      <w:pPr>
        <w:pStyle w:val="NoSpacing"/>
        <w:ind w:right="18"/>
        <w:jc w:val="right"/>
        <w:rPr>
          <w:rFonts w:ascii="Georgia" w:hAnsi="Georgia"/>
          <w:b/>
          <w:noProof/>
          <w:sz w:val="48"/>
          <w:szCs w:val="20"/>
        </w:rPr>
      </w:pPr>
      <w:r w:rsidRPr="00A207E5">
        <w:rPr>
          <w:rFonts w:ascii="Georgia" w:hAnsi="Georgia"/>
          <w:b/>
          <w:noProof/>
          <w:sz w:val="44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0420B" wp14:editId="3CB28CB8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5715000" cy="9525"/>
                <wp:effectExtent l="0" t="0" r="19050" b="28575"/>
                <wp:wrapNone/>
                <wp:docPr id="113256130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CD57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5.85pt" to="848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207E5">
        <w:rPr>
          <w:rFonts w:ascii="Georgia" w:hAnsi="Georgia"/>
          <w:b/>
          <w:noProof/>
          <w:sz w:val="44"/>
          <w:szCs w:val="18"/>
        </w:rPr>
        <w:t>Nomination</w:t>
      </w:r>
    </w:p>
    <w:p w14:paraId="6DC38994" w14:textId="77777777" w:rsidR="00A207E5" w:rsidRPr="00A207E5" w:rsidRDefault="00A207E5" w:rsidP="00A207E5">
      <w:pPr>
        <w:pStyle w:val="NoSpacing"/>
        <w:jc w:val="right"/>
        <w:rPr>
          <w:rFonts w:ascii="Georgia" w:hAnsi="Georgia"/>
          <w:bCs/>
          <w:noProof/>
          <w:sz w:val="8"/>
          <w:szCs w:val="2"/>
        </w:rPr>
      </w:pPr>
    </w:p>
    <w:p w14:paraId="0181D321" w14:textId="77777777" w:rsidR="00A207E5" w:rsidRPr="00A207E5" w:rsidRDefault="00A207E5" w:rsidP="00A207E5">
      <w:pPr>
        <w:pStyle w:val="NoSpacing"/>
        <w:jc w:val="right"/>
        <w:rPr>
          <w:rFonts w:ascii="Georgia" w:hAnsi="Georgia"/>
          <w:bCs/>
          <w:noProof/>
          <w:sz w:val="24"/>
          <w:szCs w:val="8"/>
        </w:rPr>
      </w:pPr>
      <w:r w:rsidRPr="00A207E5">
        <w:rPr>
          <w:rFonts w:ascii="Georgia" w:hAnsi="Georgia"/>
          <w:bCs/>
          <w:noProof/>
          <w:sz w:val="24"/>
          <w:szCs w:val="8"/>
        </w:rPr>
        <w:t xml:space="preserve">Please complete and return to </w:t>
      </w:r>
      <w:hyperlink r:id="rId5" w:history="1">
        <w:r w:rsidRPr="00A207E5">
          <w:rPr>
            <w:rStyle w:val="Hyperlink"/>
            <w:rFonts w:ascii="Georgia" w:hAnsi="Georgia"/>
            <w:bCs/>
            <w:noProof/>
            <w:sz w:val="24"/>
            <w:szCs w:val="8"/>
          </w:rPr>
          <w:t>Lindsay Neary</w:t>
        </w:r>
      </w:hyperlink>
      <w:r w:rsidRPr="00A207E5">
        <w:rPr>
          <w:rFonts w:ascii="Georgia" w:hAnsi="Georgia"/>
          <w:bCs/>
          <w:noProof/>
          <w:sz w:val="24"/>
          <w:szCs w:val="8"/>
        </w:rPr>
        <w:t>, Events and Communications Manager</w:t>
      </w:r>
    </w:p>
    <w:p w14:paraId="2BC191C6" w14:textId="77777777" w:rsidR="00C207D1" w:rsidRPr="00A207E5" w:rsidRDefault="00C207D1" w:rsidP="00C207D1">
      <w:pPr>
        <w:pStyle w:val="NoSpacing"/>
        <w:jc w:val="right"/>
        <w:rPr>
          <w:rFonts w:ascii="Georgia" w:hAnsi="Georgia"/>
          <w:bCs/>
          <w:noProof/>
          <w:sz w:val="24"/>
          <w:szCs w:val="8"/>
        </w:rPr>
      </w:pPr>
      <w:r w:rsidRPr="00A207E5">
        <w:rPr>
          <w:rFonts w:ascii="Georgia" w:hAnsi="Georgia"/>
          <w:bCs/>
          <w:noProof/>
          <w:sz w:val="24"/>
          <w:szCs w:val="8"/>
        </w:rPr>
        <w:t xml:space="preserve">Deadline: </w:t>
      </w:r>
      <w:r>
        <w:rPr>
          <w:rFonts w:ascii="Georgia" w:hAnsi="Georgia"/>
          <w:b/>
          <w:noProof/>
          <w:sz w:val="24"/>
          <w:szCs w:val="8"/>
        </w:rPr>
        <w:t>July 25</w:t>
      </w:r>
      <w:r w:rsidRPr="00A207E5">
        <w:rPr>
          <w:rFonts w:ascii="Georgia" w:hAnsi="Georgia"/>
          <w:b/>
          <w:noProof/>
          <w:sz w:val="24"/>
          <w:szCs w:val="8"/>
        </w:rPr>
        <w:t>, 202</w:t>
      </w:r>
      <w:r>
        <w:rPr>
          <w:rFonts w:ascii="Georgia" w:hAnsi="Georgia"/>
          <w:b/>
          <w:noProof/>
          <w:sz w:val="24"/>
          <w:szCs w:val="8"/>
        </w:rPr>
        <w:t>4</w:t>
      </w:r>
    </w:p>
    <w:p w14:paraId="108BD310" w14:textId="77777777" w:rsidR="00E8098C" w:rsidRDefault="00E8098C"/>
    <w:p w14:paraId="5033C761" w14:textId="0C238531" w:rsidR="00E8098C" w:rsidRPr="00A207E5" w:rsidRDefault="00E8098C" w:rsidP="00A207E5">
      <w:pPr>
        <w:pStyle w:val="NoSpacing"/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</w:pPr>
      <w:r w:rsidRPr="00A207E5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>Criteria: Awarded to an outstanding not-for-profit organization in Westmoreland</w:t>
      </w:r>
      <w:r w:rsidR="00A207E5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 xml:space="preserve"> </w:t>
      </w:r>
      <w:r w:rsidRPr="00A207E5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 xml:space="preserve">County that </w:t>
      </w:r>
      <w:proofErr w:type="gramStart"/>
      <w:r w:rsidRPr="00A207E5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>is dedicated to providing</w:t>
      </w:r>
      <w:proofErr w:type="gramEnd"/>
      <w:r w:rsidRPr="00A207E5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 xml:space="preserve"> outstanding service to residents county-wide, and continually demonstrates community involvement</w:t>
      </w:r>
      <w:r w:rsidR="0082652F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 xml:space="preserve"> and is an active member of the Westmoreland County Chamber of Commerce.</w:t>
      </w:r>
    </w:p>
    <w:p w14:paraId="30E23FF5" w14:textId="77777777" w:rsidR="00E8098C" w:rsidRDefault="00E8098C" w:rsidP="00E8098C">
      <w:pPr>
        <w:pStyle w:val="NoSpacing"/>
        <w:jc w:val="center"/>
        <w:rPr>
          <w:rFonts w:ascii="Georgia" w:hAnsi="Georgia" w:cs="Tahoma"/>
          <w:i/>
          <w:color w:val="000000"/>
          <w:sz w:val="36"/>
          <w:shd w:val="clear" w:color="auto" w:fill="FFFFFF"/>
        </w:rPr>
      </w:pPr>
    </w:p>
    <w:p w14:paraId="1DE9CF42" w14:textId="2BAD02D9" w:rsidR="00F44693" w:rsidRDefault="00F44693" w:rsidP="00A76DA8">
      <w:pPr>
        <w:pStyle w:val="NoSpacing"/>
        <w:spacing w:line="360" w:lineRule="auto"/>
        <w:rPr>
          <w:rFonts w:ascii="Georgia" w:hAnsi="Georgia" w:cstheme="minorHAnsi"/>
          <w:b/>
          <w:szCs w:val="20"/>
        </w:rPr>
      </w:pPr>
      <w:r>
        <w:rPr>
          <w:rFonts w:ascii="Georgia" w:hAnsi="Georgia" w:cstheme="minorHAnsi"/>
          <w:b/>
          <w:szCs w:val="20"/>
        </w:rPr>
        <w:t xml:space="preserve">Non-Profit Name: </w:t>
      </w:r>
      <w:r>
        <w:rPr>
          <w:rFonts w:ascii="Georgia" w:eastAsia="Times New Roman" w:hAnsi="Georgia" w:cs="Arial"/>
          <w:b/>
        </w:rPr>
        <w:t>____________________________</w:t>
      </w:r>
    </w:p>
    <w:p w14:paraId="33A9042B" w14:textId="5EEF5056" w:rsidR="00E8098C" w:rsidRPr="002A354D" w:rsidRDefault="00E8098C" w:rsidP="00A76DA8">
      <w:pPr>
        <w:pStyle w:val="NoSpacing"/>
        <w:spacing w:line="360" w:lineRule="auto"/>
        <w:rPr>
          <w:rFonts w:ascii="Georgia" w:hAnsi="Georgia" w:cs="Tahoma"/>
          <w:bCs/>
          <w:i/>
          <w:color w:val="000000"/>
          <w:sz w:val="36"/>
          <w:shd w:val="clear" w:color="auto" w:fill="FFFFFF"/>
        </w:rPr>
      </w:pPr>
      <w:r w:rsidRPr="00A207E5">
        <w:rPr>
          <w:rFonts w:ascii="Georgia" w:hAnsi="Georgia" w:cstheme="minorHAnsi"/>
          <w:b/>
          <w:szCs w:val="20"/>
        </w:rPr>
        <w:t xml:space="preserve">Address: </w:t>
      </w:r>
      <w:r w:rsidR="002A354D">
        <w:rPr>
          <w:rFonts w:ascii="Georgia" w:eastAsia="Times New Roman" w:hAnsi="Georgia" w:cs="Arial"/>
          <w:b/>
        </w:rPr>
        <w:t>____________________________</w:t>
      </w:r>
    </w:p>
    <w:p w14:paraId="7611B711" w14:textId="6813D7C2" w:rsidR="00E8098C" w:rsidRPr="00A207E5" w:rsidRDefault="00E8098C" w:rsidP="00A76DA8">
      <w:pPr>
        <w:pStyle w:val="NoSpacing"/>
        <w:spacing w:line="360" w:lineRule="auto"/>
        <w:rPr>
          <w:rFonts w:ascii="Georgia" w:hAnsi="Georgia" w:cstheme="minorHAnsi"/>
          <w:b/>
          <w:szCs w:val="20"/>
        </w:rPr>
      </w:pPr>
      <w:r w:rsidRPr="00A207E5">
        <w:rPr>
          <w:rFonts w:ascii="Georgia" w:hAnsi="Georgia" w:cstheme="minorHAnsi"/>
          <w:b/>
          <w:szCs w:val="20"/>
        </w:rPr>
        <w:t xml:space="preserve">City, State, Zip: </w:t>
      </w:r>
      <w:r w:rsidR="002A354D">
        <w:rPr>
          <w:rFonts w:ascii="Georgia" w:eastAsia="Times New Roman" w:hAnsi="Georgia" w:cs="Arial"/>
          <w:b/>
        </w:rPr>
        <w:t>____________________________</w:t>
      </w:r>
    </w:p>
    <w:p w14:paraId="20A8F207" w14:textId="5C4910D4" w:rsidR="00E8098C" w:rsidRPr="00A207E5" w:rsidRDefault="00E8098C" w:rsidP="00A76DA8">
      <w:pPr>
        <w:pStyle w:val="NoSpacing"/>
        <w:spacing w:line="360" w:lineRule="auto"/>
        <w:rPr>
          <w:rFonts w:ascii="Georgia" w:hAnsi="Georgia" w:cstheme="minorHAnsi"/>
          <w:b/>
          <w:szCs w:val="20"/>
        </w:rPr>
      </w:pPr>
      <w:r w:rsidRPr="00A207E5">
        <w:rPr>
          <w:rFonts w:ascii="Georgia" w:hAnsi="Georgia" w:cstheme="minorHAnsi"/>
          <w:b/>
          <w:szCs w:val="20"/>
        </w:rPr>
        <w:t xml:space="preserve">In Westmoreland County: </w:t>
      </w:r>
      <w:r w:rsidR="002A354D">
        <w:rPr>
          <w:rFonts w:ascii="Georgia" w:eastAsia="Times New Roman" w:hAnsi="Georgia" w:cs="Arial"/>
          <w:b/>
        </w:rPr>
        <w:t>____________________________</w:t>
      </w:r>
    </w:p>
    <w:p w14:paraId="0C59AAEC" w14:textId="7A178FAC" w:rsidR="00E8098C" w:rsidRDefault="00E8098C" w:rsidP="00A76DA8">
      <w:pPr>
        <w:pStyle w:val="NoSpacing"/>
        <w:spacing w:line="360" w:lineRule="auto"/>
        <w:rPr>
          <w:rFonts w:ascii="Georgia" w:hAnsi="Georgia" w:cstheme="minorHAnsi"/>
          <w:b/>
          <w:szCs w:val="20"/>
        </w:rPr>
      </w:pPr>
      <w:r w:rsidRPr="00A207E5">
        <w:rPr>
          <w:rFonts w:ascii="Georgia" w:hAnsi="Georgia" w:cstheme="minorHAnsi"/>
          <w:b/>
          <w:szCs w:val="20"/>
        </w:rPr>
        <w:t xml:space="preserve">Member since: </w:t>
      </w:r>
      <w:r w:rsidR="002A354D">
        <w:rPr>
          <w:rFonts w:ascii="Georgia" w:eastAsia="Times New Roman" w:hAnsi="Georgia" w:cs="Arial"/>
          <w:b/>
        </w:rPr>
        <w:t>____________________________</w:t>
      </w:r>
    </w:p>
    <w:p w14:paraId="19CA32B1" w14:textId="6295AF23" w:rsidR="002A354D" w:rsidRDefault="002A354D" w:rsidP="002A354D">
      <w:pPr>
        <w:spacing w:after="0" w:line="240" w:lineRule="auto"/>
        <w:ind w:left="720" w:hanging="720"/>
        <w:rPr>
          <w:rFonts w:ascii="Georgia" w:eastAsia="Times New Roman" w:hAnsi="Georgia" w:cs="Arial"/>
          <w:b/>
        </w:rPr>
      </w:pPr>
      <w:r>
        <w:rPr>
          <w:rFonts w:ascii="Georgia" w:eastAsia="Times New Roman" w:hAnsi="Georgia" w:cs="Arial"/>
          <w:b/>
        </w:rPr>
        <w:t>Nominated by: ____________________________</w:t>
      </w:r>
    </w:p>
    <w:p w14:paraId="5023782C" w14:textId="02AF05D3" w:rsidR="002A354D" w:rsidRPr="002A354D" w:rsidRDefault="00435057" w:rsidP="002A354D">
      <w:pPr>
        <w:spacing w:after="0" w:line="240" w:lineRule="auto"/>
        <w:ind w:left="720" w:hanging="720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  <w:sz w:val="32"/>
          <w:szCs w:val="32"/>
        </w:rPr>
        <w:t>__</w:t>
      </w:r>
      <w:r w:rsidR="002A354D" w:rsidRPr="002A354D">
        <w:rPr>
          <w:rFonts w:ascii="Georgia" w:eastAsia="Times New Roman" w:hAnsi="Georgia" w:cs="Arial"/>
          <w:bCs/>
        </w:rPr>
        <w:t>Feel free to share with the nominee that I nominated him/her</w:t>
      </w:r>
    </w:p>
    <w:p w14:paraId="7BC60639" w14:textId="19814FEF" w:rsidR="002A354D" w:rsidRPr="002A354D" w:rsidRDefault="00435057" w:rsidP="002A354D">
      <w:pPr>
        <w:spacing w:after="0" w:line="240" w:lineRule="auto"/>
        <w:ind w:left="720" w:hanging="720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  <w:sz w:val="32"/>
          <w:szCs w:val="32"/>
        </w:rPr>
        <w:t>__</w:t>
      </w:r>
      <w:r w:rsidR="002A354D" w:rsidRPr="002A354D">
        <w:rPr>
          <w:rFonts w:ascii="Georgia" w:eastAsia="Times New Roman" w:hAnsi="Georgia" w:cs="Arial"/>
          <w:bCs/>
        </w:rPr>
        <w:t xml:space="preserve">Please keep my identity </w:t>
      </w:r>
      <w:r w:rsidR="003023C6">
        <w:rPr>
          <w:rFonts w:ascii="Georgia" w:eastAsia="Times New Roman" w:hAnsi="Georgia" w:cs="Arial"/>
          <w:bCs/>
        </w:rPr>
        <w:t>anonymous</w:t>
      </w:r>
      <w:r w:rsidR="002A354D" w:rsidRPr="002A354D">
        <w:rPr>
          <w:rFonts w:ascii="Georgia" w:eastAsia="Times New Roman" w:hAnsi="Georgia" w:cs="Arial"/>
          <w:bCs/>
        </w:rPr>
        <w:t xml:space="preserve"> (will only be known by Chamber Staff)</w:t>
      </w:r>
    </w:p>
    <w:p w14:paraId="66FED1EF" w14:textId="77777777" w:rsidR="00E8098C" w:rsidRPr="00A207E5" w:rsidRDefault="00E8098C" w:rsidP="00E8098C">
      <w:pPr>
        <w:pStyle w:val="NoSpacing"/>
        <w:rPr>
          <w:rFonts w:ascii="Georgia" w:hAnsi="Georgia" w:cstheme="minorHAnsi"/>
          <w:b/>
          <w:sz w:val="28"/>
          <w:szCs w:val="20"/>
        </w:rPr>
      </w:pPr>
    </w:p>
    <w:p w14:paraId="58C8B27D" w14:textId="778942C4" w:rsidR="00E8098C" w:rsidRDefault="00E8098C" w:rsidP="00E8098C">
      <w:pPr>
        <w:pStyle w:val="NoSpacing"/>
        <w:rPr>
          <w:rFonts w:ascii="Georgia" w:hAnsi="Georgia" w:cstheme="minorHAnsi"/>
          <w:b/>
          <w:szCs w:val="20"/>
        </w:rPr>
      </w:pPr>
      <w:r w:rsidRPr="00A207E5">
        <w:rPr>
          <w:rFonts w:ascii="Georgia" w:hAnsi="Georgia" w:cstheme="minorHAnsi"/>
          <w:b/>
          <w:szCs w:val="20"/>
        </w:rPr>
        <w:t>Provide a brief description of the organization’s mission and goals.</w:t>
      </w:r>
    </w:p>
    <w:p w14:paraId="151EE97E" w14:textId="77777777" w:rsidR="00A76DA8" w:rsidRDefault="00A76DA8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539A3835" w14:textId="77777777" w:rsidR="00E8098C" w:rsidRDefault="00E8098C" w:rsidP="00E8098C">
      <w:pPr>
        <w:pStyle w:val="NoSpacing"/>
        <w:ind w:left="720" w:hanging="720"/>
        <w:rPr>
          <w:rFonts w:ascii="Georgia" w:hAnsi="Georgia" w:cstheme="minorHAnsi"/>
          <w:b/>
          <w:sz w:val="28"/>
          <w:szCs w:val="20"/>
        </w:rPr>
      </w:pPr>
    </w:p>
    <w:p w14:paraId="76331DEB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 w:val="28"/>
          <w:szCs w:val="20"/>
        </w:rPr>
      </w:pPr>
    </w:p>
    <w:p w14:paraId="00D4EB72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 w:val="28"/>
          <w:szCs w:val="20"/>
        </w:rPr>
      </w:pPr>
    </w:p>
    <w:p w14:paraId="0F871A0E" w14:textId="77777777" w:rsidR="00BA4571" w:rsidRPr="00A207E5" w:rsidRDefault="00BA4571" w:rsidP="00E8098C">
      <w:pPr>
        <w:pStyle w:val="NoSpacing"/>
        <w:ind w:left="720" w:hanging="720"/>
        <w:rPr>
          <w:rFonts w:ascii="Georgia" w:hAnsi="Georgia" w:cstheme="minorHAnsi"/>
          <w:b/>
          <w:sz w:val="28"/>
          <w:szCs w:val="20"/>
        </w:rPr>
      </w:pPr>
    </w:p>
    <w:p w14:paraId="504AB496" w14:textId="6358FABB" w:rsidR="00E8098C" w:rsidRDefault="00E8098C" w:rsidP="00E8098C">
      <w:pPr>
        <w:pStyle w:val="NoSpacing"/>
        <w:rPr>
          <w:rFonts w:ascii="Georgia" w:hAnsi="Georgia" w:cstheme="minorHAnsi"/>
          <w:b/>
          <w:szCs w:val="20"/>
        </w:rPr>
      </w:pPr>
      <w:r w:rsidRPr="00A207E5">
        <w:rPr>
          <w:rFonts w:ascii="Georgia" w:hAnsi="Georgia" w:cstheme="minorHAnsi"/>
          <w:b/>
          <w:szCs w:val="20"/>
        </w:rPr>
        <w:t>How many years has this organization been serving the community?</w:t>
      </w:r>
    </w:p>
    <w:p w14:paraId="37AAB943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325D6049" w14:textId="77777777" w:rsidR="00A207E5" w:rsidRPr="00A207E5" w:rsidRDefault="00A207E5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5CFEC5E4" w14:textId="77777777" w:rsidR="00E8098C" w:rsidRDefault="00E8098C" w:rsidP="00E8098C">
      <w:pPr>
        <w:pStyle w:val="NoSpacing"/>
        <w:rPr>
          <w:rFonts w:ascii="Georgia" w:hAnsi="Georgia" w:cstheme="minorHAnsi"/>
          <w:b/>
          <w:sz w:val="28"/>
          <w:szCs w:val="20"/>
        </w:rPr>
      </w:pPr>
    </w:p>
    <w:p w14:paraId="77EABAE3" w14:textId="77777777" w:rsidR="00F44693" w:rsidRPr="00A207E5" w:rsidRDefault="00F44693" w:rsidP="00E8098C">
      <w:pPr>
        <w:pStyle w:val="NoSpacing"/>
        <w:rPr>
          <w:rFonts w:ascii="Georgia" w:hAnsi="Georgia" w:cstheme="minorHAnsi"/>
          <w:b/>
          <w:sz w:val="28"/>
          <w:szCs w:val="20"/>
        </w:rPr>
      </w:pPr>
    </w:p>
    <w:p w14:paraId="34FAAF25" w14:textId="41F93A51" w:rsidR="00E8098C" w:rsidRDefault="00E8098C" w:rsidP="00E8098C">
      <w:pPr>
        <w:pStyle w:val="NoSpacing"/>
        <w:rPr>
          <w:rFonts w:ascii="Georgia" w:hAnsi="Georgia" w:cstheme="minorHAnsi"/>
          <w:b/>
          <w:szCs w:val="20"/>
        </w:rPr>
      </w:pPr>
      <w:r w:rsidRPr="00A207E5">
        <w:rPr>
          <w:rFonts w:ascii="Georgia" w:hAnsi="Georgia" w:cstheme="minorHAnsi"/>
          <w:b/>
          <w:szCs w:val="20"/>
        </w:rPr>
        <w:t>What differentiates this not-for-profit from others?</w:t>
      </w:r>
    </w:p>
    <w:p w14:paraId="64B63AF4" w14:textId="77777777" w:rsidR="00A76DA8" w:rsidRDefault="00A76DA8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3D96A810" w14:textId="77777777" w:rsidR="00A207E5" w:rsidRDefault="00A207E5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77BAC64D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33A6F234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5A82BE5C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43AF00CF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55E0E466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320FEFBD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74C9EEC0" w14:textId="77777777" w:rsidR="00BA4571" w:rsidRPr="00A207E5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662CF1F6" w14:textId="66A966FE" w:rsidR="00E8098C" w:rsidRPr="00A207E5" w:rsidRDefault="00E8098C" w:rsidP="00E8098C">
      <w:pPr>
        <w:pStyle w:val="NoSpacing"/>
        <w:rPr>
          <w:rFonts w:ascii="Georgia" w:hAnsi="Georgia" w:cstheme="minorHAnsi"/>
          <w:b/>
          <w:szCs w:val="16"/>
        </w:rPr>
      </w:pPr>
      <w:r w:rsidRPr="00A207E5">
        <w:rPr>
          <w:rFonts w:ascii="Georgia" w:hAnsi="Georgia" w:cstheme="minorHAnsi"/>
          <w:b/>
          <w:szCs w:val="20"/>
        </w:rPr>
        <w:tab/>
      </w:r>
    </w:p>
    <w:p w14:paraId="654B44E1" w14:textId="2E8FDF0E" w:rsidR="00E8098C" w:rsidRDefault="00E8098C" w:rsidP="00E8098C">
      <w:pPr>
        <w:pStyle w:val="NoSpacing"/>
        <w:rPr>
          <w:rFonts w:ascii="Georgia" w:hAnsi="Georgia" w:cstheme="minorHAnsi"/>
          <w:b/>
          <w:szCs w:val="20"/>
        </w:rPr>
      </w:pPr>
      <w:r w:rsidRPr="00A207E5">
        <w:rPr>
          <w:rFonts w:ascii="Georgia" w:hAnsi="Georgia" w:cstheme="minorHAnsi"/>
          <w:b/>
          <w:szCs w:val="20"/>
        </w:rPr>
        <w:lastRenderedPageBreak/>
        <w:t>How does this not-for-profit encourage volunteerism and promote it within the community?</w:t>
      </w:r>
    </w:p>
    <w:p w14:paraId="7D337388" w14:textId="77777777" w:rsidR="00A76DA8" w:rsidRPr="00A207E5" w:rsidRDefault="00A76DA8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139E55C4" w14:textId="569C5A15" w:rsidR="00E8098C" w:rsidRDefault="00E8098C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06F4A4C6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30488207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6EC3DACE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309D17BB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53FA62F1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32B9B6BB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4214F492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02A40A93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74AA19AB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1EB5FD18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2C26B0F8" w14:textId="77777777" w:rsidR="00BA4571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2D7B3F1E" w14:textId="77777777" w:rsidR="00BA4571" w:rsidRPr="00A207E5" w:rsidRDefault="00BA4571" w:rsidP="00E8098C">
      <w:pPr>
        <w:pStyle w:val="NoSpacing"/>
        <w:rPr>
          <w:rFonts w:ascii="Georgia" w:hAnsi="Georgia" w:cstheme="minorHAnsi"/>
          <w:b/>
          <w:szCs w:val="20"/>
        </w:rPr>
      </w:pPr>
    </w:p>
    <w:p w14:paraId="3C4CF481" w14:textId="77777777" w:rsidR="00E8098C" w:rsidRPr="00A207E5" w:rsidRDefault="00E8098C" w:rsidP="00E8098C">
      <w:pPr>
        <w:pStyle w:val="NoSpacing"/>
        <w:ind w:left="720" w:hanging="720"/>
        <w:rPr>
          <w:rFonts w:ascii="Georgia" w:hAnsi="Georgia" w:cstheme="minorHAnsi"/>
          <w:b/>
          <w:sz w:val="28"/>
          <w:szCs w:val="20"/>
        </w:rPr>
      </w:pPr>
    </w:p>
    <w:p w14:paraId="6F4CCA75" w14:textId="17DDB8E5" w:rsidR="00E8098C" w:rsidRDefault="00E8098C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  <w:r w:rsidRPr="00A207E5">
        <w:rPr>
          <w:rFonts w:ascii="Georgia" w:hAnsi="Georgia" w:cstheme="minorHAnsi"/>
          <w:b/>
          <w:szCs w:val="20"/>
        </w:rPr>
        <w:t>Please site 2 to 3 specific examples of how this not-for-profit is making a significant contribution to the Westmoreland County community.</w:t>
      </w:r>
    </w:p>
    <w:p w14:paraId="7DF73CDF" w14:textId="77777777" w:rsidR="00A76DA8" w:rsidRDefault="00A76DA8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0F5840A9" w14:textId="77777777" w:rsidR="00A76DA8" w:rsidRDefault="00A76DA8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738E0473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003CEF2E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575A7E9E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4D21302E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65C49838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18F439D2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1191EF96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0A0817C3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04D93176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420BA5D9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44D6334E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52E76D2F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2DD39022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378F3C5C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0B2E09B6" w14:textId="77777777" w:rsidR="00BA4571" w:rsidRDefault="00BA4571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</w:p>
    <w:p w14:paraId="36DB82E3" w14:textId="4C8A44C8" w:rsidR="00E8098C" w:rsidRPr="00A207E5" w:rsidRDefault="00E8098C" w:rsidP="00E8098C">
      <w:pPr>
        <w:pStyle w:val="NoSpacing"/>
        <w:ind w:left="720" w:hanging="720"/>
        <w:rPr>
          <w:rFonts w:ascii="Georgia" w:hAnsi="Georgia" w:cstheme="minorHAnsi"/>
          <w:b/>
          <w:szCs w:val="20"/>
        </w:rPr>
      </w:pPr>
      <w:r w:rsidRPr="00A207E5">
        <w:rPr>
          <w:rFonts w:ascii="Georgia" w:hAnsi="Georgia" w:cstheme="minorHAnsi"/>
          <w:b/>
          <w:szCs w:val="20"/>
        </w:rPr>
        <w:t>Describe how this organization is an active and supportive member of the Chamber.</w:t>
      </w:r>
    </w:p>
    <w:sectPr w:rsidR="00E8098C" w:rsidRPr="00A207E5" w:rsidSect="00A207E5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C"/>
    <w:rsid w:val="001A4A4E"/>
    <w:rsid w:val="00243E52"/>
    <w:rsid w:val="002A354D"/>
    <w:rsid w:val="003023C6"/>
    <w:rsid w:val="00435057"/>
    <w:rsid w:val="00626C06"/>
    <w:rsid w:val="008051A2"/>
    <w:rsid w:val="0082652F"/>
    <w:rsid w:val="008C07B3"/>
    <w:rsid w:val="009638EC"/>
    <w:rsid w:val="009E6646"/>
    <w:rsid w:val="00A207E5"/>
    <w:rsid w:val="00A76DA8"/>
    <w:rsid w:val="00B40D55"/>
    <w:rsid w:val="00BA4571"/>
    <w:rsid w:val="00C207D1"/>
    <w:rsid w:val="00E21C3F"/>
    <w:rsid w:val="00E8098C"/>
    <w:rsid w:val="00F065D4"/>
    <w:rsid w:val="00F11B70"/>
    <w:rsid w:val="00F1486E"/>
    <w:rsid w:val="00F4469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4732"/>
  <w15:chartTrackingRefBased/>
  <w15:docId w15:val="{AFCE4CA3-9F20-4853-9561-D9F8A42E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4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98C"/>
    <w:pPr>
      <w:spacing w:after="0" w:line="240" w:lineRule="auto"/>
    </w:pPr>
    <w:rPr>
      <w:rFonts w:eastAsiaTheme="minorEastAsia"/>
      <w:kern w:val="0"/>
      <w14:ligatures w14:val="none"/>
    </w:rPr>
  </w:style>
  <w:style w:type="paragraph" w:customStyle="1" w:styleId="Default">
    <w:name w:val="Default"/>
    <w:basedOn w:val="Normal"/>
    <w:rsid w:val="00E809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80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say@westmorelandchamb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Neary</dc:creator>
  <cp:keywords/>
  <dc:description/>
  <cp:lastModifiedBy>Lindsay Neary</cp:lastModifiedBy>
  <cp:revision>5</cp:revision>
  <cp:lastPrinted>2024-06-12T17:20:00Z</cp:lastPrinted>
  <dcterms:created xsi:type="dcterms:W3CDTF">2024-06-10T20:21:00Z</dcterms:created>
  <dcterms:modified xsi:type="dcterms:W3CDTF">2024-06-12T17:20:00Z</dcterms:modified>
</cp:coreProperties>
</file>