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A125" w14:textId="6303A603" w:rsidR="003D601E" w:rsidRPr="00FD529F" w:rsidRDefault="003D601E" w:rsidP="00457C36">
      <w:pPr>
        <w:spacing w:after="120" w:line="276" w:lineRule="auto"/>
        <w:rPr>
          <w:rFonts w:ascii="Roboto" w:hAnsi="Roboto"/>
        </w:rPr>
      </w:pPr>
      <w:bookmarkStart w:id="0" w:name="_Hlk206701981"/>
      <w:bookmarkStart w:id="1" w:name="_Toc198031227"/>
      <w:bookmarkStart w:id="2" w:name="_Toc197020183"/>
      <w:bookmarkStart w:id="3" w:name="_Toc197606721"/>
      <w:bookmarkStart w:id="4" w:name="_Toc197672378"/>
      <w:bookmarkStart w:id="5" w:name="_Toc197673061"/>
      <w:r w:rsidRPr="00FD529F">
        <w:rPr>
          <w:rFonts w:ascii="Roboto" w:hAnsi="Roboto"/>
          <w:b/>
          <w:color w:val="130373"/>
        </w:rPr>
        <w:t xml:space="preserve">To learn more about using this tool refer to the Section </w:t>
      </w:r>
      <w:r w:rsidR="008900F0" w:rsidRPr="00FD529F">
        <w:rPr>
          <w:rFonts w:ascii="Roboto" w:hAnsi="Roboto"/>
          <w:b/>
          <w:color w:val="130373"/>
        </w:rPr>
        <w:t>8</w:t>
      </w:r>
      <w:r w:rsidRPr="00FD529F">
        <w:rPr>
          <w:rFonts w:ascii="Roboto" w:hAnsi="Roboto"/>
          <w:b/>
          <w:color w:val="130373"/>
        </w:rPr>
        <w:t xml:space="preserve"> in the Safe Patient Handling and Mobility: A Toolkit for Program Development 2025 at:</w:t>
      </w:r>
      <w:r w:rsidRPr="00FD529F">
        <w:rPr>
          <w:rFonts w:ascii="Roboto" w:hAnsi="Roboto"/>
          <w:color w:val="130373"/>
        </w:rPr>
        <w:t xml:space="preserve"> </w:t>
      </w:r>
      <w:hyperlink r:id="rId8" w:history="1">
        <w:r w:rsidRPr="00FD529F">
          <w:rPr>
            <w:rStyle w:val="Hyperlink"/>
            <w:rFonts w:ascii="Roboto" w:hAnsi="Roboto"/>
            <w:b/>
            <w:color w:val="0070C0"/>
            <w:sz w:val="20"/>
          </w:rPr>
          <w:t>https://www.nvha.net/safe-patient-handling-and-mobility-toolkit/</w:t>
        </w:r>
      </w:hyperlink>
    </w:p>
    <w:p w14:paraId="112D4090" w14:textId="5B249EDE" w:rsidR="00F7471F" w:rsidRDefault="00F7471F" w:rsidP="00F7471F">
      <w:pPr>
        <w:spacing w:before="240" w:after="120" w:line="276" w:lineRule="auto"/>
        <w:jc w:val="center"/>
        <w:rPr>
          <w:rFonts w:ascii="Roboto" w:hAnsi="Roboto"/>
          <w:b/>
          <w:bCs/>
          <w:color w:val="F07302"/>
          <w:sz w:val="28"/>
          <w:szCs w:val="28"/>
        </w:rPr>
      </w:pPr>
      <w:r w:rsidRPr="00F7471F">
        <w:rPr>
          <w:rFonts w:ascii="Roboto" w:hAnsi="Roboto"/>
          <w:b/>
          <w:bCs/>
          <w:color w:val="F07302"/>
          <w:sz w:val="28"/>
          <w:szCs w:val="28"/>
        </w:rPr>
        <w:t>Safe Patient Handling and Mobility</w:t>
      </w:r>
      <w:r>
        <w:rPr>
          <w:rFonts w:ascii="Roboto" w:hAnsi="Roboto"/>
          <w:b/>
          <w:bCs/>
          <w:color w:val="F07302"/>
          <w:sz w:val="28"/>
          <w:szCs w:val="28"/>
        </w:rPr>
        <w:t xml:space="preserve"> (</w:t>
      </w:r>
      <w:proofErr w:type="spellStart"/>
      <w:r>
        <w:rPr>
          <w:rFonts w:ascii="Roboto" w:hAnsi="Roboto"/>
          <w:b/>
          <w:bCs/>
          <w:color w:val="F07302"/>
          <w:sz w:val="28"/>
          <w:szCs w:val="28"/>
        </w:rPr>
        <w:t>SPHM</w:t>
      </w:r>
      <w:proofErr w:type="spellEnd"/>
      <w:r>
        <w:rPr>
          <w:rFonts w:ascii="Roboto" w:hAnsi="Roboto"/>
          <w:b/>
          <w:bCs/>
          <w:color w:val="F07302"/>
          <w:sz w:val="28"/>
          <w:szCs w:val="28"/>
        </w:rPr>
        <w:t>)</w:t>
      </w:r>
    </w:p>
    <w:p w14:paraId="03D59497" w14:textId="154EF582" w:rsidR="00F360FC" w:rsidRDefault="001E729B" w:rsidP="00457C36">
      <w:pPr>
        <w:spacing w:after="120" w:line="276" w:lineRule="auto"/>
        <w:jc w:val="center"/>
        <w:rPr>
          <w:rFonts w:ascii="Roboto" w:hAnsi="Roboto"/>
          <w:b/>
          <w:bCs/>
          <w:color w:val="F07302"/>
          <w:sz w:val="28"/>
          <w:szCs w:val="28"/>
        </w:rPr>
      </w:pPr>
      <w:r w:rsidRPr="00FD529F">
        <w:rPr>
          <w:rFonts w:ascii="Roboto" w:hAnsi="Roboto"/>
          <w:b/>
          <w:bCs/>
          <w:color w:val="F07302"/>
          <w:sz w:val="28"/>
          <w:szCs w:val="28"/>
        </w:rPr>
        <w:t xml:space="preserve"> </w:t>
      </w:r>
      <w:r w:rsidR="008900F0" w:rsidRPr="00FD529F">
        <w:rPr>
          <w:rFonts w:ascii="Roboto" w:hAnsi="Roboto"/>
          <w:b/>
          <w:bCs/>
          <w:color w:val="F07302"/>
          <w:sz w:val="28"/>
          <w:szCs w:val="28"/>
        </w:rPr>
        <w:t xml:space="preserve">Post Implementation </w:t>
      </w:r>
      <w:r w:rsidR="00520FA2" w:rsidRPr="00FD529F">
        <w:rPr>
          <w:rFonts w:ascii="Roboto" w:hAnsi="Roboto"/>
          <w:b/>
          <w:bCs/>
          <w:color w:val="F07302"/>
          <w:sz w:val="28"/>
          <w:szCs w:val="28"/>
        </w:rPr>
        <w:t>Caregiver Survey &amp; Report Template</w:t>
      </w:r>
    </w:p>
    <w:p w14:paraId="5F661098" w14:textId="77777777" w:rsidR="00F7471F" w:rsidRDefault="00F7471F" w:rsidP="00457C36">
      <w:pPr>
        <w:spacing w:after="120" w:line="276" w:lineRule="auto"/>
        <w:jc w:val="center"/>
        <w:rPr>
          <w:rFonts w:ascii="Roboto" w:hAnsi="Roboto"/>
          <w:b/>
          <w:bCs/>
          <w:color w:val="F07302"/>
          <w:sz w:val="28"/>
          <w:szCs w:val="28"/>
        </w:rPr>
      </w:pPr>
    </w:p>
    <w:sdt>
      <w:sdtPr>
        <w:rPr>
          <w:rFonts w:asciiTheme="minorHAnsi" w:eastAsiaTheme="minorHAnsi" w:hAnsiTheme="minorHAnsi" w:cstheme="minorHAnsi"/>
          <w:color w:val="auto"/>
          <w:sz w:val="20"/>
          <w:szCs w:val="20"/>
        </w:rPr>
        <w:id w:val="15621366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B6D6120" w14:textId="017664DA" w:rsidR="0068647D" w:rsidRPr="00F7471F" w:rsidRDefault="0068647D">
          <w:pPr>
            <w:pStyle w:val="TOCHeading"/>
            <w:rPr>
              <w:rFonts w:ascii="Roboto" w:hAnsi="Roboto"/>
              <w:b/>
              <w:bCs/>
              <w:color w:val="130373"/>
              <w:sz w:val="22"/>
              <w:szCs w:val="22"/>
            </w:rPr>
          </w:pPr>
          <w:r w:rsidRPr="00F7471F">
            <w:rPr>
              <w:rFonts w:ascii="Roboto" w:hAnsi="Roboto"/>
              <w:b/>
              <w:bCs/>
              <w:color w:val="130373"/>
              <w:sz w:val="22"/>
              <w:szCs w:val="22"/>
            </w:rPr>
            <w:t>Contents</w:t>
          </w:r>
        </w:p>
        <w:p w14:paraId="613183B5" w14:textId="77777777" w:rsidR="00F7471F" w:rsidRPr="00F7471F" w:rsidRDefault="00F7471F" w:rsidP="00F7471F">
          <w:pPr>
            <w:rPr>
              <w:sz w:val="22"/>
              <w:szCs w:val="22"/>
            </w:rPr>
          </w:pPr>
        </w:p>
        <w:p w14:paraId="0D2B77BB" w14:textId="77711BD6" w:rsidR="0068647D" w:rsidRPr="00F7471F" w:rsidRDefault="0068647D">
          <w:pPr>
            <w:pStyle w:val="TOC2"/>
            <w:rPr>
              <w:rFonts w:eastAsiaTheme="minorEastAsia" w:cstheme="minorBidi"/>
              <w:b w:val="0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r w:rsidRPr="00F7471F">
            <w:rPr>
              <w:sz w:val="22"/>
              <w:szCs w:val="22"/>
            </w:rPr>
            <w:fldChar w:fldCharType="begin"/>
          </w:r>
          <w:r w:rsidRPr="00F7471F">
            <w:rPr>
              <w:sz w:val="22"/>
              <w:szCs w:val="22"/>
            </w:rPr>
            <w:instrText xml:space="preserve"> TOC \o "1-3" \h \z \u </w:instrText>
          </w:r>
          <w:r w:rsidRPr="00F7471F">
            <w:rPr>
              <w:sz w:val="22"/>
              <w:szCs w:val="22"/>
            </w:rPr>
            <w:fldChar w:fldCharType="separate"/>
          </w:r>
          <w:hyperlink w:anchor="_Toc215431473" w:history="1">
            <w:r w:rsidRPr="00F7471F">
              <w:rPr>
                <w:rStyle w:val="Hyperlink"/>
                <w:rFonts w:ascii="Roboto" w:hAnsi="Roboto"/>
                <w:szCs w:val="22"/>
              </w:rPr>
              <w:t>ABC Hospital Safe Patient Handling &amp; Mobility Program (Year) – Staff Evaluation</w:t>
            </w:r>
            <w:r w:rsidRPr="00F7471F">
              <w:rPr>
                <w:webHidden/>
                <w:sz w:val="22"/>
                <w:szCs w:val="22"/>
              </w:rPr>
              <w:tab/>
            </w:r>
            <w:r w:rsidRPr="00F7471F">
              <w:rPr>
                <w:webHidden/>
                <w:sz w:val="22"/>
                <w:szCs w:val="22"/>
              </w:rPr>
              <w:fldChar w:fldCharType="begin"/>
            </w:r>
            <w:r w:rsidRPr="00F7471F">
              <w:rPr>
                <w:webHidden/>
                <w:sz w:val="22"/>
                <w:szCs w:val="22"/>
              </w:rPr>
              <w:instrText xml:space="preserve"> PAGEREF _Toc215431473 \h </w:instrText>
            </w:r>
            <w:r w:rsidRPr="00F7471F">
              <w:rPr>
                <w:webHidden/>
                <w:sz w:val="22"/>
                <w:szCs w:val="22"/>
              </w:rPr>
            </w:r>
            <w:r w:rsidRPr="00F7471F">
              <w:rPr>
                <w:webHidden/>
                <w:sz w:val="22"/>
                <w:szCs w:val="22"/>
              </w:rPr>
              <w:fldChar w:fldCharType="separate"/>
            </w:r>
            <w:r w:rsidRPr="00F7471F">
              <w:rPr>
                <w:webHidden/>
                <w:sz w:val="22"/>
                <w:szCs w:val="22"/>
              </w:rPr>
              <w:t>2</w:t>
            </w:r>
            <w:r w:rsidRPr="00F7471F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2BA4D1A" w14:textId="01D45651" w:rsidR="0068647D" w:rsidRPr="00F7471F" w:rsidRDefault="0068647D">
          <w:pPr>
            <w:pStyle w:val="TOC2"/>
            <w:rPr>
              <w:rFonts w:eastAsiaTheme="minorEastAsia" w:cstheme="minorBidi"/>
              <w:b w:val="0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215431487" w:history="1">
            <w:r w:rsidRPr="00F7471F">
              <w:rPr>
                <w:rStyle w:val="Hyperlink"/>
                <w:rFonts w:ascii="Roboto" w:hAnsi="Roboto"/>
                <w:szCs w:val="22"/>
              </w:rPr>
              <w:t>Report Template – How to Present the Survey Data</w:t>
            </w:r>
            <w:r w:rsidRPr="00F7471F">
              <w:rPr>
                <w:webHidden/>
                <w:sz w:val="22"/>
                <w:szCs w:val="22"/>
              </w:rPr>
              <w:tab/>
            </w:r>
            <w:r w:rsidRPr="00F7471F">
              <w:rPr>
                <w:webHidden/>
                <w:sz w:val="22"/>
                <w:szCs w:val="22"/>
              </w:rPr>
              <w:fldChar w:fldCharType="begin"/>
            </w:r>
            <w:r w:rsidRPr="00F7471F">
              <w:rPr>
                <w:webHidden/>
                <w:sz w:val="22"/>
                <w:szCs w:val="22"/>
              </w:rPr>
              <w:instrText xml:space="preserve"> PAGEREF _Toc215431487 \h </w:instrText>
            </w:r>
            <w:r w:rsidRPr="00F7471F">
              <w:rPr>
                <w:webHidden/>
                <w:sz w:val="22"/>
                <w:szCs w:val="22"/>
              </w:rPr>
            </w:r>
            <w:r w:rsidRPr="00F7471F">
              <w:rPr>
                <w:webHidden/>
                <w:sz w:val="22"/>
                <w:szCs w:val="22"/>
              </w:rPr>
              <w:fldChar w:fldCharType="separate"/>
            </w:r>
            <w:r w:rsidRPr="00F7471F">
              <w:rPr>
                <w:webHidden/>
                <w:sz w:val="22"/>
                <w:szCs w:val="22"/>
              </w:rPr>
              <w:t>6</w:t>
            </w:r>
            <w:r w:rsidRPr="00F7471F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E33EA55" w14:textId="4A001D71" w:rsidR="0068647D" w:rsidRDefault="0068647D">
          <w:r w:rsidRPr="00F7471F">
            <w:rPr>
              <w:rFonts w:ascii="Roboto" w:hAnsi="Roboto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4092A1F7" w14:textId="77777777" w:rsidR="0068647D" w:rsidRDefault="0068647D" w:rsidP="008900F0">
      <w:pPr>
        <w:rPr>
          <w:rFonts w:ascii="Roboto" w:hAnsi="Roboto"/>
          <w:b/>
          <w:color w:val="000000" w:themeColor="text1"/>
          <w:sz w:val="22"/>
          <w:szCs w:val="22"/>
        </w:rPr>
      </w:pPr>
    </w:p>
    <w:p w14:paraId="50E9F8C0" w14:textId="77777777" w:rsidR="003B06AB" w:rsidRDefault="003B06AB" w:rsidP="008900F0">
      <w:pPr>
        <w:rPr>
          <w:rFonts w:ascii="Roboto" w:hAnsi="Roboto"/>
          <w:b/>
          <w:color w:val="000000" w:themeColor="text1"/>
          <w:sz w:val="22"/>
          <w:szCs w:val="22"/>
        </w:rPr>
      </w:pPr>
    </w:p>
    <w:p w14:paraId="43CB3FE3" w14:textId="77777777" w:rsidR="003B06AB" w:rsidRPr="003B06AB" w:rsidRDefault="003B06AB" w:rsidP="003B06AB">
      <w:pPr>
        <w:pStyle w:val="Heading2"/>
        <w:jc w:val="center"/>
      </w:pPr>
      <w:r w:rsidRPr="003B06AB">
        <w:t>ABC Hospital Safe Patient Handling &amp; Mobility Program (</w:t>
      </w:r>
      <w:r w:rsidRPr="00F7471F">
        <w:rPr>
          <w:i/>
          <w:iCs w:val="0"/>
        </w:rPr>
        <w:t>Year</w:t>
      </w:r>
      <w:r w:rsidRPr="003B06AB">
        <w:t>) – Staff Evaluation</w:t>
      </w:r>
    </w:p>
    <w:p w14:paraId="7651035D" w14:textId="77777777" w:rsidR="003B06AB" w:rsidRDefault="003B06AB" w:rsidP="008900F0">
      <w:pPr>
        <w:rPr>
          <w:rFonts w:ascii="Roboto" w:hAnsi="Roboto"/>
          <w:b/>
          <w:color w:val="000000" w:themeColor="text1"/>
          <w:sz w:val="22"/>
          <w:szCs w:val="22"/>
        </w:rPr>
      </w:pPr>
    </w:p>
    <w:p w14:paraId="275DD305" w14:textId="38D1E56B" w:rsidR="008900F0" w:rsidRPr="00F7471F" w:rsidRDefault="00823189" w:rsidP="0068647D">
      <w:pPr>
        <w:spacing w:after="120"/>
        <w:rPr>
          <w:rFonts w:ascii="Roboto" w:hAnsi="Roboto"/>
          <w:b/>
          <w:i/>
          <w:iCs/>
          <w:color w:val="000000" w:themeColor="text1"/>
          <w:sz w:val="22"/>
          <w:szCs w:val="22"/>
        </w:rPr>
      </w:pPr>
      <w:r w:rsidRPr="00F7471F">
        <w:rPr>
          <w:rFonts w:ascii="Roboto" w:hAnsi="Roboto"/>
          <w:b/>
          <w:i/>
          <w:iCs/>
          <w:color w:val="000000" w:themeColor="text1"/>
          <w:sz w:val="22"/>
          <w:szCs w:val="22"/>
        </w:rPr>
        <w:t xml:space="preserve">Add </w:t>
      </w:r>
      <w:r w:rsidR="008900F0" w:rsidRPr="00F7471F">
        <w:rPr>
          <w:rFonts w:ascii="Roboto" w:hAnsi="Roboto"/>
          <w:b/>
          <w:i/>
          <w:iCs/>
          <w:color w:val="000000" w:themeColor="text1"/>
          <w:sz w:val="22"/>
          <w:szCs w:val="22"/>
        </w:rPr>
        <w:t>Instructions for Use</w:t>
      </w:r>
      <w:r w:rsidR="0068647D" w:rsidRPr="00F7471F">
        <w:rPr>
          <w:rFonts w:ascii="Roboto" w:hAnsi="Roboto"/>
          <w:b/>
          <w:i/>
          <w:iCs/>
          <w:color w:val="000000" w:themeColor="text1"/>
          <w:sz w:val="22"/>
          <w:szCs w:val="22"/>
        </w:rPr>
        <w:t xml:space="preserve"> of the Survey</w:t>
      </w:r>
      <w:r w:rsidR="008900F0" w:rsidRPr="00F7471F">
        <w:rPr>
          <w:rFonts w:ascii="Roboto" w:hAnsi="Roboto"/>
          <w:b/>
          <w:i/>
          <w:iCs/>
          <w:color w:val="000000" w:themeColor="text1"/>
          <w:sz w:val="22"/>
          <w:szCs w:val="22"/>
        </w:rPr>
        <w:t xml:space="preserve"> </w:t>
      </w:r>
      <w:r w:rsidRPr="00F7471F">
        <w:rPr>
          <w:rFonts w:ascii="Roboto" w:hAnsi="Roboto"/>
          <w:b/>
          <w:i/>
          <w:iCs/>
          <w:color w:val="000000" w:themeColor="text1"/>
          <w:sz w:val="22"/>
          <w:szCs w:val="22"/>
        </w:rPr>
        <w:t xml:space="preserve"> - include</w:t>
      </w:r>
      <w:r w:rsidR="0068647D" w:rsidRPr="00F7471F">
        <w:rPr>
          <w:rFonts w:ascii="Roboto" w:hAnsi="Roboto"/>
          <w:b/>
          <w:i/>
          <w:iCs/>
          <w:color w:val="000000" w:themeColor="text1"/>
          <w:sz w:val="22"/>
          <w:szCs w:val="22"/>
        </w:rPr>
        <w:t>:</w:t>
      </w:r>
    </w:p>
    <w:p w14:paraId="55752CB9" w14:textId="0F7E4362" w:rsidR="008900F0" w:rsidRPr="00F7471F" w:rsidRDefault="00520FA2" w:rsidP="0068647D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F7471F">
        <w:rPr>
          <w:rFonts w:ascii="Roboto" w:hAnsi="Roboto"/>
          <w:color w:val="000000" w:themeColor="text1"/>
          <w:sz w:val="22"/>
          <w:szCs w:val="22"/>
        </w:rPr>
        <w:t>Why the survey is being conducted</w:t>
      </w:r>
    </w:p>
    <w:p w14:paraId="0B41A11B" w14:textId="31A99005" w:rsidR="008900F0" w:rsidRPr="00F7471F" w:rsidRDefault="00520FA2" w:rsidP="0068647D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F7471F">
        <w:rPr>
          <w:rFonts w:ascii="Roboto" w:hAnsi="Roboto"/>
          <w:color w:val="000000" w:themeColor="text1"/>
          <w:sz w:val="22"/>
          <w:szCs w:val="22"/>
        </w:rPr>
        <w:t>How</w:t>
      </w:r>
      <w:r w:rsidR="008900F0" w:rsidRPr="00F7471F">
        <w:rPr>
          <w:rFonts w:ascii="Roboto" w:hAnsi="Roboto"/>
          <w:color w:val="000000" w:themeColor="text1"/>
          <w:sz w:val="22"/>
          <w:szCs w:val="22"/>
        </w:rPr>
        <w:t xml:space="preserve"> to access </w:t>
      </w:r>
      <w:r w:rsidRPr="00F7471F">
        <w:rPr>
          <w:rFonts w:ascii="Roboto" w:hAnsi="Roboto"/>
          <w:color w:val="000000" w:themeColor="text1"/>
          <w:sz w:val="22"/>
          <w:szCs w:val="22"/>
        </w:rPr>
        <w:t>the survey and the length of time that it should take to complete</w:t>
      </w:r>
    </w:p>
    <w:p w14:paraId="6FCE51DC" w14:textId="50A298AC" w:rsidR="008900F0" w:rsidRPr="00F7471F" w:rsidRDefault="00520FA2" w:rsidP="0068647D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F7471F">
        <w:rPr>
          <w:rFonts w:ascii="Roboto" w:hAnsi="Roboto"/>
          <w:color w:val="000000" w:themeColor="text1"/>
          <w:sz w:val="22"/>
          <w:szCs w:val="22"/>
        </w:rPr>
        <w:t xml:space="preserve">Timeline to complete the survey </w:t>
      </w:r>
      <w:r w:rsidR="008900F0" w:rsidRPr="00F7471F">
        <w:rPr>
          <w:rFonts w:ascii="Roboto" w:hAnsi="Roboto"/>
          <w:color w:val="000000" w:themeColor="text1"/>
          <w:sz w:val="22"/>
          <w:szCs w:val="22"/>
        </w:rPr>
        <w:t xml:space="preserve"> </w:t>
      </w:r>
    </w:p>
    <w:p w14:paraId="1882712C" w14:textId="3BF24D4C" w:rsidR="00823189" w:rsidRPr="00F7471F" w:rsidRDefault="00823189" w:rsidP="0068647D">
      <w:pPr>
        <w:pStyle w:val="ListParagraph"/>
        <w:numPr>
          <w:ilvl w:val="0"/>
          <w:numId w:val="80"/>
        </w:numPr>
        <w:spacing w:after="120" w:line="276" w:lineRule="auto"/>
        <w:ind w:left="360"/>
        <w:contextualSpacing w:val="0"/>
        <w:rPr>
          <w:rFonts w:ascii="Roboto" w:hAnsi="Roboto"/>
          <w:color w:val="000000" w:themeColor="text1"/>
          <w:sz w:val="22"/>
          <w:szCs w:val="22"/>
        </w:rPr>
      </w:pPr>
      <w:r w:rsidRPr="00F7471F">
        <w:rPr>
          <w:rFonts w:ascii="Roboto" w:hAnsi="Roboto"/>
          <w:color w:val="000000" w:themeColor="text1"/>
          <w:sz w:val="22"/>
          <w:szCs w:val="22"/>
        </w:rPr>
        <w:t xml:space="preserve">How to </w:t>
      </w:r>
      <w:r w:rsidR="00520FA2" w:rsidRPr="00F7471F">
        <w:rPr>
          <w:rFonts w:ascii="Roboto" w:hAnsi="Roboto"/>
          <w:color w:val="000000" w:themeColor="text1"/>
          <w:sz w:val="22"/>
          <w:szCs w:val="22"/>
        </w:rPr>
        <w:t xml:space="preserve">complete the survey </w:t>
      </w:r>
    </w:p>
    <w:p w14:paraId="401AE39F" w14:textId="77777777" w:rsidR="00CE7D64" w:rsidRDefault="00520FA2" w:rsidP="00EC370B">
      <w:pPr>
        <w:pStyle w:val="ListParagraph"/>
        <w:numPr>
          <w:ilvl w:val="0"/>
          <w:numId w:val="80"/>
        </w:numPr>
        <w:spacing w:after="120" w:line="276" w:lineRule="auto"/>
        <w:ind w:left="360"/>
        <w:contextualSpacing w:val="0"/>
        <w:rPr>
          <w:rFonts w:ascii="Roboto" w:hAnsi="Roboto"/>
          <w:color w:val="000000" w:themeColor="text1"/>
          <w:sz w:val="22"/>
          <w:szCs w:val="22"/>
        </w:rPr>
      </w:pPr>
      <w:r w:rsidRPr="00F7471F">
        <w:rPr>
          <w:rFonts w:ascii="Roboto" w:hAnsi="Roboto"/>
          <w:color w:val="000000" w:themeColor="text1"/>
          <w:sz w:val="22"/>
          <w:szCs w:val="22"/>
        </w:rPr>
        <w:t>W</w:t>
      </w:r>
      <w:r w:rsidR="00F7471F" w:rsidRPr="00F7471F">
        <w:rPr>
          <w:rFonts w:ascii="Roboto" w:hAnsi="Roboto"/>
          <w:color w:val="000000" w:themeColor="text1"/>
          <w:sz w:val="22"/>
          <w:szCs w:val="22"/>
        </w:rPr>
        <w:t>ho</w:t>
      </w:r>
      <w:r w:rsidRPr="00F7471F">
        <w:rPr>
          <w:rFonts w:ascii="Roboto" w:hAnsi="Roboto"/>
          <w:color w:val="000000" w:themeColor="text1"/>
          <w:sz w:val="22"/>
          <w:szCs w:val="22"/>
        </w:rPr>
        <w:t xml:space="preserve"> to contact if there are questions</w:t>
      </w:r>
      <w:r w:rsidR="00F7471F" w:rsidRPr="00F7471F">
        <w:rPr>
          <w:rFonts w:ascii="Roboto" w:hAnsi="Roboto"/>
          <w:color w:val="000000" w:themeColor="text1"/>
          <w:sz w:val="22"/>
          <w:szCs w:val="22"/>
        </w:rPr>
        <w:t xml:space="preserve"> e.g.</w:t>
      </w:r>
    </w:p>
    <w:p w14:paraId="6A60664F" w14:textId="38481358" w:rsidR="00520FA2" w:rsidRPr="00F7471F" w:rsidRDefault="008900F0" w:rsidP="00CE7D64">
      <w:pPr>
        <w:pStyle w:val="ListParagraph"/>
        <w:spacing w:after="120" w:line="276" w:lineRule="auto"/>
        <w:ind w:left="360"/>
        <w:contextualSpacing w:val="0"/>
        <w:rPr>
          <w:rFonts w:ascii="Roboto" w:hAnsi="Roboto"/>
          <w:color w:val="000000" w:themeColor="text1"/>
          <w:sz w:val="22"/>
          <w:szCs w:val="22"/>
        </w:rPr>
      </w:pPr>
      <w:r w:rsidRPr="00F7471F">
        <w:rPr>
          <w:rFonts w:ascii="Roboto" w:hAnsi="Roboto"/>
          <w:b/>
          <w:color w:val="000000" w:themeColor="text1"/>
          <w:sz w:val="22"/>
          <w:szCs w:val="22"/>
        </w:rPr>
        <w:t>Questions?</w:t>
      </w:r>
      <w:r w:rsidRPr="00F7471F">
        <w:rPr>
          <w:rFonts w:ascii="Roboto" w:hAnsi="Roboto"/>
          <w:color w:val="000000" w:themeColor="text1"/>
          <w:sz w:val="22"/>
          <w:szCs w:val="22"/>
        </w:rPr>
        <w:t xml:space="preserve"> Contact </w:t>
      </w:r>
      <w:r w:rsidR="007352A7" w:rsidRPr="00F7471F">
        <w:rPr>
          <w:rFonts w:ascii="Roboto" w:hAnsi="Roboto"/>
          <w:color w:val="000000" w:themeColor="text1"/>
          <w:sz w:val="22"/>
          <w:szCs w:val="22"/>
        </w:rPr>
        <w:t>the SPHM Program Coordinator (name &amp; email/phone) at</w:t>
      </w:r>
      <w:r w:rsidR="00F7471F" w:rsidRPr="00F7471F">
        <w:rPr>
          <w:rFonts w:ascii="Roboto" w:hAnsi="Roboto"/>
          <w:color w:val="000000" w:themeColor="text1"/>
          <w:sz w:val="22"/>
          <w:szCs w:val="22"/>
        </w:rPr>
        <w:t>:</w:t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  <w:instrText xml:space="preserve"> FORMTEXT </w:instrText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  <w:fldChar w:fldCharType="separate"/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F7471F">
        <w:rPr>
          <w:rFonts w:ascii="Roboto" w:hAnsi="Roboto"/>
          <w:b/>
          <w:i/>
          <w:color w:val="000000" w:themeColor="text1"/>
          <w:sz w:val="22"/>
          <w:szCs w:val="22"/>
        </w:rPr>
        <w:t> </w:t>
      </w:r>
      <w:r w:rsidR="007352A7" w:rsidRPr="00F7471F">
        <w:rPr>
          <w:rFonts w:ascii="Roboto" w:hAnsi="Roboto"/>
          <w:color w:val="000000" w:themeColor="text1"/>
          <w:sz w:val="22"/>
          <w:szCs w:val="22"/>
        </w:rPr>
        <w:fldChar w:fldCharType="end"/>
      </w:r>
      <w:r w:rsidR="007352A7" w:rsidRPr="00F7471F">
        <w:rPr>
          <w:rFonts w:ascii="Roboto" w:hAnsi="Roboto"/>
          <w:color w:val="000000" w:themeColor="text1"/>
          <w:sz w:val="22"/>
          <w:szCs w:val="22"/>
        </w:rPr>
        <w:t xml:space="preserve"> </w:t>
      </w:r>
    </w:p>
    <w:p w14:paraId="465A9153" w14:textId="77777777" w:rsidR="00520FA2" w:rsidRPr="00FD529F" w:rsidRDefault="00520FA2" w:rsidP="0068647D">
      <w:pPr>
        <w:spacing w:after="120"/>
        <w:rPr>
          <w:rFonts w:ascii="Roboto" w:hAnsi="Roboto"/>
          <w:color w:val="000000" w:themeColor="text1"/>
          <w:sz w:val="22"/>
          <w:szCs w:val="22"/>
        </w:rPr>
      </w:pPr>
      <w:r w:rsidRPr="00FD529F">
        <w:rPr>
          <w:rFonts w:ascii="Roboto" w:hAnsi="Roboto"/>
          <w:color w:val="000000" w:themeColor="text1"/>
          <w:sz w:val="22"/>
          <w:szCs w:val="22"/>
        </w:rPr>
        <w:br w:type="page"/>
      </w:r>
    </w:p>
    <w:p w14:paraId="289F4A37" w14:textId="3447F32D" w:rsidR="007352A7" w:rsidRPr="00FD529F" w:rsidRDefault="00520FA2" w:rsidP="00520FA2">
      <w:pPr>
        <w:pStyle w:val="Heading2"/>
      </w:pPr>
      <w:bookmarkStart w:id="6" w:name="_Toc215431473"/>
      <w:r w:rsidRPr="00FD529F">
        <w:lastRenderedPageBreak/>
        <w:t xml:space="preserve">ABC Hospital Safe Patient Handling &amp; Mobility Program (Year) – </w:t>
      </w:r>
      <w:bookmarkStart w:id="7" w:name="staffevaluation"/>
      <w:r w:rsidRPr="00FD529F">
        <w:t>Staff Evaluation</w:t>
      </w:r>
      <w:bookmarkEnd w:id="6"/>
      <w:bookmarkEnd w:id="7"/>
    </w:p>
    <w:tbl>
      <w:tblPr>
        <w:tblpPr w:leftFromText="180" w:rightFromText="180" w:vertAnchor="text" w:horzAnchor="margin" w:tblpY="-30"/>
        <w:tblW w:w="10170" w:type="dxa"/>
        <w:tblLayout w:type="fixed"/>
        <w:tblLook w:val="0000" w:firstRow="0" w:lastRow="0" w:firstColumn="0" w:lastColumn="0" w:noHBand="0" w:noVBand="0"/>
      </w:tblPr>
      <w:tblGrid>
        <w:gridCol w:w="2250"/>
        <w:gridCol w:w="2250"/>
        <w:gridCol w:w="1170"/>
        <w:gridCol w:w="539"/>
        <w:gridCol w:w="1531"/>
        <w:gridCol w:w="782"/>
        <w:gridCol w:w="1648"/>
      </w:tblGrid>
      <w:tr w:rsidR="00C06C1D" w:rsidRPr="00FD529F" w14:paraId="1FC4DE84" w14:textId="77777777" w:rsidTr="007D402D">
        <w:tc>
          <w:tcPr>
            <w:tcW w:w="2250" w:type="dxa"/>
          </w:tcPr>
          <w:p w14:paraId="40A85929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color w:val="130373"/>
                <w:spacing w:val="0"/>
              </w:rPr>
            </w:pPr>
            <w:r w:rsidRPr="00FD529F">
              <w:rPr>
                <w:rFonts w:ascii="Roboto" w:hAnsi="Roboto"/>
                <w:b/>
                <w:bCs/>
                <w:color w:val="130373"/>
                <w:spacing w:val="0"/>
              </w:rPr>
              <w:t>Date:</w:t>
            </w:r>
          </w:p>
        </w:tc>
        <w:tc>
          <w:tcPr>
            <w:tcW w:w="2250" w:type="dxa"/>
          </w:tcPr>
          <w:p w14:paraId="157150F7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color w:val="130373"/>
                <w:spacing w:val="0"/>
                <w:u w:val="single"/>
              </w:rPr>
            </w:pP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1709" w:type="dxa"/>
            <w:gridSpan w:val="2"/>
          </w:tcPr>
          <w:p w14:paraId="373BC9C1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color w:val="130373"/>
                <w:spacing w:val="0"/>
              </w:rPr>
            </w:pPr>
            <w:r w:rsidRPr="00FD529F">
              <w:rPr>
                <w:rFonts w:ascii="Roboto" w:hAnsi="Roboto"/>
                <w:b/>
                <w:bCs/>
                <w:color w:val="130373"/>
                <w:spacing w:val="0"/>
              </w:rPr>
              <w:t>Unit/Dept:</w:t>
            </w:r>
          </w:p>
        </w:tc>
        <w:tc>
          <w:tcPr>
            <w:tcW w:w="1531" w:type="dxa"/>
          </w:tcPr>
          <w:p w14:paraId="0BB7C988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color w:val="130373"/>
                <w:spacing w:val="0"/>
                <w:u w:val="single"/>
              </w:rPr>
            </w:pP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782" w:type="dxa"/>
          </w:tcPr>
          <w:p w14:paraId="24BB26C6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color w:val="130373"/>
                <w:spacing w:val="0"/>
              </w:rPr>
            </w:pPr>
            <w:bookmarkStart w:id="8" w:name="_Toc214741065"/>
            <w:r w:rsidRPr="00FD529F">
              <w:rPr>
                <w:rFonts w:ascii="Roboto" w:hAnsi="Roboto"/>
                <w:b/>
                <w:bCs/>
                <w:color w:val="130373"/>
                <w:spacing w:val="0"/>
              </w:rPr>
              <w:t>Shift:</w:t>
            </w:r>
            <w:bookmarkEnd w:id="8"/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3ACB2E88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</w:pP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fldChar w:fldCharType="end"/>
            </w:r>
          </w:p>
        </w:tc>
      </w:tr>
      <w:tr w:rsidR="00C06C1D" w:rsidRPr="00FD529F" w14:paraId="218920C9" w14:textId="77777777" w:rsidTr="007D402D">
        <w:trPr>
          <w:trHeight w:val="413"/>
        </w:trPr>
        <w:tc>
          <w:tcPr>
            <w:tcW w:w="2250" w:type="dxa"/>
          </w:tcPr>
          <w:p w14:paraId="5E992FE3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color w:val="130373"/>
                <w:spacing w:val="0"/>
              </w:rPr>
            </w:pPr>
            <w:r w:rsidRPr="00FD529F">
              <w:rPr>
                <w:rFonts w:ascii="Roboto" w:hAnsi="Roboto"/>
                <w:b/>
                <w:bCs/>
                <w:color w:val="130373"/>
                <w:spacing w:val="0"/>
              </w:rPr>
              <w:t>Job type: Please check your job category (optional):</w:t>
            </w:r>
          </w:p>
        </w:tc>
        <w:tc>
          <w:tcPr>
            <w:tcW w:w="3420" w:type="dxa"/>
            <w:gridSpan w:val="2"/>
          </w:tcPr>
          <w:p w14:paraId="35CF11AD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color w:val="130373"/>
                <w:spacing w:val="0"/>
                <w:u w:val="single"/>
              </w:rPr>
            </w:pPr>
            <w:r w:rsidRPr="00FD529F">
              <w:rPr>
                <w:rFonts w:ascii="Roboto" w:hAnsi="Roboto"/>
                <w:b/>
                <w:color w:val="130373"/>
                <w:spacing w:val="0"/>
              </w:rPr>
              <w:t>RN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end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 xml:space="preserve"> </w:t>
            </w:r>
            <w:r w:rsidRPr="00FD529F">
              <w:rPr>
                <w:rFonts w:ascii="Roboto" w:hAnsi="Roboto"/>
                <w:b/>
                <w:color w:val="130373"/>
                <w:spacing w:val="0"/>
              </w:rPr>
              <w:t>LPN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end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 xml:space="preserve"> </w:t>
            </w:r>
            <w:r w:rsidRPr="00FD529F">
              <w:rPr>
                <w:rFonts w:ascii="Roboto" w:hAnsi="Roboto"/>
                <w:b/>
                <w:color w:val="130373"/>
                <w:spacing w:val="0"/>
              </w:rPr>
              <w:t>CNA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end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 xml:space="preserve"> </w:t>
            </w:r>
            <w:r w:rsidRPr="00FD529F">
              <w:rPr>
                <w:rFonts w:ascii="Roboto" w:hAnsi="Roboto"/>
                <w:b/>
                <w:color w:val="130373"/>
                <w:spacing w:val="0"/>
              </w:rPr>
              <w:t>Other(please define)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63E5D723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color w:val="130373"/>
                <w:spacing w:val="0"/>
              </w:rPr>
            </w:pPr>
            <w:r w:rsidRPr="00FD529F">
              <w:rPr>
                <w:rFonts w:ascii="Roboto" w:hAnsi="Roboto"/>
                <w:b/>
                <w:bCs/>
                <w:color w:val="130373"/>
                <w:spacing w:val="0"/>
              </w:rPr>
              <w:t>Employment status (check one):</w:t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</w:rPr>
              <w:tab/>
            </w:r>
          </w:p>
        </w:tc>
        <w:tc>
          <w:tcPr>
            <w:tcW w:w="2430" w:type="dxa"/>
            <w:gridSpan w:val="2"/>
          </w:tcPr>
          <w:p w14:paraId="037B49E3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color w:val="130373"/>
                <w:spacing w:val="0"/>
                <w:u w:val="single"/>
              </w:rPr>
            </w:pPr>
            <w:r w:rsidRPr="00FD529F">
              <w:rPr>
                <w:rFonts w:ascii="Roboto" w:hAnsi="Roboto"/>
                <w:b/>
                <w:bCs/>
                <w:color w:val="130373"/>
                <w:spacing w:val="0"/>
              </w:rPr>
              <w:t>Permanent employee:</w:t>
            </w:r>
            <w:r w:rsidRPr="00FD529F">
              <w:rPr>
                <w:rFonts w:ascii="Roboto" w:hAnsi="Roboto"/>
                <w:b/>
                <w:bCs/>
                <w:color w:val="130373"/>
                <w:spacing w:val="0"/>
                <w:u w:val="single"/>
              </w:rPr>
              <w:t xml:space="preserve"> 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end"/>
            </w:r>
          </w:p>
          <w:p w14:paraId="2BCE39B8" w14:textId="77777777" w:rsidR="00C06C1D" w:rsidRPr="00FD529F" w:rsidRDefault="00C06C1D" w:rsidP="007D402D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color w:val="130373"/>
                <w:spacing w:val="0"/>
                <w:u w:val="single"/>
              </w:rPr>
            </w:pPr>
            <w:r w:rsidRPr="00FD529F">
              <w:rPr>
                <w:rFonts w:ascii="Roboto" w:hAnsi="Roboto"/>
                <w:b/>
                <w:color w:val="130373"/>
                <w:spacing w:val="0"/>
              </w:rPr>
              <w:t>Contract staff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instrText xml:space="preserve"> FORMTEXT </w:instrTex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separate"/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t> </w:t>
            </w:r>
            <w:r w:rsidRPr="00FD529F">
              <w:rPr>
                <w:rFonts w:ascii="Roboto" w:hAnsi="Roboto"/>
                <w:b/>
                <w:color w:val="130373"/>
                <w:spacing w:val="0"/>
                <w:u w:val="single"/>
              </w:rPr>
              <w:fldChar w:fldCharType="end"/>
            </w:r>
          </w:p>
        </w:tc>
      </w:tr>
    </w:tbl>
    <w:p w14:paraId="35C04704" w14:textId="21C8BCF0" w:rsidR="00C06C1D" w:rsidRPr="00C06C1D" w:rsidRDefault="00C06C1D" w:rsidP="00C06C1D">
      <w:pPr>
        <w:rPr>
          <w:rFonts w:ascii="Roboto" w:hAnsi="Roboto"/>
          <w:b/>
        </w:rPr>
      </w:pPr>
      <w:r w:rsidRPr="00C06C1D">
        <w:rPr>
          <w:rFonts w:ascii="Roboto" w:hAnsi="Roboto"/>
          <w:b/>
        </w:rPr>
        <w:t xml:space="preserve">Please take a few minutes to answer the following questions about the Safe Patient Handling &amp; </w:t>
      </w:r>
      <w:r w:rsidRPr="00FD529F">
        <w:rPr>
          <w:rFonts w:ascii="Roboto" w:hAnsi="Roboto"/>
          <w:b/>
        </w:rPr>
        <w:t>Mobility</w:t>
      </w:r>
      <w:r w:rsidRPr="00C06C1D">
        <w:rPr>
          <w:rFonts w:ascii="Roboto" w:hAnsi="Roboto"/>
          <w:b/>
        </w:rPr>
        <w:t xml:space="preserve"> (SPHM) program </w:t>
      </w:r>
      <w:r w:rsidRPr="00FD529F">
        <w:rPr>
          <w:rFonts w:ascii="Roboto" w:hAnsi="Roboto"/>
          <w:b/>
        </w:rPr>
        <w:t xml:space="preserve">on your unit/department </w:t>
      </w:r>
    </w:p>
    <w:p w14:paraId="2C712A70" w14:textId="77777777" w:rsidR="00C06C1D" w:rsidRPr="00C06C1D" w:rsidRDefault="00C06C1D" w:rsidP="00C06C1D">
      <w:pPr>
        <w:rPr>
          <w:rFonts w:ascii="Roboto" w:hAnsi="Roboto"/>
          <w:b/>
          <w:u w:val="single"/>
        </w:rPr>
      </w:pPr>
    </w:p>
    <w:p w14:paraId="186DEF40" w14:textId="77777777" w:rsidR="00F36234" w:rsidRPr="00F36234" w:rsidRDefault="00F36234" w:rsidP="00F36234">
      <w:pPr>
        <w:rPr>
          <w:rFonts w:ascii="Roboto" w:hAnsi="Roboto"/>
          <w:b/>
          <w:u w:val="single"/>
        </w:rPr>
      </w:pPr>
    </w:p>
    <w:p w14:paraId="4C801C14" w14:textId="39CB61B9" w:rsidR="00F36234" w:rsidRPr="00F36234" w:rsidRDefault="00F36234" w:rsidP="00F36234">
      <w:pPr>
        <w:numPr>
          <w:ilvl w:val="0"/>
          <w:numId w:val="95"/>
        </w:numPr>
        <w:rPr>
          <w:rFonts w:ascii="Roboto" w:hAnsi="Roboto"/>
          <w:b/>
          <w:bCs/>
        </w:rPr>
      </w:pPr>
      <w:r w:rsidRPr="00F36234">
        <w:rPr>
          <w:rFonts w:ascii="Roboto" w:hAnsi="Roboto"/>
          <w:b/>
          <w:bCs/>
        </w:rPr>
        <w:t xml:space="preserve">The use of </w:t>
      </w:r>
      <w:r w:rsidR="00FD529F" w:rsidRPr="00F36234">
        <w:rPr>
          <w:rFonts w:ascii="Roboto" w:hAnsi="Roboto"/>
          <w:b/>
          <w:bCs/>
        </w:rPr>
        <w:t>equipment</w:t>
      </w:r>
      <w:r w:rsidRPr="00F36234">
        <w:rPr>
          <w:rFonts w:ascii="Roboto" w:hAnsi="Roboto"/>
          <w:b/>
          <w:bCs/>
        </w:rPr>
        <w:t xml:space="preserve"> such as the Ceiling Lift system or </w:t>
      </w:r>
      <w:r w:rsidR="00FD529F">
        <w:rPr>
          <w:rFonts w:ascii="Roboto" w:hAnsi="Roboto"/>
          <w:b/>
        </w:rPr>
        <w:t>Air Assist Mat</w:t>
      </w:r>
      <w:r w:rsidRPr="00F36234">
        <w:rPr>
          <w:rFonts w:ascii="Roboto" w:hAnsi="Roboto"/>
          <w:b/>
          <w:bCs/>
        </w:rPr>
        <w:t xml:space="preserve"> for patient handling and transfer has: </w:t>
      </w:r>
      <w:r w:rsidRPr="00F36234">
        <w:rPr>
          <w:rFonts w:ascii="Roboto" w:hAnsi="Roboto"/>
          <w:b/>
          <w:bCs/>
          <w:i/>
          <w:iCs/>
          <w:color w:val="0070C0"/>
        </w:rPr>
        <w:t>(customize to reflect example of SPHM equipment at your facility)</w:t>
      </w:r>
    </w:p>
    <w:p w14:paraId="69C1FD16" w14:textId="77777777" w:rsidR="00F36234" w:rsidRPr="00F36234" w:rsidRDefault="00F36234" w:rsidP="00F36234">
      <w:pPr>
        <w:rPr>
          <w:rFonts w:ascii="Roboto" w:hAnsi="Roboto"/>
          <w:b/>
          <w:bCs/>
        </w:rPr>
      </w:pPr>
    </w:p>
    <w:tbl>
      <w:tblPr>
        <w:tblW w:w="4958" w:type="pct"/>
        <w:tblCellSpacing w:w="0" w:type="dxa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424"/>
        <w:gridCol w:w="1045"/>
        <w:gridCol w:w="994"/>
        <w:gridCol w:w="1036"/>
        <w:gridCol w:w="1053"/>
        <w:gridCol w:w="1053"/>
      </w:tblGrid>
      <w:tr w:rsidR="00F36234" w:rsidRPr="00F36234" w14:paraId="1AB9B432" w14:textId="77777777" w:rsidTr="00F36234">
        <w:trPr>
          <w:tblHeader/>
          <w:tblCellSpacing w:w="0" w:type="dxa"/>
        </w:trPr>
        <w:tc>
          <w:tcPr>
            <w:tcW w:w="4533" w:type="dxa"/>
          </w:tcPr>
          <w:p w14:paraId="52171C51" w14:textId="77777777" w:rsidR="00F36234" w:rsidRPr="00F36234" w:rsidRDefault="00F36234" w:rsidP="00F36234">
            <w:pPr>
              <w:numPr>
                <w:ilvl w:val="1"/>
                <w:numId w:val="95"/>
              </w:numPr>
              <w:ind w:left="504"/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Reduced your chance of injury at work</w:t>
            </w:r>
          </w:p>
          <w:p w14:paraId="5BA63BC5" w14:textId="77777777" w:rsidR="00F36234" w:rsidRPr="00F36234" w:rsidRDefault="00F36234" w:rsidP="00F36234">
            <w:pPr>
              <w:ind w:left="144"/>
              <w:rPr>
                <w:rFonts w:ascii="Roboto" w:hAnsi="Roboto"/>
                <w:bCs/>
              </w:rPr>
            </w:pPr>
          </w:p>
        </w:tc>
        <w:tc>
          <w:tcPr>
            <w:tcW w:w="424" w:type="dxa"/>
          </w:tcPr>
          <w:p w14:paraId="134FE76F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45" w:type="dxa"/>
            <w:vAlign w:val="center"/>
          </w:tcPr>
          <w:p w14:paraId="7B6E5241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14:paraId="52568C03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Agree</w:t>
            </w:r>
          </w:p>
        </w:tc>
        <w:tc>
          <w:tcPr>
            <w:tcW w:w="1036" w:type="dxa"/>
            <w:vAlign w:val="center"/>
          </w:tcPr>
          <w:p w14:paraId="5D46276E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Neutral</w:t>
            </w:r>
          </w:p>
        </w:tc>
        <w:tc>
          <w:tcPr>
            <w:tcW w:w="1053" w:type="dxa"/>
            <w:vAlign w:val="center"/>
          </w:tcPr>
          <w:p w14:paraId="676386B8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053" w:type="dxa"/>
            <w:vAlign w:val="center"/>
          </w:tcPr>
          <w:p w14:paraId="70341FED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Strongly Disagree</w:t>
            </w:r>
          </w:p>
        </w:tc>
      </w:tr>
      <w:tr w:rsidR="00F36234" w:rsidRPr="00F36234" w14:paraId="554BED25" w14:textId="77777777" w:rsidTr="00F36234">
        <w:trPr>
          <w:tblHeader/>
          <w:tblCellSpacing w:w="0" w:type="dxa"/>
        </w:trPr>
        <w:tc>
          <w:tcPr>
            <w:tcW w:w="4533" w:type="dxa"/>
          </w:tcPr>
          <w:p w14:paraId="6142A79F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424" w:type="dxa"/>
          </w:tcPr>
          <w:p w14:paraId="55256736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45" w:type="dxa"/>
            <w:vAlign w:val="center"/>
          </w:tcPr>
          <w:p w14:paraId="16F56467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994" w:type="dxa"/>
            <w:vAlign w:val="center"/>
          </w:tcPr>
          <w:p w14:paraId="5F197877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36" w:type="dxa"/>
            <w:vAlign w:val="center"/>
          </w:tcPr>
          <w:p w14:paraId="6F2F5E25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53" w:type="dxa"/>
            <w:vAlign w:val="center"/>
          </w:tcPr>
          <w:p w14:paraId="073BA762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53" w:type="dxa"/>
            <w:vAlign w:val="center"/>
          </w:tcPr>
          <w:p w14:paraId="16910A7C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</w:tr>
      <w:tr w:rsidR="00F36234" w:rsidRPr="00F36234" w14:paraId="37F3BD9F" w14:textId="77777777" w:rsidTr="00F36234">
        <w:trPr>
          <w:tblHeader/>
          <w:tblCellSpacing w:w="0" w:type="dxa"/>
        </w:trPr>
        <w:tc>
          <w:tcPr>
            <w:tcW w:w="4533" w:type="dxa"/>
          </w:tcPr>
          <w:p w14:paraId="5CD583D3" w14:textId="77777777" w:rsidR="00F36234" w:rsidRPr="00F36234" w:rsidRDefault="00F36234" w:rsidP="00F36234">
            <w:pPr>
              <w:numPr>
                <w:ilvl w:val="1"/>
                <w:numId w:val="95"/>
              </w:numPr>
              <w:ind w:left="504"/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Reduced your physical fatigue and discomfort when lifting, repositioning and transferring patients</w:t>
            </w:r>
          </w:p>
        </w:tc>
        <w:tc>
          <w:tcPr>
            <w:tcW w:w="424" w:type="dxa"/>
          </w:tcPr>
          <w:p w14:paraId="062F1843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45" w:type="dxa"/>
            <w:vAlign w:val="center"/>
          </w:tcPr>
          <w:p w14:paraId="57C27750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14:paraId="5A682203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Agree</w:t>
            </w:r>
          </w:p>
        </w:tc>
        <w:tc>
          <w:tcPr>
            <w:tcW w:w="1036" w:type="dxa"/>
            <w:vAlign w:val="center"/>
          </w:tcPr>
          <w:p w14:paraId="67EDA0C8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Neutral</w:t>
            </w:r>
          </w:p>
        </w:tc>
        <w:tc>
          <w:tcPr>
            <w:tcW w:w="1053" w:type="dxa"/>
            <w:vAlign w:val="center"/>
          </w:tcPr>
          <w:p w14:paraId="223E14BD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053" w:type="dxa"/>
            <w:vAlign w:val="center"/>
          </w:tcPr>
          <w:p w14:paraId="42AE68B5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Strongly Disagree</w:t>
            </w:r>
          </w:p>
        </w:tc>
      </w:tr>
      <w:tr w:rsidR="00F36234" w:rsidRPr="00F36234" w14:paraId="744C31BB" w14:textId="77777777" w:rsidTr="00F36234">
        <w:trPr>
          <w:tblHeader/>
          <w:tblCellSpacing w:w="0" w:type="dxa"/>
        </w:trPr>
        <w:tc>
          <w:tcPr>
            <w:tcW w:w="4533" w:type="dxa"/>
          </w:tcPr>
          <w:p w14:paraId="1CBE5CBF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424" w:type="dxa"/>
          </w:tcPr>
          <w:p w14:paraId="4DF8D903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45" w:type="dxa"/>
            <w:vAlign w:val="center"/>
          </w:tcPr>
          <w:p w14:paraId="5EAA28D2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994" w:type="dxa"/>
            <w:vAlign w:val="center"/>
          </w:tcPr>
          <w:p w14:paraId="40ECED3C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36" w:type="dxa"/>
            <w:vAlign w:val="center"/>
          </w:tcPr>
          <w:p w14:paraId="5C55F4AE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53" w:type="dxa"/>
            <w:vAlign w:val="center"/>
          </w:tcPr>
          <w:p w14:paraId="6898A7E7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53" w:type="dxa"/>
            <w:vAlign w:val="center"/>
          </w:tcPr>
          <w:p w14:paraId="436E29F3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</w:tr>
      <w:tr w:rsidR="00F36234" w:rsidRPr="00F36234" w14:paraId="2EDFEB33" w14:textId="77777777" w:rsidTr="00F36234">
        <w:trPr>
          <w:tblHeader/>
          <w:tblCellSpacing w:w="0" w:type="dxa"/>
        </w:trPr>
        <w:tc>
          <w:tcPr>
            <w:tcW w:w="4533" w:type="dxa"/>
          </w:tcPr>
          <w:p w14:paraId="2A1CC6B3" w14:textId="77777777" w:rsidR="00F36234" w:rsidRPr="00F36234" w:rsidRDefault="00F36234" w:rsidP="00F36234">
            <w:pPr>
              <w:numPr>
                <w:ilvl w:val="1"/>
                <w:numId w:val="95"/>
              </w:numPr>
              <w:ind w:left="504"/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Resulted in improved patient safety and comfort.</w:t>
            </w:r>
          </w:p>
        </w:tc>
        <w:tc>
          <w:tcPr>
            <w:tcW w:w="424" w:type="dxa"/>
          </w:tcPr>
          <w:p w14:paraId="2CFF8CEE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</w:p>
        </w:tc>
        <w:tc>
          <w:tcPr>
            <w:tcW w:w="1045" w:type="dxa"/>
            <w:vAlign w:val="center"/>
          </w:tcPr>
          <w:p w14:paraId="62CE6060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14:paraId="22541B84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Agree</w:t>
            </w:r>
          </w:p>
        </w:tc>
        <w:tc>
          <w:tcPr>
            <w:tcW w:w="1036" w:type="dxa"/>
            <w:vAlign w:val="center"/>
          </w:tcPr>
          <w:p w14:paraId="0FB06C3A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Neutral</w:t>
            </w:r>
          </w:p>
        </w:tc>
        <w:tc>
          <w:tcPr>
            <w:tcW w:w="1053" w:type="dxa"/>
            <w:vAlign w:val="center"/>
          </w:tcPr>
          <w:p w14:paraId="7E34954E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053" w:type="dxa"/>
            <w:vAlign w:val="center"/>
          </w:tcPr>
          <w:p w14:paraId="4250BFEE" w14:textId="77777777" w:rsidR="00F36234" w:rsidRPr="00F36234" w:rsidRDefault="00F36234" w:rsidP="00F36234">
            <w:pPr>
              <w:rPr>
                <w:rFonts w:ascii="Roboto" w:hAnsi="Roboto"/>
                <w:bCs/>
              </w:rPr>
            </w:pPr>
            <w:r w:rsidRPr="00F36234">
              <w:rPr>
                <w:rFonts w:ascii="Roboto" w:hAnsi="Roboto"/>
                <w:bCs/>
              </w:rPr>
              <w:t>Strongly Disagree</w:t>
            </w:r>
          </w:p>
        </w:tc>
      </w:tr>
    </w:tbl>
    <w:p w14:paraId="3E3C81E3" w14:textId="77777777" w:rsidR="00F36234" w:rsidRPr="00FD529F" w:rsidRDefault="00F36234" w:rsidP="00F36234">
      <w:pPr>
        <w:autoSpaceDE w:val="0"/>
        <w:autoSpaceDN w:val="0"/>
        <w:adjustRightInd w:val="0"/>
        <w:rPr>
          <w:rFonts w:ascii="Roboto" w:hAnsi="Roboto" w:cs="Arial"/>
          <w:b/>
          <w:bCs/>
        </w:rPr>
      </w:pPr>
    </w:p>
    <w:p w14:paraId="324FB28A" w14:textId="4269262B" w:rsidR="00F36234" w:rsidRPr="00FD529F" w:rsidRDefault="00F36234" w:rsidP="00F36234">
      <w:pPr>
        <w:numPr>
          <w:ilvl w:val="0"/>
          <w:numId w:val="95"/>
        </w:numPr>
        <w:tabs>
          <w:tab w:val="left" w:pos="-720"/>
        </w:tabs>
        <w:autoSpaceDE w:val="0"/>
        <w:autoSpaceDN w:val="0"/>
        <w:adjustRightInd w:val="0"/>
        <w:rPr>
          <w:rFonts w:ascii="Roboto" w:hAnsi="Roboto" w:cs="Arial"/>
          <w:b/>
          <w:bCs/>
          <w:color w:val="0070C0"/>
        </w:rPr>
      </w:pPr>
      <w:r w:rsidRPr="00FD529F">
        <w:rPr>
          <w:rFonts w:ascii="Roboto" w:hAnsi="Roboto" w:cs="Arial"/>
          <w:b/>
          <w:bCs/>
        </w:rPr>
        <w:t xml:space="preserve">How many times in a </w:t>
      </w:r>
      <w:r w:rsidRPr="00FD529F">
        <w:rPr>
          <w:rFonts w:ascii="Roboto" w:hAnsi="Roboto" w:cs="Arial"/>
          <w:b/>
          <w:bCs/>
          <w:u w:val="single"/>
        </w:rPr>
        <w:t>typical</w:t>
      </w:r>
      <w:r w:rsidRPr="00FD529F">
        <w:rPr>
          <w:rFonts w:ascii="Roboto" w:hAnsi="Roboto" w:cs="Arial"/>
          <w:b/>
          <w:bCs/>
        </w:rPr>
        <w:t xml:space="preserve"> shift would you say you use the following patient lift and transfer equipment? </w:t>
      </w:r>
      <w:r w:rsidRPr="00F36234">
        <w:rPr>
          <w:rFonts w:ascii="Roboto" w:hAnsi="Roboto" w:cs="Arial"/>
          <w:b/>
          <w:bCs/>
          <w:i/>
          <w:iCs/>
          <w:color w:val="0070C0"/>
        </w:rPr>
        <w:t>(customize to reflect example of SPHM equipment at your facility)</w:t>
      </w:r>
    </w:p>
    <w:p w14:paraId="36812024" w14:textId="77777777" w:rsidR="00F36234" w:rsidRPr="00FD529F" w:rsidRDefault="00F36234" w:rsidP="00F36234">
      <w:pPr>
        <w:autoSpaceDE w:val="0"/>
        <w:autoSpaceDN w:val="0"/>
        <w:adjustRightInd w:val="0"/>
        <w:rPr>
          <w:rFonts w:ascii="Roboto" w:hAnsi="Roboto" w:cs="Arial"/>
        </w:rPr>
      </w:pPr>
    </w:p>
    <w:tbl>
      <w:tblPr>
        <w:tblW w:w="4967" w:type="pct"/>
        <w:tblCellSpacing w:w="0" w:type="dxa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7"/>
        <w:gridCol w:w="18"/>
        <w:gridCol w:w="659"/>
        <w:gridCol w:w="689"/>
        <w:gridCol w:w="700"/>
        <w:gridCol w:w="700"/>
        <w:gridCol w:w="700"/>
        <w:gridCol w:w="700"/>
        <w:gridCol w:w="1097"/>
        <w:gridCol w:w="707"/>
      </w:tblGrid>
      <w:tr w:rsidR="00A808F3" w:rsidRPr="00FD529F" w14:paraId="3B49A009" w14:textId="77777777" w:rsidTr="00FD529F">
        <w:trPr>
          <w:trHeight w:val="432"/>
          <w:tblHeader/>
          <w:tblCellSpacing w:w="0" w:type="dxa"/>
        </w:trPr>
        <w:tc>
          <w:tcPr>
            <w:tcW w:w="4427" w:type="dxa"/>
          </w:tcPr>
          <w:p w14:paraId="237A2C67" w14:textId="03BF09EA" w:rsidR="00F36234" w:rsidRPr="00FD529F" w:rsidRDefault="00F36234" w:rsidP="00FD529F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576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 xml:space="preserve">Ceiling Mounted Lifts </w:t>
            </w:r>
          </w:p>
        </w:tc>
        <w:tc>
          <w:tcPr>
            <w:tcW w:w="20" w:type="dxa"/>
          </w:tcPr>
          <w:p w14:paraId="21062D35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</w:p>
        </w:tc>
        <w:tc>
          <w:tcPr>
            <w:tcW w:w="706" w:type="dxa"/>
          </w:tcPr>
          <w:p w14:paraId="0501102A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0</w:t>
            </w:r>
          </w:p>
        </w:tc>
        <w:tc>
          <w:tcPr>
            <w:tcW w:w="733" w:type="dxa"/>
          </w:tcPr>
          <w:p w14:paraId="14D5E0CB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1-2</w:t>
            </w:r>
          </w:p>
        </w:tc>
        <w:tc>
          <w:tcPr>
            <w:tcW w:w="738" w:type="dxa"/>
          </w:tcPr>
          <w:p w14:paraId="6C1D94CC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3–4</w:t>
            </w:r>
          </w:p>
        </w:tc>
        <w:tc>
          <w:tcPr>
            <w:tcW w:w="738" w:type="dxa"/>
          </w:tcPr>
          <w:p w14:paraId="45E25A22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5–6</w:t>
            </w:r>
          </w:p>
        </w:tc>
        <w:tc>
          <w:tcPr>
            <w:tcW w:w="738" w:type="dxa"/>
          </w:tcPr>
          <w:p w14:paraId="17A8A64B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7–8</w:t>
            </w:r>
          </w:p>
        </w:tc>
        <w:tc>
          <w:tcPr>
            <w:tcW w:w="738" w:type="dxa"/>
          </w:tcPr>
          <w:p w14:paraId="3C0039DA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9–10</w:t>
            </w:r>
          </w:p>
        </w:tc>
        <w:tc>
          <w:tcPr>
            <w:tcW w:w="1155" w:type="dxa"/>
          </w:tcPr>
          <w:p w14:paraId="6FB83948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Over 10</w:t>
            </w:r>
          </w:p>
        </w:tc>
        <w:tc>
          <w:tcPr>
            <w:tcW w:w="736" w:type="dxa"/>
          </w:tcPr>
          <w:p w14:paraId="097A7E3D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N/A</w:t>
            </w:r>
          </w:p>
        </w:tc>
      </w:tr>
      <w:tr w:rsidR="00A808F3" w:rsidRPr="00FD529F" w14:paraId="3B9C50A6" w14:textId="77777777" w:rsidTr="00FD529F">
        <w:trPr>
          <w:trHeight w:val="432"/>
          <w:tblHeader/>
          <w:tblCellSpacing w:w="0" w:type="dxa"/>
        </w:trPr>
        <w:tc>
          <w:tcPr>
            <w:tcW w:w="4427" w:type="dxa"/>
          </w:tcPr>
          <w:p w14:paraId="506CE55B" w14:textId="718EEEB6" w:rsidR="00F36234" w:rsidRPr="00FD529F" w:rsidRDefault="00F36234" w:rsidP="00FD529F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576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>Powered Floor Lift e.g. INSERT BRAND NAME</w:t>
            </w:r>
          </w:p>
        </w:tc>
        <w:tc>
          <w:tcPr>
            <w:tcW w:w="20" w:type="dxa"/>
          </w:tcPr>
          <w:p w14:paraId="7CA7AE45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06" w:type="dxa"/>
          </w:tcPr>
          <w:p w14:paraId="47D58194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0</w:t>
            </w:r>
          </w:p>
        </w:tc>
        <w:tc>
          <w:tcPr>
            <w:tcW w:w="733" w:type="dxa"/>
          </w:tcPr>
          <w:p w14:paraId="64D8F5FC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1-2</w:t>
            </w:r>
          </w:p>
        </w:tc>
        <w:tc>
          <w:tcPr>
            <w:tcW w:w="738" w:type="dxa"/>
          </w:tcPr>
          <w:p w14:paraId="7261C1F9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3–4</w:t>
            </w:r>
          </w:p>
        </w:tc>
        <w:tc>
          <w:tcPr>
            <w:tcW w:w="738" w:type="dxa"/>
          </w:tcPr>
          <w:p w14:paraId="2B5B7035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5–6</w:t>
            </w:r>
          </w:p>
        </w:tc>
        <w:tc>
          <w:tcPr>
            <w:tcW w:w="738" w:type="dxa"/>
          </w:tcPr>
          <w:p w14:paraId="6DEC79BE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7–8</w:t>
            </w:r>
          </w:p>
        </w:tc>
        <w:tc>
          <w:tcPr>
            <w:tcW w:w="738" w:type="dxa"/>
          </w:tcPr>
          <w:p w14:paraId="24075BB8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9–10</w:t>
            </w:r>
          </w:p>
        </w:tc>
        <w:tc>
          <w:tcPr>
            <w:tcW w:w="1155" w:type="dxa"/>
          </w:tcPr>
          <w:p w14:paraId="495678AF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Over 10</w:t>
            </w:r>
          </w:p>
        </w:tc>
        <w:tc>
          <w:tcPr>
            <w:tcW w:w="736" w:type="dxa"/>
          </w:tcPr>
          <w:p w14:paraId="1560BF6C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N/A</w:t>
            </w:r>
          </w:p>
        </w:tc>
      </w:tr>
      <w:tr w:rsidR="00A808F3" w:rsidRPr="00FD529F" w14:paraId="5EA0F7B4" w14:textId="77777777" w:rsidTr="00FD529F">
        <w:trPr>
          <w:trHeight w:val="432"/>
          <w:tblHeader/>
          <w:tblCellSpacing w:w="0" w:type="dxa"/>
        </w:trPr>
        <w:tc>
          <w:tcPr>
            <w:tcW w:w="4427" w:type="dxa"/>
          </w:tcPr>
          <w:p w14:paraId="77F10ACE" w14:textId="0B3F6A5E" w:rsidR="00F36234" w:rsidRPr="00FD529F" w:rsidRDefault="00F36234" w:rsidP="00FD529F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576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>Powered Sit to Stand Assist e.g., INSERT BRAND NAME</w:t>
            </w:r>
          </w:p>
        </w:tc>
        <w:tc>
          <w:tcPr>
            <w:tcW w:w="20" w:type="dxa"/>
          </w:tcPr>
          <w:p w14:paraId="753885D5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06" w:type="dxa"/>
          </w:tcPr>
          <w:p w14:paraId="1473261B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0</w:t>
            </w:r>
          </w:p>
        </w:tc>
        <w:tc>
          <w:tcPr>
            <w:tcW w:w="733" w:type="dxa"/>
          </w:tcPr>
          <w:p w14:paraId="208998AD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1-2</w:t>
            </w:r>
          </w:p>
        </w:tc>
        <w:tc>
          <w:tcPr>
            <w:tcW w:w="738" w:type="dxa"/>
          </w:tcPr>
          <w:p w14:paraId="59B2E788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3–4</w:t>
            </w:r>
          </w:p>
        </w:tc>
        <w:tc>
          <w:tcPr>
            <w:tcW w:w="738" w:type="dxa"/>
          </w:tcPr>
          <w:p w14:paraId="3F693F92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5–6</w:t>
            </w:r>
          </w:p>
        </w:tc>
        <w:tc>
          <w:tcPr>
            <w:tcW w:w="738" w:type="dxa"/>
          </w:tcPr>
          <w:p w14:paraId="43B8A4D9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7–8</w:t>
            </w:r>
          </w:p>
        </w:tc>
        <w:tc>
          <w:tcPr>
            <w:tcW w:w="738" w:type="dxa"/>
          </w:tcPr>
          <w:p w14:paraId="1D98E663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9–10</w:t>
            </w:r>
          </w:p>
        </w:tc>
        <w:tc>
          <w:tcPr>
            <w:tcW w:w="1155" w:type="dxa"/>
          </w:tcPr>
          <w:p w14:paraId="0DCB175E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Over 10</w:t>
            </w:r>
          </w:p>
        </w:tc>
        <w:tc>
          <w:tcPr>
            <w:tcW w:w="736" w:type="dxa"/>
          </w:tcPr>
          <w:p w14:paraId="434C3BDA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N/A</w:t>
            </w:r>
          </w:p>
        </w:tc>
      </w:tr>
      <w:tr w:rsidR="00A808F3" w:rsidRPr="00FD529F" w14:paraId="64BEE28E" w14:textId="77777777" w:rsidTr="00FD529F">
        <w:trPr>
          <w:trHeight w:val="432"/>
          <w:tblHeader/>
          <w:tblCellSpacing w:w="0" w:type="dxa"/>
        </w:trPr>
        <w:tc>
          <w:tcPr>
            <w:tcW w:w="4427" w:type="dxa"/>
          </w:tcPr>
          <w:p w14:paraId="604BA89A" w14:textId="08E6B229" w:rsidR="00F36234" w:rsidRPr="00FD529F" w:rsidRDefault="00F36234" w:rsidP="00FD529F">
            <w:pPr>
              <w:widowControl w:val="0"/>
              <w:numPr>
                <w:ilvl w:val="1"/>
                <w:numId w:val="95"/>
              </w:numPr>
              <w:tabs>
                <w:tab w:val="left" w:pos="-720"/>
              </w:tabs>
              <w:ind w:left="576"/>
              <w:rPr>
                <w:rFonts w:ascii="Roboto" w:hAnsi="Roboto" w:cs="Arial"/>
                <w:bCs/>
                <w:lang w:val="en"/>
              </w:rPr>
            </w:pPr>
            <w:r w:rsidRPr="00FD529F">
              <w:rPr>
                <w:rFonts w:ascii="Roboto" w:hAnsi="Roboto" w:cs="Arial"/>
                <w:bCs/>
                <w:lang w:val="en"/>
              </w:rPr>
              <w:t xml:space="preserve">Non powered stand </w:t>
            </w:r>
            <w:proofErr w:type="gramStart"/>
            <w:r w:rsidRPr="00FD529F">
              <w:rPr>
                <w:rFonts w:ascii="Roboto" w:hAnsi="Roboto" w:cs="Arial"/>
                <w:bCs/>
                <w:lang w:val="en"/>
              </w:rPr>
              <w:t>assist</w:t>
            </w:r>
            <w:proofErr w:type="gramEnd"/>
            <w:r w:rsidR="00FD529F">
              <w:rPr>
                <w:rFonts w:ascii="Roboto" w:hAnsi="Roboto" w:cs="Arial"/>
                <w:bCs/>
                <w:lang w:val="en"/>
              </w:rPr>
              <w:t xml:space="preserve"> e.g.,</w:t>
            </w:r>
          </w:p>
          <w:p w14:paraId="51901195" w14:textId="34A571F0" w:rsidR="00F36234" w:rsidRPr="00FD529F" w:rsidRDefault="00F36234" w:rsidP="00FD529F">
            <w:pPr>
              <w:tabs>
                <w:tab w:val="left" w:pos="-720"/>
              </w:tabs>
              <w:autoSpaceDE w:val="0"/>
              <w:autoSpaceDN w:val="0"/>
              <w:adjustRightInd w:val="0"/>
              <w:ind w:left="576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>INSERT BRAND NAME</w:t>
            </w:r>
          </w:p>
        </w:tc>
        <w:tc>
          <w:tcPr>
            <w:tcW w:w="20" w:type="dxa"/>
          </w:tcPr>
          <w:p w14:paraId="1EFF61B7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06" w:type="dxa"/>
          </w:tcPr>
          <w:p w14:paraId="46546220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33" w:type="dxa"/>
          </w:tcPr>
          <w:p w14:paraId="2E454BC1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38" w:type="dxa"/>
          </w:tcPr>
          <w:p w14:paraId="3377F4B2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</w:p>
        </w:tc>
        <w:tc>
          <w:tcPr>
            <w:tcW w:w="738" w:type="dxa"/>
          </w:tcPr>
          <w:p w14:paraId="1BF31261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</w:p>
        </w:tc>
        <w:tc>
          <w:tcPr>
            <w:tcW w:w="738" w:type="dxa"/>
          </w:tcPr>
          <w:p w14:paraId="5714D22D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</w:p>
        </w:tc>
        <w:tc>
          <w:tcPr>
            <w:tcW w:w="738" w:type="dxa"/>
          </w:tcPr>
          <w:p w14:paraId="54CFF85D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</w:p>
        </w:tc>
        <w:tc>
          <w:tcPr>
            <w:tcW w:w="1155" w:type="dxa"/>
          </w:tcPr>
          <w:p w14:paraId="4977F6D4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36" w:type="dxa"/>
          </w:tcPr>
          <w:p w14:paraId="1A450433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</w:p>
        </w:tc>
      </w:tr>
      <w:tr w:rsidR="00A808F3" w:rsidRPr="00FD529F" w14:paraId="3903F288" w14:textId="77777777" w:rsidTr="00FD529F">
        <w:trPr>
          <w:trHeight w:val="369"/>
          <w:tblHeader/>
          <w:tblCellSpacing w:w="0" w:type="dxa"/>
        </w:trPr>
        <w:tc>
          <w:tcPr>
            <w:tcW w:w="4427" w:type="dxa"/>
          </w:tcPr>
          <w:p w14:paraId="08974BF2" w14:textId="77777777" w:rsidR="00F36234" w:rsidRPr="00A808F3" w:rsidRDefault="00F36234" w:rsidP="00FD529F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576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  <w:bCs/>
              </w:rPr>
              <w:t>A</w:t>
            </w:r>
            <w:r w:rsidR="00A808F3">
              <w:rPr>
                <w:rFonts w:ascii="Roboto" w:hAnsi="Roboto" w:cs="Arial"/>
                <w:bCs/>
              </w:rPr>
              <w:t>n air assist mat</w:t>
            </w:r>
          </w:p>
          <w:p w14:paraId="2EC8F7C0" w14:textId="51C131D2" w:rsidR="00A808F3" w:rsidRPr="00FD529F" w:rsidRDefault="00A808F3" w:rsidP="00A808F3">
            <w:pPr>
              <w:tabs>
                <w:tab w:val="left" w:pos="-720"/>
              </w:tabs>
              <w:autoSpaceDE w:val="0"/>
              <w:autoSpaceDN w:val="0"/>
              <w:adjustRightInd w:val="0"/>
              <w:ind w:left="576"/>
              <w:rPr>
                <w:rFonts w:ascii="Roboto" w:hAnsi="Roboto" w:cs="Arial"/>
              </w:rPr>
            </w:pPr>
            <w:r w:rsidRPr="00A808F3">
              <w:rPr>
                <w:rFonts w:ascii="Roboto" w:hAnsi="Roboto" w:cs="Arial"/>
                <w:bCs/>
              </w:rPr>
              <w:t>INSERT BRAND NAME</w:t>
            </w:r>
          </w:p>
        </w:tc>
        <w:tc>
          <w:tcPr>
            <w:tcW w:w="20" w:type="dxa"/>
          </w:tcPr>
          <w:p w14:paraId="6ED54CA6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06" w:type="dxa"/>
          </w:tcPr>
          <w:p w14:paraId="07EA7C96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0</w:t>
            </w:r>
          </w:p>
        </w:tc>
        <w:tc>
          <w:tcPr>
            <w:tcW w:w="733" w:type="dxa"/>
          </w:tcPr>
          <w:p w14:paraId="49BA38C5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1-2</w:t>
            </w:r>
          </w:p>
        </w:tc>
        <w:tc>
          <w:tcPr>
            <w:tcW w:w="738" w:type="dxa"/>
          </w:tcPr>
          <w:p w14:paraId="0820B2D7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3–4</w:t>
            </w:r>
          </w:p>
        </w:tc>
        <w:tc>
          <w:tcPr>
            <w:tcW w:w="738" w:type="dxa"/>
          </w:tcPr>
          <w:p w14:paraId="69798A57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5–6</w:t>
            </w:r>
          </w:p>
        </w:tc>
        <w:tc>
          <w:tcPr>
            <w:tcW w:w="738" w:type="dxa"/>
          </w:tcPr>
          <w:p w14:paraId="76BD1A32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7–8</w:t>
            </w:r>
          </w:p>
        </w:tc>
        <w:tc>
          <w:tcPr>
            <w:tcW w:w="738" w:type="dxa"/>
          </w:tcPr>
          <w:p w14:paraId="4FA2F443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9–10</w:t>
            </w:r>
          </w:p>
        </w:tc>
        <w:tc>
          <w:tcPr>
            <w:tcW w:w="1155" w:type="dxa"/>
          </w:tcPr>
          <w:p w14:paraId="3981912C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Over 10</w:t>
            </w:r>
          </w:p>
        </w:tc>
        <w:tc>
          <w:tcPr>
            <w:tcW w:w="736" w:type="dxa"/>
          </w:tcPr>
          <w:p w14:paraId="3AAB0EDD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N/A</w:t>
            </w:r>
          </w:p>
          <w:p w14:paraId="19C86CD5" w14:textId="77777777" w:rsidR="00F36234" w:rsidRPr="00FD529F" w:rsidRDefault="00F36234" w:rsidP="00FD529F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</w:tr>
      <w:tr w:rsidR="00A808F3" w:rsidRPr="00FD529F" w14:paraId="24EC141C" w14:textId="77777777" w:rsidTr="00FD529F">
        <w:trPr>
          <w:trHeight w:val="432"/>
          <w:tblHeader/>
          <w:tblCellSpacing w:w="0" w:type="dxa"/>
        </w:trPr>
        <w:tc>
          <w:tcPr>
            <w:tcW w:w="4427" w:type="dxa"/>
          </w:tcPr>
          <w:p w14:paraId="677C2C5D" w14:textId="54AE5209" w:rsidR="00F36234" w:rsidRPr="00FD529F" w:rsidRDefault="00F36234" w:rsidP="00FD529F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576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  <w:bCs/>
              </w:rPr>
              <w:t xml:space="preserve">A </w:t>
            </w:r>
            <w:r w:rsidR="00A808F3">
              <w:rPr>
                <w:rFonts w:ascii="Roboto" w:hAnsi="Roboto" w:cs="Arial"/>
                <w:bCs/>
              </w:rPr>
              <w:t>slider sheet</w:t>
            </w:r>
          </w:p>
          <w:p w14:paraId="21BEC746" w14:textId="5DC5E8EB" w:rsidR="00F36234" w:rsidRPr="00FD529F" w:rsidRDefault="00A808F3" w:rsidP="00FD529F">
            <w:pPr>
              <w:autoSpaceDE w:val="0"/>
              <w:autoSpaceDN w:val="0"/>
              <w:adjustRightInd w:val="0"/>
              <w:ind w:left="576"/>
              <w:rPr>
                <w:rFonts w:ascii="Roboto" w:hAnsi="Roboto" w:cs="Arial"/>
                <w:bCs/>
              </w:rPr>
            </w:pPr>
            <w:r w:rsidRPr="00A808F3">
              <w:rPr>
                <w:rFonts w:ascii="Roboto" w:hAnsi="Roboto" w:cs="Arial"/>
                <w:bCs/>
              </w:rPr>
              <w:t>INSERT BRAND NAME</w:t>
            </w:r>
          </w:p>
        </w:tc>
        <w:tc>
          <w:tcPr>
            <w:tcW w:w="20" w:type="dxa"/>
          </w:tcPr>
          <w:p w14:paraId="2EEF99F4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06" w:type="dxa"/>
          </w:tcPr>
          <w:p w14:paraId="38F1F118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0</w:t>
            </w:r>
          </w:p>
        </w:tc>
        <w:tc>
          <w:tcPr>
            <w:tcW w:w="733" w:type="dxa"/>
          </w:tcPr>
          <w:p w14:paraId="34BAFC30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1-2</w:t>
            </w:r>
          </w:p>
        </w:tc>
        <w:tc>
          <w:tcPr>
            <w:tcW w:w="738" w:type="dxa"/>
          </w:tcPr>
          <w:p w14:paraId="04698872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3–4</w:t>
            </w:r>
          </w:p>
        </w:tc>
        <w:tc>
          <w:tcPr>
            <w:tcW w:w="738" w:type="dxa"/>
          </w:tcPr>
          <w:p w14:paraId="5FA42A12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5–6</w:t>
            </w:r>
          </w:p>
        </w:tc>
        <w:tc>
          <w:tcPr>
            <w:tcW w:w="738" w:type="dxa"/>
          </w:tcPr>
          <w:p w14:paraId="37EED845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7–8</w:t>
            </w:r>
          </w:p>
        </w:tc>
        <w:tc>
          <w:tcPr>
            <w:tcW w:w="738" w:type="dxa"/>
          </w:tcPr>
          <w:p w14:paraId="60EB9FD6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9–10</w:t>
            </w:r>
          </w:p>
        </w:tc>
        <w:tc>
          <w:tcPr>
            <w:tcW w:w="1155" w:type="dxa"/>
          </w:tcPr>
          <w:p w14:paraId="4A5FCD9A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Over 10</w:t>
            </w:r>
          </w:p>
        </w:tc>
        <w:tc>
          <w:tcPr>
            <w:tcW w:w="736" w:type="dxa"/>
          </w:tcPr>
          <w:p w14:paraId="585F6642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N/A</w:t>
            </w:r>
          </w:p>
          <w:p w14:paraId="40A8C075" w14:textId="77777777" w:rsidR="00F36234" w:rsidRPr="00FD529F" w:rsidRDefault="00F36234" w:rsidP="00FD529F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</w:tr>
      <w:tr w:rsidR="00A808F3" w:rsidRPr="00FD529F" w14:paraId="6BEED413" w14:textId="77777777" w:rsidTr="00FD529F">
        <w:trPr>
          <w:trHeight w:val="432"/>
          <w:tblHeader/>
          <w:tblCellSpacing w:w="0" w:type="dxa"/>
        </w:trPr>
        <w:tc>
          <w:tcPr>
            <w:tcW w:w="4427" w:type="dxa"/>
          </w:tcPr>
          <w:p w14:paraId="73C137C9" w14:textId="505FEEF8" w:rsidR="00A808F3" w:rsidRPr="00A808F3" w:rsidRDefault="00A808F3" w:rsidP="00A808F3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576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  <w:bCs/>
              </w:rPr>
              <w:t>A</w:t>
            </w:r>
            <w:r>
              <w:rPr>
                <w:rFonts w:ascii="Roboto" w:hAnsi="Roboto" w:cs="Arial"/>
                <w:bCs/>
              </w:rPr>
              <w:t>n air assist lift for fall recovery</w:t>
            </w:r>
          </w:p>
          <w:p w14:paraId="27FBE4BE" w14:textId="5B2829E3" w:rsidR="00F36234" w:rsidRPr="00FD529F" w:rsidRDefault="00A808F3" w:rsidP="00A808F3">
            <w:pPr>
              <w:autoSpaceDE w:val="0"/>
              <w:autoSpaceDN w:val="0"/>
              <w:adjustRightInd w:val="0"/>
              <w:ind w:left="576"/>
              <w:rPr>
                <w:rFonts w:ascii="Roboto" w:hAnsi="Roboto" w:cs="Arial"/>
                <w:bCs/>
              </w:rPr>
            </w:pPr>
            <w:r w:rsidRPr="00A808F3">
              <w:rPr>
                <w:rFonts w:ascii="Roboto" w:hAnsi="Roboto" w:cs="Arial"/>
                <w:bCs/>
              </w:rPr>
              <w:t>INSERT BRAND NAME</w:t>
            </w:r>
            <w:r w:rsidRPr="00FD529F">
              <w:rPr>
                <w:rFonts w:ascii="Roboto" w:hAnsi="Roboto" w:cs="Arial"/>
                <w:bCs/>
              </w:rPr>
              <w:t xml:space="preserve"> </w:t>
            </w:r>
          </w:p>
        </w:tc>
        <w:tc>
          <w:tcPr>
            <w:tcW w:w="20" w:type="dxa"/>
          </w:tcPr>
          <w:p w14:paraId="058320CC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</w:p>
        </w:tc>
        <w:tc>
          <w:tcPr>
            <w:tcW w:w="706" w:type="dxa"/>
          </w:tcPr>
          <w:p w14:paraId="128DE86F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0</w:t>
            </w:r>
          </w:p>
        </w:tc>
        <w:tc>
          <w:tcPr>
            <w:tcW w:w="733" w:type="dxa"/>
          </w:tcPr>
          <w:p w14:paraId="691AB83F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1-2</w:t>
            </w:r>
          </w:p>
        </w:tc>
        <w:tc>
          <w:tcPr>
            <w:tcW w:w="738" w:type="dxa"/>
          </w:tcPr>
          <w:p w14:paraId="411B457E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3–4</w:t>
            </w:r>
          </w:p>
        </w:tc>
        <w:tc>
          <w:tcPr>
            <w:tcW w:w="738" w:type="dxa"/>
          </w:tcPr>
          <w:p w14:paraId="4E45CF3C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5–6</w:t>
            </w:r>
          </w:p>
        </w:tc>
        <w:tc>
          <w:tcPr>
            <w:tcW w:w="738" w:type="dxa"/>
          </w:tcPr>
          <w:p w14:paraId="672C102E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7–8</w:t>
            </w:r>
          </w:p>
        </w:tc>
        <w:tc>
          <w:tcPr>
            <w:tcW w:w="738" w:type="dxa"/>
          </w:tcPr>
          <w:p w14:paraId="20759752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9–10</w:t>
            </w:r>
          </w:p>
        </w:tc>
        <w:tc>
          <w:tcPr>
            <w:tcW w:w="1155" w:type="dxa"/>
          </w:tcPr>
          <w:p w14:paraId="5A3AD9C3" w14:textId="77777777" w:rsidR="00F36234" w:rsidRPr="00FD529F" w:rsidRDefault="00F36234" w:rsidP="007D402D">
            <w:pPr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Over 10</w:t>
            </w:r>
          </w:p>
        </w:tc>
        <w:tc>
          <w:tcPr>
            <w:tcW w:w="736" w:type="dxa"/>
          </w:tcPr>
          <w:p w14:paraId="1EC0F7CA" w14:textId="77777777" w:rsidR="00F36234" w:rsidRPr="00FD529F" w:rsidRDefault="00F36234" w:rsidP="007D402D">
            <w:pPr>
              <w:autoSpaceDE w:val="0"/>
              <w:autoSpaceDN w:val="0"/>
              <w:adjustRightInd w:val="0"/>
              <w:jc w:val="center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N/A</w:t>
            </w:r>
          </w:p>
        </w:tc>
      </w:tr>
    </w:tbl>
    <w:p w14:paraId="444AD8FC" w14:textId="77777777" w:rsidR="00F36234" w:rsidRPr="00FD529F" w:rsidRDefault="00F36234" w:rsidP="00F36234">
      <w:pPr>
        <w:rPr>
          <w:rFonts w:ascii="Roboto" w:hAnsi="Roboto" w:cs="Arial"/>
        </w:rPr>
      </w:pPr>
    </w:p>
    <w:p w14:paraId="20618926" w14:textId="3115AE30" w:rsidR="00F36234" w:rsidRPr="00FD529F" w:rsidRDefault="00F36234" w:rsidP="00F36234">
      <w:pPr>
        <w:pStyle w:val="ListParagraph"/>
        <w:numPr>
          <w:ilvl w:val="0"/>
          <w:numId w:val="95"/>
        </w:numPr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outlineLvl w:val="2"/>
        <w:rPr>
          <w:rFonts w:ascii="Roboto" w:hAnsi="Roboto" w:cs="Arial"/>
          <w:b/>
          <w:bCs/>
          <w:color w:val="000000"/>
          <w:sz w:val="22"/>
          <w:szCs w:val="22"/>
        </w:rPr>
      </w:pPr>
      <w:bookmarkStart w:id="9" w:name="_Toc215431474"/>
      <w:r w:rsidRPr="00FD529F">
        <w:rPr>
          <w:rFonts w:ascii="Roboto" w:hAnsi="Roboto" w:cs="Arial"/>
          <w:b/>
          <w:bCs/>
          <w:color w:val="000000"/>
          <w:sz w:val="22"/>
          <w:szCs w:val="22"/>
        </w:rPr>
        <w:t xml:space="preserve">How many times in a typical shift </w:t>
      </w:r>
      <w:r w:rsidR="007B7E90">
        <w:rPr>
          <w:rFonts w:ascii="Roboto" w:hAnsi="Roboto" w:cs="Arial"/>
          <w:b/>
          <w:bCs/>
          <w:color w:val="000000"/>
          <w:sz w:val="22"/>
          <w:szCs w:val="22"/>
        </w:rPr>
        <w:t xml:space="preserve">do you think that </w:t>
      </w:r>
      <w:r w:rsidRPr="00FD529F">
        <w:rPr>
          <w:rFonts w:ascii="Roboto" w:hAnsi="Roboto" w:cs="Arial"/>
          <w:b/>
          <w:bCs/>
          <w:color w:val="000000"/>
          <w:sz w:val="22"/>
          <w:szCs w:val="22"/>
        </w:rPr>
        <w:t xml:space="preserve">SPHM equipment </w:t>
      </w:r>
      <w:r w:rsidRPr="00FD529F">
        <w:rPr>
          <w:rFonts w:ascii="Roboto" w:hAnsi="Roboto" w:cs="Arial"/>
          <w:b/>
          <w:bCs/>
          <w:i/>
          <w:color w:val="000000"/>
          <w:sz w:val="22"/>
          <w:szCs w:val="22"/>
        </w:rPr>
        <w:t>could</w:t>
      </w:r>
      <w:r w:rsidRPr="00FD529F">
        <w:rPr>
          <w:rFonts w:ascii="Roboto" w:hAnsi="Roboto" w:cs="Arial"/>
          <w:b/>
          <w:bCs/>
          <w:color w:val="000000"/>
          <w:sz w:val="22"/>
          <w:szCs w:val="22"/>
        </w:rPr>
        <w:t xml:space="preserve"> have been used to reposition, transfer or mobilize a patient, but equipment was </w:t>
      </w:r>
      <w:r w:rsidRPr="00FD529F">
        <w:rPr>
          <w:rFonts w:ascii="Roboto" w:hAnsi="Roboto" w:cs="Arial"/>
          <w:b/>
          <w:bCs/>
          <w:i/>
          <w:color w:val="000000"/>
          <w:sz w:val="22"/>
          <w:szCs w:val="22"/>
        </w:rPr>
        <w:t>not</w:t>
      </w:r>
      <w:r w:rsidRPr="00FD529F">
        <w:rPr>
          <w:rFonts w:ascii="Roboto" w:hAnsi="Roboto" w:cs="Arial"/>
          <w:b/>
          <w:bCs/>
          <w:color w:val="000000"/>
          <w:sz w:val="22"/>
          <w:szCs w:val="22"/>
        </w:rPr>
        <w:t xml:space="preserve"> used?</w:t>
      </w:r>
      <w:bookmarkEnd w:id="9"/>
    </w:p>
    <w:p w14:paraId="3E293710" w14:textId="0478910E" w:rsidR="00F36234" w:rsidRPr="00FD529F" w:rsidRDefault="00F36234" w:rsidP="00F36234">
      <w:pPr>
        <w:pStyle w:val="ListParagraph"/>
        <w:tabs>
          <w:tab w:val="left" w:pos="-720"/>
        </w:tabs>
        <w:overflowPunct w:val="0"/>
        <w:autoSpaceDE w:val="0"/>
        <w:autoSpaceDN w:val="0"/>
        <w:adjustRightInd w:val="0"/>
        <w:ind w:left="360"/>
        <w:textAlignment w:val="baseline"/>
        <w:outlineLvl w:val="2"/>
        <w:rPr>
          <w:rFonts w:ascii="Roboto" w:hAnsi="Roboto" w:cs="Arial"/>
          <w:b/>
          <w:bCs/>
          <w:color w:val="000000"/>
          <w:sz w:val="22"/>
          <w:szCs w:val="22"/>
        </w:rPr>
      </w:pPr>
      <w:r w:rsidRPr="00FD529F">
        <w:rPr>
          <w:rFonts w:ascii="Roboto" w:hAnsi="Roboto" w:cs="Arial"/>
          <w:b/>
          <w:bCs/>
          <w:color w:val="000000"/>
          <w:sz w:val="22"/>
          <w:szCs w:val="22"/>
        </w:rPr>
        <w:tab/>
      </w:r>
    </w:p>
    <w:tbl>
      <w:tblPr>
        <w:tblW w:w="496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269"/>
        <w:gridCol w:w="1269"/>
        <w:gridCol w:w="1269"/>
        <w:gridCol w:w="1269"/>
        <w:gridCol w:w="1269"/>
        <w:gridCol w:w="1269"/>
        <w:gridCol w:w="1269"/>
      </w:tblGrid>
      <w:tr w:rsidR="00F36234" w:rsidRPr="00FD529F" w14:paraId="2BE573E7" w14:textId="77777777" w:rsidTr="007B7E90">
        <w:trPr>
          <w:tblHeader/>
          <w:tblCellSpacing w:w="0" w:type="dxa"/>
          <w:jc w:val="center"/>
        </w:trPr>
        <w:tc>
          <w:tcPr>
            <w:tcW w:w="1269" w:type="dxa"/>
            <w:tcBorders>
              <w:bottom w:val="single" w:sz="4" w:space="0" w:color="auto"/>
            </w:tcBorders>
          </w:tcPr>
          <w:p w14:paraId="4E3231BC" w14:textId="77777777" w:rsidR="00F36234" w:rsidRPr="00FD529F" w:rsidRDefault="00F36234" w:rsidP="00F36234">
            <w:pPr>
              <w:jc w:val="center"/>
              <w:outlineLvl w:val="2"/>
              <w:rPr>
                <w:rFonts w:ascii="Roboto" w:hAnsi="Roboto" w:cs="Arial"/>
                <w:color w:val="000000"/>
              </w:rPr>
            </w:pPr>
            <w:bookmarkStart w:id="10" w:name="_Toc215431475"/>
            <w:r w:rsidRPr="00FD529F">
              <w:rPr>
                <w:rFonts w:ascii="Roboto" w:hAnsi="Roboto" w:cs="Arial"/>
                <w:color w:val="000000"/>
              </w:rPr>
              <w:t>0</w:t>
            </w:r>
            <w:bookmarkEnd w:id="10"/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6AAD9BA" w14:textId="77777777" w:rsidR="00F36234" w:rsidRPr="00FD529F" w:rsidRDefault="00F36234" w:rsidP="00F36234">
            <w:pPr>
              <w:jc w:val="center"/>
              <w:outlineLvl w:val="2"/>
              <w:rPr>
                <w:rFonts w:ascii="Roboto" w:hAnsi="Roboto" w:cs="Arial"/>
                <w:color w:val="000000"/>
              </w:rPr>
            </w:pPr>
            <w:bookmarkStart w:id="11" w:name="_Toc215431476"/>
            <w:r w:rsidRPr="00FD529F">
              <w:rPr>
                <w:rFonts w:ascii="Roboto" w:hAnsi="Roboto" w:cs="Arial"/>
                <w:color w:val="000000"/>
              </w:rPr>
              <w:t>1-2</w:t>
            </w:r>
            <w:bookmarkEnd w:id="11"/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36FAC02" w14:textId="77777777" w:rsidR="00F36234" w:rsidRPr="00FD529F" w:rsidRDefault="00F36234" w:rsidP="00F36234">
            <w:pPr>
              <w:jc w:val="center"/>
              <w:outlineLvl w:val="2"/>
              <w:rPr>
                <w:rFonts w:ascii="Roboto" w:hAnsi="Roboto" w:cs="Arial"/>
                <w:color w:val="000000"/>
              </w:rPr>
            </w:pPr>
            <w:bookmarkStart w:id="12" w:name="_Toc215431477"/>
            <w:r w:rsidRPr="00FD529F">
              <w:rPr>
                <w:rFonts w:ascii="Roboto" w:hAnsi="Roboto" w:cs="Arial"/>
                <w:color w:val="000000"/>
              </w:rPr>
              <w:t>3–4</w:t>
            </w:r>
            <w:bookmarkEnd w:id="12"/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E2690E2" w14:textId="77777777" w:rsidR="00F36234" w:rsidRPr="00FD529F" w:rsidRDefault="00F36234" w:rsidP="00F36234">
            <w:pPr>
              <w:jc w:val="center"/>
              <w:outlineLvl w:val="2"/>
              <w:rPr>
                <w:rFonts w:ascii="Roboto" w:hAnsi="Roboto" w:cs="Arial"/>
                <w:color w:val="000000"/>
              </w:rPr>
            </w:pPr>
            <w:bookmarkStart w:id="13" w:name="_Toc215431478"/>
            <w:r w:rsidRPr="00FD529F">
              <w:rPr>
                <w:rFonts w:ascii="Roboto" w:hAnsi="Roboto" w:cs="Arial"/>
                <w:color w:val="000000"/>
              </w:rPr>
              <w:t>5–6</w:t>
            </w:r>
            <w:bookmarkEnd w:id="13"/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689104DE" w14:textId="77777777" w:rsidR="00F36234" w:rsidRPr="00FD529F" w:rsidRDefault="00F36234" w:rsidP="00F36234">
            <w:pPr>
              <w:jc w:val="center"/>
              <w:outlineLvl w:val="2"/>
              <w:rPr>
                <w:rFonts w:ascii="Roboto" w:hAnsi="Roboto" w:cs="Arial"/>
                <w:color w:val="000000"/>
              </w:rPr>
            </w:pPr>
            <w:bookmarkStart w:id="14" w:name="_Toc215431479"/>
            <w:r w:rsidRPr="00FD529F">
              <w:rPr>
                <w:rFonts w:ascii="Roboto" w:hAnsi="Roboto" w:cs="Arial"/>
                <w:color w:val="000000"/>
              </w:rPr>
              <w:t>7–8</w:t>
            </w:r>
            <w:bookmarkEnd w:id="14"/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E749F87" w14:textId="77777777" w:rsidR="00F36234" w:rsidRPr="00FD529F" w:rsidRDefault="00F36234" w:rsidP="00F36234">
            <w:pPr>
              <w:jc w:val="center"/>
              <w:outlineLvl w:val="2"/>
              <w:rPr>
                <w:rFonts w:ascii="Roboto" w:hAnsi="Roboto" w:cs="Arial"/>
                <w:color w:val="000000"/>
              </w:rPr>
            </w:pPr>
            <w:bookmarkStart w:id="15" w:name="_Toc215431480"/>
            <w:r w:rsidRPr="00FD529F">
              <w:rPr>
                <w:rFonts w:ascii="Roboto" w:hAnsi="Roboto" w:cs="Arial"/>
                <w:color w:val="000000"/>
              </w:rPr>
              <w:t>9–10</w:t>
            </w:r>
            <w:bookmarkEnd w:id="15"/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B18C093" w14:textId="77777777" w:rsidR="00F36234" w:rsidRPr="00FD529F" w:rsidRDefault="00F36234" w:rsidP="00F36234">
            <w:pPr>
              <w:jc w:val="center"/>
              <w:outlineLvl w:val="2"/>
              <w:rPr>
                <w:rFonts w:ascii="Roboto" w:hAnsi="Roboto" w:cs="Arial"/>
                <w:color w:val="000000"/>
              </w:rPr>
            </w:pPr>
            <w:bookmarkStart w:id="16" w:name="_Toc215431481"/>
            <w:r w:rsidRPr="00FD529F">
              <w:rPr>
                <w:rFonts w:ascii="Roboto" w:hAnsi="Roboto" w:cs="Arial"/>
                <w:color w:val="000000"/>
              </w:rPr>
              <w:t>Over 10</w:t>
            </w:r>
            <w:bookmarkEnd w:id="16"/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14:paraId="7FA0D2FD" w14:textId="77777777" w:rsidR="00F36234" w:rsidRPr="00FD529F" w:rsidRDefault="00F36234" w:rsidP="00F36234">
            <w:pPr>
              <w:jc w:val="center"/>
              <w:outlineLvl w:val="2"/>
              <w:rPr>
                <w:rFonts w:ascii="Roboto" w:hAnsi="Roboto" w:cs="Arial"/>
                <w:color w:val="000000"/>
              </w:rPr>
            </w:pPr>
            <w:bookmarkStart w:id="17" w:name="_Toc215431482"/>
            <w:r w:rsidRPr="00FD529F">
              <w:rPr>
                <w:rFonts w:ascii="Roboto" w:hAnsi="Roboto" w:cs="Arial"/>
                <w:color w:val="000000"/>
              </w:rPr>
              <w:t>N/A</w:t>
            </w:r>
            <w:bookmarkEnd w:id="17"/>
          </w:p>
          <w:p w14:paraId="57CB4366" w14:textId="77777777" w:rsidR="00F36234" w:rsidRPr="00FD529F" w:rsidRDefault="00F36234" w:rsidP="007D402D">
            <w:pPr>
              <w:outlineLvl w:val="2"/>
              <w:rPr>
                <w:rFonts w:ascii="Roboto" w:hAnsi="Roboto" w:cs="Arial"/>
                <w:color w:val="000000"/>
              </w:rPr>
            </w:pPr>
          </w:p>
        </w:tc>
      </w:tr>
    </w:tbl>
    <w:p w14:paraId="4680495B" w14:textId="183E454C" w:rsidR="007B7E90" w:rsidRDefault="007B7E90" w:rsidP="007B7E90">
      <w:pPr>
        <w:rPr>
          <w:rFonts w:ascii="Roboto" w:hAnsi="Roboto"/>
          <w:b/>
          <w:bCs/>
        </w:rPr>
      </w:pPr>
    </w:p>
    <w:p w14:paraId="69D78618" w14:textId="77777777" w:rsidR="007B7E90" w:rsidRDefault="007B7E9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 w:type="page"/>
      </w:r>
    </w:p>
    <w:p w14:paraId="67A05169" w14:textId="73FC47E9" w:rsidR="00F36234" w:rsidRPr="00F36234" w:rsidRDefault="00F36234" w:rsidP="00F36234">
      <w:pPr>
        <w:numPr>
          <w:ilvl w:val="0"/>
          <w:numId w:val="95"/>
        </w:numPr>
        <w:rPr>
          <w:rFonts w:ascii="Roboto" w:hAnsi="Roboto"/>
          <w:b/>
          <w:bCs/>
        </w:rPr>
      </w:pPr>
      <w:r w:rsidRPr="00F36234">
        <w:rPr>
          <w:rFonts w:ascii="Roboto" w:hAnsi="Roboto"/>
          <w:b/>
          <w:bCs/>
        </w:rPr>
        <w:lastRenderedPageBreak/>
        <w:t xml:space="preserve">Please choose the top 3 reasons SPHM equipment is </w:t>
      </w:r>
      <w:r w:rsidRPr="00F36234">
        <w:rPr>
          <w:rFonts w:ascii="Roboto" w:hAnsi="Roboto"/>
          <w:b/>
          <w:bCs/>
          <w:i/>
        </w:rPr>
        <w:t>not</w:t>
      </w:r>
      <w:r w:rsidRPr="00F36234">
        <w:rPr>
          <w:rFonts w:ascii="Roboto" w:hAnsi="Roboto"/>
          <w:b/>
          <w:bCs/>
        </w:rPr>
        <w:t xml:space="preserve"> used to complete </w:t>
      </w:r>
      <w:r w:rsidR="007B7E90" w:rsidRPr="00F36234">
        <w:rPr>
          <w:rFonts w:ascii="Roboto" w:hAnsi="Roboto"/>
          <w:b/>
          <w:bCs/>
        </w:rPr>
        <w:t>patient</w:t>
      </w:r>
      <w:r w:rsidRPr="00F36234">
        <w:rPr>
          <w:rFonts w:ascii="Roboto" w:hAnsi="Roboto"/>
          <w:b/>
          <w:bCs/>
        </w:rPr>
        <w:t xml:space="preserve"> handling and mobility task</w:t>
      </w:r>
      <w:r w:rsidR="007B7E90">
        <w:rPr>
          <w:rFonts w:ascii="Roboto" w:hAnsi="Roboto"/>
          <w:b/>
          <w:bCs/>
        </w:rPr>
        <w:t>s</w:t>
      </w:r>
    </w:p>
    <w:tbl>
      <w:tblPr>
        <w:tblW w:w="0" w:type="auto"/>
        <w:tblInd w:w="1458" w:type="dxa"/>
        <w:tblLook w:val="04A0" w:firstRow="1" w:lastRow="0" w:firstColumn="1" w:lastColumn="0" w:noHBand="0" w:noVBand="1"/>
      </w:tblPr>
      <w:tblGrid>
        <w:gridCol w:w="7063"/>
      </w:tblGrid>
      <w:tr w:rsidR="00F36234" w:rsidRPr="00F36234" w14:paraId="5F8993BA" w14:textId="77777777" w:rsidTr="007D402D">
        <w:trPr>
          <w:trHeight w:val="300"/>
        </w:trPr>
        <w:tc>
          <w:tcPr>
            <w:tcW w:w="7063" w:type="dxa"/>
            <w:hideMark/>
          </w:tcPr>
          <w:p w14:paraId="0C602574" w14:textId="77777777" w:rsidR="00F36234" w:rsidRPr="00F36234" w:rsidRDefault="00F36234" w:rsidP="00F36234">
            <w:pPr>
              <w:numPr>
                <w:ilvl w:val="0"/>
                <w:numId w:val="96"/>
              </w:numPr>
              <w:spacing w:after="120"/>
              <w:ind w:left="504"/>
              <w:rPr>
                <w:rFonts w:ascii="Roboto" w:hAnsi="Roboto"/>
                <w:b/>
                <w:bCs/>
              </w:rPr>
            </w:pPr>
            <w:r w:rsidRPr="00F36234">
              <w:rPr>
                <w:rFonts w:ascii="Roboto" w:hAnsi="Roboto"/>
                <w:b/>
                <w:bCs/>
              </w:rPr>
              <w:t>Equipment is not available</w:t>
            </w:r>
          </w:p>
        </w:tc>
      </w:tr>
      <w:tr w:rsidR="00F36234" w:rsidRPr="00F36234" w14:paraId="493647CB" w14:textId="77777777" w:rsidTr="007D402D">
        <w:trPr>
          <w:trHeight w:val="300"/>
        </w:trPr>
        <w:tc>
          <w:tcPr>
            <w:tcW w:w="7063" w:type="dxa"/>
            <w:hideMark/>
          </w:tcPr>
          <w:p w14:paraId="3BF53670" w14:textId="77777777" w:rsidR="00F36234" w:rsidRPr="00F36234" w:rsidRDefault="00F36234" w:rsidP="00F36234">
            <w:pPr>
              <w:numPr>
                <w:ilvl w:val="0"/>
                <w:numId w:val="96"/>
              </w:numPr>
              <w:spacing w:after="120"/>
              <w:ind w:left="504"/>
              <w:rPr>
                <w:rFonts w:ascii="Roboto" w:hAnsi="Roboto"/>
                <w:b/>
                <w:bCs/>
              </w:rPr>
            </w:pPr>
            <w:r w:rsidRPr="00F36234">
              <w:rPr>
                <w:rFonts w:ascii="Roboto" w:hAnsi="Roboto"/>
                <w:b/>
                <w:bCs/>
              </w:rPr>
              <w:t>Equipment takes too long to use</w:t>
            </w:r>
          </w:p>
        </w:tc>
      </w:tr>
      <w:tr w:rsidR="00F36234" w:rsidRPr="00F36234" w14:paraId="6F780143" w14:textId="77777777" w:rsidTr="007D402D">
        <w:trPr>
          <w:trHeight w:val="287"/>
        </w:trPr>
        <w:tc>
          <w:tcPr>
            <w:tcW w:w="7063" w:type="dxa"/>
            <w:hideMark/>
          </w:tcPr>
          <w:p w14:paraId="426D202C" w14:textId="77777777" w:rsidR="00F36234" w:rsidRPr="00F36234" w:rsidRDefault="00F36234" w:rsidP="00F36234">
            <w:pPr>
              <w:numPr>
                <w:ilvl w:val="0"/>
                <w:numId w:val="96"/>
              </w:numPr>
              <w:spacing w:after="120"/>
              <w:ind w:left="504"/>
              <w:rPr>
                <w:rFonts w:ascii="Roboto" w:hAnsi="Roboto"/>
                <w:b/>
                <w:bCs/>
              </w:rPr>
            </w:pPr>
            <w:r w:rsidRPr="00F36234">
              <w:rPr>
                <w:rFonts w:ascii="Roboto" w:hAnsi="Roboto"/>
                <w:b/>
                <w:bCs/>
              </w:rPr>
              <w:t>The correct type of sling is not available</w:t>
            </w:r>
          </w:p>
        </w:tc>
      </w:tr>
      <w:tr w:rsidR="00F36234" w:rsidRPr="00F36234" w14:paraId="38E6E8C8" w14:textId="77777777" w:rsidTr="007D402D">
        <w:trPr>
          <w:trHeight w:val="297"/>
        </w:trPr>
        <w:tc>
          <w:tcPr>
            <w:tcW w:w="7063" w:type="dxa"/>
            <w:hideMark/>
          </w:tcPr>
          <w:p w14:paraId="69D559E7" w14:textId="77777777" w:rsidR="00F36234" w:rsidRPr="00F36234" w:rsidRDefault="00F36234" w:rsidP="00F36234">
            <w:pPr>
              <w:numPr>
                <w:ilvl w:val="0"/>
                <w:numId w:val="96"/>
              </w:numPr>
              <w:spacing w:after="120"/>
              <w:ind w:left="504"/>
              <w:rPr>
                <w:rFonts w:ascii="Roboto" w:hAnsi="Roboto"/>
                <w:b/>
                <w:bCs/>
              </w:rPr>
            </w:pPr>
            <w:r w:rsidRPr="00F36234">
              <w:rPr>
                <w:rFonts w:ascii="Roboto" w:hAnsi="Roboto"/>
                <w:b/>
                <w:bCs/>
              </w:rPr>
              <w:t>Patient was not ‘large’ or ‘heavy’ enough to need equipment</w:t>
            </w:r>
          </w:p>
        </w:tc>
      </w:tr>
      <w:tr w:rsidR="00F36234" w:rsidRPr="00F36234" w14:paraId="11D33E4E" w14:textId="77777777" w:rsidTr="007D402D">
        <w:trPr>
          <w:trHeight w:val="359"/>
        </w:trPr>
        <w:tc>
          <w:tcPr>
            <w:tcW w:w="7063" w:type="dxa"/>
            <w:hideMark/>
          </w:tcPr>
          <w:p w14:paraId="0D7D0FC9" w14:textId="77777777" w:rsidR="00F36234" w:rsidRPr="00F36234" w:rsidRDefault="00F36234" w:rsidP="00F36234">
            <w:pPr>
              <w:numPr>
                <w:ilvl w:val="0"/>
                <w:numId w:val="96"/>
              </w:numPr>
              <w:spacing w:after="120"/>
              <w:ind w:left="504"/>
              <w:rPr>
                <w:rFonts w:ascii="Roboto" w:hAnsi="Roboto"/>
                <w:b/>
                <w:bCs/>
              </w:rPr>
            </w:pPr>
            <w:r w:rsidRPr="00F36234">
              <w:rPr>
                <w:rFonts w:ascii="Roboto" w:hAnsi="Roboto"/>
                <w:b/>
                <w:bCs/>
              </w:rPr>
              <w:t>I haven’t received training on equipment use</w:t>
            </w:r>
          </w:p>
        </w:tc>
      </w:tr>
      <w:tr w:rsidR="00F36234" w:rsidRPr="00F36234" w14:paraId="495E2B16" w14:textId="77777777" w:rsidTr="007D402D">
        <w:trPr>
          <w:trHeight w:val="269"/>
        </w:trPr>
        <w:tc>
          <w:tcPr>
            <w:tcW w:w="7063" w:type="dxa"/>
            <w:hideMark/>
          </w:tcPr>
          <w:p w14:paraId="7009F739" w14:textId="77777777" w:rsidR="00F36234" w:rsidRPr="00F36234" w:rsidRDefault="00F36234" w:rsidP="00F36234">
            <w:pPr>
              <w:numPr>
                <w:ilvl w:val="0"/>
                <w:numId w:val="96"/>
              </w:numPr>
              <w:spacing w:after="120"/>
              <w:ind w:left="504"/>
              <w:rPr>
                <w:rFonts w:ascii="Roboto" w:hAnsi="Roboto"/>
                <w:b/>
                <w:bCs/>
              </w:rPr>
            </w:pPr>
            <w:r w:rsidRPr="00F36234">
              <w:rPr>
                <w:rFonts w:ascii="Roboto" w:hAnsi="Roboto"/>
                <w:b/>
                <w:bCs/>
              </w:rPr>
              <w:t>Other staff did not want to use equipment</w:t>
            </w:r>
          </w:p>
        </w:tc>
      </w:tr>
      <w:tr w:rsidR="00F36234" w:rsidRPr="00F36234" w14:paraId="09D840D5" w14:textId="77777777" w:rsidTr="007D402D">
        <w:trPr>
          <w:trHeight w:val="300"/>
        </w:trPr>
        <w:tc>
          <w:tcPr>
            <w:tcW w:w="7063" w:type="dxa"/>
            <w:hideMark/>
          </w:tcPr>
          <w:p w14:paraId="3CA7BBB1" w14:textId="77777777" w:rsidR="00F36234" w:rsidRPr="00F36234" w:rsidRDefault="00F36234" w:rsidP="00F36234">
            <w:pPr>
              <w:numPr>
                <w:ilvl w:val="0"/>
                <w:numId w:val="96"/>
              </w:numPr>
              <w:spacing w:after="120"/>
              <w:ind w:left="504"/>
              <w:rPr>
                <w:rFonts w:ascii="Roboto" w:hAnsi="Roboto"/>
                <w:b/>
                <w:bCs/>
              </w:rPr>
            </w:pPr>
            <w:r w:rsidRPr="00F36234">
              <w:rPr>
                <w:rFonts w:ascii="Roboto" w:hAnsi="Roboto"/>
                <w:b/>
                <w:bCs/>
              </w:rPr>
              <w:t>Patient refused to use equipment</w:t>
            </w:r>
          </w:p>
        </w:tc>
      </w:tr>
      <w:tr w:rsidR="00F36234" w:rsidRPr="00F36234" w14:paraId="3C6B4306" w14:textId="77777777" w:rsidTr="007D402D">
        <w:trPr>
          <w:trHeight w:val="375"/>
        </w:trPr>
        <w:tc>
          <w:tcPr>
            <w:tcW w:w="7063" w:type="dxa"/>
            <w:hideMark/>
          </w:tcPr>
          <w:p w14:paraId="483BE273" w14:textId="41B1A1D2" w:rsidR="00F36234" w:rsidRPr="00F36234" w:rsidRDefault="00F36234" w:rsidP="00F36234">
            <w:pPr>
              <w:numPr>
                <w:ilvl w:val="0"/>
                <w:numId w:val="96"/>
              </w:numPr>
              <w:spacing w:after="120"/>
              <w:ind w:left="504"/>
              <w:rPr>
                <w:rFonts w:ascii="Roboto" w:hAnsi="Roboto"/>
                <w:b/>
                <w:bCs/>
              </w:rPr>
            </w:pPr>
            <w:r w:rsidRPr="00F36234">
              <w:rPr>
                <w:rFonts w:ascii="Roboto" w:hAnsi="Roboto"/>
                <w:b/>
                <w:bCs/>
              </w:rPr>
              <w:t>Patient condition or task being performed prevents use of equipment</w:t>
            </w:r>
          </w:p>
        </w:tc>
      </w:tr>
      <w:tr w:rsidR="00F36234" w:rsidRPr="00FD529F" w14:paraId="0FBBA91C" w14:textId="77777777" w:rsidTr="007D402D">
        <w:trPr>
          <w:trHeight w:val="375"/>
        </w:trPr>
        <w:tc>
          <w:tcPr>
            <w:tcW w:w="7063" w:type="dxa"/>
          </w:tcPr>
          <w:p w14:paraId="1D40D083" w14:textId="77777777" w:rsidR="00F36234" w:rsidRPr="00FD529F" w:rsidRDefault="00F36234" w:rsidP="00F36234">
            <w:pPr>
              <w:pStyle w:val="ListParagraph"/>
              <w:numPr>
                <w:ilvl w:val="0"/>
                <w:numId w:val="96"/>
              </w:numPr>
              <w:ind w:left="504"/>
              <w:rPr>
                <w:rFonts w:ascii="Roboto" w:hAnsi="Roboto"/>
                <w:b/>
                <w:bCs/>
              </w:rPr>
            </w:pPr>
            <w:r w:rsidRPr="00FD529F">
              <w:rPr>
                <w:rFonts w:ascii="Roboto" w:hAnsi="Roboto"/>
                <w:b/>
                <w:bCs/>
              </w:rPr>
              <w:t>Other – list comments</w:t>
            </w:r>
          </w:p>
          <w:p w14:paraId="0F998623" w14:textId="77777777" w:rsidR="00F36234" w:rsidRPr="00FD529F" w:rsidRDefault="00F36234" w:rsidP="00F36234">
            <w:pPr>
              <w:spacing w:after="120"/>
              <w:rPr>
                <w:rFonts w:ascii="Roboto" w:hAnsi="Roboto"/>
                <w:b/>
                <w:bCs/>
              </w:rPr>
            </w:pPr>
          </w:p>
        </w:tc>
      </w:tr>
    </w:tbl>
    <w:p w14:paraId="5F40E0A6" w14:textId="77777777" w:rsidR="007B7E90" w:rsidRDefault="007B7E90" w:rsidP="00F36234">
      <w:pPr>
        <w:rPr>
          <w:rFonts w:ascii="Roboto" w:hAnsi="Roboto"/>
          <w:b/>
          <w:bCs/>
        </w:rPr>
      </w:pPr>
    </w:p>
    <w:p w14:paraId="1643B79D" w14:textId="305F9E19" w:rsidR="00F36234" w:rsidRPr="00F36234" w:rsidRDefault="00F36234" w:rsidP="00F36234">
      <w:pPr>
        <w:rPr>
          <w:rFonts w:ascii="Roboto" w:hAnsi="Roboto"/>
          <w:b/>
          <w:bCs/>
          <w:i/>
          <w:iCs/>
          <w:color w:val="0070C0"/>
        </w:rPr>
      </w:pPr>
      <w:r w:rsidRPr="00F36234">
        <w:rPr>
          <w:rFonts w:ascii="Roboto" w:hAnsi="Roboto"/>
          <w:b/>
          <w:bCs/>
          <w:i/>
          <w:iCs/>
          <w:color w:val="0070C0"/>
        </w:rPr>
        <w:t>Note: Questions 4 &amp; 5 can be customized to ask about use of specific SPHM equipment and tasks and the reasons for non-use.</w:t>
      </w:r>
    </w:p>
    <w:p w14:paraId="2FA38B05" w14:textId="77777777" w:rsidR="00384F0D" w:rsidRPr="00FD529F" w:rsidRDefault="00384F0D" w:rsidP="00384F0D">
      <w:pPr>
        <w:rPr>
          <w:rFonts w:ascii="Roboto" w:hAnsi="Roboto" w:cs="Arial"/>
        </w:rPr>
      </w:pPr>
    </w:p>
    <w:p w14:paraId="30191E34" w14:textId="2E7279E5" w:rsidR="00384F0D" w:rsidRPr="00FD529F" w:rsidRDefault="00384F0D" w:rsidP="00384F0D">
      <w:pPr>
        <w:numPr>
          <w:ilvl w:val="0"/>
          <w:numId w:val="95"/>
        </w:numPr>
        <w:tabs>
          <w:tab w:val="left" w:pos="-720"/>
        </w:tabs>
        <w:outlineLvl w:val="2"/>
        <w:rPr>
          <w:rFonts w:ascii="Roboto" w:hAnsi="Roboto" w:cs="Arial"/>
          <w:b/>
          <w:bCs/>
          <w:color w:val="000000"/>
        </w:rPr>
      </w:pPr>
      <w:bookmarkStart w:id="18" w:name="_Toc215431483"/>
      <w:r w:rsidRPr="00FD529F">
        <w:rPr>
          <w:rFonts w:ascii="Roboto" w:hAnsi="Roboto" w:cs="Arial"/>
          <w:b/>
          <w:bCs/>
          <w:color w:val="000000"/>
        </w:rPr>
        <w:t>The equipment available for patient handling, lifting and transferring is:</w:t>
      </w:r>
      <w:bookmarkEnd w:id="18"/>
    </w:p>
    <w:p w14:paraId="4EA86D22" w14:textId="77777777" w:rsidR="00384F0D" w:rsidRPr="00FD529F" w:rsidRDefault="00384F0D" w:rsidP="00384F0D">
      <w:pPr>
        <w:outlineLvl w:val="2"/>
        <w:rPr>
          <w:rFonts w:ascii="Roboto" w:hAnsi="Roboto" w:cs="Arial"/>
          <w:b/>
          <w:bCs/>
          <w:color w:val="000000"/>
        </w:rPr>
      </w:pPr>
    </w:p>
    <w:tbl>
      <w:tblPr>
        <w:tblW w:w="4810" w:type="pct"/>
        <w:tblCellSpacing w:w="0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119"/>
        <w:gridCol w:w="1767"/>
        <w:gridCol w:w="949"/>
        <w:gridCol w:w="1111"/>
        <w:gridCol w:w="1038"/>
        <w:gridCol w:w="1047"/>
        <w:gridCol w:w="9"/>
      </w:tblGrid>
      <w:tr w:rsidR="00384F0D" w:rsidRPr="00FD529F" w14:paraId="79F07A11" w14:textId="77777777" w:rsidTr="00384F0D">
        <w:trPr>
          <w:gridAfter w:val="1"/>
          <w:wAfter w:w="9" w:type="dxa"/>
          <w:tblHeader/>
          <w:tblCellSpacing w:w="0" w:type="dxa"/>
        </w:trPr>
        <w:tc>
          <w:tcPr>
            <w:tcW w:w="3796" w:type="dxa"/>
          </w:tcPr>
          <w:p w14:paraId="2E6F8CB1" w14:textId="77777777" w:rsidR="00384F0D" w:rsidRPr="00FD529F" w:rsidRDefault="00384F0D" w:rsidP="00384F0D">
            <w:pPr>
              <w:numPr>
                <w:ilvl w:val="1"/>
                <w:numId w:val="95"/>
              </w:numPr>
              <w:tabs>
                <w:tab w:val="left" w:pos="-720"/>
              </w:tabs>
              <w:ind w:left="432"/>
              <w:outlineLvl w:val="2"/>
              <w:rPr>
                <w:rFonts w:ascii="Roboto" w:hAnsi="Roboto" w:cs="Arial"/>
                <w:bCs/>
                <w:color w:val="000000"/>
              </w:rPr>
            </w:pPr>
            <w:bookmarkStart w:id="19" w:name="_Toc215431484"/>
            <w:r w:rsidRPr="00FD529F">
              <w:rPr>
                <w:rFonts w:ascii="Roboto" w:hAnsi="Roboto" w:cs="Arial"/>
                <w:bCs/>
                <w:color w:val="000000"/>
              </w:rPr>
              <w:t>Easy to use</w:t>
            </w:r>
            <w:bookmarkEnd w:id="19"/>
          </w:p>
          <w:p w14:paraId="087525E4" w14:textId="77777777" w:rsidR="00384F0D" w:rsidRPr="00FD529F" w:rsidRDefault="00384F0D" w:rsidP="00384F0D">
            <w:pPr>
              <w:ind w:left="432"/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9" w:type="dxa"/>
          </w:tcPr>
          <w:p w14:paraId="113B492A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2A727F9D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Strongly Agree</w:t>
            </w:r>
          </w:p>
        </w:tc>
        <w:tc>
          <w:tcPr>
            <w:tcW w:w="949" w:type="dxa"/>
            <w:vAlign w:val="center"/>
          </w:tcPr>
          <w:p w14:paraId="05967C16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Agree</w:t>
            </w:r>
          </w:p>
        </w:tc>
        <w:tc>
          <w:tcPr>
            <w:tcW w:w="1111" w:type="dxa"/>
            <w:vAlign w:val="center"/>
          </w:tcPr>
          <w:p w14:paraId="7923077E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Neutral</w:t>
            </w:r>
          </w:p>
        </w:tc>
        <w:tc>
          <w:tcPr>
            <w:tcW w:w="1038" w:type="dxa"/>
            <w:vAlign w:val="center"/>
          </w:tcPr>
          <w:p w14:paraId="4FE3731F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Disagree</w:t>
            </w:r>
          </w:p>
        </w:tc>
        <w:tc>
          <w:tcPr>
            <w:tcW w:w="1047" w:type="dxa"/>
            <w:vAlign w:val="center"/>
          </w:tcPr>
          <w:p w14:paraId="63C439F6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Strongly Disagree</w:t>
            </w:r>
          </w:p>
        </w:tc>
      </w:tr>
      <w:tr w:rsidR="00384F0D" w:rsidRPr="00FD529F" w14:paraId="192F5A83" w14:textId="77777777" w:rsidTr="00384F0D">
        <w:trPr>
          <w:tblHeader/>
          <w:tblCellSpacing w:w="0" w:type="dxa"/>
        </w:trPr>
        <w:tc>
          <w:tcPr>
            <w:tcW w:w="3796" w:type="dxa"/>
          </w:tcPr>
          <w:p w14:paraId="1987C701" w14:textId="77777777" w:rsidR="00384F0D" w:rsidRPr="00FD529F" w:rsidRDefault="00384F0D" w:rsidP="00384F0D">
            <w:pPr>
              <w:ind w:left="432"/>
              <w:outlineLvl w:val="2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9" w:type="dxa"/>
          </w:tcPr>
          <w:p w14:paraId="08EA2957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1A409605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949" w:type="dxa"/>
            <w:vAlign w:val="center"/>
          </w:tcPr>
          <w:p w14:paraId="3AC8061F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269FB7F8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038" w:type="dxa"/>
            <w:vAlign w:val="center"/>
          </w:tcPr>
          <w:p w14:paraId="58615D5D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A47A270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</w:tr>
      <w:tr w:rsidR="00384F0D" w:rsidRPr="00FD529F" w14:paraId="627EAAC1" w14:textId="77777777" w:rsidTr="00384F0D">
        <w:trPr>
          <w:tblHeader/>
          <w:tblCellSpacing w:w="0" w:type="dxa"/>
        </w:trPr>
        <w:tc>
          <w:tcPr>
            <w:tcW w:w="3796" w:type="dxa"/>
          </w:tcPr>
          <w:p w14:paraId="48B0136E" w14:textId="77777777" w:rsidR="00384F0D" w:rsidRPr="00FD529F" w:rsidRDefault="00384F0D" w:rsidP="00384F0D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432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Is conveniently located</w:t>
            </w:r>
          </w:p>
          <w:p w14:paraId="25E63383" w14:textId="77777777" w:rsidR="00384F0D" w:rsidRPr="00FD529F" w:rsidRDefault="00384F0D" w:rsidP="00384F0D">
            <w:pPr>
              <w:ind w:left="432"/>
              <w:outlineLvl w:val="2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9" w:type="dxa"/>
          </w:tcPr>
          <w:p w14:paraId="0B52E62F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06555864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Strongly Agree</w:t>
            </w:r>
          </w:p>
        </w:tc>
        <w:tc>
          <w:tcPr>
            <w:tcW w:w="949" w:type="dxa"/>
            <w:vAlign w:val="center"/>
          </w:tcPr>
          <w:p w14:paraId="132CBA77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Agree</w:t>
            </w:r>
          </w:p>
        </w:tc>
        <w:tc>
          <w:tcPr>
            <w:tcW w:w="1111" w:type="dxa"/>
            <w:vAlign w:val="center"/>
          </w:tcPr>
          <w:p w14:paraId="35FA1B4E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Neutral</w:t>
            </w:r>
          </w:p>
        </w:tc>
        <w:tc>
          <w:tcPr>
            <w:tcW w:w="1038" w:type="dxa"/>
            <w:vAlign w:val="center"/>
          </w:tcPr>
          <w:p w14:paraId="56F66264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Disagree</w:t>
            </w:r>
          </w:p>
        </w:tc>
        <w:tc>
          <w:tcPr>
            <w:tcW w:w="1056" w:type="dxa"/>
            <w:gridSpan w:val="2"/>
            <w:vAlign w:val="center"/>
          </w:tcPr>
          <w:p w14:paraId="4529751D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Strongly Disagree</w:t>
            </w:r>
          </w:p>
        </w:tc>
      </w:tr>
      <w:tr w:rsidR="00384F0D" w:rsidRPr="00FD529F" w14:paraId="51B7590C" w14:textId="77777777" w:rsidTr="00384F0D">
        <w:trPr>
          <w:tblHeader/>
          <w:tblCellSpacing w:w="0" w:type="dxa"/>
        </w:trPr>
        <w:tc>
          <w:tcPr>
            <w:tcW w:w="3796" w:type="dxa"/>
          </w:tcPr>
          <w:p w14:paraId="3069AA6C" w14:textId="77777777" w:rsidR="00384F0D" w:rsidRPr="00FD529F" w:rsidRDefault="00384F0D" w:rsidP="00384F0D">
            <w:pPr>
              <w:ind w:left="432"/>
              <w:outlineLvl w:val="2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9" w:type="dxa"/>
          </w:tcPr>
          <w:p w14:paraId="60BBB1D2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1BA1B529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949" w:type="dxa"/>
            <w:vAlign w:val="center"/>
          </w:tcPr>
          <w:p w14:paraId="25AFA0A4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5DB276A3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038" w:type="dxa"/>
            <w:vAlign w:val="center"/>
          </w:tcPr>
          <w:p w14:paraId="227E3ADC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FA4D61F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</w:tr>
      <w:tr w:rsidR="00384F0D" w:rsidRPr="00FD529F" w14:paraId="6B778237" w14:textId="77777777" w:rsidTr="00384F0D">
        <w:trPr>
          <w:tblHeader/>
          <w:tblCellSpacing w:w="0" w:type="dxa"/>
        </w:trPr>
        <w:tc>
          <w:tcPr>
            <w:tcW w:w="3796" w:type="dxa"/>
          </w:tcPr>
          <w:p w14:paraId="01E00FE2" w14:textId="77777777" w:rsidR="00384F0D" w:rsidRPr="00FD529F" w:rsidRDefault="00384F0D" w:rsidP="00384F0D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432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</w:rPr>
              <w:t>Usually in good working condition</w:t>
            </w:r>
          </w:p>
          <w:p w14:paraId="0BCE0182" w14:textId="77777777" w:rsidR="00384F0D" w:rsidRPr="00FD529F" w:rsidRDefault="00384F0D" w:rsidP="00384F0D">
            <w:pPr>
              <w:ind w:left="432"/>
              <w:outlineLvl w:val="2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9" w:type="dxa"/>
          </w:tcPr>
          <w:p w14:paraId="791C98BD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591C8A8D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Strongly Agree</w:t>
            </w:r>
          </w:p>
        </w:tc>
        <w:tc>
          <w:tcPr>
            <w:tcW w:w="949" w:type="dxa"/>
            <w:vAlign w:val="center"/>
          </w:tcPr>
          <w:p w14:paraId="36FC368A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Agree</w:t>
            </w:r>
          </w:p>
        </w:tc>
        <w:tc>
          <w:tcPr>
            <w:tcW w:w="1111" w:type="dxa"/>
            <w:vAlign w:val="center"/>
          </w:tcPr>
          <w:p w14:paraId="04C51484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Neutral</w:t>
            </w:r>
          </w:p>
        </w:tc>
        <w:tc>
          <w:tcPr>
            <w:tcW w:w="1038" w:type="dxa"/>
            <w:vAlign w:val="center"/>
          </w:tcPr>
          <w:p w14:paraId="17B0D144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Disagree</w:t>
            </w:r>
          </w:p>
        </w:tc>
        <w:tc>
          <w:tcPr>
            <w:tcW w:w="1056" w:type="dxa"/>
            <w:gridSpan w:val="2"/>
            <w:vAlign w:val="center"/>
          </w:tcPr>
          <w:p w14:paraId="7558D1DA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Strongly Disagree</w:t>
            </w:r>
          </w:p>
        </w:tc>
      </w:tr>
      <w:tr w:rsidR="00384F0D" w:rsidRPr="00FD529F" w14:paraId="5D0B455D" w14:textId="77777777" w:rsidTr="00384F0D">
        <w:trPr>
          <w:tblHeader/>
          <w:tblCellSpacing w:w="0" w:type="dxa"/>
        </w:trPr>
        <w:tc>
          <w:tcPr>
            <w:tcW w:w="3796" w:type="dxa"/>
          </w:tcPr>
          <w:p w14:paraId="62CB7915" w14:textId="77777777" w:rsidR="00384F0D" w:rsidRPr="00FD529F" w:rsidRDefault="00384F0D" w:rsidP="00384F0D">
            <w:pPr>
              <w:ind w:left="432"/>
              <w:outlineLvl w:val="2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9" w:type="dxa"/>
          </w:tcPr>
          <w:p w14:paraId="32F0F345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60B17355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949" w:type="dxa"/>
            <w:vAlign w:val="center"/>
          </w:tcPr>
          <w:p w14:paraId="12A278D8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7E02BEB2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038" w:type="dxa"/>
            <w:vAlign w:val="center"/>
          </w:tcPr>
          <w:p w14:paraId="4A5AB6C3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152239AC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</w:tr>
      <w:tr w:rsidR="00384F0D" w:rsidRPr="00FD529F" w14:paraId="3281D3AE" w14:textId="77777777" w:rsidTr="00384F0D">
        <w:trPr>
          <w:gridAfter w:val="1"/>
          <w:wAfter w:w="9" w:type="dxa"/>
          <w:tblHeader/>
          <w:tblCellSpacing w:w="0" w:type="dxa"/>
        </w:trPr>
        <w:tc>
          <w:tcPr>
            <w:tcW w:w="3796" w:type="dxa"/>
          </w:tcPr>
          <w:p w14:paraId="1470DE60" w14:textId="77777777" w:rsidR="00384F0D" w:rsidRPr="00FD529F" w:rsidRDefault="00384F0D" w:rsidP="00384F0D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432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Always functions reliably</w:t>
            </w:r>
          </w:p>
          <w:p w14:paraId="490FB755" w14:textId="77777777" w:rsidR="00384F0D" w:rsidRPr="00FD529F" w:rsidRDefault="00384F0D" w:rsidP="00384F0D">
            <w:pPr>
              <w:ind w:left="432"/>
              <w:outlineLvl w:val="2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9" w:type="dxa"/>
          </w:tcPr>
          <w:p w14:paraId="7AF90307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3DF62ADD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Strongly Agree</w:t>
            </w:r>
          </w:p>
        </w:tc>
        <w:tc>
          <w:tcPr>
            <w:tcW w:w="949" w:type="dxa"/>
            <w:vAlign w:val="center"/>
          </w:tcPr>
          <w:p w14:paraId="27D73BED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Agree</w:t>
            </w:r>
          </w:p>
        </w:tc>
        <w:tc>
          <w:tcPr>
            <w:tcW w:w="1111" w:type="dxa"/>
            <w:vAlign w:val="center"/>
          </w:tcPr>
          <w:p w14:paraId="0722AC32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Neutral</w:t>
            </w:r>
          </w:p>
        </w:tc>
        <w:tc>
          <w:tcPr>
            <w:tcW w:w="1038" w:type="dxa"/>
            <w:vAlign w:val="center"/>
          </w:tcPr>
          <w:p w14:paraId="5834BD60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Disagree</w:t>
            </w:r>
          </w:p>
        </w:tc>
        <w:tc>
          <w:tcPr>
            <w:tcW w:w="1047" w:type="dxa"/>
            <w:vAlign w:val="center"/>
          </w:tcPr>
          <w:p w14:paraId="7A51E317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  <w:r w:rsidRPr="00FD529F">
              <w:rPr>
                <w:rFonts w:ascii="Roboto" w:hAnsi="Roboto" w:cs="Arial"/>
                <w:bCs/>
                <w:color w:val="000000"/>
              </w:rPr>
              <w:t>Strongly Disagree</w:t>
            </w:r>
          </w:p>
        </w:tc>
      </w:tr>
      <w:tr w:rsidR="00384F0D" w:rsidRPr="00FD529F" w14:paraId="41E64935" w14:textId="77777777" w:rsidTr="00384F0D">
        <w:trPr>
          <w:gridAfter w:val="1"/>
          <w:wAfter w:w="9" w:type="dxa"/>
          <w:tblHeader/>
          <w:tblCellSpacing w:w="0" w:type="dxa"/>
        </w:trPr>
        <w:tc>
          <w:tcPr>
            <w:tcW w:w="3796" w:type="dxa"/>
          </w:tcPr>
          <w:p w14:paraId="39A28A76" w14:textId="77777777" w:rsidR="00384F0D" w:rsidRPr="00FD529F" w:rsidRDefault="00384F0D" w:rsidP="00384F0D">
            <w:pPr>
              <w:ind w:left="432"/>
              <w:outlineLvl w:val="2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9" w:type="dxa"/>
          </w:tcPr>
          <w:p w14:paraId="2BA698F3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31467214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949" w:type="dxa"/>
            <w:vAlign w:val="center"/>
          </w:tcPr>
          <w:p w14:paraId="76932DE6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0754B915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038" w:type="dxa"/>
            <w:vAlign w:val="center"/>
          </w:tcPr>
          <w:p w14:paraId="584D1D17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  <w:tc>
          <w:tcPr>
            <w:tcW w:w="1047" w:type="dxa"/>
            <w:vAlign w:val="center"/>
          </w:tcPr>
          <w:p w14:paraId="2161D99E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  <w:color w:val="000000"/>
              </w:rPr>
            </w:pPr>
          </w:p>
        </w:tc>
      </w:tr>
      <w:tr w:rsidR="00384F0D" w:rsidRPr="00FD529F" w14:paraId="47A7B5B5" w14:textId="77777777" w:rsidTr="00384F0D">
        <w:trPr>
          <w:gridAfter w:val="1"/>
          <w:wAfter w:w="9" w:type="dxa"/>
          <w:tblHeader/>
          <w:tblCellSpacing w:w="0" w:type="dxa"/>
        </w:trPr>
        <w:tc>
          <w:tcPr>
            <w:tcW w:w="3796" w:type="dxa"/>
          </w:tcPr>
          <w:p w14:paraId="3A9342AE" w14:textId="77777777" w:rsidR="00384F0D" w:rsidRPr="00FD529F" w:rsidRDefault="00384F0D" w:rsidP="00384F0D">
            <w:pPr>
              <w:numPr>
                <w:ilvl w:val="1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ind w:left="432"/>
              <w:rPr>
                <w:rFonts w:ascii="Roboto" w:hAnsi="Roboto" w:cs="Arial"/>
              </w:rPr>
            </w:pPr>
            <w:r w:rsidRPr="00FD529F">
              <w:rPr>
                <w:rFonts w:ascii="Roboto" w:hAnsi="Roboto" w:cs="Arial"/>
                <w:bCs/>
              </w:rPr>
              <w:t>Being utilized to maximum capacity</w:t>
            </w:r>
          </w:p>
          <w:p w14:paraId="3E71F18A" w14:textId="77777777" w:rsidR="00384F0D" w:rsidRPr="00FD529F" w:rsidRDefault="00384F0D" w:rsidP="00384F0D">
            <w:pPr>
              <w:ind w:left="432"/>
              <w:outlineLvl w:val="2"/>
              <w:rPr>
                <w:rFonts w:ascii="Roboto" w:hAnsi="Roboto" w:cs="Arial"/>
                <w:bCs/>
              </w:rPr>
            </w:pPr>
          </w:p>
        </w:tc>
        <w:tc>
          <w:tcPr>
            <w:tcW w:w="119" w:type="dxa"/>
          </w:tcPr>
          <w:p w14:paraId="344C1D4A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</w:rPr>
            </w:pPr>
          </w:p>
        </w:tc>
        <w:tc>
          <w:tcPr>
            <w:tcW w:w="1767" w:type="dxa"/>
            <w:vAlign w:val="center"/>
          </w:tcPr>
          <w:p w14:paraId="670C77C6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>Strongly Agree</w:t>
            </w:r>
          </w:p>
        </w:tc>
        <w:tc>
          <w:tcPr>
            <w:tcW w:w="949" w:type="dxa"/>
            <w:vAlign w:val="center"/>
          </w:tcPr>
          <w:p w14:paraId="645BC33D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>Agree</w:t>
            </w:r>
          </w:p>
        </w:tc>
        <w:tc>
          <w:tcPr>
            <w:tcW w:w="1111" w:type="dxa"/>
            <w:vAlign w:val="center"/>
          </w:tcPr>
          <w:p w14:paraId="2F5DF2F9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>Neutral</w:t>
            </w:r>
          </w:p>
        </w:tc>
        <w:tc>
          <w:tcPr>
            <w:tcW w:w="1038" w:type="dxa"/>
            <w:vAlign w:val="center"/>
          </w:tcPr>
          <w:p w14:paraId="423EFEF1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>Disagree</w:t>
            </w:r>
          </w:p>
        </w:tc>
        <w:tc>
          <w:tcPr>
            <w:tcW w:w="1047" w:type="dxa"/>
            <w:vAlign w:val="center"/>
          </w:tcPr>
          <w:p w14:paraId="05C73E25" w14:textId="77777777" w:rsidR="00384F0D" w:rsidRPr="00FD529F" w:rsidRDefault="00384F0D" w:rsidP="007D402D">
            <w:pPr>
              <w:jc w:val="center"/>
              <w:rPr>
                <w:rFonts w:ascii="Roboto" w:hAnsi="Roboto" w:cs="Arial"/>
                <w:bCs/>
              </w:rPr>
            </w:pPr>
            <w:r w:rsidRPr="00FD529F">
              <w:rPr>
                <w:rFonts w:ascii="Roboto" w:hAnsi="Roboto" w:cs="Arial"/>
                <w:bCs/>
              </w:rPr>
              <w:t>Strongly Disagree</w:t>
            </w:r>
          </w:p>
        </w:tc>
      </w:tr>
    </w:tbl>
    <w:p w14:paraId="07F2B74D" w14:textId="77777777" w:rsidR="00384F0D" w:rsidRPr="00FD529F" w:rsidRDefault="00384F0D" w:rsidP="00384F0D">
      <w:pPr>
        <w:outlineLvl w:val="2"/>
        <w:rPr>
          <w:rFonts w:ascii="Roboto" w:hAnsi="Roboto" w:cs="Arial"/>
          <w:b/>
          <w:bCs/>
          <w:color w:val="000000"/>
        </w:rPr>
      </w:pPr>
    </w:p>
    <w:tbl>
      <w:tblPr>
        <w:tblW w:w="4986" w:type="pct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1093"/>
        <w:gridCol w:w="1041"/>
        <w:gridCol w:w="1070"/>
        <w:gridCol w:w="956"/>
        <w:gridCol w:w="1178"/>
        <w:gridCol w:w="2219"/>
      </w:tblGrid>
      <w:tr w:rsidR="00384F0D" w:rsidRPr="00384F0D" w14:paraId="2124EDE7" w14:textId="77777777" w:rsidTr="007D402D">
        <w:trPr>
          <w:tblHeader/>
          <w:tblCellSpacing w:w="0" w:type="dxa"/>
        </w:trPr>
        <w:tc>
          <w:tcPr>
            <w:tcW w:w="10770" w:type="dxa"/>
            <w:gridSpan w:val="7"/>
          </w:tcPr>
          <w:p w14:paraId="796E2986" w14:textId="3534714E" w:rsidR="00384F0D" w:rsidRPr="00384F0D" w:rsidRDefault="00384F0D" w:rsidP="007B7E90">
            <w:pPr>
              <w:numPr>
                <w:ilvl w:val="0"/>
                <w:numId w:val="95"/>
              </w:numPr>
              <w:spacing w:before="120"/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Clean slings are readily available for use whenever needed</w:t>
            </w:r>
          </w:p>
          <w:p w14:paraId="123BF4A4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</w:tc>
      </w:tr>
      <w:tr w:rsidR="00384F0D" w:rsidRPr="00384F0D" w14:paraId="72C3E27B" w14:textId="77777777" w:rsidTr="007D402D">
        <w:trPr>
          <w:gridBefore w:val="1"/>
          <w:gridAfter w:val="1"/>
          <w:wBefore w:w="2870" w:type="dxa"/>
          <w:wAfter w:w="2413" w:type="dxa"/>
          <w:tblHeader/>
          <w:tblCellSpacing w:w="0" w:type="dxa"/>
        </w:trPr>
        <w:tc>
          <w:tcPr>
            <w:tcW w:w="1121" w:type="dxa"/>
            <w:vAlign w:val="center"/>
          </w:tcPr>
          <w:p w14:paraId="20C784D8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Strongly Agree</w:t>
            </w:r>
          </w:p>
        </w:tc>
        <w:tc>
          <w:tcPr>
            <w:tcW w:w="1084" w:type="dxa"/>
            <w:vAlign w:val="center"/>
          </w:tcPr>
          <w:p w14:paraId="214028B7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Agree</w:t>
            </w:r>
          </w:p>
        </w:tc>
        <w:tc>
          <w:tcPr>
            <w:tcW w:w="1104" w:type="dxa"/>
            <w:vAlign w:val="center"/>
          </w:tcPr>
          <w:p w14:paraId="3566AA94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Neutral</w:t>
            </w:r>
          </w:p>
        </w:tc>
        <w:tc>
          <w:tcPr>
            <w:tcW w:w="968" w:type="dxa"/>
            <w:vAlign w:val="center"/>
          </w:tcPr>
          <w:p w14:paraId="3EAACF26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Disagree</w:t>
            </w:r>
          </w:p>
        </w:tc>
        <w:tc>
          <w:tcPr>
            <w:tcW w:w="1210" w:type="dxa"/>
            <w:vAlign w:val="center"/>
          </w:tcPr>
          <w:p w14:paraId="39D9C769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Strongly Disagree</w:t>
            </w:r>
          </w:p>
        </w:tc>
      </w:tr>
      <w:tr w:rsidR="00384F0D" w:rsidRPr="00384F0D" w14:paraId="406207BE" w14:textId="77777777" w:rsidTr="007D402D">
        <w:trPr>
          <w:tblHeader/>
          <w:tblCellSpacing w:w="0" w:type="dxa"/>
        </w:trPr>
        <w:tc>
          <w:tcPr>
            <w:tcW w:w="10770" w:type="dxa"/>
            <w:gridSpan w:val="7"/>
          </w:tcPr>
          <w:p w14:paraId="5FD472A1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  <w:p w14:paraId="743E84B2" w14:textId="77777777" w:rsidR="00384F0D" w:rsidRPr="00384F0D" w:rsidRDefault="00384F0D" w:rsidP="007B7E90">
            <w:pPr>
              <w:numPr>
                <w:ilvl w:val="0"/>
                <w:numId w:val="95"/>
              </w:num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Slings are easy to apply and remove</w:t>
            </w:r>
          </w:p>
          <w:p w14:paraId="1D758452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</w:tc>
      </w:tr>
      <w:tr w:rsidR="00384F0D" w:rsidRPr="00384F0D" w14:paraId="4E100639" w14:textId="77777777" w:rsidTr="007D402D">
        <w:trPr>
          <w:gridBefore w:val="1"/>
          <w:gridAfter w:val="1"/>
          <w:wBefore w:w="2870" w:type="dxa"/>
          <w:wAfter w:w="2413" w:type="dxa"/>
          <w:tblHeader/>
          <w:tblCellSpacing w:w="0" w:type="dxa"/>
        </w:trPr>
        <w:tc>
          <w:tcPr>
            <w:tcW w:w="1121" w:type="dxa"/>
            <w:vAlign w:val="center"/>
          </w:tcPr>
          <w:p w14:paraId="0BCFE895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Strongly Agree</w:t>
            </w:r>
          </w:p>
        </w:tc>
        <w:tc>
          <w:tcPr>
            <w:tcW w:w="1084" w:type="dxa"/>
            <w:vAlign w:val="center"/>
          </w:tcPr>
          <w:p w14:paraId="421A4677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Agree</w:t>
            </w:r>
          </w:p>
        </w:tc>
        <w:tc>
          <w:tcPr>
            <w:tcW w:w="1104" w:type="dxa"/>
            <w:vAlign w:val="center"/>
          </w:tcPr>
          <w:p w14:paraId="050E0EC3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Neutral</w:t>
            </w:r>
          </w:p>
        </w:tc>
        <w:tc>
          <w:tcPr>
            <w:tcW w:w="968" w:type="dxa"/>
            <w:vAlign w:val="center"/>
          </w:tcPr>
          <w:p w14:paraId="075905EA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Disagree</w:t>
            </w:r>
          </w:p>
        </w:tc>
        <w:tc>
          <w:tcPr>
            <w:tcW w:w="1210" w:type="dxa"/>
            <w:vAlign w:val="center"/>
          </w:tcPr>
          <w:p w14:paraId="7D44A8E3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Strongly Disagree</w:t>
            </w:r>
          </w:p>
        </w:tc>
      </w:tr>
      <w:tr w:rsidR="00384F0D" w:rsidRPr="00384F0D" w14:paraId="0CAB69C7" w14:textId="77777777" w:rsidTr="007D402D">
        <w:trPr>
          <w:tblHeader/>
          <w:tblCellSpacing w:w="0" w:type="dxa"/>
        </w:trPr>
        <w:tc>
          <w:tcPr>
            <w:tcW w:w="10770" w:type="dxa"/>
            <w:gridSpan w:val="7"/>
          </w:tcPr>
          <w:p w14:paraId="57CB98FD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  <w:p w14:paraId="38B90B69" w14:textId="77777777" w:rsidR="00384F0D" w:rsidRPr="00384F0D" w:rsidRDefault="00384F0D" w:rsidP="007B7E90">
            <w:pPr>
              <w:numPr>
                <w:ilvl w:val="0"/>
                <w:numId w:val="95"/>
              </w:num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There is sufficient equipment to meet the demands of patient handling and transfers on your unit or department</w:t>
            </w:r>
          </w:p>
          <w:p w14:paraId="2DF78B65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</w:tc>
      </w:tr>
      <w:tr w:rsidR="00384F0D" w:rsidRPr="00384F0D" w14:paraId="5862B3EB" w14:textId="77777777" w:rsidTr="007D402D">
        <w:trPr>
          <w:gridBefore w:val="1"/>
          <w:gridAfter w:val="1"/>
          <w:wBefore w:w="2870" w:type="dxa"/>
          <w:wAfter w:w="2413" w:type="dxa"/>
          <w:tblHeader/>
          <w:tblCellSpacing w:w="0" w:type="dxa"/>
        </w:trPr>
        <w:tc>
          <w:tcPr>
            <w:tcW w:w="1121" w:type="dxa"/>
            <w:vAlign w:val="center"/>
          </w:tcPr>
          <w:p w14:paraId="2705A0BB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Strongly Agree</w:t>
            </w:r>
          </w:p>
        </w:tc>
        <w:tc>
          <w:tcPr>
            <w:tcW w:w="1084" w:type="dxa"/>
            <w:vAlign w:val="center"/>
          </w:tcPr>
          <w:p w14:paraId="1DF3EA92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Agree</w:t>
            </w:r>
          </w:p>
        </w:tc>
        <w:tc>
          <w:tcPr>
            <w:tcW w:w="1104" w:type="dxa"/>
            <w:vAlign w:val="center"/>
          </w:tcPr>
          <w:p w14:paraId="317AA534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Neutral</w:t>
            </w:r>
          </w:p>
        </w:tc>
        <w:tc>
          <w:tcPr>
            <w:tcW w:w="968" w:type="dxa"/>
            <w:vAlign w:val="center"/>
          </w:tcPr>
          <w:p w14:paraId="49207E47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Disagree</w:t>
            </w:r>
          </w:p>
        </w:tc>
        <w:tc>
          <w:tcPr>
            <w:tcW w:w="1210" w:type="dxa"/>
            <w:vAlign w:val="center"/>
          </w:tcPr>
          <w:p w14:paraId="7E994115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Strongly Disagree</w:t>
            </w:r>
          </w:p>
        </w:tc>
      </w:tr>
    </w:tbl>
    <w:p w14:paraId="3EE7BE34" w14:textId="6C3F03D9" w:rsidR="00F36234" w:rsidRPr="00F36234" w:rsidRDefault="00F36234" w:rsidP="00F36234">
      <w:pPr>
        <w:rPr>
          <w:rFonts w:ascii="Roboto" w:hAnsi="Roboto"/>
          <w:b/>
          <w:bCs/>
        </w:rPr>
      </w:pPr>
    </w:p>
    <w:tbl>
      <w:tblPr>
        <w:tblW w:w="4986" w:type="pct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2"/>
        <w:gridCol w:w="1091"/>
        <w:gridCol w:w="1040"/>
        <w:gridCol w:w="1069"/>
        <w:gridCol w:w="955"/>
        <w:gridCol w:w="1177"/>
        <w:gridCol w:w="2221"/>
      </w:tblGrid>
      <w:tr w:rsidR="00384F0D" w:rsidRPr="00384F0D" w14:paraId="688A1E6D" w14:textId="77777777" w:rsidTr="007D402D">
        <w:trPr>
          <w:tblHeader/>
          <w:tblCellSpacing w:w="0" w:type="dxa"/>
        </w:trPr>
        <w:tc>
          <w:tcPr>
            <w:tcW w:w="10770" w:type="dxa"/>
            <w:gridSpan w:val="7"/>
          </w:tcPr>
          <w:p w14:paraId="35C463C6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  <w:p w14:paraId="4A3480F7" w14:textId="77777777" w:rsidR="00384F0D" w:rsidRPr="00384F0D" w:rsidRDefault="00384F0D" w:rsidP="007B7E90">
            <w:pPr>
              <w:numPr>
                <w:ilvl w:val="0"/>
                <w:numId w:val="95"/>
              </w:num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I have received sufficient training to feel confident and safe when using the equipment for patient handling and transfers.</w:t>
            </w:r>
          </w:p>
          <w:p w14:paraId="5B445BFF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</w:p>
        </w:tc>
      </w:tr>
      <w:tr w:rsidR="00384F0D" w:rsidRPr="00384F0D" w14:paraId="7222B8FF" w14:textId="77777777" w:rsidTr="007D402D">
        <w:trPr>
          <w:gridBefore w:val="1"/>
          <w:gridAfter w:val="1"/>
          <w:wBefore w:w="2870" w:type="dxa"/>
          <w:wAfter w:w="2413" w:type="dxa"/>
          <w:tblHeader/>
          <w:tblCellSpacing w:w="0" w:type="dxa"/>
        </w:trPr>
        <w:tc>
          <w:tcPr>
            <w:tcW w:w="1121" w:type="dxa"/>
            <w:vAlign w:val="center"/>
          </w:tcPr>
          <w:p w14:paraId="15BE1ECE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1084" w:type="dxa"/>
            <w:vAlign w:val="center"/>
          </w:tcPr>
          <w:p w14:paraId="39B08B32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Agree</w:t>
            </w:r>
          </w:p>
        </w:tc>
        <w:tc>
          <w:tcPr>
            <w:tcW w:w="1104" w:type="dxa"/>
            <w:vAlign w:val="center"/>
          </w:tcPr>
          <w:p w14:paraId="44D8C625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Neutral</w:t>
            </w:r>
          </w:p>
        </w:tc>
        <w:tc>
          <w:tcPr>
            <w:tcW w:w="968" w:type="dxa"/>
            <w:vAlign w:val="center"/>
          </w:tcPr>
          <w:p w14:paraId="4B365022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210" w:type="dxa"/>
            <w:vAlign w:val="center"/>
          </w:tcPr>
          <w:p w14:paraId="7DAD0842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Disagree</w:t>
            </w:r>
          </w:p>
        </w:tc>
      </w:tr>
      <w:tr w:rsidR="00384F0D" w:rsidRPr="00384F0D" w14:paraId="0C5EDDE3" w14:textId="77777777" w:rsidTr="007D402D">
        <w:trPr>
          <w:tblHeader/>
          <w:tblCellSpacing w:w="0" w:type="dxa"/>
        </w:trPr>
        <w:tc>
          <w:tcPr>
            <w:tcW w:w="10770" w:type="dxa"/>
            <w:gridSpan w:val="7"/>
          </w:tcPr>
          <w:p w14:paraId="391FF391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  <w:p w14:paraId="19CFCEEE" w14:textId="77777777" w:rsidR="00384F0D" w:rsidRPr="00384F0D" w:rsidRDefault="00384F0D" w:rsidP="007B7E90">
            <w:pPr>
              <w:numPr>
                <w:ilvl w:val="0"/>
                <w:numId w:val="95"/>
              </w:num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 xml:space="preserve">I perform a patient dependency or mobility check every time before I transfer a patient </w:t>
            </w:r>
          </w:p>
          <w:p w14:paraId="54423E5A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</w:p>
        </w:tc>
      </w:tr>
      <w:tr w:rsidR="00384F0D" w:rsidRPr="00384F0D" w14:paraId="5AE86467" w14:textId="77777777" w:rsidTr="007D402D">
        <w:trPr>
          <w:gridBefore w:val="1"/>
          <w:gridAfter w:val="1"/>
          <w:wBefore w:w="2870" w:type="dxa"/>
          <w:wAfter w:w="2413" w:type="dxa"/>
          <w:tblHeader/>
          <w:tblCellSpacing w:w="0" w:type="dxa"/>
        </w:trPr>
        <w:tc>
          <w:tcPr>
            <w:tcW w:w="1121" w:type="dxa"/>
            <w:vAlign w:val="center"/>
          </w:tcPr>
          <w:p w14:paraId="2E73031D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1084" w:type="dxa"/>
            <w:vAlign w:val="center"/>
          </w:tcPr>
          <w:p w14:paraId="0D4B4B7A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Agree</w:t>
            </w:r>
          </w:p>
        </w:tc>
        <w:tc>
          <w:tcPr>
            <w:tcW w:w="1104" w:type="dxa"/>
            <w:vAlign w:val="center"/>
          </w:tcPr>
          <w:p w14:paraId="1C9B35EE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Neutral</w:t>
            </w:r>
          </w:p>
        </w:tc>
        <w:tc>
          <w:tcPr>
            <w:tcW w:w="968" w:type="dxa"/>
            <w:vAlign w:val="center"/>
          </w:tcPr>
          <w:p w14:paraId="09709E31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210" w:type="dxa"/>
            <w:vAlign w:val="center"/>
          </w:tcPr>
          <w:p w14:paraId="40717027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Disagree</w:t>
            </w:r>
          </w:p>
        </w:tc>
      </w:tr>
      <w:tr w:rsidR="00384F0D" w:rsidRPr="00384F0D" w14:paraId="7278BC20" w14:textId="77777777" w:rsidTr="007D402D">
        <w:trPr>
          <w:tblHeader/>
          <w:tblCellSpacing w:w="0" w:type="dxa"/>
        </w:trPr>
        <w:tc>
          <w:tcPr>
            <w:tcW w:w="10770" w:type="dxa"/>
            <w:gridSpan w:val="7"/>
          </w:tcPr>
          <w:p w14:paraId="2060B443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  <w:p w14:paraId="38F036F2" w14:textId="77777777" w:rsidR="00384F0D" w:rsidRPr="00384F0D" w:rsidRDefault="00384F0D" w:rsidP="007B7E90">
            <w:pPr>
              <w:numPr>
                <w:ilvl w:val="0"/>
                <w:numId w:val="95"/>
              </w:numPr>
              <w:spacing w:after="120"/>
              <w:rPr>
                <w:rFonts w:ascii="Roboto" w:hAnsi="Roboto"/>
                <w:b/>
              </w:rPr>
            </w:pPr>
            <w:r w:rsidRPr="00384F0D">
              <w:rPr>
                <w:rFonts w:ascii="Roboto" w:hAnsi="Roboto"/>
                <w:b/>
              </w:rPr>
              <w:t>Using equipment to lift and transfer patients on your unit allows more time for patient care</w:t>
            </w:r>
            <w:r w:rsidRPr="00384F0D">
              <w:rPr>
                <w:rFonts w:ascii="Roboto" w:hAnsi="Roboto"/>
                <w:b/>
              </w:rPr>
              <w:tab/>
            </w:r>
          </w:p>
        </w:tc>
      </w:tr>
      <w:tr w:rsidR="00384F0D" w:rsidRPr="00384F0D" w14:paraId="3777C63C" w14:textId="77777777" w:rsidTr="007D402D">
        <w:trPr>
          <w:gridBefore w:val="1"/>
          <w:gridAfter w:val="1"/>
          <w:wBefore w:w="2870" w:type="dxa"/>
          <w:wAfter w:w="2413" w:type="dxa"/>
          <w:tblHeader/>
          <w:tblCellSpacing w:w="0" w:type="dxa"/>
        </w:trPr>
        <w:tc>
          <w:tcPr>
            <w:tcW w:w="1121" w:type="dxa"/>
            <w:vAlign w:val="center"/>
          </w:tcPr>
          <w:p w14:paraId="1CD60C24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1084" w:type="dxa"/>
            <w:vAlign w:val="center"/>
          </w:tcPr>
          <w:p w14:paraId="5A9C85F0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Agree</w:t>
            </w:r>
          </w:p>
        </w:tc>
        <w:tc>
          <w:tcPr>
            <w:tcW w:w="1104" w:type="dxa"/>
            <w:vAlign w:val="center"/>
          </w:tcPr>
          <w:p w14:paraId="41CB1F41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Neutral</w:t>
            </w:r>
          </w:p>
        </w:tc>
        <w:tc>
          <w:tcPr>
            <w:tcW w:w="968" w:type="dxa"/>
            <w:vAlign w:val="center"/>
          </w:tcPr>
          <w:p w14:paraId="287ADD00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210" w:type="dxa"/>
            <w:vAlign w:val="center"/>
          </w:tcPr>
          <w:p w14:paraId="0C7D216B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Disagree</w:t>
            </w:r>
          </w:p>
        </w:tc>
      </w:tr>
      <w:tr w:rsidR="00384F0D" w:rsidRPr="00384F0D" w14:paraId="385622D3" w14:textId="77777777" w:rsidTr="007D402D">
        <w:trPr>
          <w:tblHeader/>
          <w:tblCellSpacing w:w="0" w:type="dxa"/>
        </w:trPr>
        <w:tc>
          <w:tcPr>
            <w:tcW w:w="10770" w:type="dxa"/>
            <w:gridSpan w:val="7"/>
          </w:tcPr>
          <w:p w14:paraId="08FCC6C3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  <w:p w14:paraId="6461EDF2" w14:textId="20206F74" w:rsidR="00384F0D" w:rsidRPr="00384F0D" w:rsidRDefault="00384F0D" w:rsidP="007B7E90">
            <w:pPr>
              <w:numPr>
                <w:ilvl w:val="0"/>
                <w:numId w:val="95"/>
              </w:numPr>
              <w:rPr>
                <w:rFonts w:ascii="Roboto" w:hAnsi="Roboto"/>
                <w:b/>
              </w:rPr>
            </w:pPr>
            <w:r w:rsidRPr="00384F0D">
              <w:rPr>
                <w:rFonts w:ascii="Roboto" w:hAnsi="Roboto"/>
                <w:b/>
              </w:rPr>
              <w:t>I</w:t>
            </w:r>
            <w:r w:rsidR="007B7E90">
              <w:rPr>
                <w:rFonts w:ascii="Roboto" w:hAnsi="Roboto"/>
                <w:b/>
              </w:rPr>
              <w:t xml:space="preserve"> am</w:t>
            </w:r>
            <w:r w:rsidRPr="00384F0D">
              <w:rPr>
                <w:rFonts w:ascii="Roboto" w:hAnsi="Roboto"/>
                <w:b/>
              </w:rPr>
              <w:t xml:space="preserve"> satisfied with the current SPHM program and procedures at this facility</w:t>
            </w:r>
            <w:r w:rsidRPr="00384F0D">
              <w:rPr>
                <w:rFonts w:ascii="Roboto" w:hAnsi="Roboto"/>
                <w:b/>
              </w:rPr>
              <w:tab/>
            </w:r>
          </w:p>
          <w:p w14:paraId="1BF24537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</w:rPr>
              <w:tab/>
            </w:r>
            <w:r w:rsidRPr="00384F0D">
              <w:rPr>
                <w:rFonts w:ascii="Roboto" w:hAnsi="Roboto"/>
              </w:rPr>
              <w:tab/>
            </w:r>
          </w:p>
        </w:tc>
      </w:tr>
      <w:tr w:rsidR="00384F0D" w:rsidRPr="00384F0D" w14:paraId="44059866" w14:textId="77777777" w:rsidTr="007D402D">
        <w:trPr>
          <w:gridBefore w:val="1"/>
          <w:gridAfter w:val="1"/>
          <w:wBefore w:w="2870" w:type="dxa"/>
          <w:wAfter w:w="2413" w:type="dxa"/>
          <w:tblHeader/>
          <w:tblCellSpacing w:w="0" w:type="dxa"/>
        </w:trPr>
        <w:tc>
          <w:tcPr>
            <w:tcW w:w="1121" w:type="dxa"/>
            <w:vAlign w:val="center"/>
          </w:tcPr>
          <w:p w14:paraId="5B82DC4E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1084" w:type="dxa"/>
            <w:vAlign w:val="center"/>
          </w:tcPr>
          <w:p w14:paraId="464A8C81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Agree</w:t>
            </w:r>
          </w:p>
        </w:tc>
        <w:tc>
          <w:tcPr>
            <w:tcW w:w="1104" w:type="dxa"/>
            <w:vAlign w:val="center"/>
          </w:tcPr>
          <w:p w14:paraId="34FD077B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Neutral</w:t>
            </w:r>
          </w:p>
        </w:tc>
        <w:tc>
          <w:tcPr>
            <w:tcW w:w="968" w:type="dxa"/>
            <w:vAlign w:val="center"/>
          </w:tcPr>
          <w:p w14:paraId="6A14D29F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210" w:type="dxa"/>
            <w:vAlign w:val="center"/>
          </w:tcPr>
          <w:p w14:paraId="3BE10EE7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Disagree</w:t>
            </w:r>
          </w:p>
        </w:tc>
      </w:tr>
      <w:tr w:rsidR="00384F0D" w:rsidRPr="00384F0D" w14:paraId="5B5D8E7A" w14:textId="77777777" w:rsidTr="007D402D">
        <w:trPr>
          <w:tblHeader/>
          <w:tblCellSpacing w:w="0" w:type="dxa"/>
        </w:trPr>
        <w:tc>
          <w:tcPr>
            <w:tcW w:w="10770" w:type="dxa"/>
            <w:gridSpan w:val="7"/>
          </w:tcPr>
          <w:p w14:paraId="25B44AC9" w14:textId="77777777" w:rsidR="00384F0D" w:rsidRPr="00384F0D" w:rsidRDefault="00384F0D" w:rsidP="00384F0D">
            <w:pPr>
              <w:rPr>
                <w:rFonts w:ascii="Roboto" w:hAnsi="Roboto"/>
                <w:b/>
                <w:bCs/>
              </w:rPr>
            </w:pPr>
          </w:p>
          <w:p w14:paraId="10A5D0AC" w14:textId="6F74201D" w:rsidR="00384F0D" w:rsidRPr="00384F0D" w:rsidRDefault="00384F0D" w:rsidP="007B7E90">
            <w:pPr>
              <w:numPr>
                <w:ilvl w:val="0"/>
                <w:numId w:val="95"/>
              </w:num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 xml:space="preserve">Management supports the use of </w:t>
            </w:r>
            <w:r w:rsidR="007B7E90">
              <w:rPr>
                <w:rFonts w:ascii="Roboto" w:hAnsi="Roboto"/>
                <w:b/>
                <w:bCs/>
              </w:rPr>
              <w:t xml:space="preserve">SPHM </w:t>
            </w:r>
            <w:r w:rsidRPr="00384F0D">
              <w:rPr>
                <w:rFonts w:ascii="Roboto" w:hAnsi="Roboto"/>
                <w:b/>
                <w:bCs/>
              </w:rPr>
              <w:t>equipment for patient handling and transfers</w:t>
            </w:r>
          </w:p>
          <w:p w14:paraId="44430D2F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</w:p>
        </w:tc>
      </w:tr>
      <w:tr w:rsidR="00384F0D" w:rsidRPr="00384F0D" w14:paraId="2024F448" w14:textId="77777777" w:rsidTr="007D402D">
        <w:trPr>
          <w:gridBefore w:val="1"/>
          <w:gridAfter w:val="1"/>
          <w:wBefore w:w="2870" w:type="dxa"/>
          <w:wAfter w:w="2413" w:type="dxa"/>
          <w:tblHeader/>
          <w:tblCellSpacing w:w="0" w:type="dxa"/>
        </w:trPr>
        <w:tc>
          <w:tcPr>
            <w:tcW w:w="1121" w:type="dxa"/>
            <w:vAlign w:val="center"/>
          </w:tcPr>
          <w:p w14:paraId="2F2FC652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1084" w:type="dxa"/>
            <w:vAlign w:val="center"/>
          </w:tcPr>
          <w:p w14:paraId="56D8161F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Agree</w:t>
            </w:r>
          </w:p>
        </w:tc>
        <w:tc>
          <w:tcPr>
            <w:tcW w:w="1104" w:type="dxa"/>
            <w:vAlign w:val="center"/>
          </w:tcPr>
          <w:p w14:paraId="3AD59767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Neutral</w:t>
            </w:r>
          </w:p>
        </w:tc>
        <w:tc>
          <w:tcPr>
            <w:tcW w:w="968" w:type="dxa"/>
            <w:vAlign w:val="center"/>
          </w:tcPr>
          <w:p w14:paraId="2F1E12BA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210" w:type="dxa"/>
            <w:vAlign w:val="center"/>
          </w:tcPr>
          <w:p w14:paraId="2FC127E9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Disagree</w:t>
            </w:r>
          </w:p>
        </w:tc>
      </w:tr>
    </w:tbl>
    <w:p w14:paraId="60B94FB2" w14:textId="77777777" w:rsidR="00384F0D" w:rsidRPr="00FD529F" w:rsidRDefault="00384F0D">
      <w:pPr>
        <w:rPr>
          <w:rFonts w:ascii="Roboto" w:hAnsi="Roboto"/>
        </w:rPr>
      </w:pPr>
    </w:p>
    <w:tbl>
      <w:tblPr>
        <w:tblW w:w="4986" w:type="pct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384F0D" w:rsidRPr="00384F0D" w14:paraId="75604876" w14:textId="77777777" w:rsidTr="00384F0D">
        <w:trPr>
          <w:tblHeader/>
          <w:tblCellSpacing w:w="0" w:type="dxa"/>
        </w:trPr>
        <w:tc>
          <w:tcPr>
            <w:tcW w:w="10195" w:type="dxa"/>
          </w:tcPr>
          <w:p w14:paraId="40335321" w14:textId="77777777" w:rsidR="00384F0D" w:rsidRPr="00384F0D" w:rsidRDefault="00384F0D" w:rsidP="007D402D">
            <w:pPr>
              <w:rPr>
                <w:rFonts w:ascii="Roboto" w:hAnsi="Roboto"/>
                <w:b/>
                <w:bCs/>
              </w:rPr>
            </w:pPr>
          </w:p>
          <w:p w14:paraId="2883ADEA" w14:textId="13FF1215" w:rsidR="00384F0D" w:rsidRDefault="00384F0D" w:rsidP="007B7E90">
            <w:pPr>
              <w:numPr>
                <w:ilvl w:val="0"/>
                <w:numId w:val="95"/>
              </w:numPr>
              <w:rPr>
                <w:rFonts w:ascii="Roboto" w:hAnsi="Roboto"/>
                <w:b/>
                <w:bCs/>
              </w:rPr>
            </w:pPr>
            <w:r w:rsidRPr="00384F0D">
              <w:rPr>
                <w:rFonts w:ascii="Roboto" w:hAnsi="Roboto"/>
                <w:b/>
                <w:bCs/>
              </w:rPr>
              <w:t>I am aware of the following resources that are available if I have SP</w:t>
            </w:r>
            <w:r w:rsidR="007B7E90">
              <w:rPr>
                <w:rFonts w:ascii="Roboto" w:hAnsi="Roboto"/>
                <w:b/>
                <w:bCs/>
              </w:rPr>
              <w:t>HM</w:t>
            </w:r>
            <w:r w:rsidRPr="00384F0D">
              <w:rPr>
                <w:rFonts w:ascii="Roboto" w:hAnsi="Roboto"/>
                <w:b/>
                <w:bCs/>
              </w:rPr>
              <w:t xml:space="preserve"> related questions or challenges - check all that apply:  </w:t>
            </w:r>
          </w:p>
          <w:p w14:paraId="3F12EC64" w14:textId="77777777" w:rsidR="007B7E90" w:rsidRPr="00FD529F" w:rsidRDefault="007B7E90" w:rsidP="007B7E90">
            <w:pPr>
              <w:ind w:left="360"/>
              <w:rPr>
                <w:rFonts w:ascii="Roboto" w:hAnsi="Roboto"/>
                <w:b/>
                <w:bCs/>
              </w:rPr>
            </w:pPr>
          </w:p>
          <w:p w14:paraId="0EA03BC5" w14:textId="5EB3C08C" w:rsidR="00384F0D" w:rsidRPr="00384F0D" w:rsidRDefault="00384F0D" w:rsidP="00384F0D">
            <w:pPr>
              <w:ind w:left="360"/>
              <w:rPr>
                <w:rFonts w:ascii="Roboto" w:hAnsi="Roboto"/>
                <w:b/>
                <w:bCs/>
                <w:i/>
                <w:iCs/>
                <w:color w:val="0070C0"/>
              </w:rPr>
            </w:pPr>
            <w:r w:rsidRPr="00384F0D">
              <w:rPr>
                <w:rFonts w:ascii="Roboto" w:hAnsi="Roboto"/>
                <w:b/>
                <w:bCs/>
                <w:i/>
                <w:iCs/>
                <w:color w:val="0070C0"/>
              </w:rPr>
              <w:t>LIST SPHM resources available at your facility and an option for ‘I am not aware of any of the resources listed above.</w:t>
            </w:r>
          </w:p>
          <w:p w14:paraId="4DD166C4" w14:textId="77777777" w:rsidR="00384F0D" w:rsidRPr="00384F0D" w:rsidRDefault="00384F0D" w:rsidP="007D402D">
            <w:pPr>
              <w:rPr>
                <w:rFonts w:ascii="Roboto" w:hAnsi="Roboto"/>
                <w:bCs/>
              </w:rPr>
            </w:pPr>
          </w:p>
        </w:tc>
      </w:tr>
    </w:tbl>
    <w:p w14:paraId="559B2D10" w14:textId="77777777" w:rsidR="00384F0D" w:rsidRPr="00FD529F" w:rsidRDefault="00384F0D" w:rsidP="00384F0D">
      <w:pPr>
        <w:rPr>
          <w:rFonts w:ascii="Roboto" w:hAnsi="Roboto" w:cs="Arial"/>
        </w:rPr>
      </w:pPr>
    </w:p>
    <w:p w14:paraId="20CE4A57" w14:textId="77777777" w:rsidR="00384F0D" w:rsidRPr="00FD529F" w:rsidRDefault="00384F0D" w:rsidP="00384F0D">
      <w:pPr>
        <w:rPr>
          <w:rFonts w:ascii="Roboto" w:hAnsi="Roboto" w:cs="Arial"/>
        </w:rPr>
      </w:pPr>
    </w:p>
    <w:tbl>
      <w:tblPr>
        <w:tblW w:w="4986" w:type="pct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384F0D" w:rsidRPr="00FD529F" w14:paraId="0C048382" w14:textId="77777777" w:rsidTr="007D402D">
        <w:trPr>
          <w:tblHeader/>
          <w:tblCellSpacing w:w="0" w:type="dxa"/>
        </w:trPr>
        <w:tc>
          <w:tcPr>
            <w:tcW w:w="10770" w:type="dxa"/>
          </w:tcPr>
          <w:p w14:paraId="7A7E8D36" w14:textId="2473E83E" w:rsidR="00384F0D" w:rsidRPr="007B7E90" w:rsidRDefault="00384F0D" w:rsidP="007B7E90">
            <w:pPr>
              <w:numPr>
                <w:ilvl w:val="0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rPr>
                <w:rFonts w:ascii="Roboto" w:hAnsi="Roboto" w:cs="Arial"/>
                <w:b/>
                <w:bCs/>
                <w:color w:val="000000" w:themeColor="text1"/>
              </w:rPr>
            </w:pPr>
            <w:r w:rsidRPr="007B7E90">
              <w:rPr>
                <w:rFonts w:ascii="Roboto" w:hAnsi="Roboto" w:cs="Arial"/>
                <w:b/>
                <w:color w:val="000000" w:themeColor="text1"/>
              </w:rPr>
              <w:t>Please list barriers to using equipment for patient handling, lifting and transfers</w:t>
            </w:r>
          </w:p>
          <w:p w14:paraId="56B8D65D" w14:textId="59645E32" w:rsidR="00384F0D" w:rsidRPr="00FD529F" w:rsidRDefault="00384F0D" w:rsidP="00384F0D">
            <w:pPr>
              <w:tabs>
                <w:tab w:val="left" w:pos="-720"/>
              </w:tabs>
              <w:autoSpaceDE w:val="0"/>
              <w:autoSpaceDN w:val="0"/>
              <w:adjustRightInd w:val="0"/>
              <w:rPr>
                <w:rFonts w:ascii="Roboto" w:hAnsi="Roboto" w:cs="Arial"/>
                <w:b/>
                <w:bCs/>
                <w:color w:val="000000"/>
              </w:rPr>
            </w:pPr>
          </w:p>
        </w:tc>
      </w:tr>
    </w:tbl>
    <w:p w14:paraId="7555C18E" w14:textId="77777777" w:rsidR="00384F0D" w:rsidRPr="00FD529F" w:rsidRDefault="00384F0D" w:rsidP="00384F0D">
      <w:pPr>
        <w:rPr>
          <w:rFonts w:ascii="Roboto" w:hAnsi="Roboto" w:cs="Arial"/>
        </w:rPr>
      </w:pPr>
    </w:p>
    <w:p w14:paraId="7A56BE02" w14:textId="77777777" w:rsidR="00384F0D" w:rsidRPr="00FD529F" w:rsidRDefault="00384F0D" w:rsidP="00384F0D">
      <w:pPr>
        <w:rPr>
          <w:rFonts w:ascii="Roboto" w:hAnsi="Roboto" w:cs="Arial"/>
        </w:rPr>
      </w:pPr>
    </w:p>
    <w:tbl>
      <w:tblPr>
        <w:tblW w:w="4986" w:type="pct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384F0D" w:rsidRPr="00FD529F" w14:paraId="0BEE1DCB" w14:textId="77777777" w:rsidTr="007D402D">
        <w:trPr>
          <w:tblHeader/>
          <w:tblCellSpacing w:w="0" w:type="dxa"/>
        </w:trPr>
        <w:tc>
          <w:tcPr>
            <w:tcW w:w="10770" w:type="dxa"/>
          </w:tcPr>
          <w:p w14:paraId="3D1C90DC" w14:textId="77777777" w:rsidR="00384F0D" w:rsidRPr="00FD529F" w:rsidRDefault="00384F0D" w:rsidP="007B7E90">
            <w:pPr>
              <w:numPr>
                <w:ilvl w:val="0"/>
                <w:numId w:val="95"/>
              </w:numPr>
              <w:tabs>
                <w:tab w:val="left" w:pos="-720"/>
              </w:tabs>
              <w:autoSpaceDE w:val="0"/>
              <w:autoSpaceDN w:val="0"/>
              <w:adjustRightInd w:val="0"/>
              <w:rPr>
                <w:rFonts w:ascii="Roboto" w:hAnsi="Roboto" w:cs="Arial"/>
                <w:b/>
                <w:bCs/>
                <w:color w:val="000000"/>
              </w:rPr>
            </w:pPr>
            <w:bookmarkStart w:id="20" w:name="_Hlk215427316"/>
            <w:r w:rsidRPr="00FD529F">
              <w:rPr>
                <w:rFonts w:ascii="Roboto" w:hAnsi="Roboto" w:cs="Arial"/>
                <w:b/>
              </w:rPr>
              <w:t>Lifting, repositioning and transferring patients are integral to patient care. What additional recommendations do you have that may increase staff and patient safety and comfort during these activities?</w:t>
            </w:r>
          </w:p>
        </w:tc>
      </w:tr>
      <w:bookmarkEnd w:id="20"/>
    </w:tbl>
    <w:p w14:paraId="48F9AE5E" w14:textId="77777777" w:rsidR="00384F0D" w:rsidRPr="00FD529F" w:rsidRDefault="00384F0D" w:rsidP="00384F0D">
      <w:pPr>
        <w:rPr>
          <w:rFonts w:ascii="Roboto" w:hAnsi="Roboto" w:cs="Arial"/>
        </w:rPr>
      </w:pPr>
    </w:p>
    <w:p w14:paraId="41FA907E" w14:textId="642297D8" w:rsidR="00384F0D" w:rsidRPr="00FD529F" w:rsidRDefault="00384F0D" w:rsidP="00384F0D">
      <w:pPr>
        <w:pStyle w:val="Heading3"/>
        <w:rPr>
          <w:rFonts w:cs="Arial"/>
          <w:color w:val="000000"/>
          <w:sz w:val="20"/>
        </w:rPr>
      </w:pPr>
      <w:bookmarkStart w:id="21" w:name="_Toc215431485"/>
      <w:r w:rsidRPr="00FD529F">
        <w:rPr>
          <w:rFonts w:cs="Arial"/>
          <w:color w:val="000000"/>
          <w:sz w:val="20"/>
        </w:rPr>
        <w:t xml:space="preserve">Additional Comments?  </w:t>
      </w:r>
      <w:r w:rsidR="000E26E3">
        <w:rPr>
          <w:rFonts w:cs="Arial"/>
          <w:color w:val="000000"/>
          <w:sz w:val="20"/>
        </w:rPr>
        <w:t>Open</w:t>
      </w:r>
      <w:bookmarkEnd w:id="21"/>
      <w:r w:rsidR="000E26E3">
        <w:rPr>
          <w:rFonts w:cs="Arial"/>
          <w:color w:val="000000"/>
          <w:sz w:val="20"/>
        </w:rPr>
        <w:t xml:space="preserve"> </w:t>
      </w:r>
    </w:p>
    <w:p w14:paraId="4485FC1A" w14:textId="453BA7D6" w:rsidR="00384F0D" w:rsidRDefault="003C7E3A" w:rsidP="00384F0D">
      <w:pPr>
        <w:rPr>
          <w:rFonts w:ascii="Roboto" w:hAnsi="Roboto"/>
        </w:rPr>
      </w:pPr>
      <w:r w:rsidRPr="005760AE">
        <w:rPr>
          <w:rFonts w:ascii="Roboto" w:hAnsi="Roboto"/>
          <w:b/>
          <w:bCs/>
        </w:rPr>
        <w:t xml:space="preserve">If you would like someone to contact you about your responses or any SPHM concerns, please </w:t>
      </w:r>
      <w:r w:rsidR="005760AE" w:rsidRPr="005760AE">
        <w:rPr>
          <w:rFonts w:ascii="Roboto" w:hAnsi="Roboto"/>
          <w:b/>
          <w:bCs/>
        </w:rPr>
        <w:t>provide your name and employee email address</w:t>
      </w:r>
      <w:r w:rsidR="005760AE">
        <w:rPr>
          <w:rFonts w:ascii="Roboto" w:hAnsi="Roboto"/>
        </w:rPr>
        <w:t>.</w:t>
      </w:r>
    </w:p>
    <w:p w14:paraId="69DC1494" w14:textId="77777777" w:rsidR="003C7E3A" w:rsidRPr="00FD529F" w:rsidRDefault="003C7E3A" w:rsidP="00384F0D">
      <w:pPr>
        <w:rPr>
          <w:rFonts w:ascii="Roboto" w:hAnsi="Roboto"/>
        </w:rPr>
      </w:pPr>
    </w:p>
    <w:p w14:paraId="61B79713" w14:textId="77777777" w:rsidR="000E26E3" w:rsidRDefault="000E26E3" w:rsidP="007B7E90">
      <w:pPr>
        <w:rPr>
          <w:rFonts w:ascii="Roboto" w:hAnsi="Roboto"/>
          <w:b/>
          <w:i/>
          <w:iCs/>
          <w:color w:val="0070C0"/>
        </w:rPr>
      </w:pPr>
    </w:p>
    <w:p w14:paraId="3613C835" w14:textId="77777777" w:rsidR="000E26E3" w:rsidRDefault="000E26E3" w:rsidP="007B7E90">
      <w:pPr>
        <w:rPr>
          <w:rFonts w:ascii="Roboto" w:hAnsi="Roboto"/>
          <w:b/>
          <w:i/>
          <w:iCs/>
          <w:color w:val="0070C0"/>
        </w:rPr>
      </w:pPr>
    </w:p>
    <w:p w14:paraId="2C37AC00" w14:textId="5B2BB035" w:rsidR="007B7E90" w:rsidRPr="007B7E90" w:rsidRDefault="007B7E90" w:rsidP="007B7E90">
      <w:pPr>
        <w:rPr>
          <w:rFonts w:ascii="Roboto" w:hAnsi="Roboto"/>
          <w:b/>
          <w:i/>
          <w:iCs/>
          <w:color w:val="0070C0"/>
        </w:rPr>
      </w:pPr>
      <w:r w:rsidRPr="007B7E90">
        <w:rPr>
          <w:rFonts w:ascii="Roboto" w:hAnsi="Roboto"/>
          <w:b/>
          <w:i/>
          <w:iCs/>
          <w:color w:val="0070C0"/>
        </w:rPr>
        <w:t>Adding the option to provide comments with each question can provide further context to responses.</w:t>
      </w:r>
    </w:p>
    <w:p w14:paraId="49E6BA87" w14:textId="77777777" w:rsidR="00384F0D" w:rsidRPr="00FD529F" w:rsidRDefault="00384F0D">
      <w:pPr>
        <w:rPr>
          <w:rFonts w:ascii="Roboto" w:hAnsi="Roboto"/>
        </w:rPr>
      </w:pPr>
      <w:r w:rsidRPr="00FD529F">
        <w:rPr>
          <w:rFonts w:ascii="Roboto" w:hAnsi="Roboto"/>
        </w:rPr>
        <w:br w:type="page"/>
      </w:r>
    </w:p>
    <w:p w14:paraId="24B27761" w14:textId="4F76469B" w:rsidR="00384F0D" w:rsidRPr="007B7E90" w:rsidRDefault="007B7E90" w:rsidP="007B7E90">
      <w:pPr>
        <w:pStyle w:val="Heading2"/>
        <w:rPr>
          <w:b w:val="0"/>
        </w:rPr>
      </w:pPr>
      <w:bookmarkStart w:id="22" w:name="_Toc215431486"/>
      <w:r w:rsidRPr="007B7E90">
        <w:rPr>
          <w:sz w:val="22"/>
          <w:szCs w:val="22"/>
        </w:rPr>
        <w:lastRenderedPageBreak/>
        <w:t>Additional Questions that can provide insight into specific program elements</w:t>
      </w:r>
      <w:r w:rsidRPr="007B7E90">
        <w:rPr>
          <w:b w:val="0"/>
        </w:rPr>
        <w:t>.</w:t>
      </w:r>
      <w:bookmarkEnd w:id="22"/>
    </w:p>
    <w:p w14:paraId="01D543D8" w14:textId="77777777" w:rsidR="00384F0D" w:rsidRPr="00D811C6" w:rsidRDefault="00384F0D" w:rsidP="00384F0D">
      <w:pPr>
        <w:rPr>
          <w:rFonts w:ascii="Roboto" w:hAnsi="Roboto"/>
          <w:b/>
          <w:bCs/>
          <w:u w:val="single"/>
        </w:rPr>
      </w:pPr>
      <w:r w:rsidRPr="00384F0D">
        <w:rPr>
          <w:rFonts w:ascii="Roboto" w:hAnsi="Roboto"/>
          <w:b/>
          <w:bCs/>
          <w:u w:val="single"/>
        </w:rPr>
        <w:t>Patient dependency or mobility check</w:t>
      </w:r>
    </w:p>
    <w:p w14:paraId="7E8F708F" w14:textId="77777777" w:rsidR="007B7E90" w:rsidRPr="00384F0D" w:rsidRDefault="007B7E90" w:rsidP="00384F0D">
      <w:pPr>
        <w:rPr>
          <w:rFonts w:ascii="Roboto" w:hAnsi="Roboto"/>
          <w:b/>
        </w:rPr>
      </w:pPr>
    </w:p>
    <w:p w14:paraId="6D986C3D" w14:textId="6A459DE6" w:rsidR="00384F0D" w:rsidRDefault="007B7E90" w:rsidP="007B7E90">
      <w:pPr>
        <w:rPr>
          <w:rFonts w:ascii="Roboto" w:hAnsi="Roboto"/>
          <w:b/>
        </w:rPr>
      </w:pPr>
      <w:r>
        <w:rPr>
          <w:rFonts w:ascii="Roboto" w:hAnsi="Roboto"/>
          <w:b/>
          <w:bCs/>
        </w:rPr>
        <w:t xml:space="preserve">Q - </w:t>
      </w:r>
      <w:r w:rsidR="00384F0D" w:rsidRPr="00384F0D">
        <w:rPr>
          <w:rFonts w:ascii="Roboto" w:hAnsi="Roboto"/>
          <w:b/>
          <w:bCs/>
        </w:rPr>
        <w:t xml:space="preserve">“I know what the SPM dependency assessment/mobility check tool is.”  </w:t>
      </w:r>
      <w:r w:rsidR="00384F0D" w:rsidRPr="00384F0D">
        <w:rPr>
          <w:rFonts w:ascii="Roboto" w:hAnsi="Roboto"/>
          <w:b/>
        </w:rPr>
        <w:t>Yes or No</w:t>
      </w:r>
    </w:p>
    <w:p w14:paraId="49AD8CBD" w14:textId="77777777" w:rsidR="007B7E90" w:rsidRDefault="007B7E90" w:rsidP="007B7E90">
      <w:pPr>
        <w:rPr>
          <w:rFonts w:ascii="Roboto" w:hAnsi="Roboto"/>
          <w:b/>
        </w:rPr>
      </w:pPr>
    </w:p>
    <w:p w14:paraId="06440542" w14:textId="1663F21B" w:rsidR="007B7E90" w:rsidRDefault="007B7E90" w:rsidP="007B7E90">
      <w:pPr>
        <w:rPr>
          <w:rFonts w:ascii="Roboto" w:hAnsi="Roboto"/>
          <w:b/>
          <w:bCs/>
        </w:rPr>
      </w:pPr>
      <w:r>
        <w:rPr>
          <w:rFonts w:ascii="Roboto" w:hAnsi="Roboto"/>
          <w:b/>
        </w:rPr>
        <w:t xml:space="preserve">Q -  </w:t>
      </w:r>
      <w:r w:rsidR="00D811C6">
        <w:rPr>
          <w:rFonts w:ascii="Roboto" w:hAnsi="Roboto"/>
          <w:b/>
        </w:rPr>
        <w:t>If ‘No’, w</w:t>
      </w:r>
      <w:r>
        <w:rPr>
          <w:rFonts w:ascii="Roboto" w:hAnsi="Roboto"/>
          <w:b/>
        </w:rPr>
        <w:t xml:space="preserve">hy would you choose not to perform a </w:t>
      </w:r>
      <w:r w:rsidRPr="00384F0D">
        <w:rPr>
          <w:rFonts w:ascii="Roboto" w:hAnsi="Roboto"/>
          <w:b/>
          <w:bCs/>
        </w:rPr>
        <w:t>patient dependency or mobility check</w:t>
      </w:r>
      <w:r>
        <w:rPr>
          <w:rFonts w:ascii="Roboto" w:hAnsi="Roboto"/>
          <w:b/>
          <w:bCs/>
        </w:rPr>
        <w:t>?</w:t>
      </w:r>
    </w:p>
    <w:p w14:paraId="5F447798" w14:textId="77777777" w:rsidR="007B7E90" w:rsidRDefault="007B7E90" w:rsidP="007B7E90">
      <w:pPr>
        <w:rPr>
          <w:rFonts w:ascii="Roboto" w:hAnsi="Roboto"/>
          <w:b/>
          <w:bCs/>
        </w:rPr>
      </w:pPr>
    </w:p>
    <w:p w14:paraId="64BF0362" w14:textId="051C644B" w:rsidR="007B7E90" w:rsidRDefault="007B7E90" w:rsidP="007B7E90">
      <w:pPr>
        <w:ind w:left="432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Add answer options e.g.,</w:t>
      </w:r>
    </w:p>
    <w:p w14:paraId="1611F973" w14:textId="50A3DF61" w:rsidR="007B7E90" w:rsidRPr="00D811C6" w:rsidRDefault="007B7E90" w:rsidP="00D811C6">
      <w:pPr>
        <w:pStyle w:val="ListParagraph"/>
        <w:numPr>
          <w:ilvl w:val="0"/>
          <w:numId w:val="102"/>
        </w:numPr>
        <w:rPr>
          <w:rFonts w:ascii="Roboto" w:hAnsi="Roboto"/>
        </w:rPr>
      </w:pPr>
      <w:r w:rsidRPr="00D811C6">
        <w:rPr>
          <w:rFonts w:ascii="Roboto" w:hAnsi="Roboto"/>
        </w:rPr>
        <w:t>I don’t have time</w:t>
      </w:r>
    </w:p>
    <w:p w14:paraId="62AAFE11" w14:textId="47C6DADE" w:rsidR="007B7E90" w:rsidRPr="00D811C6" w:rsidRDefault="007B7E90" w:rsidP="00D811C6">
      <w:pPr>
        <w:pStyle w:val="ListParagraph"/>
        <w:numPr>
          <w:ilvl w:val="0"/>
          <w:numId w:val="102"/>
        </w:numPr>
        <w:rPr>
          <w:rFonts w:ascii="Roboto" w:hAnsi="Roboto"/>
        </w:rPr>
      </w:pPr>
      <w:r w:rsidRPr="00D811C6">
        <w:rPr>
          <w:rFonts w:ascii="Roboto" w:hAnsi="Roboto"/>
        </w:rPr>
        <w:t>The patient tells me if they can mobilize</w:t>
      </w:r>
    </w:p>
    <w:p w14:paraId="316D19D5" w14:textId="58D8995E" w:rsidR="007B7E90" w:rsidRPr="00D811C6" w:rsidRDefault="007B7E90" w:rsidP="00D811C6">
      <w:pPr>
        <w:pStyle w:val="ListParagraph"/>
        <w:numPr>
          <w:ilvl w:val="0"/>
          <w:numId w:val="102"/>
        </w:numPr>
        <w:rPr>
          <w:rFonts w:ascii="Roboto" w:hAnsi="Roboto"/>
        </w:rPr>
      </w:pPr>
      <w:r w:rsidRPr="00D811C6">
        <w:rPr>
          <w:rFonts w:ascii="Roboto" w:hAnsi="Roboto"/>
        </w:rPr>
        <w:t>I have never been trained to use</w:t>
      </w:r>
      <w:r w:rsidR="00D811C6" w:rsidRPr="00D811C6">
        <w:rPr>
          <w:rFonts w:ascii="Roboto" w:hAnsi="Roboto"/>
        </w:rPr>
        <w:t xml:space="preserve"> the tool</w:t>
      </w:r>
    </w:p>
    <w:p w14:paraId="454F9186" w14:textId="5F48C556" w:rsidR="00D811C6" w:rsidRPr="00D811C6" w:rsidRDefault="00D811C6" w:rsidP="00D811C6">
      <w:pPr>
        <w:pStyle w:val="ListParagraph"/>
        <w:numPr>
          <w:ilvl w:val="0"/>
          <w:numId w:val="102"/>
        </w:numPr>
        <w:rPr>
          <w:rFonts w:ascii="Roboto" w:hAnsi="Roboto"/>
        </w:rPr>
      </w:pPr>
      <w:r w:rsidRPr="00D811C6">
        <w:rPr>
          <w:rFonts w:ascii="Roboto" w:hAnsi="Roboto"/>
        </w:rPr>
        <w:t>It is too complicated</w:t>
      </w:r>
    </w:p>
    <w:p w14:paraId="3AF5CF7E" w14:textId="77777777" w:rsidR="00D811C6" w:rsidRPr="00D811C6" w:rsidRDefault="00D811C6" w:rsidP="00D811C6">
      <w:pPr>
        <w:pStyle w:val="ListParagraph"/>
        <w:ind w:left="1152"/>
        <w:rPr>
          <w:rFonts w:ascii="Roboto" w:hAnsi="Roboto"/>
        </w:rPr>
      </w:pPr>
    </w:p>
    <w:p w14:paraId="0B7D57E7" w14:textId="77777777" w:rsidR="00384F0D" w:rsidRPr="00384F0D" w:rsidRDefault="00384F0D" w:rsidP="00384F0D">
      <w:pPr>
        <w:rPr>
          <w:rFonts w:ascii="Roboto" w:hAnsi="Roboto"/>
          <w:b/>
        </w:rPr>
      </w:pPr>
    </w:p>
    <w:p w14:paraId="62A1E726" w14:textId="212C7079" w:rsidR="00384F0D" w:rsidRDefault="007B7E90" w:rsidP="00384F0D">
      <w:pPr>
        <w:rPr>
          <w:rFonts w:ascii="Roboto" w:hAnsi="Roboto"/>
          <w:b/>
          <w:u w:val="single"/>
        </w:rPr>
      </w:pPr>
      <w:r w:rsidRPr="00D811C6">
        <w:rPr>
          <w:rFonts w:ascii="Roboto" w:hAnsi="Roboto"/>
          <w:b/>
          <w:u w:val="single"/>
        </w:rPr>
        <w:t xml:space="preserve">SPHM </w:t>
      </w:r>
      <w:r w:rsidR="00F54A54">
        <w:rPr>
          <w:rFonts w:ascii="Roboto" w:hAnsi="Roboto"/>
          <w:b/>
          <w:u w:val="single"/>
        </w:rPr>
        <w:t>t</w:t>
      </w:r>
      <w:r w:rsidR="00384F0D" w:rsidRPr="00384F0D">
        <w:rPr>
          <w:rFonts w:ascii="Roboto" w:hAnsi="Roboto"/>
          <w:b/>
          <w:u w:val="single"/>
        </w:rPr>
        <w:t xml:space="preserve">raining </w:t>
      </w:r>
    </w:p>
    <w:p w14:paraId="23F2684D" w14:textId="77777777" w:rsidR="00D811C6" w:rsidRPr="00384F0D" w:rsidRDefault="00D811C6" w:rsidP="00384F0D">
      <w:pPr>
        <w:rPr>
          <w:rFonts w:ascii="Roboto" w:hAnsi="Roboto"/>
          <w:b/>
          <w:u w:val="single"/>
        </w:rPr>
      </w:pPr>
    </w:p>
    <w:p w14:paraId="782D796A" w14:textId="3B80DD0D" w:rsidR="00384F0D" w:rsidRPr="00384F0D" w:rsidRDefault="00D811C6" w:rsidP="00D811C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Q - </w:t>
      </w:r>
      <w:r w:rsidR="00384F0D" w:rsidRPr="00384F0D">
        <w:rPr>
          <w:rFonts w:ascii="Roboto" w:hAnsi="Roboto"/>
          <w:b/>
          <w:bCs/>
        </w:rPr>
        <w:t xml:space="preserve">“I have completed the following SPHM training in the past X years:”  </w:t>
      </w:r>
    </w:p>
    <w:p w14:paraId="5D1EA9A4" w14:textId="77777777" w:rsidR="00D811C6" w:rsidRDefault="00D811C6" w:rsidP="00384F0D">
      <w:pPr>
        <w:rPr>
          <w:rFonts w:ascii="Roboto" w:hAnsi="Roboto"/>
          <w:b/>
          <w:bCs/>
        </w:rPr>
      </w:pPr>
    </w:p>
    <w:p w14:paraId="61333112" w14:textId="77777777" w:rsidR="00D811C6" w:rsidRDefault="00384F0D" w:rsidP="00D811C6">
      <w:pPr>
        <w:ind w:left="432"/>
        <w:rPr>
          <w:rFonts w:ascii="Roboto" w:hAnsi="Roboto"/>
          <w:b/>
          <w:bCs/>
        </w:rPr>
      </w:pPr>
      <w:r w:rsidRPr="00384F0D">
        <w:rPr>
          <w:rFonts w:ascii="Roboto" w:hAnsi="Roboto"/>
          <w:b/>
          <w:bCs/>
        </w:rPr>
        <w:t xml:space="preserve">Answer options describe the SPHM that is provided e.g. </w:t>
      </w:r>
    </w:p>
    <w:p w14:paraId="62615AE6" w14:textId="03A4758F" w:rsidR="00D811C6" w:rsidRPr="00D811C6" w:rsidRDefault="00D811C6" w:rsidP="00D811C6">
      <w:pPr>
        <w:pStyle w:val="ListParagraph"/>
        <w:numPr>
          <w:ilvl w:val="0"/>
          <w:numId w:val="105"/>
        </w:numPr>
        <w:rPr>
          <w:rFonts w:ascii="Roboto" w:hAnsi="Roboto"/>
          <w:b/>
          <w:bCs/>
        </w:rPr>
      </w:pPr>
      <w:r w:rsidRPr="00D811C6">
        <w:rPr>
          <w:rFonts w:ascii="Roboto" w:hAnsi="Roboto"/>
          <w:b/>
          <w:bCs/>
        </w:rPr>
        <w:t>O</w:t>
      </w:r>
      <w:r w:rsidR="00384F0D" w:rsidRPr="00D811C6">
        <w:rPr>
          <w:rFonts w:ascii="Roboto" w:hAnsi="Roboto"/>
          <w:b/>
          <w:bCs/>
        </w:rPr>
        <w:t>nline</w:t>
      </w:r>
      <w:r w:rsidRPr="00D811C6">
        <w:rPr>
          <w:rFonts w:ascii="Roboto" w:hAnsi="Roboto"/>
          <w:b/>
          <w:bCs/>
        </w:rPr>
        <w:t xml:space="preserve"> training</w:t>
      </w:r>
    </w:p>
    <w:p w14:paraId="61992A3E" w14:textId="0FC6E388" w:rsidR="00D811C6" w:rsidRPr="00D811C6" w:rsidRDefault="00D811C6" w:rsidP="00D811C6">
      <w:pPr>
        <w:pStyle w:val="ListParagraph"/>
        <w:numPr>
          <w:ilvl w:val="0"/>
          <w:numId w:val="105"/>
        </w:numPr>
        <w:rPr>
          <w:rFonts w:ascii="Roboto" w:hAnsi="Roboto"/>
          <w:b/>
          <w:bCs/>
        </w:rPr>
      </w:pPr>
      <w:r w:rsidRPr="00D811C6">
        <w:rPr>
          <w:rFonts w:ascii="Roboto" w:hAnsi="Roboto"/>
          <w:b/>
          <w:bCs/>
        </w:rPr>
        <w:t>I</w:t>
      </w:r>
      <w:r w:rsidR="00384F0D" w:rsidRPr="00D811C6">
        <w:rPr>
          <w:rFonts w:ascii="Roboto" w:hAnsi="Roboto"/>
          <w:b/>
          <w:bCs/>
        </w:rPr>
        <w:t xml:space="preserve">n-person new hire class </w:t>
      </w:r>
    </w:p>
    <w:p w14:paraId="1129A370" w14:textId="785F86F0" w:rsidR="00D811C6" w:rsidRPr="00D811C6" w:rsidRDefault="00D811C6" w:rsidP="00D811C6">
      <w:pPr>
        <w:pStyle w:val="ListParagraph"/>
        <w:numPr>
          <w:ilvl w:val="0"/>
          <w:numId w:val="105"/>
        </w:numPr>
        <w:rPr>
          <w:rFonts w:ascii="Roboto" w:hAnsi="Roboto"/>
          <w:b/>
          <w:bCs/>
        </w:rPr>
      </w:pPr>
      <w:r w:rsidRPr="00D811C6">
        <w:rPr>
          <w:rFonts w:ascii="Roboto" w:hAnsi="Roboto"/>
          <w:b/>
          <w:bCs/>
        </w:rPr>
        <w:t>I</w:t>
      </w:r>
      <w:r w:rsidR="00384F0D" w:rsidRPr="00D811C6">
        <w:rPr>
          <w:rFonts w:ascii="Roboto" w:hAnsi="Roboto"/>
          <w:b/>
          <w:bCs/>
        </w:rPr>
        <w:t>n-person refresher class</w:t>
      </w:r>
    </w:p>
    <w:p w14:paraId="40576DBA" w14:textId="77777777" w:rsidR="00D811C6" w:rsidRPr="00D811C6" w:rsidRDefault="00D811C6" w:rsidP="00D811C6">
      <w:pPr>
        <w:pStyle w:val="ListParagraph"/>
        <w:numPr>
          <w:ilvl w:val="0"/>
          <w:numId w:val="105"/>
        </w:numPr>
        <w:rPr>
          <w:rFonts w:ascii="Roboto" w:hAnsi="Roboto"/>
          <w:b/>
          <w:bCs/>
        </w:rPr>
      </w:pPr>
      <w:r w:rsidRPr="00D811C6">
        <w:rPr>
          <w:rFonts w:ascii="Roboto" w:hAnsi="Roboto"/>
          <w:b/>
          <w:bCs/>
        </w:rPr>
        <w:t>O</w:t>
      </w:r>
      <w:r w:rsidR="00384F0D" w:rsidRPr="00D811C6">
        <w:rPr>
          <w:rFonts w:ascii="Roboto" w:hAnsi="Roboto"/>
          <w:b/>
          <w:bCs/>
        </w:rPr>
        <w:t xml:space="preserve">n unit training with a SPHM champion </w:t>
      </w:r>
    </w:p>
    <w:p w14:paraId="0397C4D5" w14:textId="460E93D4" w:rsidR="00384F0D" w:rsidRPr="00D811C6" w:rsidRDefault="00D811C6" w:rsidP="00D811C6">
      <w:pPr>
        <w:pStyle w:val="ListParagraph"/>
        <w:numPr>
          <w:ilvl w:val="0"/>
          <w:numId w:val="105"/>
        </w:numPr>
        <w:rPr>
          <w:rFonts w:ascii="Roboto" w:hAnsi="Roboto"/>
          <w:b/>
          <w:bCs/>
        </w:rPr>
      </w:pPr>
      <w:r w:rsidRPr="00D811C6">
        <w:rPr>
          <w:rFonts w:ascii="Roboto" w:hAnsi="Roboto"/>
          <w:b/>
          <w:bCs/>
        </w:rPr>
        <w:t xml:space="preserve">Have </w:t>
      </w:r>
      <w:r w:rsidR="00384F0D" w:rsidRPr="00D811C6">
        <w:rPr>
          <w:rFonts w:ascii="Roboto" w:hAnsi="Roboto"/>
          <w:b/>
          <w:bCs/>
        </w:rPr>
        <w:t>never received SPHM training etc.</w:t>
      </w:r>
    </w:p>
    <w:p w14:paraId="7066D374" w14:textId="77777777" w:rsidR="00384F0D" w:rsidRPr="00384F0D" w:rsidRDefault="00384F0D" w:rsidP="00384F0D">
      <w:pPr>
        <w:rPr>
          <w:rFonts w:ascii="Roboto" w:hAnsi="Roboto"/>
        </w:rPr>
      </w:pPr>
    </w:p>
    <w:p w14:paraId="33CAEC32" w14:textId="4A28E076" w:rsidR="00384F0D" w:rsidRPr="00384F0D" w:rsidRDefault="00D811C6" w:rsidP="00384F0D">
      <w:pPr>
        <w:rPr>
          <w:rFonts w:ascii="Roboto" w:hAnsi="Roboto"/>
        </w:rPr>
      </w:pPr>
      <w:r w:rsidRPr="00D811C6">
        <w:rPr>
          <w:rFonts w:ascii="Roboto" w:hAnsi="Roboto"/>
          <w:b/>
          <w:bCs/>
        </w:rPr>
        <w:t xml:space="preserve">Q </w:t>
      </w:r>
      <w:r>
        <w:rPr>
          <w:rFonts w:ascii="Roboto" w:hAnsi="Roboto"/>
          <w:b/>
          <w:bCs/>
        </w:rPr>
        <w:t xml:space="preserve"> - </w:t>
      </w:r>
      <w:r w:rsidR="00384F0D" w:rsidRPr="00384F0D">
        <w:rPr>
          <w:rFonts w:ascii="Roboto" w:hAnsi="Roboto"/>
          <w:b/>
          <w:bCs/>
        </w:rPr>
        <w:t>The barrier that prevented me from attending SPHM training is</w:t>
      </w:r>
      <w:r>
        <w:rPr>
          <w:rFonts w:ascii="Roboto" w:hAnsi="Roboto"/>
          <w:b/>
          <w:bCs/>
        </w:rPr>
        <w:t>:</w:t>
      </w:r>
    </w:p>
    <w:p w14:paraId="3114CC4C" w14:textId="77777777" w:rsidR="00D811C6" w:rsidRDefault="00D811C6" w:rsidP="00384F0D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 </w:t>
      </w:r>
    </w:p>
    <w:p w14:paraId="0AD4191A" w14:textId="03183E67" w:rsidR="00384F0D" w:rsidRPr="00384F0D" w:rsidRDefault="00D811C6" w:rsidP="00384F0D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       </w:t>
      </w:r>
      <w:r w:rsidR="00384F0D" w:rsidRPr="00384F0D">
        <w:rPr>
          <w:rFonts w:ascii="Roboto" w:hAnsi="Roboto"/>
          <w:b/>
          <w:bCs/>
        </w:rPr>
        <w:t>Answer options could be:</w:t>
      </w:r>
    </w:p>
    <w:p w14:paraId="05D3B33F" w14:textId="77777777" w:rsidR="00384F0D" w:rsidRPr="00384F0D" w:rsidRDefault="00384F0D" w:rsidP="00384F0D">
      <w:pPr>
        <w:numPr>
          <w:ilvl w:val="0"/>
          <w:numId w:val="101"/>
        </w:numPr>
        <w:rPr>
          <w:rFonts w:ascii="Roboto" w:hAnsi="Roboto"/>
          <w:b/>
          <w:bCs/>
        </w:rPr>
      </w:pPr>
      <w:r w:rsidRPr="00384F0D">
        <w:rPr>
          <w:rFonts w:ascii="Roboto" w:hAnsi="Roboto"/>
          <w:b/>
          <w:bCs/>
        </w:rPr>
        <w:t xml:space="preserve">I’m not due </w:t>
      </w:r>
      <w:proofErr w:type="gramStart"/>
      <w:r w:rsidRPr="00384F0D">
        <w:rPr>
          <w:rFonts w:ascii="Roboto" w:hAnsi="Roboto"/>
          <w:b/>
          <w:bCs/>
        </w:rPr>
        <w:t>for</w:t>
      </w:r>
      <w:proofErr w:type="gramEnd"/>
      <w:r w:rsidRPr="00384F0D">
        <w:rPr>
          <w:rFonts w:ascii="Roboto" w:hAnsi="Roboto"/>
          <w:b/>
          <w:bCs/>
        </w:rPr>
        <w:t xml:space="preserve"> a refresher/I’ve been trained within the last X years</w:t>
      </w:r>
    </w:p>
    <w:p w14:paraId="25901F3A" w14:textId="77777777" w:rsidR="00384F0D" w:rsidRPr="00384F0D" w:rsidRDefault="00384F0D" w:rsidP="00384F0D">
      <w:pPr>
        <w:numPr>
          <w:ilvl w:val="0"/>
          <w:numId w:val="101"/>
        </w:numPr>
        <w:rPr>
          <w:rFonts w:ascii="Roboto" w:hAnsi="Roboto"/>
          <w:b/>
          <w:bCs/>
        </w:rPr>
      </w:pPr>
      <w:r w:rsidRPr="00384F0D">
        <w:rPr>
          <w:rFonts w:ascii="Roboto" w:hAnsi="Roboto"/>
          <w:b/>
          <w:bCs/>
        </w:rPr>
        <w:t>I have not been scheduled to attend</w:t>
      </w:r>
    </w:p>
    <w:p w14:paraId="250AB569" w14:textId="77777777" w:rsidR="00384F0D" w:rsidRPr="00384F0D" w:rsidRDefault="00384F0D" w:rsidP="00384F0D">
      <w:pPr>
        <w:numPr>
          <w:ilvl w:val="0"/>
          <w:numId w:val="101"/>
        </w:numPr>
        <w:rPr>
          <w:rFonts w:ascii="Roboto" w:hAnsi="Roboto"/>
          <w:b/>
          <w:bCs/>
        </w:rPr>
      </w:pPr>
      <w:r w:rsidRPr="00384F0D">
        <w:rPr>
          <w:rFonts w:ascii="Roboto" w:hAnsi="Roboto"/>
          <w:b/>
          <w:bCs/>
        </w:rPr>
        <w:t>I didn’t know there was mandatory SPHM training</w:t>
      </w:r>
    </w:p>
    <w:p w14:paraId="26DE3F9C" w14:textId="77777777" w:rsidR="00384F0D" w:rsidRPr="00384F0D" w:rsidRDefault="00384F0D" w:rsidP="00384F0D">
      <w:pPr>
        <w:numPr>
          <w:ilvl w:val="0"/>
          <w:numId w:val="101"/>
        </w:numPr>
        <w:rPr>
          <w:rFonts w:ascii="Roboto" w:hAnsi="Roboto"/>
          <w:b/>
          <w:bCs/>
        </w:rPr>
      </w:pPr>
      <w:r w:rsidRPr="00384F0D">
        <w:rPr>
          <w:rFonts w:ascii="Roboto" w:hAnsi="Roboto"/>
          <w:b/>
          <w:bCs/>
        </w:rPr>
        <w:t>Training is not offered at convenient times for me to attend</w:t>
      </w:r>
    </w:p>
    <w:p w14:paraId="373AFB92" w14:textId="77777777" w:rsidR="00384F0D" w:rsidRDefault="00384F0D" w:rsidP="00384F0D">
      <w:pPr>
        <w:numPr>
          <w:ilvl w:val="0"/>
          <w:numId w:val="101"/>
        </w:numPr>
        <w:rPr>
          <w:rFonts w:ascii="Roboto" w:hAnsi="Roboto"/>
          <w:b/>
          <w:bCs/>
        </w:rPr>
      </w:pPr>
      <w:r w:rsidRPr="00384F0D">
        <w:rPr>
          <w:rFonts w:ascii="Roboto" w:hAnsi="Roboto"/>
          <w:b/>
          <w:bCs/>
        </w:rPr>
        <w:t>Other: Class cancelled, training not offered</w:t>
      </w:r>
    </w:p>
    <w:p w14:paraId="28D231AE" w14:textId="77777777" w:rsidR="00D811C6" w:rsidRPr="00384F0D" w:rsidRDefault="00D811C6" w:rsidP="00D811C6">
      <w:pPr>
        <w:ind w:left="1080"/>
        <w:rPr>
          <w:rFonts w:ascii="Roboto" w:hAnsi="Roboto"/>
          <w:b/>
          <w:bCs/>
        </w:rPr>
      </w:pPr>
    </w:p>
    <w:p w14:paraId="6CD1D6D8" w14:textId="03815D2D" w:rsidR="00384F0D" w:rsidRPr="00384F0D" w:rsidRDefault="00D811C6" w:rsidP="00384F0D">
      <w:pPr>
        <w:rPr>
          <w:rFonts w:ascii="Roboto" w:hAnsi="Roboto"/>
        </w:rPr>
      </w:pPr>
      <w:r>
        <w:rPr>
          <w:rFonts w:ascii="Roboto" w:hAnsi="Roboto"/>
          <w:b/>
        </w:rPr>
        <w:t xml:space="preserve">Q - </w:t>
      </w:r>
      <w:r w:rsidR="00384F0D" w:rsidRPr="00384F0D">
        <w:rPr>
          <w:rFonts w:ascii="Roboto" w:hAnsi="Roboto"/>
          <w:b/>
        </w:rPr>
        <w:t>The training provided information/skills that have allowed me to use SPM equipment more frequently</w:t>
      </w:r>
      <w:r w:rsidR="00384F0D" w:rsidRPr="00384F0D">
        <w:rPr>
          <w:rFonts w:ascii="Roboto" w:hAnsi="Roboto"/>
          <w:b/>
        </w:rPr>
        <w:tab/>
      </w:r>
      <w:r w:rsidR="00384F0D" w:rsidRPr="00384F0D">
        <w:rPr>
          <w:rFonts w:ascii="Roboto" w:hAnsi="Roboto"/>
          <w:b/>
        </w:rPr>
        <w:tab/>
      </w:r>
    </w:p>
    <w:tbl>
      <w:tblPr>
        <w:tblW w:w="4000" w:type="pct"/>
        <w:tblCellSpacing w:w="0" w:type="dxa"/>
        <w:tblInd w:w="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512"/>
        <w:gridCol w:w="1770"/>
        <w:gridCol w:w="1633"/>
        <w:gridCol w:w="1648"/>
      </w:tblGrid>
      <w:tr w:rsidR="00384F0D" w:rsidRPr="00384F0D" w14:paraId="09AAE7DC" w14:textId="77777777" w:rsidTr="007D402D">
        <w:trPr>
          <w:tblHeader/>
          <w:tblCellSpacing w:w="0" w:type="dxa"/>
        </w:trPr>
        <w:tc>
          <w:tcPr>
            <w:tcW w:w="1703" w:type="dxa"/>
            <w:vAlign w:val="center"/>
          </w:tcPr>
          <w:p w14:paraId="492C0F42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Agree</w:t>
            </w:r>
          </w:p>
        </w:tc>
        <w:tc>
          <w:tcPr>
            <w:tcW w:w="1609" w:type="dxa"/>
            <w:vAlign w:val="center"/>
          </w:tcPr>
          <w:p w14:paraId="3A523B4E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Agree</w:t>
            </w:r>
          </w:p>
        </w:tc>
        <w:tc>
          <w:tcPr>
            <w:tcW w:w="1880" w:type="dxa"/>
            <w:vAlign w:val="center"/>
          </w:tcPr>
          <w:p w14:paraId="7FBA017D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Neutral</w:t>
            </w:r>
          </w:p>
        </w:tc>
        <w:tc>
          <w:tcPr>
            <w:tcW w:w="1716" w:type="dxa"/>
            <w:vAlign w:val="center"/>
          </w:tcPr>
          <w:p w14:paraId="1DD816AB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Disagree</w:t>
            </w:r>
          </w:p>
        </w:tc>
        <w:tc>
          <w:tcPr>
            <w:tcW w:w="1732" w:type="dxa"/>
            <w:vAlign w:val="center"/>
          </w:tcPr>
          <w:p w14:paraId="05EA5426" w14:textId="77777777" w:rsidR="00384F0D" w:rsidRPr="00384F0D" w:rsidRDefault="00384F0D" w:rsidP="00384F0D">
            <w:pPr>
              <w:rPr>
                <w:rFonts w:ascii="Roboto" w:hAnsi="Roboto"/>
                <w:bCs/>
              </w:rPr>
            </w:pPr>
            <w:r w:rsidRPr="00384F0D">
              <w:rPr>
                <w:rFonts w:ascii="Roboto" w:hAnsi="Roboto"/>
                <w:bCs/>
              </w:rPr>
              <w:t>Strongly Disagree</w:t>
            </w:r>
          </w:p>
        </w:tc>
      </w:tr>
    </w:tbl>
    <w:p w14:paraId="1E23E9D5" w14:textId="3F00BD52" w:rsidR="0038277C" w:rsidRDefault="0038277C" w:rsidP="00FD529F">
      <w:pPr>
        <w:rPr>
          <w:rFonts w:ascii="Roboto" w:hAnsi="Roboto"/>
          <w:b/>
          <w:bCs/>
        </w:rPr>
      </w:pPr>
      <w:r w:rsidRPr="00FD529F">
        <w:rPr>
          <w:rFonts w:ascii="Roboto" w:hAnsi="Roboto"/>
          <w:b/>
          <w:bCs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5D82DF26" w14:textId="77777777" w:rsidR="00F54A54" w:rsidRDefault="00F54A54" w:rsidP="00FD529F">
      <w:pPr>
        <w:rPr>
          <w:rFonts w:ascii="Roboto" w:hAnsi="Roboto"/>
          <w:b/>
          <w:bCs/>
        </w:rPr>
      </w:pPr>
    </w:p>
    <w:p w14:paraId="33BAC562" w14:textId="70148017" w:rsidR="00F54A54" w:rsidRDefault="00F54A54" w:rsidP="00FD529F">
      <w:pPr>
        <w:rPr>
          <w:rFonts w:ascii="Roboto" w:hAnsi="Roboto"/>
          <w:b/>
          <w:bCs/>
          <w:u w:val="single"/>
        </w:rPr>
      </w:pPr>
      <w:r w:rsidRPr="00F54A54">
        <w:rPr>
          <w:rFonts w:ascii="Roboto" w:hAnsi="Roboto"/>
          <w:b/>
          <w:bCs/>
          <w:u w:val="single"/>
        </w:rPr>
        <w:t>SPHM Unit-based champions</w:t>
      </w:r>
    </w:p>
    <w:p w14:paraId="747A055F" w14:textId="77777777" w:rsidR="00F54A54" w:rsidRDefault="00F54A54" w:rsidP="00FD529F">
      <w:pPr>
        <w:rPr>
          <w:rFonts w:ascii="Roboto" w:hAnsi="Roboto"/>
          <w:b/>
          <w:bCs/>
          <w:u w:val="single"/>
        </w:rPr>
      </w:pPr>
    </w:p>
    <w:p w14:paraId="44348EA3" w14:textId="255290F1" w:rsidR="00810C8E" w:rsidRDefault="00F54A54" w:rsidP="00FD529F">
      <w:pPr>
        <w:rPr>
          <w:rFonts w:ascii="Roboto" w:hAnsi="Roboto"/>
          <w:b/>
          <w:bCs/>
        </w:rPr>
      </w:pPr>
      <w:r w:rsidRPr="00F54A54">
        <w:rPr>
          <w:rFonts w:ascii="Roboto" w:hAnsi="Roboto"/>
          <w:b/>
          <w:bCs/>
        </w:rPr>
        <w:t xml:space="preserve">If there </w:t>
      </w:r>
      <w:r>
        <w:rPr>
          <w:rFonts w:ascii="Roboto" w:hAnsi="Roboto"/>
          <w:b/>
          <w:bCs/>
        </w:rPr>
        <w:t xml:space="preserve">is </w:t>
      </w:r>
      <w:r w:rsidR="000265FC">
        <w:rPr>
          <w:rFonts w:ascii="Roboto" w:hAnsi="Roboto"/>
          <w:b/>
          <w:bCs/>
        </w:rPr>
        <w:t>a</w:t>
      </w:r>
      <w:r>
        <w:rPr>
          <w:rFonts w:ascii="Roboto" w:hAnsi="Roboto"/>
          <w:b/>
          <w:bCs/>
        </w:rPr>
        <w:t xml:space="preserve"> </w:t>
      </w:r>
      <w:r w:rsidRPr="00F54A54">
        <w:rPr>
          <w:rFonts w:ascii="Roboto" w:hAnsi="Roboto"/>
          <w:b/>
          <w:bCs/>
        </w:rPr>
        <w:t>unit-based SPHM champion</w:t>
      </w:r>
      <w:r>
        <w:rPr>
          <w:rFonts w:ascii="Roboto" w:hAnsi="Roboto"/>
          <w:b/>
          <w:bCs/>
        </w:rPr>
        <w:t xml:space="preserve"> program ask questions about its effectiveness, and functionality etc.</w:t>
      </w:r>
    </w:p>
    <w:p w14:paraId="6B8F43B7" w14:textId="77777777" w:rsidR="00810C8E" w:rsidRDefault="00810C8E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 w:type="page"/>
      </w:r>
    </w:p>
    <w:p w14:paraId="334A64DA" w14:textId="5D8509D9" w:rsidR="00810C8E" w:rsidRPr="00810C8E" w:rsidRDefault="00810C8E" w:rsidP="00810C8E">
      <w:pPr>
        <w:pStyle w:val="Heading2"/>
        <w:jc w:val="center"/>
        <w:rPr>
          <w:bCs w:val="0"/>
          <w:sz w:val="24"/>
          <w:szCs w:val="24"/>
        </w:rPr>
      </w:pPr>
      <w:bookmarkStart w:id="23" w:name="_Toc215431487"/>
      <w:r w:rsidRPr="00810C8E">
        <w:rPr>
          <w:bCs w:val="0"/>
          <w:sz w:val="24"/>
          <w:szCs w:val="24"/>
        </w:rPr>
        <w:lastRenderedPageBreak/>
        <w:t>Report Template – How to Present the Survey Data</w:t>
      </w:r>
      <w:bookmarkEnd w:id="23"/>
    </w:p>
    <w:p w14:paraId="713224AB" w14:textId="5CACEADB" w:rsidR="00810C8E" w:rsidRPr="00810C8E" w:rsidRDefault="00810C8E" w:rsidP="00810C8E">
      <w:pPr>
        <w:rPr>
          <w:rFonts w:ascii="Roboto" w:hAnsi="Roboto"/>
          <w:b/>
          <w:bCs/>
          <w:i/>
        </w:rPr>
      </w:pPr>
      <w:r w:rsidRPr="00810C8E">
        <w:rPr>
          <w:rFonts w:ascii="Roboto" w:hAnsi="Roboto"/>
          <w:b/>
          <w:bCs/>
          <w:iCs/>
        </w:rPr>
        <w:t xml:space="preserve">ABC Hospital Safe Patient Handling &amp; Mobility Program (Year) – Staff </w:t>
      </w:r>
      <w:r>
        <w:rPr>
          <w:rFonts w:ascii="Roboto" w:hAnsi="Roboto"/>
          <w:b/>
          <w:bCs/>
          <w:iCs/>
        </w:rPr>
        <w:t xml:space="preserve">Survey Report </w:t>
      </w:r>
      <w:r w:rsidRPr="00810C8E">
        <w:rPr>
          <w:rFonts w:ascii="Roboto" w:hAnsi="Roboto"/>
          <w:b/>
          <w:bCs/>
          <w:i/>
        </w:rPr>
        <w:t>(add date range survey was administered)</w:t>
      </w:r>
    </w:p>
    <w:p w14:paraId="46588B25" w14:textId="77777777" w:rsidR="00810C8E" w:rsidRDefault="00810C8E" w:rsidP="00810C8E">
      <w:pPr>
        <w:rPr>
          <w:rFonts w:ascii="Roboto" w:hAnsi="Roboto"/>
          <w:b/>
          <w:bCs/>
        </w:rPr>
      </w:pPr>
    </w:p>
    <w:p w14:paraId="10E1D4F4" w14:textId="70BAB903" w:rsidR="00810C8E" w:rsidRPr="00810C8E" w:rsidRDefault="00810C8E" w:rsidP="00810C8E">
      <w:pPr>
        <w:rPr>
          <w:rFonts w:ascii="Roboto" w:hAnsi="Roboto"/>
          <w:b/>
          <w:bCs/>
        </w:rPr>
      </w:pPr>
      <w:r w:rsidRPr="00810C8E">
        <w:rPr>
          <w:rFonts w:ascii="Roboto" w:hAnsi="Roboto"/>
          <w:b/>
          <w:bCs/>
        </w:rPr>
        <w:t>Summary – Example of how survey responses can be categorized</w:t>
      </w:r>
    </w:p>
    <w:p w14:paraId="7BABE708" w14:textId="77777777" w:rsidR="00810C8E" w:rsidRDefault="00810C8E" w:rsidP="00810C8E">
      <w:pPr>
        <w:rPr>
          <w:rFonts w:ascii="Roboto" w:hAnsi="Roboto"/>
          <w:b/>
          <w:bCs/>
        </w:rPr>
      </w:pPr>
    </w:p>
    <w:p w14:paraId="3CD326BA" w14:textId="77777777" w:rsidR="00810C8E" w:rsidRPr="00810C8E" w:rsidRDefault="00810C8E" w:rsidP="00810C8E">
      <w:pPr>
        <w:pStyle w:val="BodyText"/>
        <w:spacing w:after="120" w:line="276" w:lineRule="auto"/>
        <w:ind w:left="0" w:right="0"/>
        <w:rPr>
          <w:rStyle w:val="MessageHeaderLabel"/>
          <w:rFonts w:ascii="Roboto" w:hAnsi="Roboto"/>
          <w:bCs w:val="0"/>
        </w:rPr>
      </w:pPr>
      <w:r w:rsidRPr="00810C8E">
        <w:rPr>
          <w:rStyle w:val="MessageHeaderLabel"/>
          <w:rFonts w:ascii="Roboto" w:hAnsi="Roboto"/>
        </w:rPr>
        <w:t>Demographics</w:t>
      </w:r>
      <w:r w:rsidRPr="00810C8E">
        <w:rPr>
          <w:rStyle w:val="MessageHeaderLabel"/>
          <w:rFonts w:ascii="Roboto" w:hAnsi="Roboto"/>
          <w:bCs w:val="0"/>
        </w:rPr>
        <w:t xml:space="preserve"> </w:t>
      </w:r>
    </w:p>
    <w:p w14:paraId="0B818F48" w14:textId="77777777" w:rsidR="00810C8E" w:rsidRPr="00810C8E" w:rsidRDefault="00810C8E" w:rsidP="00810C8E">
      <w:pPr>
        <w:pStyle w:val="BodyText"/>
        <w:numPr>
          <w:ilvl w:val="0"/>
          <w:numId w:val="108"/>
        </w:numPr>
        <w:spacing w:after="120" w:line="276" w:lineRule="auto"/>
        <w:ind w:right="0"/>
        <w:rPr>
          <w:rStyle w:val="MessageHeaderLabel"/>
          <w:rFonts w:ascii="Roboto" w:hAnsi="Roboto"/>
          <w:b w:val="0"/>
          <w:bCs w:val="0"/>
        </w:rPr>
      </w:pPr>
      <w:r w:rsidRPr="00810C8E">
        <w:rPr>
          <w:rStyle w:val="MessageHeaderLabel"/>
          <w:rFonts w:ascii="Roboto" w:hAnsi="Roboto"/>
          <w:b w:val="0"/>
          <w:bCs w:val="0"/>
        </w:rPr>
        <w:t>The number of staff who completed the survey and % response rate (i.e., % of the total number of staff who could have responded)</w:t>
      </w:r>
    </w:p>
    <w:p w14:paraId="04626B3E" w14:textId="77777777" w:rsidR="00810C8E" w:rsidRPr="00810C8E" w:rsidRDefault="00810C8E" w:rsidP="00810C8E">
      <w:pPr>
        <w:pStyle w:val="BodyText"/>
        <w:numPr>
          <w:ilvl w:val="0"/>
          <w:numId w:val="107"/>
        </w:numPr>
        <w:spacing w:after="120" w:line="276" w:lineRule="auto"/>
        <w:ind w:left="360" w:right="0"/>
        <w:rPr>
          <w:rStyle w:val="MessageHeaderLabel"/>
          <w:rFonts w:ascii="Roboto" w:hAnsi="Roboto"/>
          <w:b w:val="0"/>
          <w:bCs w:val="0"/>
        </w:rPr>
      </w:pPr>
      <w:r w:rsidRPr="00810C8E">
        <w:rPr>
          <w:rStyle w:val="MessageHeaderLabel"/>
          <w:rFonts w:ascii="Roboto" w:hAnsi="Roboto"/>
          <w:b w:val="0"/>
          <w:bCs w:val="0"/>
        </w:rPr>
        <w:t xml:space="preserve">Units/Depts with highest </w:t>
      </w:r>
      <w:r w:rsidRPr="00810C8E">
        <w:rPr>
          <w:rFonts w:ascii="Roboto" w:hAnsi="Roboto" w:cs="Arial"/>
          <w:spacing w:val="-4"/>
        </w:rPr>
        <w:t>number of responses</w:t>
      </w:r>
    </w:p>
    <w:p w14:paraId="4EB8D1D6" w14:textId="77777777" w:rsidR="00810C8E" w:rsidRPr="00810C8E" w:rsidRDefault="00810C8E" w:rsidP="00810C8E">
      <w:pPr>
        <w:pStyle w:val="BodyText"/>
        <w:numPr>
          <w:ilvl w:val="0"/>
          <w:numId w:val="107"/>
        </w:numPr>
        <w:spacing w:after="120" w:line="276" w:lineRule="auto"/>
        <w:ind w:left="360" w:right="0"/>
        <w:rPr>
          <w:rFonts w:ascii="Roboto" w:hAnsi="Roboto" w:cs="Arial"/>
          <w:spacing w:val="-4"/>
        </w:rPr>
      </w:pPr>
      <w:r w:rsidRPr="00810C8E">
        <w:rPr>
          <w:rFonts w:ascii="Roboto" w:hAnsi="Roboto" w:cs="Arial"/>
        </w:rPr>
        <w:t>% of respondents who work on each shift option</w:t>
      </w:r>
    </w:p>
    <w:p w14:paraId="2356CDF2" w14:textId="77777777" w:rsidR="00810C8E" w:rsidRPr="00810C8E" w:rsidRDefault="00810C8E" w:rsidP="00810C8E">
      <w:pPr>
        <w:pStyle w:val="BodyText"/>
        <w:numPr>
          <w:ilvl w:val="0"/>
          <w:numId w:val="107"/>
        </w:numPr>
        <w:spacing w:after="120" w:line="276" w:lineRule="auto"/>
        <w:ind w:left="360" w:right="0"/>
        <w:rPr>
          <w:rFonts w:ascii="Roboto" w:hAnsi="Roboto" w:cs="Arial"/>
          <w:spacing w:val="-4"/>
        </w:rPr>
      </w:pPr>
      <w:r w:rsidRPr="00810C8E">
        <w:rPr>
          <w:rFonts w:ascii="Roboto" w:hAnsi="Roboto" w:cs="Arial"/>
        </w:rPr>
        <w:t>% of respondents by job type</w:t>
      </w:r>
      <w:r w:rsidRPr="00810C8E">
        <w:rPr>
          <w:rFonts w:ascii="Roboto" w:hAnsi="Roboto" w:cs="Arial"/>
          <w:i/>
          <w:iCs/>
        </w:rPr>
        <w:t xml:space="preserve"> (note that this question was optional)</w:t>
      </w:r>
    </w:p>
    <w:p w14:paraId="5427702A" w14:textId="77777777" w:rsidR="00810C8E" w:rsidRPr="00810C8E" w:rsidRDefault="00810C8E" w:rsidP="00810C8E">
      <w:pPr>
        <w:pStyle w:val="BodyText"/>
        <w:numPr>
          <w:ilvl w:val="0"/>
          <w:numId w:val="107"/>
        </w:numPr>
        <w:spacing w:after="120" w:line="276" w:lineRule="auto"/>
        <w:ind w:left="360" w:right="0"/>
        <w:rPr>
          <w:rFonts w:ascii="Roboto" w:hAnsi="Roboto" w:cs="Arial"/>
          <w:spacing w:val="-4"/>
        </w:rPr>
      </w:pPr>
      <w:r w:rsidRPr="00810C8E">
        <w:rPr>
          <w:rFonts w:ascii="Roboto" w:eastAsia="Times New Roman" w:hAnsi="Roboto" w:cs="Microsoft Sans Serif"/>
          <w:bCs/>
        </w:rPr>
        <w:t>% of respondents who were employees and who were contract staff.</w:t>
      </w:r>
    </w:p>
    <w:p w14:paraId="0806DE64" w14:textId="0E3601DF" w:rsidR="00810C8E" w:rsidRPr="00810C8E" w:rsidRDefault="00810C8E" w:rsidP="00810C8E">
      <w:pPr>
        <w:autoSpaceDE w:val="0"/>
        <w:autoSpaceDN w:val="0"/>
        <w:adjustRightInd w:val="0"/>
        <w:spacing w:after="120" w:line="276" w:lineRule="auto"/>
        <w:rPr>
          <w:rFonts w:ascii="Roboto" w:hAnsi="Roboto" w:cs="Times-Roman"/>
          <w:b/>
          <w:u w:val="single"/>
        </w:rPr>
      </w:pPr>
      <w:r w:rsidRPr="00810C8E">
        <w:rPr>
          <w:rFonts w:ascii="Roboto" w:hAnsi="Roboto" w:cs="Times-Roman"/>
          <w:b/>
          <w:u w:val="single"/>
        </w:rPr>
        <w:t xml:space="preserve">Staff’s overall experience with use of SPHM Technology </w:t>
      </w:r>
    </w:p>
    <w:p w14:paraId="0A8E61B9" w14:textId="52DF7C5C" w:rsidR="00810C8E" w:rsidRPr="00810C8E" w:rsidRDefault="00810C8E" w:rsidP="00810C8E">
      <w:pPr>
        <w:rPr>
          <w:bCs/>
        </w:rPr>
      </w:pPr>
      <w:r w:rsidRPr="00810C8E">
        <w:rPr>
          <w:rFonts w:ascii="Roboto" w:hAnsi="Roboto"/>
          <w:b/>
          <w:color w:val="000000"/>
        </w:rPr>
        <w:t>Q1.</w:t>
      </w:r>
      <w:r w:rsidRPr="00810C8E">
        <w:rPr>
          <w:rFonts w:ascii="Roboto" w:hAnsi="Roboto"/>
          <w:color w:val="000000"/>
        </w:rPr>
        <w:t xml:space="preserve"> Present these questions using a stacked bar chart with five response options: Strongly Agree, Agree, Neutral, Disagree, and Strongly Disagree.</w:t>
      </w:r>
    </w:p>
    <w:p w14:paraId="13479CF3" w14:textId="77777777" w:rsidR="00810C8E" w:rsidRPr="00810C8E" w:rsidRDefault="00810C8E" w:rsidP="00810C8E">
      <w:pPr>
        <w:pStyle w:val="ListParagraph"/>
        <w:numPr>
          <w:ilvl w:val="0"/>
          <w:numId w:val="107"/>
        </w:numPr>
        <w:spacing w:after="120" w:line="276" w:lineRule="auto"/>
        <w:contextualSpacing w:val="0"/>
        <w:rPr>
          <w:rFonts w:ascii="Roboto" w:eastAsia="Times New Roman" w:hAnsi="Roboto" w:cs="Microsoft Sans Serif"/>
          <w:bCs/>
          <w:szCs w:val="20"/>
        </w:rPr>
      </w:pPr>
      <w:r w:rsidRPr="00810C8E">
        <w:rPr>
          <w:rFonts w:ascii="Roboto" w:eastAsia="Times New Roman" w:hAnsi="Roboto" w:cs="Microsoft Sans Serif"/>
          <w:bCs/>
          <w:szCs w:val="20"/>
        </w:rPr>
        <w:t>Reduced your chance of injury at work</w:t>
      </w:r>
    </w:p>
    <w:p w14:paraId="3D5CC63B" w14:textId="77777777" w:rsidR="00810C8E" w:rsidRPr="00810C8E" w:rsidRDefault="00810C8E" w:rsidP="00810C8E">
      <w:pPr>
        <w:pStyle w:val="ListParagraph"/>
        <w:numPr>
          <w:ilvl w:val="0"/>
          <w:numId w:val="107"/>
        </w:numPr>
        <w:spacing w:after="120" w:line="276" w:lineRule="auto"/>
        <w:contextualSpacing w:val="0"/>
        <w:rPr>
          <w:rFonts w:ascii="Roboto" w:eastAsia="Times New Roman" w:hAnsi="Roboto" w:cs="Microsoft Sans Serif"/>
          <w:bCs/>
          <w:szCs w:val="20"/>
        </w:rPr>
      </w:pPr>
      <w:r w:rsidRPr="00810C8E">
        <w:rPr>
          <w:rFonts w:ascii="Roboto" w:eastAsia="Times New Roman" w:hAnsi="Roboto" w:cs="Microsoft Sans Serif"/>
          <w:bCs/>
          <w:szCs w:val="20"/>
        </w:rPr>
        <w:t>Reduced your physical fatigue and discomfort when lifting, repositioning and transferring patients</w:t>
      </w:r>
    </w:p>
    <w:p w14:paraId="2B2DA8DD" w14:textId="77777777" w:rsidR="00810C8E" w:rsidRPr="00810C8E" w:rsidRDefault="00810C8E" w:rsidP="00810C8E">
      <w:pPr>
        <w:pStyle w:val="ListParagraph"/>
        <w:numPr>
          <w:ilvl w:val="0"/>
          <w:numId w:val="107"/>
        </w:numPr>
        <w:spacing w:after="120" w:line="276" w:lineRule="auto"/>
        <w:contextualSpacing w:val="0"/>
        <w:rPr>
          <w:rFonts w:ascii="Roboto" w:eastAsia="Times New Roman" w:hAnsi="Roboto" w:cs="Microsoft Sans Serif"/>
          <w:bCs/>
          <w:szCs w:val="20"/>
        </w:rPr>
      </w:pPr>
      <w:r w:rsidRPr="00810C8E">
        <w:rPr>
          <w:rFonts w:ascii="Roboto" w:eastAsia="Times New Roman" w:hAnsi="Roboto" w:cs="Microsoft Sans Serif"/>
          <w:bCs/>
          <w:szCs w:val="20"/>
        </w:rPr>
        <w:t>Resulted in improved patient safety and comfort.</w:t>
      </w:r>
    </w:p>
    <w:p w14:paraId="11B4018D" w14:textId="77777777" w:rsidR="00810C8E" w:rsidRPr="00810C8E" w:rsidRDefault="00810C8E" w:rsidP="00810C8E">
      <w:pPr>
        <w:spacing w:after="120" w:line="276" w:lineRule="auto"/>
        <w:rPr>
          <w:rFonts w:ascii="Roboto" w:eastAsia="Times New Roman" w:hAnsi="Roboto" w:cs="Microsoft Sans Serif"/>
        </w:rPr>
      </w:pPr>
      <w:r w:rsidRPr="00810C8E">
        <w:rPr>
          <w:rFonts w:ascii="Roboto" w:eastAsia="Times New Roman" w:hAnsi="Roboto" w:cs="Microsoft Sans Serif"/>
          <w:b/>
          <w:bCs/>
        </w:rPr>
        <w:t>Q2.</w:t>
      </w:r>
      <w:r w:rsidRPr="00810C8E">
        <w:rPr>
          <w:rFonts w:ascii="Roboto" w:eastAsia="Times New Roman" w:hAnsi="Roboto" w:cs="Microsoft Sans Serif"/>
          <w:bCs/>
        </w:rPr>
        <w:t xml:space="preserve"> Use the above chart type and format to display the number of </w:t>
      </w:r>
      <w:r w:rsidRPr="00810C8E">
        <w:rPr>
          <w:rFonts w:ascii="Roboto" w:eastAsia="Times New Roman" w:hAnsi="Roboto" w:cs="Microsoft Sans Serif"/>
        </w:rPr>
        <w:t xml:space="preserve">times in a </w:t>
      </w:r>
      <w:r w:rsidRPr="00810C8E">
        <w:rPr>
          <w:rFonts w:ascii="Roboto" w:eastAsia="Times New Roman" w:hAnsi="Roboto" w:cs="Microsoft Sans Serif"/>
          <w:u w:val="single"/>
        </w:rPr>
        <w:t>typical</w:t>
      </w:r>
      <w:r w:rsidRPr="00810C8E">
        <w:rPr>
          <w:rFonts w:ascii="Roboto" w:eastAsia="Times New Roman" w:hAnsi="Roboto" w:cs="Microsoft Sans Serif"/>
        </w:rPr>
        <w:t xml:space="preserve"> shift each specific SPHM device is used</w:t>
      </w:r>
    </w:p>
    <w:p w14:paraId="41AC3AD7" w14:textId="77777777" w:rsidR="00810C8E" w:rsidRPr="00810C8E" w:rsidRDefault="00810C8E" w:rsidP="00810C8E">
      <w:pPr>
        <w:spacing w:after="120" w:line="276" w:lineRule="auto"/>
        <w:rPr>
          <w:rFonts w:ascii="Roboto" w:eastAsia="Times New Roman" w:hAnsi="Roboto" w:cs="Microsoft Sans Serif"/>
        </w:rPr>
      </w:pPr>
      <w:r w:rsidRPr="00810C8E">
        <w:rPr>
          <w:rFonts w:ascii="Roboto" w:eastAsia="Times New Roman" w:hAnsi="Roboto" w:cs="Microsoft Sans Serif"/>
          <w:b/>
          <w:bCs/>
        </w:rPr>
        <w:t xml:space="preserve">Q3. </w:t>
      </w:r>
      <w:r w:rsidRPr="00810C8E">
        <w:rPr>
          <w:rFonts w:ascii="Roboto" w:eastAsia="Times New Roman" w:hAnsi="Roboto" w:cs="Microsoft Sans Serif"/>
        </w:rPr>
        <w:t xml:space="preserve">A bar chart can be used to display the number of times SPHM equipment </w:t>
      </w:r>
      <w:r w:rsidRPr="00810C8E">
        <w:rPr>
          <w:rFonts w:ascii="Roboto" w:eastAsia="Times New Roman" w:hAnsi="Roboto" w:cs="Microsoft Sans Serif"/>
          <w:i/>
        </w:rPr>
        <w:t>could</w:t>
      </w:r>
      <w:r w:rsidRPr="00810C8E">
        <w:rPr>
          <w:rFonts w:ascii="Roboto" w:eastAsia="Times New Roman" w:hAnsi="Roboto" w:cs="Microsoft Sans Serif"/>
        </w:rPr>
        <w:t xml:space="preserve"> have been used but was not.</w:t>
      </w:r>
    </w:p>
    <w:p w14:paraId="075A21ED" w14:textId="77777777" w:rsidR="00810C8E" w:rsidRPr="00810C8E" w:rsidRDefault="00810C8E" w:rsidP="00810C8E">
      <w:pPr>
        <w:spacing w:after="120" w:line="276" w:lineRule="auto"/>
        <w:rPr>
          <w:rFonts w:ascii="Roboto" w:eastAsia="Times New Roman" w:hAnsi="Roboto" w:cs="Microsoft Sans Serif"/>
          <w:b/>
          <w:bCs/>
        </w:rPr>
      </w:pPr>
      <w:r w:rsidRPr="00810C8E">
        <w:rPr>
          <w:rFonts w:ascii="Roboto" w:eastAsia="Times New Roman" w:hAnsi="Roboto" w:cs="Microsoft Sans Serif"/>
          <w:b/>
          <w:bCs/>
        </w:rPr>
        <w:t xml:space="preserve">Q4. </w:t>
      </w:r>
      <w:r w:rsidRPr="00810C8E">
        <w:rPr>
          <w:rFonts w:ascii="Roboto" w:eastAsia="Times New Roman" w:hAnsi="Roboto" w:cs="Microsoft Sans Serif"/>
        </w:rPr>
        <w:t xml:space="preserve">Rank the reasons that SPHM equipment is </w:t>
      </w:r>
      <w:r w:rsidRPr="00810C8E">
        <w:rPr>
          <w:rFonts w:ascii="Roboto" w:eastAsia="Times New Roman" w:hAnsi="Roboto" w:cs="Microsoft Sans Serif"/>
          <w:i/>
        </w:rPr>
        <w:t>not</w:t>
      </w:r>
      <w:r w:rsidRPr="00810C8E">
        <w:rPr>
          <w:rFonts w:ascii="Roboto" w:eastAsia="Times New Roman" w:hAnsi="Roboto" w:cs="Microsoft Sans Serif"/>
        </w:rPr>
        <w:t xml:space="preserve"> used to complete patient handling and mobility tasks- highlight the top 3 common reasons overall</w:t>
      </w:r>
    </w:p>
    <w:p w14:paraId="27D43014" w14:textId="77777777" w:rsidR="00810C8E" w:rsidRPr="00810C8E" w:rsidRDefault="00810C8E" w:rsidP="00810C8E">
      <w:pPr>
        <w:spacing w:after="120" w:line="276" w:lineRule="auto"/>
        <w:rPr>
          <w:rFonts w:ascii="Roboto" w:eastAsia="Times New Roman" w:hAnsi="Roboto" w:cs="Microsoft Sans Serif"/>
          <w:bCs/>
        </w:rPr>
      </w:pPr>
      <w:r w:rsidRPr="00810C8E">
        <w:rPr>
          <w:rFonts w:ascii="Roboto" w:eastAsia="Times New Roman" w:hAnsi="Roboto" w:cs="Microsoft Sans Serif"/>
          <w:b/>
          <w:bCs/>
        </w:rPr>
        <w:t>Q5.</w:t>
      </w:r>
      <w:r w:rsidRPr="00810C8E">
        <w:rPr>
          <w:rFonts w:ascii="Roboto" w:hAnsi="Roboto" w:cs="Arial"/>
          <w:b/>
          <w:bCs/>
          <w:color w:val="000000"/>
        </w:rPr>
        <w:t xml:space="preserve"> </w:t>
      </w:r>
      <w:r w:rsidRPr="00810C8E">
        <w:rPr>
          <w:rFonts w:ascii="Roboto" w:hAnsi="Roboto" w:cs="Arial"/>
          <w:color w:val="000000"/>
        </w:rPr>
        <w:t xml:space="preserve">Use the chart type and format described in Q1 to display responses describing ease of use, access, working condition, functionality and maximum usage of available SPHM </w:t>
      </w:r>
      <w:r w:rsidRPr="00810C8E">
        <w:rPr>
          <w:rFonts w:ascii="Roboto" w:eastAsia="Times New Roman" w:hAnsi="Roboto" w:cs="Microsoft Sans Serif"/>
        </w:rPr>
        <w:t>equipment</w:t>
      </w:r>
      <w:r w:rsidRPr="00810C8E">
        <w:rPr>
          <w:rFonts w:ascii="Roboto" w:eastAsia="Times New Roman" w:hAnsi="Roboto" w:cs="Microsoft Sans Serif"/>
          <w:b/>
          <w:bCs/>
        </w:rPr>
        <w:t xml:space="preserve"> </w:t>
      </w:r>
    </w:p>
    <w:p w14:paraId="124544D6" w14:textId="77777777" w:rsidR="00810C8E" w:rsidRPr="00810C8E" w:rsidRDefault="00810C8E" w:rsidP="00810C8E">
      <w:pPr>
        <w:spacing w:after="120" w:line="276" w:lineRule="auto"/>
        <w:rPr>
          <w:rFonts w:ascii="Roboto" w:eastAsia="Times New Roman" w:hAnsi="Roboto" w:cs="Microsoft Sans Serif"/>
          <w:b/>
          <w:bCs/>
        </w:rPr>
      </w:pPr>
      <w:r w:rsidRPr="00810C8E">
        <w:rPr>
          <w:rFonts w:ascii="Roboto" w:eastAsia="Times New Roman" w:hAnsi="Roboto" w:cs="Microsoft Sans Serif"/>
          <w:b/>
        </w:rPr>
        <w:t>Q’s 6 - 13.</w:t>
      </w:r>
      <w:r w:rsidRPr="00810C8E">
        <w:rPr>
          <w:rFonts w:ascii="Roboto" w:eastAsia="Times New Roman" w:hAnsi="Roboto" w:cs="Microsoft Sans Serif"/>
          <w:bCs/>
        </w:rPr>
        <w:t xml:space="preserve"> </w:t>
      </w:r>
      <w:r w:rsidRPr="00810C8E">
        <w:rPr>
          <w:rFonts w:ascii="Roboto" w:eastAsia="Times New Roman" w:hAnsi="Roboto" w:cs="Microsoft Sans Serif"/>
        </w:rPr>
        <w:t>A bar chart can be used to present the data for each question</w:t>
      </w:r>
      <w:r w:rsidRPr="00810C8E">
        <w:rPr>
          <w:rFonts w:ascii="Roboto" w:eastAsia="Times New Roman" w:hAnsi="Roboto" w:cs="Microsoft Sans Serif"/>
          <w:b/>
          <w:bCs/>
        </w:rPr>
        <w:t xml:space="preserve"> </w:t>
      </w:r>
    </w:p>
    <w:p w14:paraId="066E89DB" w14:textId="0FE212AD" w:rsidR="00810C8E" w:rsidRPr="00810C8E" w:rsidRDefault="00810C8E" w:rsidP="00810C8E">
      <w:pPr>
        <w:spacing w:after="120" w:line="276" w:lineRule="auto"/>
        <w:rPr>
          <w:rFonts w:ascii="Roboto" w:eastAsia="Times New Roman" w:hAnsi="Roboto" w:cs="Microsoft Sans Serif"/>
          <w:b/>
          <w:bCs/>
        </w:rPr>
      </w:pPr>
      <w:r w:rsidRPr="00810C8E">
        <w:rPr>
          <w:rFonts w:ascii="Roboto" w:eastAsia="Times New Roman" w:hAnsi="Roboto" w:cs="Microsoft Sans Serif"/>
          <w:b/>
          <w:bCs/>
        </w:rPr>
        <w:t xml:space="preserve">Q 14. </w:t>
      </w:r>
      <w:r w:rsidRPr="00810C8E">
        <w:rPr>
          <w:rFonts w:ascii="Roboto" w:eastAsia="Times New Roman" w:hAnsi="Roboto" w:cs="Microsoft Sans Serif"/>
        </w:rPr>
        <w:t>List the total number and percent of responses for each SPHM resource chosen</w:t>
      </w:r>
    </w:p>
    <w:p w14:paraId="59AB4E4E" w14:textId="77777777" w:rsidR="00810C8E" w:rsidRPr="00810C8E" w:rsidRDefault="00810C8E" w:rsidP="00810C8E">
      <w:pPr>
        <w:spacing w:after="120" w:line="276" w:lineRule="auto"/>
        <w:rPr>
          <w:rFonts w:ascii="Roboto" w:eastAsia="Times New Roman" w:hAnsi="Roboto" w:cs="Microsoft Sans Serif"/>
          <w:bCs/>
        </w:rPr>
      </w:pPr>
      <w:r w:rsidRPr="00810C8E">
        <w:rPr>
          <w:rFonts w:ascii="Roboto" w:eastAsia="Times New Roman" w:hAnsi="Roboto" w:cs="Microsoft Sans Serif"/>
          <w:b/>
          <w:bCs/>
        </w:rPr>
        <w:t xml:space="preserve">Q 15-16. </w:t>
      </w:r>
      <w:proofErr w:type="gramStart"/>
      <w:r w:rsidRPr="00810C8E">
        <w:rPr>
          <w:rFonts w:ascii="Roboto" w:eastAsia="Times New Roman" w:hAnsi="Roboto" w:cs="Microsoft Sans Serif"/>
        </w:rPr>
        <w:t>List</w:t>
      </w:r>
      <w:proofErr w:type="gramEnd"/>
      <w:r w:rsidRPr="00810C8E">
        <w:rPr>
          <w:rFonts w:ascii="Roboto" w:eastAsia="Times New Roman" w:hAnsi="Roboto" w:cs="Microsoft Sans Serif"/>
        </w:rPr>
        <w:t xml:space="preserve"> all responses. Summarize responses by theme for an Executive Summary Report of the Survey</w:t>
      </w:r>
      <w:r w:rsidRPr="00810C8E">
        <w:rPr>
          <w:rFonts w:ascii="Roboto" w:eastAsia="Times New Roman" w:hAnsi="Roboto" w:cs="Microsoft Sans Serif"/>
          <w:b/>
          <w:bCs/>
        </w:rPr>
        <w:t xml:space="preserve"> </w:t>
      </w:r>
    </w:p>
    <w:p w14:paraId="73255308" w14:textId="2B3D86DA" w:rsidR="00810C8E" w:rsidRPr="00810C8E" w:rsidRDefault="00810C8E" w:rsidP="00810C8E">
      <w:pPr>
        <w:spacing w:after="120" w:line="276" w:lineRule="auto"/>
        <w:rPr>
          <w:rFonts w:ascii="Roboto" w:hAnsi="Roboto"/>
          <w:b/>
          <w:bCs/>
        </w:rPr>
      </w:pPr>
      <w:r w:rsidRPr="00810C8E">
        <w:rPr>
          <w:rFonts w:ascii="Roboto" w:hAnsi="Roboto"/>
          <w:b/>
          <w:bCs/>
        </w:rPr>
        <w:t>If comments are provided list them with the</w:t>
      </w:r>
      <w:r w:rsidR="000E26E3">
        <w:rPr>
          <w:rFonts w:ascii="Roboto" w:hAnsi="Roboto"/>
          <w:b/>
          <w:bCs/>
        </w:rPr>
        <w:t xml:space="preserve">ir </w:t>
      </w:r>
      <w:r w:rsidRPr="00810C8E">
        <w:rPr>
          <w:rFonts w:ascii="Roboto" w:hAnsi="Roboto"/>
          <w:b/>
          <w:bCs/>
        </w:rPr>
        <w:t>corresponding question</w:t>
      </w:r>
      <w:r w:rsidR="000E26E3">
        <w:rPr>
          <w:rFonts w:ascii="Roboto" w:hAnsi="Roboto"/>
          <w:b/>
          <w:bCs/>
        </w:rPr>
        <w:t>.</w:t>
      </w:r>
    </w:p>
    <w:p w14:paraId="1D7825E5" w14:textId="77777777" w:rsidR="00F54A54" w:rsidRDefault="00F54A54" w:rsidP="00810C8E">
      <w:pPr>
        <w:spacing w:after="120" w:line="276" w:lineRule="auto"/>
        <w:rPr>
          <w:rFonts w:ascii="Roboto" w:hAnsi="Roboto"/>
          <w:b/>
          <w:bCs/>
        </w:rPr>
      </w:pPr>
    </w:p>
    <w:p w14:paraId="33D8580E" w14:textId="592C0301" w:rsidR="003C7E3A" w:rsidRPr="00C320A0" w:rsidRDefault="003C7E3A" w:rsidP="00810C8E">
      <w:pPr>
        <w:spacing w:after="120" w:line="276" w:lineRule="auto"/>
        <w:rPr>
          <w:rFonts w:ascii="Roboto" w:hAnsi="Roboto"/>
          <w:b/>
          <w:bCs/>
          <w:color w:val="130373"/>
        </w:rPr>
      </w:pPr>
      <w:r w:rsidRPr="00C320A0">
        <w:rPr>
          <w:rFonts w:ascii="Roboto" w:hAnsi="Roboto"/>
          <w:b/>
          <w:bCs/>
          <w:color w:val="130373"/>
        </w:rPr>
        <w:t>A one-page executive summary can be used to share survey results with leadership</w:t>
      </w:r>
      <w:r w:rsidR="00C320A0">
        <w:rPr>
          <w:rFonts w:ascii="Roboto" w:hAnsi="Roboto"/>
          <w:b/>
          <w:bCs/>
          <w:color w:val="130373"/>
        </w:rPr>
        <w:t xml:space="preserve">, </w:t>
      </w:r>
      <w:r w:rsidRPr="00C320A0">
        <w:rPr>
          <w:rFonts w:ascii="Roboto" w:hAnsi="Roboto"/>
          <w:b/>
          <w:bCs/>
          <w:color w:val="130373"/>
        </w:rPr>
        <w:t xml:space="preserve">unit/department managers and their staff. </w:t>
      </w:r>
    </w:p>
    <w:p w14:paraId="56A0D8CC" w14:textId="4DBC31BC" w:rsidR="00C320A0" w:rsidRDefault="003C7E3A" w:rsidP="00810C8E">
      <w:pPr>
        <w:spacing w:after="120" w:line="276" w:lineRule="auto"/>
        <w:rPr>
          <w:rFonts w:ascii="Roboto" w:hAnsi="Roboto"/>
          <w:b/>
          <w:bCs/>
          <w:color w:val="130373"/>
        </w:rPr>
      </w:pPr>
      <w:r w:rsidRPr="00C320A0">
        <w:rPr>
          <w:rFonts w:ascii="Roboto" w:hAnsi="Roboto"/>
          <w:b/>
          <w:bCs/>
          <w:color w:val="130373"/>
        </w:rPr>
        <w:t>A detailed survey report should be developed and reviewed by SPHM program leaders</w:t>
      </w:r>
      <w:r w:rsidR="00C320A0">
        <w:rPr>
          <w:rFonts w:ascii="Roboto" w:hAnsi="Roboto"/>
          <w:b/>
          <w:bCs/>
          <w:color w:val="130373"/>
        </w:rPr>
        <w:t>hip</w:t>
      </w:r>
      <w:r w:rsidRPr="00C320A0">
        <w:rPr>
          <w:rFonts w:ascii="Roboto" w:hAnsi="Roboto"/>
          <w:b/>
          <w:bCs/>
          <w:color w:val="130373"/>
        </w:rPr>
        <w:t xml:space="preserve"> and the SPHM committee.</w:t>
      </w:r>
    </w:p>
    <w:sectPr w:rsidR="00C320A0" w:rsidSect="00F43B23">
      <w:headerReference w:type="default" r:id="rId9"/>
      <w:footerReference w:type="default" r:id="rId10"/>
      <w:pgSz w:w="12240" w:h="15840"/>
      <w:pgMar w:top="1440" w:right="1008" w:bottom="144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86CF" w14:textId="77777777" w:rsidR="00900A39" w:rsidRPr="001C14B7" w:rsidRDefault="00900A39" w:rsidP="007D5769">
      <w:r w:rsidRPr="001C14B7">
        <w:separator/>
      </w:r>
    </w:p>
  </w:endnote>
  <w:endnote w:type="continuationSeparator" w:id="0">
    <w:p w14:paraId="2D91F0CA" w14:textId="77777777" w:rsidR="00900A39" w:rsidRPr="001C14B7" w:rsidRDefault="00900A39" w:rsidP="007D5769">
      <w:r w:rsidRPr="001C1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toGothicStdBook">
    <w:altName w:val="Calibri"/>
    <w:charset w:val="00"/>
    <w:family w:val="auto"/>
    <w:pitch w:val="default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4AD" w14:textId="424879CD" w:rsidR="00D97D4E" w:rsidRPr="001C14B7" w:rsidRDefault="00BA5320" w:rsidP="005C38FC">
    <w:pPr>
      <w:shd w:val="clear" w:color="auto" w:fill="0070C0"/>
      <w:tabs>
        <w:tab w:val="center" w:pos="4680"/>
        <w:tab w:val="right" w:pos="9360"/>
      </w:tabs>
      <w:jc w:val="center"/>
      <w:rPr>
        <w:rFonts w:ascii="Roboto" w:hAnsi="Roboto"/>
        <w:b/>
        <w:bCs/>
        <w:color w:val="FFFFFF" w:themeColor="background1"/>
      </w:rPr>
    </w:pPr>
    <w:proofErr w:type="spellStart"/>
    <w:r>
      <w:rPr>
        <w:rFonts w:ascii="Roboto" w:hAnsi="Roboto"/>
        <w:b/>
        <w:bCs/>
        <w:color w:val="FFFFFF" w:themeColor="background1"/>
      </w:rPr>
      <w:t>8</w:t>
    </w:r>
    <w:r w:rsidR="001E729B">
      <w:rPr>
        <w:rFonts w:ascii="Roboto" w:hAnsi="Roboto"/>
        <w:b/>
        <w:bCs/>
        <w:color w:val="FFFFFF" w:themeColor="background1"/>
      </w:rPr>
      <w:t>c</w:t>
    </w:r>
    <w:proofErr w:type="spellEnd"/>
    <w:r w:rsidR="00A356EA" w:rsidRPr="001C14B7">
      <w:rPr>
        <w:rFonts w:ascii="Roboto" w:hAnsi="Roboto"/>
        <w:b/>
        <w:bCs/>
        <w:color w:val="FFFFFF" w:themeColor="background1"/>
      </w:rPr>
      <w:t>-</w:t>
    </w:r>
    <w:r w:rsidR="001B281C" w:rsidRPr="001C14B7">
      <w:rPr>
        <w:rFonts w:ascii="Roboto" w:hAnsi="Roboto"/>
        <w:b/>
        <w:bCs/>
        <w:color w:val="FFFFFF" w:themeColor="background1"/>
      </w:rPr>
      <w:fldChar w:fldCharType="begin"/>
    </w:r>
    <w:r w:rsidR="001B281C" w:rsidRPr="001C14B7">
      <w:rPr>
        <w:rFonts w:ascii="Roboto" w:hAnsi="Roboto"/>
        <w:b/>
        <w:bCs/>
        <w:color w:val="FFFFFF" w:themeColor="background1"/>
      </w:rPr>
      <w:instrText xml:space="preserve"> PAGE   \* MERGEFORMAT </w:instrText>
    </w:r>
    <w:r w:rsidR="001B281C" w:rsidRPr="001C14B7">
      <w:rPr>
        <w:rFonts w:ascii="Roboto" w:hAnsi="Roboto"/>
        <w:b/>
        <w:bCs/>
        <w:color w:val="FFFFFF" w:themeColor="background1"/>
      </w:rPr>
      <w:fldChar w:fldCharType="separate"/>
    </w:r>
    <w:r w:rsidR="001B281C" w:rsidRPr="001C14B7">
      <w:rPr>
        <w:rFonts w:ascii="Roboto" w:hAnsi="Roboto"/>
        <w:b/>
        <w:bCs/>
        <w:color w:val="FFFFFF" w:themeColor="background1"/>
      </w:rPr>
      <w:t>1</w:t>
    </w:r>
    <w:r w:rsidR="001B281C" w:rsidRPr="001C14B7">
      <w:rPr>
        <w:rFonts w:ascii="Roboto" w:hAnsi="Roboto"/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4445" w14:textId="77777777" w:rsidR="00900A39" w:rsidRPr="001C14B7" w:rsidRDefault="00900A39" w:rsidP="007D5769">
      <w:r w:rsidRPr="001C14B7">
        <w:separator/>
      </w:r>
    </w:p>
  </w:footnote>
  <w:footnote w:type="continuationSeparator" w:id="0">
    <w:p w14:paraId="233EF3D7" w14:textId="77777777" w:rsidR="00900A39" w:rsidRPr="001C14B7" w:rsidRDefault="00900A39" w:rsidP="007D5769">
      <w:r w:rsidRPr="001C1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3DD5" w14:textId="4D6CAC46" w:rsidR="00D97D4E" w:rsidRPr="00D13486" w:rsidRDefault="00D97D4E" w:rsidP="00D13486">
    <w:pPr>
      <w:pBdr>
        <w:bottom w:val="thinThickLargeGap" w:sz="24" w:space="1" w:color="0070C0"/>
      </w:pBdr>
      <w:tabs>
        <w:tab w:val="center" w:pos="4680"/>
        <w:tab w:val="right" w:pos="9360"/>
      </w:tabs>
      <w:rPr>
        <w:rFonts w:ascii="Arial" w:eastAsia="Calibri" w:hAnsi="Arial" w:cs="Arial"/>
        <w:b/>
        <w:i/>
        <w:color w:val="0070C0"/>
        <w:spacing w:val="0"/>
        <w:sz w:val="28"/>
        <w:szCs w:val="24"/>
      </w:rPr>
    </w:pPr>
    <w:r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Safe Patient Handling and Mobility </w:t>
    </w:r>
    <w:r w:rsidR="005C38FC"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>Toolkit</w:t>
    </w:r>
    <w:r w:rsidR="006D2001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 – Tool </w:t>
    </w:r>
    <w:proofErr w:type="spellStart"/>
    <w:r w:rsidR="008900F0">
      <w:rPr>
        <w:rFonts w:ascii="Arial" w:eastAsia="Calibri" w:hAnsi="Arial" w:cs="Arial"/>
        <w:b/>
        <w:color w:val="0070C0"/>
        <w:spacing w:val="0"/>
        <w:sz w:val="28"/>
        <w:szCs w:val="24"/>
      </w:rPr>
      <w:t>8</w:t>
    </w:r>
    <w:r w:rsidR="00520FA2">
      <w:rPr>
        <w:rFonts w:ascii="Arial" w:eastAsia="Calibri" w:hAnsi="Arial" w:cs="Arial"/>
        <w:b/>
        <w:color w:val="0070C0"/>
        <w:spacing w:val="0"/>
        <w:sz w:val="28"/>
        <w:szCs w:val="24"/>
      </w:rPr>
      <w:t>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5E4518"/>
    <w:lvl w:ilvl="0">
      <w:numFmt w:val="decimal"/>
      <w:lvlText w:val="*"/>
      <w:lvlJc w:val="left"/>
    </w:lvl>
  </w:abstractNum>
  <w:abstractNum w:abstractNumId="1" w15:restartNumberingAfterBreak="0">
    <w:nsid w:val="01641415"/>
    <w:multiLevelType w:val="hybridMultilevel"/>
    <w:tmpl w:val="2DE04F88"/>
    <w:lvl w:ilvl="0" w:tplc="913E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F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E4C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183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E6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A8E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E4D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E25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2E9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3450BAE"/>
    <w:multiLevelType w:val="hybridMultilevel"/>
    <w:tmpl w:val="68088104"/>
    <w:lvl w:ilvl="0" w:tplc="EF4C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5744"/>
    <w:multiLevelType w:val="hybridMultilevel"/>
    <w:tmpl w:val="EAFA1C96"/>
    <w:lvl w:ilvl="0" w:tplc="F74CC5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A041AD"/>
    <w:multiLevelType w:val="hybridMultilevel"/>
    <w:tmpl w:val="AD58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50E1A"/>
    <w:multiLevelType w:val="hybridMultilevel"/>
    <w:tmpl w:val="639605D4"/>
    <w:lvl w:ilvl="0" w:tplc="FB1E3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0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F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E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7271EC8"/>
    <w:multiLevelType w:val="multilevel"/>
    <w:tmpl w:val="1B9CA4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5A499B"/>
    <w:multiLevelType w:val="hybridMultilevel"/>
    <w:tmpl w:val="EB84A44C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F70CD"/>
    <w:multiLevelType w:val="hybridMultilevel"/>
    <w:tmpl w:val="4F7A5E30"/>
    <w:lvl w:ilvl="0" w:tplc="EF981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249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367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F905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6E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3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C40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E7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402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08223EE7"/>
    <w:multiLevelType w:val="hybridMultilevel"/>
    <w:tmpl w:val="DC1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20D49"/>
    <w:multiLevelType w:val="hybridMultilevel"/>
    <w:tmpl w:val="082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23D5A"/>
    <w:multiLevelType w:val="hybridMultilevel"/>
    <w:tmpl w:val="6750C536"/>
    <w:lvl w:ilvl="0" w:tplc="9CAE592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B66B36"/>
    <w:multiLevelType w:val="hybridMultilevel"/>
    <w:tmpl w:val="536AA188"/>
    <w:lvl w:ilvl="0" w:tplc="77B03B0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09EB3C6B"/>
    <w:multiLevelType w:val="hybridMultilevel"/>
    <w:tmpl w:val="4AEE001C"/>
    <w:lvl w:ilvl="0" w:tplc="72A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0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0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AE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28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48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0E4F79"/>
    <w:multiLevelType w:val="multilevel"/>
    <w:tmpl w:val="3A148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1950E2"/>
    <w:multiLevelType w:val="hybridMultilevel"/>
    <w:tmpl w:val="8E06F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1B292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0E0C14FB"/>
    <w:multiLevelType w:val="hybridMultilevel"/>
    <w:tmpl w:val="3274E122"/>
    <w:lvl w:ilvl="0" w:tplc="54C45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0D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5DA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DCD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B43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C0D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023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C4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082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0E1856C4"/>
    <w:multiLevelType w:val="hybridMultilevel"/>
    <w:tmpl w:val="D37E3B82"/>
    <w:lvl w:ilvl="0" w:tplc="7C44C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2E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A007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BA0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6F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3E3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5A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01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9A5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10163D8A"/>
    <w:multiLevelType w:val="hybridMultilevel"/>
    <w:tmpl w:val="3CF61276"/>
    <w:lvl w:ilvl="0" w:tplc="EEEC5C7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106E72E9"/>
    <w:multiLevelType w:val="hybridMultilevel"/>
    <w:tmpl w:val="41EE91D8"/>
    <w:lvl w:ilvl="0" w:tplc="973657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226020D"/>
    <w:multiLevelType w:val="hybridMultilevel"/>
    <w:tmpl w:val="ACB64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61446B"/>
    <w:multiLevelType w:val="hybridMultilevel"/>
    <w:tmpl w:val="F89ADB40"/>
    <w:lvl w:ilvl="0" w:tplc="2E0C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18151FB0"/>
    <w:multiLevelType w:val="hybridMultilevel"/>
    <w:tmpl w:val="DB1C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314CFC"/>
    <w:multiLevelType w:val="hybridMultilevel"/>
    <w:tmpl w:val="6A8027F4"/>
    <w:lvl w:ilvl="0" w:tplc="440E5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E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461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DA4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E6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608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5A3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983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19A17476"/>
    <w:multiLevelType w:val="hybridMultilevel"/>
    <w:tmpl w:val="4956B6DE"/>
    <w:lvl w:ilvl="0" w:tplc="B7E08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EC5C7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1A3B7BDB"/>
    <w:multiLevelType w:val="hybridMultilevel"/>
    <w:tmpl w:val="B3484F86"/>
    <w:lvl w:ilvl="0" w:tplc="287A3B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1E3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63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EE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340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C0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B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564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66D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1B111167"/>
    <w:multiLevelType w:val="hybridMultilevel"/>
    <w:tmpl w:val="59F6B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C4121DE"/>
    <w:multiLevelType w:val="hybridMultilevel"/>
    <w:tmpl w:val="CF0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8A53D9"/>
    <w:multiLevelType w:val="hybridMultilevel"/>
    <w:tmpl w:val="C2AE3E7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1FC15560"/>
    <w:multiLevelType w:val="hybridMultilevel"/>
    <w:tmpl w:val="23EEBAD8"/>
    <w:lvl w:ilvl="0" w:tplc="90E66374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DC2040"/>
    <w:multiLevelType w:val="hybridMultilevel"/>
    <w:tmpl w:val="0284C3C4"/>
    <w:lvl w:ilvl="0" w:tplc="2E0CE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243A0027"/>
    <w:multiLevelType w:val="hybridMultilevel"/>
    <w:tmpl w:val="1A962F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24A91853"/>
    <w:multiLevelType w:val="hybridMultilevel"/>
    <w:tmpl w:val="C40C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EC77EB"/>
    <w:multiLevelType w:val="multilevel"/>
    <w:tmpl w:val="A6A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77D30D9"/>
    <w:multiLevelType w:val="hybridMultilevel"/>
    <w:tmpl w:val="495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F17DD2"/>
    <w:multiLevelType w:val="hybridMultilevel"/>
    <w:tmpl w:val="8050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FF2D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289E7827"/>
    <w:multiLevelType w:val="hybridMultilevel"/>
    <w:tmpl w:val="D1B2100C"/>
    <w:lvl w:ilvl="0" w:tplc="F9A48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2A8E40C2"/>
    <w:multiLevelType w:val="hybridMultilevel"/>
    <w:tmpl w:val="E74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C63964"/>
    <w:multiLevelType w:val="hybridMultilevel"/>
    <w:tmpl w:val="DB305EC0"/>
    <w:lvl w:ilvl="0" w:tplc="8228A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2A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B4F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425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86D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784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C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486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34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1" w15:restartNumberingAfterBreak="0">
    <w:nsid w:val="2AF0627E"/>
    <w:multiLevelType w:val="hybridMultilevel"/>
    <w:tmpl w:val="8DDE0D3C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66106A"/>
    <w:multiLevelType w:val="hybridMultilevel"/>
    <w:tmpl w:val="B4828E5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3" w15:restartNumberingAfterBreak="0">
    <w:nsid w:val="2D2D60F4"/>
    <w:multiLevelType w:val="hybridMultilevel"/>
    <w:tmpl w:val="91E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5019CF"/>
    <w:multiLevelType w:val="hybridMultilevel"/>
    <w:tmpl w:val="A2869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8E4A09"/>
    <w:multiLevelType w:val="hybridMultilevel"/>
    <w:tmpl w:val="F40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2C0718"/>
    <w:multiLevelType w:val="hybridMultilevel"/>
    <w:tmpl w:val="95345582"/>
    <w:lvl w:ilvl="0" w:tplc="C5469B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EF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C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866111"/>
    <w:multiLevelType w:val="hybridMultilevel"/>
    <w:tmpl w:val="DA1E52B2"/>
    <w:lvl w:ilvl="0" w:tplc="E7E25A52">
      <w:start w:val="1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00E4B3F"/>
    <w:multiLevelType w:val="multilevel"/>
    <w:tmpl w:val="F22AC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171DB5"/>
    <w:multiLevelType w:val="hybridMultilevel"/>
    <w:tmpl w:val="55588F06"/>
    <w:lvl w:ilvl="0" w:tplc="3C6E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51E42036">
      <w:start w:val="39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1F83875"/>
    <w:multiLevelType w:val="hybridMultilevel"/>
    <w:tmpl w:val="4ADA1446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A352DB"/>
    <w:multiLevelType w:val="hybridMultilevel"/>
    <w:tmpl w:val="CC3A460A"/>
    <w:lvl w:ilvl="0" w:tplc="90E66374">
      <w:start w:val="1"/>
      <w:numFmt w:val="decimal"/>
      <w:lvlText w:val="%1."/>
      <w:lvlJc w:val="right"/>
      <w:pPr>
        <w:ind w:left="194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2" w15:restartNumberingAfterBreak="0">
    <w:nsid w:val="33561D64"/>
    <w:multiLevelType w:val="hybridMultilevel"/>
    <w:tmpl w:val="83E69626"/>
    <w:lvl w:ilvl="0" w:tplc="1F986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E64D93"/>
    <w:multiLevelType w:val="hybridMultilevel"/>
    <w:tmpl w:val="8766D996"/>
    <w:lvl w:ilvl="0" w:tplc="ADDC584C">
      <w:start w:val="1"/>
      <w:numFmt w:val="bullet"/>
      <w:lvlText w:val="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54" w15:restartNumberingAfterBreak="0">
    <w:nsid w:val="364665EC"/>
    <w:multiLevelType w:val="hybridMultilevel"/>
    <w:tmpl w:val="D6702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B712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4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5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370A430F"/>
    <w:multiLevelType w:val="hybridMultilevel"/>
    <w:tmpl w:val="A704C138"/>
    <w:lvl w:ilvl="0" w:tplc="0E5C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EE9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C68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281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118E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600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E81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F2B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9E6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6" w15:restartNumberingAfterBreak="0">
    <w:nsid w:val="376C736E"/>
    <w:multiLevelType w:val="hybridMultilevel"/>
    <w:tmpl w:val="44D876C6"/>
    <w:lvl w:ilvl="0" w:tplc="13D8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E6D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6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B4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249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A0E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2C4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2D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6C4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7" w15:restartNumberingAfterBreak="0">
    <w:nsid w:val="384162E1"/>
    <w:multiLevelType w:val="hybridMultilevel"/>
    <w:tmpl w:val="D3142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2C7F99"/>
    <w:multiLevelType w:val="hybridMultilevel"/>
    <w:tmpl w:val="A958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B7E1EDB"/>
    <w:multiLevelType w:val="multilevel"/>
    <w:tmpl w:val="E71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BB01D7C"/>
    <w:multiLevelType w:val="hybridMultilevel"/>
    <w:tmpl w:val="985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20643A"/>
    <w:multiLevelType w:val="multilevel"/>
    <w:tmpl w:val="BD4E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C4200BD"/>
    <w:multiLevelType w:val="hybridMultilevel"/>
    <w:tmpl w:val="2374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A94FD9"/>
    <w:multiLevelType w:val="multilevel"/>
    <w:tmpl w:val="00AC4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DE24FAC"/>
    <w:multiLevelType w:val="hybridMultilevel"/>
    <w:tmpl w:val="A134CB9E"/>
    <w:lvl w:ilvl="0" w:tplc="148C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8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00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3E614487"/>
    <w:multiLevelType w:val="hybridMultilevel"/>
    <w:tmpl w:val="6E262BCC"/>
    <w:lvl w:ilvl="0" w:tplc="B3B23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F09006B"/>
    <w:multiLevelType w:val="hybridMultilevel"/>
    <w:tmpl w:val="8754402E"/>
    <w:lvl w:ilvl="0" w:tplc="73920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469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F0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D4D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568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347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5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FAC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20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7" w15:restartNumberingAfterBreak="0">
    <w:nsid w:val="3FCC307D"/>
    <w:multiLevelType w:val="hybridMultilevel"/>
    <w:tmpl w:val="CFDC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C3001A"/>
    <w:multiLevelType w:val="hybridMultilevel"/>
    <w:tmpl w:val="1EB8C224"/>
    <w:lvl w:ilvl="0" w:tplc="934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00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E4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24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45A7658F"/>
    <w:multiLevelType w:val="multilevel"/>
    <w:tmpl w:val="EC18E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EE56F64"/>
    <w:multiLevelType w:val="hybridMultilevel"/>
    <w:tmpl w:val="3BE048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867D62"/>
    <w:multiLevelType w:val="hybridMultilevel"/>
    <w:tmpl w:val="D0C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09F1C77"/>
    <w:multiLevelType w:val="hybridMultilevel"/>
    <w:tmpl w:val="02FE2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17A7A52"/>
    <w:multiLevelType w:val="hybridMultilevel"/>
    <w:tmpl w:val="D9A2D600"/>
    <w:lvl w:ilvl="0" w:tplc="90E66374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color w:val="auto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4" w15:restartNumberingAfterBreak="0">
    <w:nsid w:val="52A70642"/>
    <w:multiLevelType w:val="hybridMultilevel"/>
    <w:tmpl w:val="A7FCE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2D4574D"/>
    <w:multiLevelType w:val="hybridMultilevel"/>
    <w:tmpl w:val="92D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D773CB"/>
    <w:multiLevelType w:val="hybridMultilevel"/>
    <w:tmpl w:val="45D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B81D4F"/>
    <w:multiLevelType w:val="hybridMultilevel"/>
    <w:tmpl w:val="9BDCD900"/>
    <w:lvl w:ilvl="0" w:tplc="764E2D0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B760765"/>
    <w:multiLevelType w:val="hybridMultilevel"/>
    <w:tmpl w:val="75744FB4"/>
    <w:lvl w:ilvl="0" w:tplc="2E0CEB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5C097D68"/>
    <w:multiLevelType w:val="hybridMultilevel"/>
    <w:tmpl w:val="B3601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00D19D3"/>
    <w:multiLevelType w:val="hybridMultilevel"/>
    <w:tmpl w:val="CAC0B7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25762E0"/>
    <w:multiLevelType w:val="multilevel"/>
    <w:tmpl w:val="EFD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66166D1"/>
    <w:multiLevelType w:val="multilevel"/>
    <w:tmpl w:val="580E9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6E5E97"/>
    <w:multiLevelType w:val="hybridMultilevel"/>
    <w:tmpl w:val="026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1E480B"/>
    <w:multiLevelType w:val="multilevel"/>
    <w:tmpl w:val="234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9C508BA"/>
    <w:multiLevelType w:val="hybridMultilevel"/>
    <w:tmpl w:val="4D5C4C5E"/>
    <w:lvl w:ilvl="0" w:tplc="37FC1FCC">
      <w:start w:val="1"/>
      <w:numFmt w:val="lowerRoman"/>
      <w:lvlText w:val="%1."/>
      <w:lvlJc w:val="center"/>
      <w:pPr>
        <w:ind w:left="720" w:hanging="360"/>
      </w:pPr>
      <w:rPr>
        <w:rFonts w:hint="default"/>
        <w:i w:val="0"/>
        <w:color w:val="auto"/>
        <w:sz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6" w15:restartNumberingAfterBreak="0">
    <w:nsid w:val="6B1261EB"/>
    <w:multiLevelType w:val="hybridMultilevel"/>
    <w:tmpl w:val="7F7C3CD8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2B0CF0"/>
    <w:multiLevelType w:val="multilevel"/>
    <w:tmpl w:val="1B5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DB0558"/>
    <w:multiLevelType w:val="hybridMultilevel"/>
    <w:tmpl w:val="55B0B910"/>
    <w:lvl w:ilvl="0" w:tplc="1BBE8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43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383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1EA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D6D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C0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98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D0A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002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9" w15:restartNumberingAfterBreak="0">
    <w:nsid w:val="6D3A0747"/>
    <w:multiLevelType w:val="multilevel"/>
    <w:tmpl w:val="C5446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F2F3355"/>
    <w:multiLevelType w:val="hybridMultilevel"/>
    <w:tmpl w:val="C3ECBE20"/>
    <w:lvl w:ilvl="0" w:tplc="7A8239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09140FE"/>
    <w:multiLevelType w:val="multilevel"/>
    <w:tmpl w:val="23F25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1924566"/>
    <w:multiLevelType w:val="hybridMultilevel"/>
    <w:tmpl w:val="3AB0EDEC"/>
    <w:lvl w:ilvl="0" w:tplc="37ECA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786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20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E09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208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FC41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966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126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2E1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3" w15:restartNumberingAfterBreak="0">
    <w:nsid w:val="73B06983"/>
    <w:multiLevelType w:val="multilevel"/>
    <w:tmpl w:val="04A2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58F3D82"/>
    <w:multiLevelType w:val="hybridMultilevel"/>
    <w:tmpl w:val="95C64578"/>
    <w:lvl w:ilvl="0" w:tplc="2E0C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4E6FDF"/>
    <w:multiLevelType w:val="hybridMultilevel"/>
    <w:tmpl w:val="38F4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6810D09"/>
    <w:multiLevelType w:val="hybridMultilevel"/>
    <w:tmpl w:val="6AB06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772C2F2E"/>
    <w:multiLevelType w:val="multilevel"/>
    <w:tmpl w:val="45042B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8396D00"/>
    <w:multiLevelType w:val="hybridMultilevel"/>
    <w:tmpl w:val="C830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79FC0E72"/>
    <w:multiLevelType w:val="hybridMultilevel"/>
    <w:tmpl w:val="AD6CBBF2"/>
    <w:lvl w:ilvl="0" w:tplc="D250E226">
      <w:start w:val="1"/>
      <w:numFmt w:val="lowerLetter"/>
      <w:lvlText w:val="%1."/>
      <w:lvlJc w:val="left"/>
      <w:pPr>
        <w:ind w:left="1440" w:hanging="360"/>
      </w:pPr>
    </w:lvl>
    <w:lvl w:ilvl="1" w:tplc="584E1E04">
      <w:start w:val="1"/>
      <w:numFmt w:val="lowerLetter"/>
      <w:lvlText w:val="%2."/>
      <w:lvlJc w:val="left"/>
      <w:pPr>
        <w:ind w:left="1440" w:hanging="360"/>
      </w:pPr>
    </w:lvl>
    <w:lvl w:ilvl="2" w:tplc="FAA42E1C">
      <w:start w:val="1"/>
      <w:numFmt w:val="lowerLetter"/>
      <w:lvlText w:val="%3."/>
      <w:lvlJc w:val="left"/>
      <w:pPr>
        <w:ind w:left="1440" w:hanging="360"/>
      </w:pPr>
    </w:lvl>
    <w:lvl w:ilvl="3" w:tplc="68786252">
      <w:start w:val="1"/>
      <w:numFmt w:val="lowerLetter"/>
      <w:lvlText w:val="%4."/>
      <w:lvlJc w:val="left"/>
      <w:pPr>
        <w:ind w:left="1440" w:hanging="360"/>
      </w:pPr>
    </w:lvl>
    <w:lvl w:ilvl="4" w:tplc="52061BAA">
      <w:start w:val="1"/>
      <w:numFmt w:val="lowerLetter"/>
      <w:lvlText w:val="%5."/>
      <w:lvlJc w:val="left"/>
      <w:pPr>
        <w:ind w:left="1440" w:hanging="360"/>
      </w:pPr>
    </w:lvl>
    <w:lvl w:ilvl="5" w:tplc="8942411C">
      <w:start w:val="1"/>
      <w:numFmt w:val="lowerLetter"/>
      <w:lvlText w:val="%6."/>
      <w:lvlJc w:val="left"/>
      <w:pPr>
        <w:ind w:left="1440" w:hanging="360"/>
      </w:pPr>
    </w:lvl>
    <w:lvl w:ilvl="6" w:tplc="47143778">
      <w:start w:val="1"/>
      <w:numFmt w:val="lowerLetter"/>
      <w:lvlText w:val="%7."/>
      <w:lvlJc w:val="left"/>
      <w:pPr>
        <w:ind w:left="1440" w:hanging="360"/>
      </w:pPr>
    </w:lvl>
    <w:lvl w:ilvl="7" w:tplc="6B32D74C">
      <w:start w:val="1"/>
      <w:numFmt w:val="lowerLetter"/>
      <w:lvlText w:val="%8."/>
      <w:lvlJc w:val="left"/>
      <w:pPr>
        <w:ind w:left="1440" w:hanging="360"/>
      </w:pPr>
    </w:lvl>
    <w:lvl w:ilvl="8" w:tplc="1DCEA9F0">
      <w:start w:val="1"/>
      <w:numFmt w:val="lowerLetter"/>
      <w:lvlText w:val="%9."/>
      <w:lvlJc w:val="left"/>
      <w:pPr>
        <w:ind w:left="1440" w:hanging="360"/>
      </w:pPr>
    </w:lvl>
  </w:abstractNum>
  <w:abstractNum w:abstractNumId="100" w15:restartNumberingAfterBreak="0">
    <w:nsid w:val="7A295317"/>
    <w:multiLevelType w:val="hybridMultilevel"/>
    <w:tmpl w:val="A28C4B0A"/>
    <w:lvl w:ilvl="0" w:tplc="2BBE6BC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A3D42CF"/>
    <w:multiLevelType w:val="hybridMultilevel"/>
    <w:tmpl w:val="E30861FA"/>
    <w:lvl w:ilvl="0" w:tplc="FFFFFFFF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2" w15:restartNumberingAfterBreak="0">
    <w:nsid w:val="7AFB5167"/>
    <w:multiLevelType w:val="hybridMultilevel"/>
    <w:tmpl w:val="69A8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B7F19B2"/>
    <w:multiLevelType w:val="hybridMultilevel"/>
    <w:tmpl w:val="0EC271A6"/>
    <w:lvl w:ilvl="0" w:tplc="C59A3906">
      <w:start w:val="1"/>
      <w:numFmt w:val="bullet"/>
      <w:lvlText w:val="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104" w15:restartNumberingAfterBreak="0">
    <w:nsid w:val="7C022EBE"/>
    <w:multiLevelType w:val="hybridMultilevel"/>
    <w:tmpl w:val="D5CA4502"/>
    <w:lvl w:ilvl="0" w:tplc="2E0CEB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C691EF4"/>
    <w:multiLevelType w:val="hybridMultilevel"/>
    <w:tmpl w:val="C3DC7074"/>
    <w:lvl w:ilvl="0" w:tplc="37FC1FCC">
      <w:start w:val="1"/>
      <w:numFmt w:val="lowerRoman"/>
      <w:lvlText w:val="%1."/>
      <w:lvlJc w:val="center"/>
      <w:pPr>
        <w:ind w:left="1080" w:hanging="360"/>
      </w:pPr>
      <w:rPr>
        <w:rFonts w:hint="default"/>
        <w:i w:val="0"/>
        <w:color w:val="auto"/>
        <w:sz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EE61BC5"/>
    <w:multiLevelType w:val="hybridMultilevel"/>
    <w:tmpl w:val="AB9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F082118"/>
    <w:multiLevelType w:val="multilevel"/>
    <w:tmpl w:val="8CE8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2798902">
    <w:abstractNumId w:val="39"/>
  </w:num>
  <w:num w:numId="2" w16cid:durableId="1211378992">
    <w:abstractNumId w:val="52"/>
  </w:num>
  <w:num w:numId="3" w16cid:durableId="62988992">
    <w:abstractNumId w:val="88"/>
  </w:num>
  <w:num w:numId="4" w16cid:durableId="195236215">
    <w:abstractNumId w:val="18"/>
  </w:num>
  <w:num w:numId="5" w16cid:durableId="604308191">
    <w:abstractNumId w:val="57"/>
  </w:num>
  <w:num w:numId="6" w16cid:durableId="2034190014">
    <w:abstractNumId w:val="99"/>
  </w:num>
  <w:num w:numId="7" w16cid:durableId="1771775983">
    <w:abstractNumId w:val="40"/>
  </w:num>
  <w:num w:numId="8" w16cid:durableId="700784682">
    <w:abstractNumId w:val="28"/>
  </w:num>
  <w:num w:numId="9" w16cid:durableId="1586264495">
    <w:abstractNumId w:val="95"/>
  </w:num>
  <w:num w:numId="10" w16cid:durableId="1236741734">
    <w:abstractNumId w:val="1"/>
  </w:num>
  <w:num w:numId="11" w16cid:durableId="535318865">
    <w:abstractNumId w:val="17"/>
  </w:num>
  <w:num w:numId="12" w16cid:durableId="352726196">
    <w:abstractNumId w:val="66"/>
  </w:num>
  <w:num w:numId="13" w16cid:durableId="1603955502">
    <w:abstractNumId w:val="24"/>
  </w:num>
  <w:num w:numId="14" w16cid:durableId="1485975989">
    <w:abstractNumId w:val="56"/>
  </w:num>
  <w:num w:numId="15" w16cid:durableId="1277063267">
    <w:abstractNumId w:val="55"/>
  </w:num>
  <w:num w:numId="16" w16cid:durableId="58939884">
    <w:abstractNumId w:val="26"/>
  </w:num>
  <w:num w:numId="17" w16cid:durableId="124541050">
    <w:abstractNumId w:val="8"/>
  </w:num>
  <w:num w:numId="18" w16cid:durableId="899435816">
    <w:abstractNumId w:val="58"/>
  </w:num>
  <w:num w:numId="19" w16cid:durableId="93794775">
    <w:abstractNumId w:val="37"/>
  </w:num>
  <w:num w:numId="20" w16cid:durableId="1014723725">
    <w:abstractNumId w:val="10"/>
  </w:num>
  <w:num w:numId="21" w16cid:durableId="807741262">
    <w:abstractNumId w:val="9"/>
  </w:num>
  <w:num w:numId="22" w16cid:durableId="838885176">
    <w:abstractNumId w:val="60"/>
  </w:num>
  <w:num w:numId="23" w16cid:durableId="1451245695">
    <w:abstractNumId w:val="98"/>
  </w:num>
  <w:num w:numId="24" w16cid:durableId="524944868">
    <w:abstractNumId w:val="75"/>
  </w:num>
  <w:num w:numId="25" w16cid:durableId="1162434249">
    <w:abstractNumId w:val="92"/>
  </w:num>
  <w:num w:numId="26" w16cid:durableId="1062019130">
    <w:abstractNumId w:val="106"/>
  </w:num>
  <w:num w:numId="27" w16cid:durableId="1444960449">
    <w:abstractNumId w:val="36"/>
  </w:num>
  <w:num w:numId="28" w16cid:durableId="58670327">
    <w:abstractNumId w:val="23"/>
  </w:num>
  <w:num w:numId="29" w16cid:durableId="1067338905">
    <w:abstractNumId w:val="74"/>
  </w:num>
  <w:num w:numId="30" w16cid:durableId="365102554">
    <w:abstractNumId w:val="35"/>
  </w:num>
  <w:num w:numId="31" w16cid:durableId="1643734763">
    <w:abstractNumId w:val="32"/>
  </w:num>
  <w:num w:numId="32" w16cid:durableId="1096288517">
    <w:abstractNumId w:val="67"/>
  </w:num>
  <w:num w:numId="33" w16cid:durableId="658651174">
    <w:abstractNumId w:val="80"/>
  </w:num>
  <w:num w:numId="34" w16cid:durableId="898051637">
    <w:abstractNumId w:val="102"/>
  </w:num>
  <w:num w:numId="35" w16cid:durableId="1281838672">
    <w:abstractNumId w:val="5"/>
  </w:num>
  <w:num w:numId="36" w16cid:durableId="533470538">
    <w:abstractNumId w:val="64"/>
  </w:num>
  <w:num w:numId="37" w16cid:durableId="719982588">
    <w:abstractNumId w:val="54"/>
  </w:num>
  <w:num w:numId="38" w16cid:durableId="1527601009">
    <w:abstractNumId w:val="13"/>
  </w:num>
  <w:num w:numId="39" w16cid:durableId="1595243357">
    <w:abstractNumId w:val="46"/>
  </w:num>
  <w:num w:numId="40" w16cid:durableId="1718241178">
    <w:abstractNumId w:val="68"/>
  </w:num>
  <w:num w:numId="41" w16cid:durableId="568736066">
    <w:abstractNumId w:val="33"/>
  </w:num>
  <w:num w:numId="42" w16cid:durableId="1791509571">
    <w:abstractNumId w:val="2"/>
  </w:num>
  <w:num w:numId="43" w16cid:durableId="740907629">
    <w:abstractNumId w:val="71"/>
  </w:num>
  <w:num w:numId="44" w16cid:durableId="2140538055">
    <w:abstractNumId w:val="45"/>
  </w:num>
  <w:num w:numId="45" w16cid:durableId="252930993">
    <w:abstractNumId w:val="43"/>
  </w:num>
  <w:num w:numId="46" w16cid:durableId="1858807789">
    <w:abstractNumId w:val="83"/>
  </w:num>
  <w:num w:numId="47" w16cid:durableId="1701511619">
    <w:abstractNumId w:val="76"/>
  </w:num>
  <w:num w:numId="48" w16cid:durableId="2065714119">
    <w:abstractNumId w:val="12"/>
  </w:num>
  <w:num w:numId="49" w16cid:durableId="1088964547">
    <w:abstractNumId w:val="21"/>
  </w:num>
  <w:num w:numId="50" w16cid:durableId="670446202">
    <w:abstractNumId w:val="44"/>
  </w:num>
  <w:num w:numId="51" w16cid:durableId="112342149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2" w16cid:durableId="428083420">
    <w:abstractNumId w:val="16"/>
  </w:num>
  <w:num w:numId="53" w16cid:durableId="1590239048">
    <w:abstractNumId w:val="65"/>
  </w:num>
  <w:num w:numId="54" w16cid:durableId="1997755191">
    <w:abstractNumId w:val="84"/>
  </w:num>
  <w:num w:numId="55" w16cid:durableId="1190100235">
    <w:abstractNumId w:val="34"/>
  </w:num>
  <w:num w:numId="56" w16cid:durableId="1671442401">
    <w:abstractNumId w:val="81"/>
  </w:num>
  <w:num w:numId="57" w16cid:durableId="242640460">
    <w:abstractNumId w:val="107"/>
  </w:num>
  <w:num w:numId="58" w16cid:durableId="1547837464">
    <w:abstractNumId w:val="59"/>
  </w:num>
  <w:num w:numId="59" w16cid:durableId="669218730">
    <w:abstractNumId w:val="93"/>
  </w:num>
  <w:num w:numId="60" w16cid:durableId="658728125">
    <w:abstractNumId w:val="61"/>
  </w:num>
  <w:num w:numId="61" w16cid:durableId="395130401">
    <w:abstractNumId w:val="91"/>
  </w:num>
  <w:num w:numId="62" w16cid:durableId="2093044776">
    <w:abstractNumId w:val="63"/>
  </w:num>
  <w:num w:numId="63" w16cid:durableId="1819148497">
    <w:abstractNumId w:val="69"/>
  </w:num>
  <w:num w:numId="64" w16cid:durableId="2048991720">
    <w:abstractNumId w:val="14"/>
  </w:num>
  <w:num w:numId="65" w16cid:durableId="1239628786">
    <w:abstractNumId w:val="89"/>
  </w:num>
  <w:num w:numId="66" w16cid:durableId="396362300">
    <w:abstractNumId w:val="82"/>
  </w:num>
  <w:num w:numId="67" w16cid:durableId="780027651">
    <w:abstractNumId w:val="87"/>
  </w:num>
  <w:num w:numId="68" w16cid:durableId="998968074">
    <w:abstractNumId w:val="6"/>
  </w:num>
  <w:num w:numId="69" w16cid:durableId="43875632">
    <w:abstractNumId w:val="48"/>
  </w:num>
  <w:num w:numId="70" w16cid:durableId="1144472542">
    <w:abstractNumId w:val="97"/>
  </w:num>
  <w:num w:numId="71" w16cid:durableId="155924367">
    <w:abstractNumId w:val="27"/>
  </w:num>
  <w:num w:numId="72" w16cid:durableId="122772918">
    <w:abstractNumId w:val="49"/>
  </w:num>
  <w:num w:numId="73" w16cid:durableId="1140146937">
    <w:abstractNumId w:val="3"/>
  </w:num>
  <w:num w:numId="74" w16cid:durableId="537278447">
    <w:abstractNumId w:val="96"/>
  </w:num>
  <w:num w:numId="75" w16cid:durableId="1301306947">
    <w:abstractNumId w:val="103"/>
  </w:num>
  <w:num w:numId="76" w16cid:durableId="601031257">
    <w:abstractNumId w:val="53"/>
  </w:num>
  <w:num w:numId="77" w16cid:durableId="1932659406">
    <w:abstractNumId w:val="70"/>
  </w:num>
  <w:num w:numId="78" w16cid:durableId="1225335092">
    <w:abstractNumId w:val="20"/>
  </w:num>
  <w:num w:numId="79" w16cid:durableId="150216958">
    <w:abstractNumId w:val="100"/>
  </w:num>
  <w:num w:numId="80" w16cid:durableId="1899590148">
    <w:abstractNumId w:val="78"/>
  </w:num>
  <w:num w:numId="81" w16cid:durableId="230697022">
    <w:abstractNumId w:val="90"/>
  </w:num>
  <w:num w:numId="82" w16cid:durableId="81026581">
    <w:abstractNumId w:val="22"/>
  </w:num>
  <w:num w:numId="83" w16cid:durableId="2131625593">
    <w:abstractNumId w:val="85"/>
  </w:num>
  <w:num w:numId="84" w16cid:durableId="1973292058">
    <w:abstractNumId w:val="104"/>
  </w:num>
  <w:num w:numId="85" w16cid:durableId="463235091">
    <w:abstractNumId w:val="105"/>
  </w:num>
  <w:num w:numId="86" w16cid:durableId="1012608309">
    <w:abstractNumId w:val="7"/>
  </w:num>
  <w:num w:numId="87" w16cid:durableId="119033952">
    <w:abstractNumId w:val="41"/>
  </w:num>
  <w:num w:numId="88" w16cid:durableId="1610233874">
    <w:abstractNumId w:val="94"/>
  </w:num>
  <w:num w:numId="89" w16cid:durableId="624194995">
    <w:abstractNumId w:val="50"/>
  </w:num>
  <w:num w:numId="90" w16cid:durableId="924192394">
    <w:abstractNumId w:val="86"/>
  </w:num>
  <w:num w:numId="91" w16cid:durableId="230510034">
    <w:abstractNumId w:val="51"/>
  </w:num>
  <w:num w:numId="92" w16cid:durableId="638075248">
    <w:abstractNumId w:val="30"/>
  </w:num>
  <w:num w:numId="93" w16cid:durableId="255330851">
    <w:abstractNumId w:val="31"/>
  </w:num>
  <w:num w:numId="94" w16cid:durableId="1767455950">
    <w:abstractNumId w:val="73"/>
  </w:num>
  <w:num w:numId="95" w16cid:durableId="1578978612">
    <w:abstractNumId w:val="25"/>
  </w:num>
  <w:num w:numId="96" w16cid:durableId="1102988568">
    <w:abstractNumId w:val="72"/>
  </w:num>
  <w:num w:numId="97" w16cid:durableId="451753756">
    <w:abstractNumId w:val="77"/>
  </w:num>
  <w:num w:numId="98" w16cid:durableId="2064939668">
    <w:abstractNumId w:val="11"/>
  </w:num>
  <w:num w:numId="99" w16cid:durableId="948657387">
    <w:abstractNumId w:val="38"/>
  </w:num>
  <w:num w:numId="100" w16cid:durableId="1849952022">
    <w:abstractNumId w:val="47"/>
  </w:num>
  <w:num w:numId="101" w16cid:durableId="1087574742">
    <w:abstractNumId w:val="79"/>
  </w:num>
  <w:num w:numId="102" w16cid:durableId="1873300902">
    <w:abstractNumId w:val="29"/>
  </w:num>
  <w:num w:numId="103" w16cid:durableId="321785470">
    <w:abstractNumId w:val="62"/>
  </w:num>
  <w:num w:numId="104" w16cid:durableId="299892923">
    <w:abstractNumId w:val="42"/>
  </w:num>
  <w:num w:numId="105" w16cid:durableId="1085221272">
    <w:abstractNumId w:val="101"/>
  </w:num>
  <w:num w:numId="106" w16cid:durableId="1716928392">
    <w:abstractNumId w:val="19"/>
  </w:num>
  <w:num w:numId="107" w16cid:durableId="1270970249">
    <w:abstractNumId w:val="4"/>
  </w:num>
  <w:num w:numId="108" w16cid:durableId="1696037889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9"/>
    <w:rsid w:val="000006FC"/>
    <w:rsid w:val="000008E8"/>
    <w:rsid w:val="00000F6E"/>
    <w:rsid w:val="00001884"/>
    <w:rsid w:val="00002332"/>
    <w:rsid w:val="00003935"/>
    <w:rsid w:val="000049E7"/>
    <w:rsid w:val="00004E5D"/>
    <w:rsid w:val="00004F2B"/>
    <w:rsid w:val="00011B8B"/>
    <w:rsid w:val="0001208A"/>
    <w:rsid w:val="00013B71"/>
    <w:rsid w:val="00014DBC"/>
    <w:rsid w:val="00020235"/>
    <w:rsid w:val="000203A3"/>
    <w:rsid w:val="00022AA4"/>
    <w:rsid w:val="000247A6"/>
    <w:rsid w:val="000265FC"/>
    <w:rsid w:val="000274A3"/>
    <w:rsid w:val="00027B94"/>
    <w:rsid w:val="00030947"/>
    <w:rsid w:val="00030B19"/>
    <w:rsid w:val="00032104"/>
    <w:rsid w:val="000322B1"/>
    <w:rsid w:val="00032898"/>
    <w:rsid w:val="00034443"/>
    <w:rsid w:val="000344F2"/>
    <w:rsid w:val="0004103D"/>
    <w:rsid w:val="0004115D"/>
    <w:rsid w:val="000424BE"/>
    <w:rsid w:val="00043A04"/>
    <w:rsid w:val="00050B9F"/>
    <w:rsid w:val="000523E1"/>
    <w:rsid w:val="000531D2"/>
    <w:rsid w:val="00053723"/>
    <w:rsid w:val="0005389E"/>
    <w:rsid w:val="000558DE"/>
    <w:rsid w:val="000568EB"/>
    <w:rsid w:val="00060670"/>
    <w:rsid w:val="000624C1"/>
    <w:rsid w:val="00062610"/>
    <w:rsid w:val="00062D2F"/>
    <w:rsid w:val="0006531F"/>
    <w:rsid w:val="00065986"/>
    <w:rsid w:val="00067162"/>
    <w:rsid w:val="00067348"/>
    <w:rsid w:val="0007149B"/>
    <w:rsid w:val="00071504"/>
    <w:rsid w:val="000733CA"/>
    <w:rsid w:val="000735A0"/>
    <w:rsid w:val="000738EC"/>
    <w:rsid w:val="00074321"/>
    <w:rsid w:val="00074BA6"/>
    <w:rsid w:val="00075D6E"/>
    <w:rsid w:val="000804E8"/>
    <w:rsid w:val="00081677"/>
    <w:rsid w:val="0008170C"/>
    <w:rsid w:val="0008383B"/>
    <w:rsid w:val="00084B2A"/>
    <w:rsid w:val="00090714"/>
    <w:rsid w:val="00091000"/>
    <w:rsid w:val="000920AF"/>
    <w:rsid w:val="00093FB3"/>
    <w:rsid w:val="000959E9"/>
    <w:rsid w:val="00095FC9"/>
    <w:rsid w:val="0009763D"/>
    <w:rsid w:val="000A01E5"/>
    <w:rsid w:val="000A14DB"/>
    <w:rsid w:val="000A15BA"/>
    <w:rsid w:val="000A2D48"/>
    <w:rsid w:val="000A3D96"/>
    <w:rsid w:val="000A484E"/>
    <w:rsid w:val="000A7C2E"/>
    <w:rsid w:val="000B033D"/>
    <w:rsid w:val="000B058A"/>
    <w:rsid w:val="000B1979"/>
    <w:rsid w:val="000B2961"/>
    <w:rsid w:val="000B3129"/>
    <w:rsid w:val="000B4676"/>
    <w:rsid w:val="000B7EE6"/>
    <w:rsid w:val="000C08BD"/>
    <w:rsid w:val="000C2E9A"/>
    <w:rsid w:val="000C440A"/>
    <w:rsid w:val="000D0DE2"/>
    <w:rsid w:val="000D1E77"/>
    <w:rsid w:val="000D4029"/>
    <w:rsid w:val="000D5275"/>
    <w:rsid w:val="000D5552"/>
    <w:rsid w:val="000D6E5B"/>
    <w:rsid w:val="000E26E3"/>
    <w:rsid w:val="000E3677"/>
    <w:rsid w:val="000E383E"/>
    <w:rsid w:val="000E4793"/>
    <w:rsid w:val="000E497B"/>
    <w:rsid w:val="000E4C9D"/>
    <w:rsid w:val="000E5CC8"/>
    <w:rsid w:val="000E7A54"/>
    <w:rsid w:val="000F2009"/>
    <w:rsid w:val="000F3A4C"/>
    <w:rsid w:val="000F42EF"/>
    <w:rsid w:val="000F6A36"/>
    <w:rsid w:val="00100641"/>
    <w:rsid w:val="00100731"/>
    <w:rsid w:val="00100769"/>
    <w:rsid w:val="0010085A"/>
    <w:rsid w:val="00100AAE"/>
    <w:rsid w:val="0010111D"/>
    <w:rsid w:val="00101385"/>
    <w:rsid w:val="00101971"/>
    <w:rsid w:val="00103656"/>
    <w:rsid w:val="001043C5"/>
    <w:rsid w:val="00106E25"/>
    <w:rsid w:val="00111422"/>
    <w:rsid w:val="001120EF"/>
    <w:rsid w:val="00112755"/>
    <w:rsid w:val="00113436"/>
    <w:rsid w:val="00115E25"/>
    <w:rsid w:val="001167BB"/>
    <w:rsid w:val="00117C13"/>
    <w:rsid w:val="001231A7"/>
    <w:rsid w:val="00123AC0"/>
    <w:rsid w:val="00123D6F"/>
    <w:rsid w:val="00124A70"/>
    <w:rsid w:val="001276C1"/>
    <w:rsid w:val="001301D4"/>
    <w:rsid w:val="00130FAA"/>
    <w:rsid w:val="00131D8C"/>
    <w:rsid w:val="0013392F"/>
    <w:rsid w:val="00133B43"/>
    <w:rsid w:val="001344A4"/>
    <w:rsid w:val="001352E4"/>
    <w:rsid w:val="00136F9E"/>
    <w:rsid w:val="00137711"/>
    <w:rsid w:val="00140B8D"/>
    <w:rsid w:val="0014110E"/>
    <w:rsid w:val="00141616"/>
    <w:rsid w:val="00142AA9"/>
    <w:rsid w:val="00143177"/>
    <w:rsid w:val="001437AD"/>
    <w:rsid w:val="0014425E"/>
    <w:rsid w:val="001446CB"/>
    <w:rsid w:val="001457DA"/>
    <w:rsid w:val="001461DE"/>
    <w:rsid w:val="00147B88"/>
    <w:rsid w:val="0015007E"/>
    <w:rsid w:val="00150D8E"/>
    <w:rsid w:val="00150FDD"/>
    <w:rsid w:val="00152198"/>
    <w:rsid w:val="001528AD"/>
    <w:rsid w:val="0015448D"/>
    <w:rsid w:val="00154C17"/>
    <w:rsid w:val="001578F6"/>
    <w:rsid w:val="00161073"/>
    <w:rsid w:val="0016122A"/>
    <w:rsid w:val="00161780"/>
    <w:rsid w:val="00161906"/>
    <w:rsid w:val="00163A60"/>
    <w:rsid w:val="00165D58"/>
    <w:rsid w:val="00167616"/>
    <w:rsid w:val="001677FF"/>
    <w:rsid w:val="00167C95"/>
    <w:rsid w:val="00170F2B"/>
    <w:rsid w:val="00171879"/>
    <w:rsid w:val="001725AE"/>
    <w:rsid w:val="00172AB7"/>
    <w:rsid w:val="00173BA1"/>
    <w:rsid w:val="001771BD"/>
    <w:rsid w:val="00177E7C"/>
    <w:rsid w:val="00181480"/>
    <w:rsid w:val="001823F6"/>
    <w:rsid w:val="00183626"/>
    <w:rsid w:val="0018382B"/>
    <w:rsid w:val="00185DB1"/>
    <w:rsid w:val="001875BE"/>
    <w:rsid w:val="00190A1E"/>
    <w:rsid w:val="001919EF"/>
    <w:rsid w:val="00191EC6"/>
    <w:rsid w:val="00192923"/>
    <w:rsid w:val="00192EB1"/>
    <w:rsid w:val="00193305"/>
    <w:rsid w:val="00196A37"/>
    <w:rsid w:val="001A17C5"/>
    <w:rsid w:val="001A2D7B"/>
    <w:rsid w:val="001A31C0"/>
    <w:rsid w:val="001A34DF"/>
    <w:rsid w:val="001A44D9"/>
    <w:rsid w:val="001A4DB7"/>
    <w:rsid w:val="001A650F"/>
    <w:rsid w:val="001A6DC7"/>
    <w:rsid w:val="001B0C2F"/>
    <w:rsid w:val="001B128F"/>
    <w:rsid w:val="001B1DDD"/>
    <w:rsid w:val="001B281C"/>
    <w:rsid w:val="001B3476"/>
    <w:rsid w:val="001B59D6"/>
    <w:rsid w:val="001B7392"/>
    <w:rsid w:val="001B776D"/>
    <w:rsid w:val="001C14B7"/>
    <w:rsid w:val="001C1938"/>
    <w:rsid w:val="001C32BC"/>
    <w:rsid w:val="001C509A"/>
    <w:rsid w:val="001C64FB"/>
    <w:rsid w:val="001C679C"/>
    <w:rsid w:val="001C6E2D"/>
    <w:rsid w:val="001C6E45"/>
    <w:rsid w:val="001C773C"/>
    <w:rsid w:val="001D1D32"/>
    <w:rsid w:val="001D3556"/>
    <w:rsid w:val="001D6366"/>
    <w:rsid w:val="001D6765"/>
    <w:rsid w:val="001E0DD8"/>
    <w:rsid w:val="001E1518"/>
    <w:rsid w:val="001E19C9"/>
    <w:rsid w:val="001E222A"/>
    <w:rsid w:val="001E2845"/>
    <w:rsid w:val="001E3431"/>
    <w:rsid w:val="001E729B"/>
    <w:rsid w:val="001F0785"/>
    <w:rsid w:val="001F405D"/>
    <w:rsid w:val="001F6D80"/>
    <w:rsid w:val="001F6E08"/>
    <w:rsid w:val="00201436"/>
    <w:rsid w:val="0020524B"/>
    <w:rsid w:val="002052A3"/>
    <w:rsid w:val="00206B49"/>
    <w:rsid w:val="00206CE2"/>
    <w:rsid w:val="002075C2"/>
    <w:rsid w:val="00211B2B"/>
    <w:rsid w:val="00212707"/>
    <w:rsid w:val="0021275A"/>
    <w:rsid w:val="00212B01"/>
    <w:rsid w:val="002132CB"/>
    <w:rsid w:val="00213C0B"/>
    <w:rsid w:val="00214053"/>
    <w:rsid w:val="00215202"/>
    <w:rsid w:val="00215905"/>
    <w:rsid w:val="002173A4"/>
    <w:rsid w:val="00217C17"/>
    <w:rsid w:val="00220A04"/>
    <w:rsid w:val="00226366"/>
    <w:rsid w:val="002318B1"/>
    <w:rsid w:val="002320A0"/>
    <w:rsid w:val="00232942"/>
    <w:rsid w:val="002347E4"/>
    <w:rsid w:val="00234F56"/>
    <w:rsid w:val="00235903"/>
    <w:rsid w:val="002369CD"/>
    <w:rsid w:val="00240966"/>
    <w:rsid w:val="002414CB"/>
    <w:rsid w:val="0024640F"/>
    <w:rsid w:val="002477BB"/>
    <w:rsid w:val="00247EA3"/>
    <w:rsid w:val="00250758"/>
    <w:rsid w:val="002553AC"/>
    <w:rsid w:val="002558DF"/>
    <w:rsid w:val="002575EC"/>
    <w:rsid w:val="00257970"/>
    <w:rsid w:val="00262C32"/>
    <w:rsid w:val="00267D9C"/>
    <w:rsid w:val="002702E7"/>
    <w:rsid w:val="00276B43"/>
    <w:rsid w:val="00277EFE"/>
    <w:rsid w:val="00281CF4"/>
    <w:rsid w:val="002820A2"/>
    <w:rsid w:val="002824CC"/>
    <w:rsid w:val="00282E07"/>
    <w:rsid w:val="00283589"/>
    <w:rsid w:val="00284555"/>
    <w:rsid w:val="00285B3D"/>
    <w:rsid w:val="0028655E"/>
    <w:rsid w:val="00287429"/>
    <w:rsid w:val="00287931"/>
    <w:rsid w:val="002908D7"/>
    <w:rsid w:val="00291C58"/>
    <w:rsid w:val="002945D1"/>
    <w:rsid w:val="002A2ADC"/>
    <w:rsid w:val="002A5057"/>
    <w:rsid w:val="002A601F"/>
    <w:rsid w:val="002A6F31"/>
    <w:rsid w:val="002A7CCB"/>
    <w:rsid w:val="002B031C"/>
    <w:rsid w:val="002B07FA"/>
    <w:rsid w:val="002B15B8"/>
    <w:rsid w:val="002B1D47"/>
    <w:rsid w:val="002B254F"/>
    <w:rsid w:val="002B3514"/>
    <w:rsid w:val="002B540D"/>
    <w:rsid w:val="002B5CCF"/>
    <w:rsid w:val="002B6999"/>
    <w:rsid w:val="002C25A1"/>
    <w:rsid w:val="002C346C"/>
    <w:rsid w:val="002C3DCB"/>
    <w:rsid w:val="002C5CA4"/>
    <w:rsid w:val="002D0165"/>
    <w:rsid w:val="002D0EFE"/>
    <w:rsid w:val="002D1BF8"/>
    <w:rsid w:val="002D216F"/>
    <w:rsid w:val="002D4E29"/>
    <w:rsid w:val="002D4F4E"/>
    <w:rsid w:val="002D6DF3"/>
    <w:rsid w:val="002E18EF"/>
    <w:rsid w:val="002E281A"/>
    <w:rsid w:val="002E40A0"/>
    <w:rsid w:val="002E4734"/>
    <w:rsid w:val="002E6E26"/>
    <w:rsid w:val="002E7293"/>
    <w:rsid w:val="002E76A5"/>
    <w:rsid w:val="002F1B76"/>
    <w:rsid w:val="0030041F"/>
    <w:rsid w:val="003021BD"/>
    <w:rsid w:val="0030396D"/>
    <w:rsid w:val="00303F46"/>
    <w:rsid w:val="0030508A"/>
    <w:rsid w:val="00305AAE"/>
    <w:rsid w:val="00306181"/>
    <w:rsid w:val="00306729"/>
    <w:rsid w:val="00310FFB"/>
    <w:rsid w:val="00312E68"/>
    <w:rsid w:val="003173D3"/>
    <w:rsid w:val="00321EA2"/>
    <w:rsid w:val="003227D8"/>
    <w:rsid w:val="003235D1"/>
    <w:rsid w:val="00323E04"/>
    <w:rsid w:val="003243BC"/>
    <w:rsid w:val="003243EA"/>
    <w:rsid w:val="00326B04"/>
    <w:rsid w:val="00330F12"/>
    <w:rsid w:val="003322F9"/>
    <w:rsid w:val="0033497C"/>
    <w:rsid w:val="00334EBB"/>
    <w:rsid w:val="00335626"/>
    <w:rsid w:val="0033615D"/>
    <w:rsid w:val="0034280F"/>
    <w:rsid w:val="00342949"/>
    <w:rsid w:val="00342A57"/>
    <w:rsid w:val="00343D0B"/>
    <w:rsid w:val="00344433"/>
    <w:rsid w:val="00344F45"/>
    <w:rsid w:val="00345F30"/>
    <w:rsid w:val="0034657A"/>
    <w:rsid w:val="003500BF"/>
    <w:rsid w:val="0035070D"/>
    <w:rsid w:val="00350BEC"/>
    <w:rsid w:val="00352D0D"/>
    <w:rsid w:val="00353EA7"/>
    <w:rsid w:val="0035402F"/>
    <w:rsid w:val="00360370"/>
    <w:rsid w:val="00360556"/>
    <w:rsid w:val="00362C97"/>
    <w:rsid w:val="003636CE"/>
    <w:rsid w:val="00363ECB"/>
    <w:rsid w:val="003647E3"/>
    <w:rsid w:val="00364B11"/>
    <w:rsid w:val="00364BF3"/>
    <w:rsid w:val="0036532D"/>
    <w:rsid w:val="0036696C"/>
    <w:rsid w:val="00366E7A"/>
    <w:rsid w:val="00367F06"/>
    <w:rsid w:val="00371455"/>
    <w:rsid w:val="0037583B"/>
    <w:rsid w:val="003779BF"/>
    <w:rsid w:val="003812BD"/>
    <w:rsid w:val="0038277C"/>
    <w:rsid w:val="00382F39"/>
    <w:rsid w:val="00384F0D"/>
    <w:rsid w:val="003864B0"/>
    <w:rsid w:val="00391DFA"/>
    <w:rsid w:val="00392353"/>
    <w:rsid w:val="00393B44"/>
    <w:rsid w:val="00394EC5"/>
    <w:rsid w:val="003952FA"/>
    <w:rsid w:val="003A3EBA"/>
    <w:rsid w:val="003A412D"/>
    <w:rsid w:val="003A4619"/>
    <w:rsid w:val="003A4C89"/>
    <w:rsid w:val="003A4F77"/>
    <w:rsid w:val="003A5F95"/>
    <w:rsid w:val="003A732D"/>
    <w:rsid w:val="003B0370"/>
    <w:rsid w:val="003B063B"/>
    <w:rsid w:val="003B06AB"/>
    <w:rsid w:val="003B0A3D"/>
    <w:rsid w:val="003B215C"/>
    <w:rsid w:val="003B2DB8"/>
    <w:rsid w:val="003B2F7E"/>
    <w:rsid w:val="003B39A7"/>
    <w:rsid w:val="003B6981"/>
    <w:rsid w:val="003B6A4C"/>
    <w:rsid w:val="003B7358"/>
    <w:rsid w:val="003B7DDE"/>
    <w:rsid w:val="003C26E4"/>
    <w:rsid w:val="003C29D3"/>
    <w:rsid w:val="003C35E1"/>
    <w:rsid w:val="003C4BF4"/>
    <w:rsid w:val="003C59ED"/>
    <w:rsid w:val="003C6828"/>
    <w:rsid w:val="003C7D6F"/>
    <w:rsid w:val="003C7E3A"/>
    <w:rsid w:val="003D2EA1"/>
    <w:rsid w:val="003D3DDF"/>
    <w:rsid w:val="003D42B6"/>
    <w:rsid w:val="003D4C03"/>
    <w:rsid w:val="003D5867"/>
    <w:rsid w:val="003D601E"/>
    <w:rsid w:val="003E0468"/>
    <w:rsid w:val="003E236D"/>
    <w:rsid w:val="003E26C8"/>
    <w:rsid w:val="003E274B"/>
    <w:rsid w:val="003E2C1F"/>
    <w:rsid w:val="003E4E5D"/>
    <w:rsid w:val="003E65B2"/>
    <w:rsid w:val="003E7331"/>
    <w:rsid w:val="003E795D"/>
    <w:rsid w:val="003F0F56"/>
    <w:rsid w:val="003F1F58"/>
    <w:rsid w:val="003F298B"/>
    <w:rsid w:val="003F2F4E"/>
    <w:rsid w:val="003F3BDD"/>
    <w:rsid w:val="003F3E55"/>
    <w:rsid w:val="003F3F71"/>
    <w:rsid w:val="003F437C"/>
    <w:rsid w:val="003F56FE"/>
    <w:rsid w:val="003F5EE2"/>
    <w:rsid w:val="003F64D4"/>
    <w:rsid w:val="003F66C6"/>
    <w:rsid w:val="003F6D67"/>
    <w:rsid w:val="003F7C09"/>
    <w:rsid w:val="00400DAA"/>
    <w:rsid w:val="0040141A"/>
    <w:rsid w:val="004025DE"/>
    <w:rsid w:val="00403080"/>
    <w:rsid w:val="00404B7E"/>
    <w:rsid w:val="0040625A"/>
    <w:rsid w:val="00407DBB"/>
    <w:rsid w:val="00407E68"/>
    <w:rsid w:val="00410FC5"/>
    <w:rsid w:val="004133BD"/>
    <w:rsid w:val="00413BFE"/>
    <w:rsid w:val="00414068"/>
    <w:rsid w:val="00414970"/>
    <w:rsid w:val="00416E2C"/>
    <w:rsid w:val="00417438"/>
    <w:rsid w:val="00422E3F"/>
    <w:rsid w:val="0042358E"/>
    <w:rsid w:val="004239C1"/>
    <w:rsid w:val="00425625"/>
    <w:rsid w:val="0043094F"/>
    <w:rsid w:val="00431E11"/>
    <w:rsid w:val="0043256A"/>
    <w:rsid w:val="00432BB3"/>
    <w:rsid w:val="00432DAE"/>
    <w:rsid w:val="00433643"/>
    <w:rsid w:val="00434654"/>
    <w:rsid w:val="004348A9"/>
    <w:rsid w:val="004365B0"/>
    <w:rsid w:val="00437172"/>
    <w:rsid w:val="00437974"/>
    <w:rsid w:val="00437FC7"/>
    <w:rsid w:val="00441018"/>
    <w:rsid w:val="00445306"/>
    <w:rsid w:val="0044563A"/>
    <w:rsid w:val="00445B35"/>
    <w:rsid w:val="004503EC"/>
    <w:rsid w:val="0045102E"/>
    <w:rsid w:val="00452473"/>
    <w:rsid w:val="00453423"/>
    <w:rsid w:val="0045396E"/>
    <w:rsid w:val="004544E1"/>
    <w:rsid w:val="0045567F"/>
    <w:rsid w:val="00456050"/>
    <w:rsid w:val="00456471"/>
    <w:rsid w:val="004570D1"/>
    <w:rsid w:val="00457C36"/>
    <w:rsid w:val="00462FF5"/>
    <w:rsid w:val="00463683"/>
    <w:rsid w:val="00466C7B"/>
    <w:rsid w:val="00466DAF"/>
    <w:rsid w:val="004705A0"/>
    <w:rsid w:val="00473CEE"/>
    <w:rsid w:val="00473E2F"/>
    <w:rsid w:val="00475887"/>
    <w:rsid w:val="00475B80"/>
    <w:rsid w:val="004770C2"/>
    <w:rsid w:val="00481681"/>
    <w:rsid w:val="00481691"/>
    <w:rsid w:val="004826B6"/>
    <w:rsid w:val="004830EF"/>
    <w:rsid w:val="004852EA"/>
    <w:rsid w:val="004878E7"/>
    <w:rsid w:val="00493170"/>
    <w:rsid w:val="00497332"/>
    <w:rsid w:val="004A04F9"/>
    <w:rsid w:val="004A2859"/>
    <w:rsid w:val="004A2F41"/>
    <w:rsid w:val="004A6FF2"/>
    <w:rsid w:val="004B0580"/>
    <w:rsid w:val="004B5451"/>
    <w:rsid w:val="004B54AD"/>
    <w:rsid w:val="004B74ED"/>
    <w:rsid w:val="004B7A8B"/>
    <w:rsid w:val="004B7EFF"/>
    <w:rsid w:val="004C01F6"/>
    <w:rsid w:val="004C063D"/>
    <w:rsid w:val="004C1C3F"/>
    <w:rsid w:val="004C41D1"/>
    <w:rsid w:val="004C5E0A"/>
    <w:rsid w:val="004C6E03"/>
    <w:rsid w:val="004D0C9F"/>
    <w:rsid w:val="004D144C"/>
    <w:rsid w:val="004D19DD"/>
    <w:rsid w:val="004D223D"/>
    <w:rsid w:val="004D3911"/>
    <w:rsid w:val="004D41F7"/>
    <w:rsid w:val="004D7D7D"/>
    <w:rsid w:val="004E0D11"/>
    <w:rsid w:val="004E1DB1"/>
    <w:rsid w:val="004E2815"/>
    <w:rsid w:val="004E30B0"/>
    <w:rsid w:val="004E4076"/>
    <w:rsid w:val="004E4827"/>
    <w:rsid w:val="004E4E5B"/>
    <w:rsid w:val="004E5BB1"/>
    <w:rsid w:val="004E7CFF"/>
    <w:rsid w:val="004F0A53"/>
    <w:rsid w:val="004F0BFF"/>
    <w:rsid w:val="004F337F"/>
    <w:rsid w:val="004F456D"/>
    <w:rsid w:val="004F6F82"/>
    <w:rsid w:val="004F7487"/>
    <w:rsid w:val="004F761E"/>
    <w:rsid w:val="00500A89"/>
    <w:rsid w:val="00501081"/>
    <w:rsid w:val="00501B65"/>
    <w:rsid w:val="00502C96"/>
    <w:rsid w:val="00504713"/>
    <w:rsid w:val="0050507C"/>
    <w:rsid w:val="0050547A"/>
    <w:rsid w:val="005071DB"/>
    <w:rsid w:val="00507DCE"/>
    <w:rsid w:val="005101D6"/>
    <w:rsid w:val="00512F86"/>
    <w:rsid w:val="00516BD9"/>
    <w:rsid w:val="00520775"/>
    <w:rsid w:val="005208DF"/>
    <w:rsid w:val="00520FA2"/>
    <w:rsid w:val="00525374"/>
    <w:rsid w:val="005276D3"/>
    <w:rsid w:val="0053110E"/>
    <w:rsid w:val="005320D0"/>
    <w:rsid w:val="005326DE"/>
    <w:rsid w:val="00532EF7"/>
    <w:rsid w:val="0053316C"/>
    <w:rsid w:val="00534DC1"/>
    <w:rsid w:val="00534F99"/>
    <w:rsid w:val="00536496"/>
    <w:rsid w:val="00540F92"/>
    <w:rsid w:val="00541B5C"/>
    <w:rsid w:val="00541D96"/>
    <w:rsid w:val="00542CB5"/>
    <w:rsid w:val="005436E0"/>
    <w:rsid w:val="00545458"/>
    <w:rsid w:val="00545465"/>
    <w:rsid w:val="00546D1D"/>
    <w:rsid w:val="00552C0C"/>
    <w:rsid w:val="0056075E"/>
    <w:rsid w:val="0056096D"/>
    <w:rsid w:val="00560B5C"/>
    <w:rsid w:val="005618B1"/>
    <w:rsid w:val="005625D3"/>
    <w:rsid w:val="0056263C"/>
    <w:rsid w:val="00562B4F"/>
    <w:rsid w:val="00563603"/>
    <w:rsid w:val="00564A34"/>
    <w:rsid w:val="00564A73"/>
    <w:rsid w:val="00565F77"/>
    <w:rsid w:val="0057049B"/>
    <w:rsid w:val="00574A9A"/>
    <w:rsid w:val="00574AD6"/>
    <w:rsid w:val="005760AE"/>
    <w:rsid w:val="00581656"/>
    <w:rsid w:val="00582685"/>
    <w:rsid w:val="00583153"/>
    <w:rsid w:val="00585CCF"/>
    <w:rsid w:val="005867B2"/>
    <w:rsid w:val="0058709E"/>
    <w:rsid w:val="00593304"/>
    <w:rsid w:val="005934FE"/>
    <w:rsid w:val="00593F45"/>
    <w:rsid w:val="0059505D"/>
    <w:rsid w:val="00596D29"/>
    <w:rsid w:val="005A0553"/>
    <w:rsid w:val="005A17DE"/>
    <w:rsid w:val="005A31FB"/>
    <w:rsid w:val="005A3C9F"/>
    <w:rsid w:val="005A70A9"/>
    <w:rsid w:val="005B1CBC"/>
    <w:rsid w:val="005B2A4D"/>
    <w:rsid w:val="005B4D0D"/>
    <w:rsid w:val="005B752A"/>
    <w:rsid w:val="005C28AA"/>
    <w:rsid w:val="005C38FC"/>
    <w:rsid w:val="005C651E"/>
    <w:rsid w:val="005C6536"/>
    <w:rsid w:val="005C7DB3"/>
    <w:rsid w:val="005D1458"/>
    <w:rsid w:val="005D2563"/>
    <w:rsid w:val="005D665A"/>
    <w:rsid w:val="005D6C74"/>
    <w:rsid w:val="005D6E58"/>
    <w:rsid w:val="005E0D6D"/>
    <w:rsid w:val="005E23FF"/>
    <w:rsid w:val="005E2C28"/>
    <w:rsid w:val="005E306D"/>
    <w:rsid w:val="005E4FB1"/>
    <w:rsid w:val="005E59DE"/>
    <w:rsid w:val="005E71CD"/>
    <w:rsid w:val="005E74BA"/>
    <w:rsid w:val="005F116E"/>
    <w:rsid w:val="005F2AD8"/>
    <w:rsid w:val="005F2EB0"/>
    <w:rsid w:val="005F3CDA"/>
    <w:rsid w:val="005F6C35"/>
    <w:rsid w:val="0060120C"/>
    <w:rsid w:val="006015F5"/>
    <w:rsid w:val="0060569B"/>
    <w:rsid w:val="00605CCB"/>
    <w:rsid w:val="006061A9"/>
    <w:rsid w:val="00606301"/>
    <w:rsid w:val="006073A1"/>
    <w:rsid w:val="00607796"/>
    <w:rsid w:val="0061044E"/>
    <w:rsid w:val="0061066D"/>
    <w:rsid w:val="00610A16"/>
    <w:rsid w:val="00610DA6"/>
    <w:rsid w:val="00612F6A"/>
    <w:rsid w:val="00613C04"/>
    <w:rsid w:val="00614C00"/>
    <w:rsid w:val="00614C62"/>
    <w:rsid w:val="00616035"/>
    <w:rsid w:val="006167BC"/>
    <w:rsid w:val="00616951"/>
    <w:rsid w:val="00616B8E"/>
    <w:rsid w:val="00616F01"/>
    <w:rsid w:val="00617606"/>
    <w:rsid w:val="00617CD7"/>
    <w:rsid w:val="00620C00"/>
    <w:rsid w:val="00621191"/>
    <w:rsid w:val="00621B59"/>
    <w:rsid w:val="00622533"/>
    <w:rsid w:val="00622796"/>
    <w:rsid w:val="0062382B"/>
    <w:rsid w:val="00623F3F"/>
    <w:rsid w:val="00624AA3"/>
    <w:rsid w:val="00625841"/>
    <w:rsid w:val="00625F9A"/>
    <w:rsid w:val="00627B6E"/>
    <w:rsid w:val="00630770"/>
    <w:rsid w:val="00632397"/>
    <w:rsid w:val="006328E0"/>
    <w:rsid w:val="006333C8"/>
    <w:rsid w:val="006343E6"/>
    <w:rsid w:val="00636212"/>
    <w:rsid w:val="00640358"/>
    <w:rsid w:val="006403D9"/>
    <w:rsid w:val="0064052B"/>
    <w:rsid w:val="006452F9"/>
    <w:rsid w:val="006455F8"/>
    <w:rsid w:val="006475A5"/>
    <w:rsid w:val="00647F69"/>
    <w:rsid w:val="006500AF"/>
    <w:rsid w:val="0065020F"/>
    <w:rsid w:val="0065024C"/>
    <w:rsid w:val="00650D2D"/>
    <w:rsid w:val="0065131D"/>
    <w:rsid w:val="00654B97"/>
    <w:rsid w:val="00657FEA"/>
    <w:rsid w:val="00660DA7"/>
    <w:rsid w:val="006614E5"/>
    <w:rsid w:val="00663B9A"/>
    <w:rsid w:val="00666B3E"/>
    <w:rsid w:val="00666B7C"/>
    <w:rsid w:val="006705D0"/>
    <w:rsid w:val="006717E2"/>
    <w:rsid w:val="00671B93"/>
    <w:rsid w:val="00672880"/>
    <w:rsid w:val="006729DD"/>
    <w:rsid w:val="00673383"/>
    <w:rsid w:val="00677452"/>
    <w:rsid w:val="006803FB"/>
    <w:rsid w:val="006825A6"/>
    <w:rsid w:val="00683904"/>
    <w:rsid w:val="00683D8E"/>
    <w:rsid w:val="00683FE6"/>
    <w:rsid w:val="00684595"/>
    <w:rsid w:val="0068647D"/>
    <w:rsid w:val="0068651D"/>
    <w:rsid w:val="00691A5F"/>
    <w:rsid w:val="00692273"/>
    <w:rsid w:val="006925C0"/>
    <w:rsid w:val="00693CEE"/>
    <w:rsid w:val="00693E25"/>
    <w:rsid w:val="0069404D"/>
    <w:rsid w:val="00694A4A"/>
    <w:rsid w:val="006A1C2D"/>
    <w:rsid w:val="006A3131"/>
    <w:rsid w:val="006A33D0"/>
    <w:rsid w:val="006A3C3C"/>
    <w:rsid w:val="006A45BA"/>
    <w:rsid w:val="006A575B"/>
    <w:rsid w:val="006B0816"/>
    <w:rsid w:val="006B0EDB"/>
    <w:rsid w:val="006B193A"/>
    <w:rsid w:val="006B1BAE"/>
    <w:rsid w:val="006B2400"/>
    <w:rsid w:val="006B2BAE"/>
    <w:rsid w:val="006C0F05"/>
    <w:rsid w:val="006C29CF"/>
    <w:rsid w:val="006C2A15"/>
    <w:rsid w:val="006C56A5"/>
    <w:rsid w:val="006C6467"/>
    <w:rsid w:val="006C7B4B"/>
    <w:rsid w:val="006D0625"/>
    <w:rsid w:val="006D0A02"/>
    <w:rsid w:val="006D0AD6"/>
    <w:rsid w:val="006D18DE"/>
    <w:rsid w:val="006D2001"/>
    <w:rsid w:val="006D240A"/>
    <w:rsid w:val="006D2B65"/>
    <w:rsid w:val="006D520C"/>
    <w:rsid w:val="006D6815"/>
    <w:rsid w:val="006E1233"/>
    <w:rsid w:val="006E387D"/>
    <w:rsid w:val="006E3CF2"/>
    <w:rsid w:val="006E7272"/>
    <w:rsid w:val="006E7FFB"/>
    <w:rsid w:val="006F0187"/>
    <w:rsid w:val="006F0B3A"/>
    <w:rsid w:val="006F32E5"/>
    <w:rsid w:val="006F489B"/>
    <w:rsid w:val="006F6635"/>
    <w:rsid w:val="006F6C3C"/>
    <w:rsid w:val="006F6D62"/>
    <w:rsid w:val="006F7851"/>
    <w:rsid w:val="00700489"/>
    <w:rsid w:val="00701F6A"/>
    <w:rsid w:val="007027B7"/>
    <w:rsid w:val="00702A94"/>
    <w:rsid w:val="00702B03"/>
    <w:rsid w:val="00702F73"/>
    <w:rsid w:val="0070605E"/>
    <w:rsid w:val="007067AB"/>
    <w:rsid w:val="0071070D"/>
    <w:rsid w:val="00711E51"/>
    <w:rsid w:val="00712FA6"/>
    <w:rsid w:val="0071365C"/>
    <w:rsid w:val="00714890"/>
    <w:rsid w:val="00714E19"/>
    <w:rsid w:val="00715526"/>
    <w:rsid w:val="0071691B"/>
    <w:rsid w:val="00717B10"/>
    <w:rsid w:val="0072039B"/>
    <w:rsid w:val="00721C46"/>
    <w:rsid w:val="00725749"/>
    <w:rsid w:val="00734B8E"/>
    <w:rsid w:val="007352A7"/>
    <w:rsid w:val="00737A0C"/>
    <w:rsid w:val="007417BE"/>
    <w:rsid w:val="00741C97"/>
    <w:rsid w:val="00742319"/>
    <w:rsid w:val="00746A19"/>
    <w:rsid w:val="00746EBD"/>
    <w:rsid w:val="0074734E"/>
    <w:rsid w:val="00750696"/>
    <w:rsid w:val="00750843"/>
    <w:rsid w:val="0075139A"/>
    <w:rsid w:val="00752113"/>
    <w:rsid w:val="00752D46"/>
    <w:rsid w:val="007541DD"/>
    <w:rsid w:val="007550C4"/>
    <w:rsid w:val="00755134"/>
    <w:rsid w:val="007572A2"/>
    <w:rsid w:val="00760844"/>
    <w:rsid w:val="00760DAD"/>
    <w:rsid w:val="00764D66"/>
    <w:rsid w:val="00765033"/>
    <w:rsid w:val="007663ED"/>
    <w:rsid w:val="0077186D"/>
    <w:rsid w:val="00773CA4"/>
    <w:rsid w:val="007740E4"/>
    <w:rsid w:val="00774B4C"/>
    <w:rsid w:val="0077558C"/>
    <w:rsid w:val="00775A5D"/>
    <w:rsid w:val="0077718E"/>
    <w:rsid w:val="00780837"/>
    <w:rsid w:val="0078089E"/>
    <w:rsid w:val="00787EA4"/>
    <w:rsid w:val="0079043F"/>
    <w:rsid w:val="00792CA0"/>
    <w:rsid w:val="007947CC"/>
    <w:rsid w:val="0079482D"/>
    <w:rsid w:val="00797DCF"/>
    <w:rsid w:val="007A0923"/>
    <w:rsid w:val="007A1DBF"/>
    <w:rsid w:val="007A259B"/>
    <w:rsid w:val="007B288B"/>
    <w:rsid w:val="007B4007"/>
    <w:rsid w:val="007B412B"/>
    <w:rsid w:val="007B7D6B"/>
    <w:rsid w:val="007B7E90"/>
    <w:rsid w:val="007C0BB8"/>
    <w:rsid w:val="007C2D7E"/>
    <w:rsid w:val="007C410B"/>
    <w:rsid w:val="007C6B5C"/>
    <w:rsid w:val="007C75B8"/>
    <w:rsid w:val="007D0E95"/>
    <w:rsid w:val="007D2E5B"/>
    <w:rsid w:val="007D2FA7"/>
    <w:rsid w:val="007D3F91"/>
    <w:rsid w:val="007D4E62"/>
    <w:rsid w:val="007D5769"/>
    <w:rsid w:val="007D59B0"/>
    <w:rsid w:val="007D6595"/>
    <w:rsid w:val="007D7C55"/>
    <w:rsid w:val="007E1B23"/>
    <w:rsid w:val="007E1D3E"/>
    <w:rsid w:val="007E262E"/>
    <w:rsid w:val="007E2866"/>
    <w:rsid w:val="007E34DD"/>
    <w:rsid w:val="007E3AB3"/>
    <w:rsid w:val="007E3D17"/>
    <w:rsid w:val="007F0A26"/>
    <w:rsid w:val="007F1103"/>
    <w:rsid w:val="007F1A31"/>
    <w:rsid w:val="007F3288"/>
    <w:rsid w:val="007F54BE"/>
    <w:rsid w:val="007F6517"/>
    <w:rsid w:val="007F6E7E"/>
    <w:rsid w:val="007F78B1"/>
    <w:rsid w:val="008013DD"/>
    <w:rsid w:val="00802DC7"/>
    <w:rsid w:val="00804916"/>
    <w:rsid w:val="00806F42"/>
    <w:rsid w:val="00807EEE"/>
    <w:rsid w:val="00810823"/>
    <w:rsid w:val="00810AFB"/>
    <w:rsid w:val="00810C8E"/>
    <w:rsid w:val="008120B0"/>
    <w:rsid w:val="00812368"/>
    <w:rsid w:val="00816353"/>
    <w:rsid w:val="00816408"/>
    <w:rsid w:val="00816775"/>
    <w:rsid w:val="00820BC9"/>
    <w:rsid w:val="00823189"/>
    <w:rsid w:val="0082377E"/>
    <w:rsid w:val="0082392B"/>
    <w:rsid w:val="00825C82"/>
    <w:rsid w:val="008278D8"/>
    <w:rsid w:val="00827DBE"/>
    <w:rsid w:val="0083229E"/>
    <w:rsid w:val="008323BE"/>
    <w:rsid w:val="00833AD5"/>
    <w:rsid w:val="0083616A"/>
    <w:rsid w:val="00836F73"/>
    <w:rsid w:val="00837270"/>
    <w:rsid w:val="008378DF"/>
    <w:rsid w:val="0084058A"/>
    <w:rsid w:val="00840F6E"/>
    <w:rsid w:val="00843BE2"/>
    <w:rsid w:val="00847C08"/>
    <w:rsid w:val="00847CD0"/>
    <w:rsid w:val="00851AFA"/>
    <w:rsid w:val="0085271F"/>
    <w:rsid w:val="00856C71"/>
    <w:rsid w:val="00860DFA"/>
    <w:rsid w:val="0086139B"/>
    <w:rsid w:val="008626CF"/>
    <w:rsid w:val="00863967"/>
    <w:rsid w:val="00865290"/>
    <w:rsid w:val="00871DFD"/>
    <w:rsid w:val="00875DF6"/>
    <w:rsid w:val="008800E2"/>
    <w:rsid w:val="00880F1C"/>
    <w:rsid w:val="008813FC"/>
    <w:rsid w:val="008824E4"/>
    <w:rsid w:val="0088273D"/>
    <w:rsid w:val="00884667"/>
    <w:rsid w:val="0088544B"/>
    <w:rsid w:val="008869E8"/>
    <w:rsid w:val="00887077"/>
    <w:rsid w:val="00887F80"/>
    <w:rsid w:val="008900F0"/>
    <w:rsid w:val="008920E4"/>
    <w:rsid w:val="008977BC"/>
    <w:rsid w:val="008A0E4D"/>
    <w:rsid w:val="008A1A85"/>
    <w:rsid w:val="008A414B"/>
    <w:rsid w:val="008A41F8"/>
    <w:rsid w:val="008A4BC6"/>
    <w:rsid w:val="008A4DD4"/>
    <w:rsid w:val="008A634D"/>
    <w:rsid w:val="008A6B64"/>
    <w:rsid w:val="008A707C"/>
    <w:rsid w:val="008B1CC0"/>
    <w:rsid w:val="008B361A"/>
    <w:rsid w:val="008B4257"/>
    <w:rsid w:val="008B453C"/>
    <w:rsid w:val="008B764D"/>
    <w:rsid w:val="008C0086"/>
    <w:rsid w:val="008C01B4"/>
    <w:rsid w:val="008C0408"/>
    <w:rsid w:val="008C31F7"/>
    <w:rsid w:val="008C42E5"/>
    <w:rsid w:val="008C7A06"/>
    <w:rsid w:val="008D1F47"/>
    <w:rsid w:val="008D3E35"/>
    <w:rsid w:val="008D45AD"/>
    <w:rsid w:val="008D4E70"/>
    <w:rsid w:val="008E2AD7"/>
    <w:rsid w:val="008E2C5B"/>
    <w:rsid w:val="008E4261"/>
    <w:rsid w:val="008E431C"/>
    <w:rsid w:val="008E4F6C"/>
    <w:rsid w:val="008E5711"/>
    <w:rsid w:val="008E60C8"/>
    <w:rsid w:val="008E7015"/>
    <w:rsid w:val="008E7884"/>
    <w:rsid w:val="008F0F90"/>
    <w:rsid w:val="008F198E"/>
    <w:rsid w:val="008F264C"/>
    <w:rsid w:val="008F4235"/>
    <w:rsid w:val="008F42ED"/>
    <w:rsid w:val="008F5567"/>
    <w:rsid w:val="008F565D"/>
    <w:rsid w:val="008F6656"/>
    <w:rsid w:val="008F7997"/>
    <w:rsid w:val="0090032A"/>
    <w:rsid w:val="009007FD"/>
    <w:rsid w:val="00900A39"/>
    <w:rsid w:val="00900AFD"/>
    <w:rsid w:val="009049D6"/>
    <w:rsid w:val="00906F73"/>
    <w:rsid w:val="0090704A"/>
    <w:rsid w:val="00907ADE"/>
    <w:rsid w:val="00910245"/>
    <w:rsid w:val="00910417"/>
    <w:rsid w:val="009104AE"/>
    <w:rsid w:val="00910B28"/>
    <w:rsid w:val="009118EC"/>
    <w:rsid w:val="00911C69"/>
    <w:rsid w:val="00911CDD"/>
    <w:rsid w:val="00911E7C"/>
    <w:rsid w:val="00914309"/>
    <w:rsid w:val="00914CBF"/>
    <w:rsid w:val="00915733"/>
    <w:rsid w:val="009160C7"/>
    <w:rsid w:val="0092054E"/>
    <w:rsid w:val="00921529"/>
    <w:rsid w:val="009247D1"/>
    <w:rsid w:val="009248C1"/>
    <w:rsid w:val="00926227"/>
    <w:rsid w:val="00926F0D"/>
    <w:rsid w:val="00927259"/>
    <w:rsid w:val="009272F2"/>
    <w:rsid w:val="009326A8"/>
    <w:rsid w:val="00932F2D"/>
    <w:rsid w:val="0093395D"/>
    <w:rsid w:val="0093690C"/>
    <w:rsid w:val="009371DB"/>
    <w:rsid w:val="00937841"/>
    <w:rsid w:val="009406CD"/>
    <w:rsid w:val="00940DE7"/>
    <w:rsid w:val="00942A3D"/>
    <w:rsid w:val="0094356E"/>
    <w:rsid w:val="00943739"/>
    <w:rsid w:val="0094683B"/>
    <w:rsid w:val="0095030C"/>
    <w:rsid w:val="0095227B"/>
    <w:rsid w:val="0095325A"/>
    <w:rsid w:val="009540CA"/>
    <w:rsid w:val="00957568"/>
    <w:rsid w:val="00961A1F"/>
    <w:rsid w:val="00963CD9"/>
    <w:rsid w:val="009652D2"/>
    <w:rsid w:val="009653F6"/>
    <w:rsid w:val="0096633D"/>
    <w:rsid w:val="009738C5"/>
    <w:rsid w:val="00976880"/>
    <w:rsid w:val="00981B83"/>
    <w:rsid w:val="00983E78"/>
    <w:rsid w:val="00983F29"/>
    <w:rsid w:val="009866A5"/>
    <w:rsid w:val="00987487"/>
    <w:rsid w:val="009949F4"/>
    <w:rsid w:val="009955B0"/>
    <w:rsid w:val="0099786A"/>
    <w:rsid w:val="009A0274"/>
    <w:rsid w:val="009A0320"/>
    <w:rsid w:val="009A0BA1"/>
    <w:rsid w:val="009A391A"/>
    <w:rsid w:val="009A4461"/>
    <w:rsid w:val="009A5308"/>
    <w:rsid w:val="009A5BD1"/>
    <w:rsid w:val="009A6ECD"/>
    <w:rsid w:val="009B0F6E"/>
    <w:rsid w:val="009B21CD"/>
    <w:rsid w:val="009B4D7F"/>
    <w:rsid w:val="009B5655"/>
    <w:rsid w:val="009B621B"/>
    <w:rsid w:val="009B795B"/>
    <w:rsid w:val="009B7C84"/>
    <w:rsid w:val="009C3BED"/>
    <w:rsid w:val="009C4866"/>
    <w:rsid w:val="009C48A9"/>
    <w:rsid w:val="009C5CC6"/>
    <w:rsid w:val="009C6774"/>
    <w:rsid w:val="009D04A8"/>
    <w:rsid w:val="009D09ED"/>
    <w:rsid w:val="009D0D6B"/>
    <w:rsid w:val="009D1E2B"/>
    <w:rsid w:val="009D4EE4"/>
    <w:rsid w:val="009E0D79"/>
    <w:rsid w:val="009E1378"/>
    <w:rsid w:val="009E41FA"/>
    <w:rsid w:val="009E5DB0"/>
    <w:rsid w:val="009E6222"/>
    <w:rsid w:val="009F125B"/>
    <w:rsid w:val="009F2C38"/>
    <w:rsid w:val="009F2D62"/>
    <w:rsid w:val="009F4588"/>
    <w:rsid w:val="009F6D39"/>
    <w:rsid w:val="009F7B60"/>
    <w:rsid w:val="00A003C2"/>
    <w:rsid w:val="00A00B0F"/>
    <w:rsid w:val="00A01CD4"/>
    <w:rsid w:val="00A029AC"/>
    <w:rsid w:val="00A040A3"/>
    <w:rsid w:val="00A06826"/>
    <w:rsid w:val="00A07129"/>
    <w:rsid w:val="00A07C3C"/>
    <w:rsid w:val="00A11AF3"/>
    <w:rsid w:val="00A1262F"/>
    <w:rsid w:val="00A14FDA"/>
    <w:rsid w:val="00A16ECF"/>
    <w:rsid w:val="00A17ECC"/>
    <w:rsid w:val="00A243A3"/>
    <w:rsid w:val="00A24A2D"/>
    <w:rsid w:val="00A26331"/>
    <w:rsid w:val="00A2781F"/>
    <w:rsid w:val="00A30158"/>
    <w:rsid w:val="00A310E6"/>
    <w:rsid w:val="00A33097"/>
    <w:rsid w:val="00A33306"/>
    <w:rsid w:val="00A34713"/>
    <w:rsid w:val="00A348C5"/>
    <w:rsid w:val="00A356EA"/>
    <w:rsid w:val="00A37144"/>
    <w:rsid w:val="00A37702"/>
    <w:rsid w:val="00A37F0B"/>
    <w:rsid w:val="00A413AD"/>
    <w:rsid w:val="00A41F16"/>
    <w:rsid w:val="00A41F60"/>
    <w:rsid w:val="00A479A4"/>
    <w:rsid w:val="00A52C82"/>
    <w:rsid w:val="00A53EE0"/>
    <w:rsid w:val="00A542CE"/>
    <w:rsid w:val="00A54DCC"/>
    <w:rsid w:val="00A575F0"/>
    <w:rsid w:val="00A6012B"/>
    <w:rsid w:val="00A60E30"/>
    <w:rsid w:val="00A61D29"/>
    <w:rsid w:val="00A62D09"/>
    <w:rsid w:val="00A64184"/>
    <w:rsid w:val="00A64FEF"/>
    <w:rsid w:val="00A65C31"/>
    <w:rsid w:val="00A66535"/>
    <w:rsid w:val="00A675AA"/>
    <w:rsid w:val="00A73448"/>
    <w:rsid w:val="00A73C08"/>
    <w:rsid w:val="00A76DCD"/>
    <w:rsid w:val="00A808F3"/>
    <w:rsid w:val="00A821A4"/>
    <w:rsid w:val="00A82A9B"/>
    <w:rsid w:val="00A830E2"/>
    <w:rsid w:val="00A83CFE"/>
    <w:rsid w:val="00A85CC7"/>
    <w:rsid w:val="00A903DA"/>
    <w:rsid w:val="00A90659"/>
    <w:rsid w:val="00A912A3"/>
    <w:rsid w:val="00A91522"/>
    <w:rsid w:val="00A93219"/>
    <w:rsid w:val="00A97F40"/>
    <w:rsid w:val="00AA04CB"/>
    <w:rsid w:val="00AA1AF9"/>
    <w:rsid w:val="00AA6842"/>
    <w:rsid w:val="00AB39FD"/>
    <w:rsid w:val="00AB3F46"/>
    <w:rsid w:val="00AB4223"/>
    <w:rsid w:val="00AB5C42"/>
    <w:rsid w:val="00AB703F"/>
    <w:rsid w:val="00AC0D92"/>
    <w:rsid w:val="00AC1596"/>
    <w:rsid w:val="00AC1716"/>
    <w:rsid w:val="00AC46A7"/>
    <w:rsid w:val="00AC47BB"/>
    <w:rsid w:val="00AC64EF"/>
    <w:rsid w:val="00AC6AF1"/>
    <w:rsid w:val="00AC70FB"/>
    <w:rsid w:val="00AD35B1"/>
    <w:rsid w:val="00AD3C10"/>
    <w:rsid w:val="00AD4454"/>
    <w:rsid w:val="00AD5AC4"/>
    <w:rsid w:val="00AD6A14"/>
    <w:rsid w:val="00AD7774"/>
    <w:rsid w:val="00AE023D"/>
    <w:rsid w:val="00AE140E"/>
    <w:rsid w:val="00AE14BC"/>
    <w:rsid w:val="00AE1A08"/>
    <w:rsid w:val="00AE457B"/>
    <w:rsid w:val="00AE5655"/>
    <w:rsid w:val="00AE7C61"/>
    <w:rsid w:val="00AF00D8"/>
    <w:rsid w:val="00AF1EDC"/>
    <w:rsid w:val="00AF28E5"/>
    <w:rsid w:val="00AF382D"/>
    <w:rsid w:val="00AF471D"/>
    <w:rsid w:val="00AF4CF8"/>
    <w:rsid w:val="00AF51F1"/>
    <w:rsid w:val="00AF72DE"/>
    <w:rsid w:val="00B0136A"/>
    <w:rsid w:val="00B01AE9"/>
    <w:rsid w:val="00B01C9C"/>
    <w:rsid w:val="00B06E22"/>
    <w:rsid w:val="00B07095"/>
    <w:rsid w:val="00B0770E"/>
    <w:rsid w:val="00B1080A"/>
    <w:rsid w:val="00B11083"/>
    <w:rsid w:val="00B11348"/>
    <w:rsid w:val="00B116C5"/>
    <w:rsid w:val="00B159BF"/>
    <w:rsid w:val="00B15AAD"/>
    <w:rsid w:val="00B17A88"/>
    <w:rsid w:val="00B2071F"/>
    <w:rsid w:val="00B2115F"/>
    <w:rsid w:val="00B21ACB"/>
    <w:rsid w:val="00B22CA6"/>
    <w:rsid w:val="00B25083"/>
    <w:rsid w:val="00B30AC5"/>
    <w:rsid w:val="00B30D89"/>
    <w:rsid w:val="00B30E6E"/>
    <w:rsid w:val="00B3138B"/>
    <w:rsid w:val="00B32153"/>
    <w:rsid w:val="00B34521"/>
    <w:rsid w:val="00B35C8C"/>
    <w:rsid w:val="00B3786C"/>
    <w:rsid w:val="00B40DFA"/>
    <w:rsid w:val="00B418A5"/>
    <w:rsid w:val="00B427E0"/>
    <w:rsid w:val="00B42B4A"/>
    <w:rsid w:val="00B42E4D"/>
    <w:rsid w:val="00B438CD"/>
    <w:rsid w:val="00B45BF6"/>
    <w:rsid w:val="00B465E4"/>
    <w:rsid w:val="00B5057B"/>
    <w:rsid w:val="00B508FB"/>
    <w:rsid w:val="00B516E9"/>
    <w:rsid w:val="00B51F12"/>
    <w:rsid w:val="00B53219"/>
    <w:rsid w:val="00B550C9"/>
    <w:rsid w:val="00B5537E"/>
    <w:rsid w:val="00B5541E"/>
    <w:rsid w:val="00B607CE"/>
    <w:rsid w:val="00B62420"/>
    <w:rsid w:val="00B63777"/>
    <w:rsid w:val="00B6458A"/>
    <w:rsid w:val="00B64C27"/>
    <w:rsid w:val="00B7009D"/>
    <w:rsid w:val="00B71ADD"/>
    <w:rsid w:val="00B73841"/>
    <w:rsid w:val="00B77BAE"/>
    <w:rsid w:val="00B81A1E"/>
    <w:rsid w:val="00B81FCD"/>
    <w:rsid w:val="00B84430"/>
    <w:rsid w:val="00B847DA"/>
    <w:rsid w:val="00B8671E"/>
    <w:rsid w:val="00B86A41"/>
    <w:rsid w:val="00B87DF3"/>
    <w:rsid w:val="00B90EEC"/>
    <w:rsid w:val="00B912BC"/>
    <w:rsid w:val="00B9242E"/>
    <w:rsid w:val="00B924F8"/>
    <w:rsid w:val="00B94BAB"/>
    <w:rsid w:val="00B94DC2"/>
    <w:rsid w:val="00B96619"/>
    <w:rsid w:val="00B9722A"/>
    <w:rsid w:val="00BA1044"/>
    <w:rsid w:val="00BA2B4D"/>
    <w:rsid w:val="00BA2C17"/>
    <w:rsid w:val="00BA2E33"/>
    <w:rsid w:val="00BA5320"/>
    <w:rsid w:val="00BA5A1D"/>
    <w:rsid w:val="00BA775A"/>
    <w:rsid w:val="00BB2CD5"/>
    <w:rsid w:val="00BB32A6"/>
    <w:rsid w:val="00BB496C"/>
    <w:rsid w:val="00BB4F35"/>
    <w:rsid w:val="00BB549B"/>
    <w:rsid w:val="00BB5E08"/>
    <w:rsid w:val="00BC2BDC"/>
    <w:rsid w:val="00BC3192"/>
    <w:rsid w:val="00BC340E"/>
    <w:rsid w:val="00BC4CC5"/>
    <w:rsid w:val="00BC7402"/>
    <w:rsid w:val="00BC7BB5"/>
    <w:rsid w:val="00BD02F3"/>
    <w:rsid w:val="00BD27B0"/>
    <w:rsid w:val="00BE0D9C"/>
    <w:rsid w:val="00BE0ECB"/>
    <w:rsid w:val="00BE2154"/>
    <w:rsid w:val="00BE3B79"/>
    <w:rsid w:val="00BE69D2"/>
    <w:rsid w:val="00BE6E2B"/>
    <w:rsid w:val="00BF11E7"/>
    <w:rsid w:val="00BF1A95"/>
    <w:rsid w:val="00BF28A9"/>
    <w:rsid w:val="00BF2D95"/>
    <w:rsid w:val="00BF3C31"/>
    <w:rsid w:val="00BF3E7C"/>
    <w:rsid w:val="00BF491B"/>
    <w:rsid w:val="00BF50EF"/>
    <w:rsid w:val="00BF5838"/>
    <w:rsid w:val="00BF711B"/>
    <w:rsid w:val="00C00A47"/>
    <w:rsid w:val="00C03B08"/>
    <w:rsid w:val="00C043E0"/>
    <w:rsid w:val="00C049F4"/>
    <w:rsid w:val="00C06447"/>
    <w:rsid w:val="00C06C1D"/>
    <w:rsid w:val="00C13A82"/>
    <w:rsid w:val="00C14432"/>
    <w:rsid w:val="00C23C72"/>
    <w:rsid w:val="00C24913"/>
    <w:rsid w:val="00C24C6A"/>
    <w:rsid w:val="00C26709"/>
    <w:rsid w:val="00C30778"/>
    <w:rsid w:val="00C320A0"/>
    <w:rsid w:val="00C3241D"/>
    <w:rsid w:val="00C34C60"/>
    <w:rsid w:val="00C34FE7"/>
    <w:rsid w:val="00C354FE"/>
    <w:rsid w:val="00C36253"/>
    <w:rsid w:val="00C36F10"/>
    <w:rsid w:val="00C405BB"/>
    <w:rsid w:val="00C4085F"/>
    <w:rsid w:val="00C44D7E"/>
    <w:rsid w:val="00C44D9E"/>
    <w:rsid w:val="00C461D2"/>
    <w:rsid w:val="00C46645"/>
    <w:rsid w:val="00C475CC"/>
    <w:rsid w:val="00C47FC2"/>
    <w:rsid w:val="00C47FD0"/>
    <w:rsid w:val="00C5016C"/>
    <w:rsid w:val="00C515E8"/>
    <w:rsid w:val="00C518FA"/>
    <w:rsid w:val="00C52370"/>
    <w:rsid w:val="00C52559"/>
    <w:rsid w:val="00C52927"/>
    <w:rsid w:val="00C54240"/>
    <w:rsid w:val="00C55673"/>
    <w:rsid w:val="00C5726D"/>
    <w:rsid w:val="00C601AE"/>
    <w:rsid w:val="00C604C1"/>
    <w:rsid w:val="00C613B0"/>
    <w:rsid w:val="00C64303"/>
    <w:rsid w:val="00C66E84"/>
    <w:rsid w:val="00C67DF8"/>
    <w:rsid w:val="00C70593"/>
    <w:rsid w:val="00C70FAF"/>
    <w:rsid w:val="00C72F87"/>
    <w:rsid w:val="00C74292"/>
    <w:rsid w:val="00C75ADB"/>
    <w:rsid w:val="00C75F6B"/>
    <w:rsid w:val="00C7664F"/>
    <w:rsid w:val="00C7697C"/>
    <w:rsid w:val="00C76CA5"/>
    <w:rsid w:val="00C77D7E"/>
    <w:rsid w:val="00C82090"/>
    <w:rsid w:val="00C8233B"/>
    <w:rsid w:val="00C85266"/>
    <w:rsid w:val="00C865E2"/>
    <w:rsid w:val="00C9201D"/>
    <w:rsid w:val="00C9297B"/>
    <w:rsid w:val="00C93775"/>
    <w:rsid w:val="00C93A22"/>
    <w:rsid w:val="00C93B34"/>
    <w:rsid w:val="00C94E6D"/>
    <w:rsid w:val="00C96636"/>
    <w:rsid w:val="00C96C94"/>
    <w:rsid w:val="00C970A1"/>
    <w:rsid w:val="00CA0E08"/>
    <w:rsid w:val="00CA16A8"/>
    <w:rsid w:val="00CA3CDD"/>
    <w:rsid w:val="00CA5CC1"/>
    <w:rsid w:val="00CA6507"/>
    <w:rsid w:val="00CA7255"/>
    <w:rsid w:val="00CB0D6E"/>
    <w:rsid w:val="00CB1D60"/>
    <w:rsid w:val="00CB6174"/>
    <w:rsid w:val="00CB6222"/>
    <w:rsid w:val="00CB6A28"/>
    <w:rsid w:val="00CB6AA0"/>
    <w:rsid w:val="00CB71EC"/>
    <w:rsid w:val="00CC1DD6"/>
    <w:rsid w:val="00CD0697"/>
    <w:rsid w:val="00CD09B0"/>
    <w:rsid w:val="00CD2C64"/>
    <w:rsid w:val="00CD4DEA"/>
    <w:rsid w:val="00CD5117"/>
    <w:rsid w:val="00CE070C"/>
    <w:rsid w:val="00CE0A15"/>
    <w:rsid w:val="00CE2ADD"/>
    <w:rsid w:val="00CE2B98"/>
    <w:rsid w:val="00CE2DE4"/>
    <w:rsid w:val="00CE3AC6"/>
    <w:rsid w:val="00CE78DC"/>
    <w:rsid w:val="00CE7D64"/>
    <w:rsid w:val="00CF04C3"/>
    <w:rsid w:val="00CF0B40"/>
    <w:rsid w:val="00CF0B9B"/>
    <w:rsid w:val="00CF0C2B"/>
    <w:rsid w:val="00CF1505"/>
    <w:rsid w:val="00CF1643"/>
    <w:rsid w:val="00CF1EE5"/>
    <w:rsid w:val="00CF256D"/>
    <w:rsid w:val="00CF35C8"/>
    <w:rsid w:val="00CF58C5"/>
    <w:rsid w:val="00CF5D93"/>
    <w:rsid w:val="00CF5FDB"/>
    <w:rsid w:val="00CF6779"/>
    <w:rsid w:val="00CF6B5D"/>
    <w:rsid w:val="00CF7998"/>
    <w:rsid w:val="00CF7DBE"/>
    <w:rsid w:val="00D0038E"/>
    <w:rsid w:val="00D016F7"/>
    <w:rsid w:val="00D03B72"/>
    <w:rsid w:val="00D04009"/>
    <w:rsid w:val="00D04C06"/>
    <w:rsid w:val="00D0662F"/>
    <w:rsid w:val="00D1129E"/>
    <w:rsid w:val="00D1302F"/>
    <w:rsid w:val="00D13486"/>
    <w:rsid w:val="00D13D7A"/>
    <w:rsid w:val="00D14AAC"/>
    <w:rsid w:val="00D20B8E"/>
    <w:rsid w:val="00D22697"/>
    <w:rsid w:val="00D2272B"/>
    <w:rsid w:val="00D23D0A"/>
    <w:rsid w:val="00D23D87"/>
    <w:rsid w:val="00D246F6"/>
    <w:rsid w:val="00D2509F"/>
    <w:rsid w:val="00D2636D"/>
    <w:rsid w:val="00D26CDA"/>
    <w:rsid w:val="00D27D6B"/>
    <w:rsid w:val="00D30071"/>
    <w:rsid w:val="00D30465"/>
    <w:rsid w:val="00D30945"/>
    <w:rsid w:val="00D30B6F"/>
    <w:rsid w:val="00D335C0"/>
    <w:rsid w:val="00D33C78"/>
    <w:rsid w:val="00D3528D"/>
    <w:rsid w:val="00D37C7C"/>
    <w:rsid w:val="00D40683"/>
    <w:rsid w:val="00D40B73"/>
    <w:rsid w:val="00D423B5"/>
    <w:rsid w:val="00D42984"/>
    <w:rsid w:val="00D43D23"/>
    <w:rsid w:val="00D50701"/>
    <w:rsid w:val="00D50C11"/>
    <w:rsid w:val="00D50D7F"/>
    <w:rsid w:val="00D50E76"/>
    <w:rsid w:val="00D51459"/>
    <w:rsid w:val="00D52154"/>
    <w:rsid w:val="00D52BE6"/>
    <w:rsid w:val="00D53602"/>
    <w:rsid w:val="00D53849"/>
    <w:rsid w:val="00D54852"/>
    <w:rsid w:val="00D54F74"/>
    <w:rsid w:val="00D5545D"/>
    <w:rsid w:val="00D55DA5"/>
    <w:rsid w:val="00D55DC0"/>
    <w:rsid w:val="00D666F4"/>
    <w:rsid w:val="00D66F74"/>
    <w:rsid w:val="00D670A9"/>
    <w:rsid w:val="00D67599"/>
    <w:rsid w:val="00D70349"/>
    <w:rsid w:val="00D72CA5"/>
    <w:rsid w:val="00D72F8E"/>
    <w:rsid w:val="00D73CD1"/>
    <w:rsid w:val="00D740F6"/>
    <w:rsid w:val="00D754EC"/>
    <w:rsid w:val="00D75CAB"/>
    <w:rsid w:val="00D75CF3"/>
    <w:rsid w:val="00D769A6"/>
    <w:rsid w:val="00D776C2"/>
    <w:rsid w:val="00D811C6"/>
    <w:rsid w:val="00D81AD4"/>
    <w:rsid w:val="00D82AC6"/>
    <w:rsid w:val="00D84673"/>
    <w:rsid w:val="00D85DD9"/>
    <w:rsid w:val="00D86070"/>
    <w:rsid w:val="00D860EA"/>
    <w:rsid w:val="00D87F65"/>
    <w:rsid w:val="00D90127"/>
    <w:rsid w:val="00D90CA6"/>
    <w:rsid w:val="00D9439A"/>
    <w:rsid w:val="00D95E06"/>
    <w:rsid w:val="00D965E9"/>
    <w:rsid w:val="00D96669"/>
    <w:rsid w:val="00D97578"/>
    <w:rsid w:val="00D97D4E"/>
    <w:rsid w:val="00DA07FE"/>
    <w:rsid w:val="00DA0E20"/>
    <w:rsid w:val="00DA0E74"/>
    <w:rsid w:val="00DA19C5"/>
    <w:rsid w:val="00DA26D1"/>
    <w:rsid w:val="00DA2A3D"/>
    <w:rsid w:val="00DA55E8"/>
    <w:rsid w:val="00DA6CBA"/>
    <w:rsid w:val="00DA7261"/>
    <w:rsid w:val="00DB1FA8"/>
    <w:rsid w:val="00DB5E9A"/>
    <w:rsid w:val="00DB7DD9"/>
    <w:rsid w:val="00DC15DB"/>
    <w:rsid w:val="00DC2132"/>
    <w:rsid w:val="00DC25B6"/>
    <w:rsid w:val="00DC2896"/>
    <w:rsid w:val="00DC30E0"/>
    <w:rsid w:val="00DC3588"/>
    <w:rsid w:val="00DC4549"/>
    <w:rsid w:val="00DC50F3"/>
    <w:rsid w:val="00DC5A3A"/>
    <w:rsid w:val="00DC6EB6"/>
    <w:rsid w:val="00DC7C18"/>
    <w:rsid w:val="00DD0A35"/>
    <w:rsid w:val="00DD162A"/>
    <w:rsid w:val="00DD24DB"/>
    <w:rsid w:val="00DD2C58"/>
    <w:rsid w:val="00DD3F8F"/>
    <w:rsid w:val="00DD5186"/>
    <w:rsid w:val="00DD5556"/>
    <w:rsid w:val="00DE00CD"/>
    <w:rsid w:val="00DE0AD6"/>
    <w:rsid w:val="00DE0BBA"/>
    <w:rsid w:val="00DE1C20"/>
    <w:rsid w:val="00DE2ADB"/>
    <w:rsid w:val="00DE588E"/>
    <w:rsid w:val="00DF0FFF"/>
    <w:rsid w:val="00DF5B69"/>
    <w:rsid w:val="00DF614E"/>
    <w:rsid w:val="00DF6C66"/>
    <w:rsid w:val="00DF7BCE"/>
    <w:rsid w:val="00E003DE"/>
    <w:rsid w:val="00E00B70"/>
    <w:rsid w:val="00E06474"/>
    <w:rsid w:val="00E1017C"/>
    <w:rsid w:val="00E10B8F"/>
    <w:rsid w:val="00E12069"/>
    <w:rsid w:val="00E126BF"/>
    <w:rsid w:val="00E17BA1"/>
    <w:rsid w:val="00E204CD"/>
    <w:rsid w:val="00E21512"/>
    <w:rsid w:val="00E22F03"/>
    <w:rsid w:val="00E2752C"/>
    <w:rsid w:val="00E301E0"/>
    <w:rsid w:val="00E32955"/>
    <w:rsid w:val="00E32B1C"/>
    <w:rsid w:val="00E33F84"/>
    <w:rsid w:val="00E340D8"/>
    <w:rsid w:val="00E343F0"/>
    <w:rsid w:val="00E3486C"/>
    <w:rsid w:val="00E354F4"/>
    <w:rsid w:val="00E35570"/>
    <w:rsid w:val="00E42BCA"/>
    <w:rsid w:val="00E436BD"/>
    <w:rsid w:val="00E45D1D"/>
    <w:rsid w:val="00E461AA"/>
    <w:rsid w:val="00E46661"/>
    <w:rsid w:val="00E5072F"/>
    <w:rsid w:val="00E524FA"/>
    <w:rsid w:val="00E53776"/>
    <w:rsid w:val="00E55619"/>
    <w:rsid w:val="00E569C3"/>
    <w:rsid w:val="00E56BB4"/>
    <w:rsid w:val="00E616FE"/>
    <w:rsid w:val="00E62A06"/>
    <w:rsid w:val="00E6445E"/>
    <w:rsid w:val="00E66C8F"/>
    <w:rsid w:val="00E71A84"/>
    <w:rsid w:val="00E7255E"/>
    <w:rsid w:val="00E7436C"/>
    <w:rsid w:val="00E7453B"/>
    <w:rsid w:val="00E74A75"/>
    <w:rsid w:val="00E753DA"/>
    <w:rsid w:val="00E76004"/>
    <w:rsid w:val="00E7634B"/>
    <w:rsid w:val="00E766C3"/>
    <w:rsid w:val="00E81CE1"/>
    <w:rsid w:val="00E82052"/>
    <w:rsid w:val="00E845F8"/>
    <w:rsid w:val="00E84A95"/>
    <w:rsid w:val="00E851F9"/>
    <w:rsid w:val="00E87752"/>
    <w:rsid w:val="00E91D43"/>
    <w:rsid w:val="00E91EAE"/>
    <w:rsid w:val="00E923FB"/>
    <w:rsid w:val="00E92DC7"/>
    <w:rsid w:val="00E96125"/>
    <w:rsid w:val="00E97C40"/>
    <w:rsid w:val="00EA038B"/>
    <w:rsid w:val="00EA05B6"/>
    <w:rsid w:val="00EA6F4D"/>
    <w:rsid w:val="00EB031F"/>
    <w:rsid w:val="00EB069D"/>
    <w:rsid w:val="00EB1848"/>
    <w:rsid w:val="00EB28F4"/>
    <w:rsid w:val="00EB3183"/>
    <w:rsid w:val="00EB3FF7"/>
    <w:rsid w:val="00EB40E5"/>
    <w:rsid w:val="00EB4449"/>
    <w:rsid w:val="00EB78F7"/>
    <w:rsid w:val="00EC0485"/>
    <w:rsid w:val="00EC2A65"/>
    <w:rsid w:val="00EC5E89"/>
    <w:rsid w:val="00EC6256"/>
    <w:rsid w:val="00EC75D5"/>
    <w:rsid w:val="00ED0370"/>
    <w:rsid w:val="00ED03DD"/>
    <w:rsid w:val="00ED08B8"/>
    <w:rsid w:val="00ED164D"/>
    <w:rsid w:val="00ED17B0"/>
    <w:rsid w:val="00ED4BE6"/>
    <w:rsid w:val="00ED501F"/>
    <w:rsid w:val="00ED5D7B"/>
    <w:rsid w:val="00EE3A28"/>
    <w:rsid w:val="00EE4853"/>
    <w:rsid w:val="00EE6913"/>
    <w:rsid w:val="00EF01D5"/>
    <w:rsid w:val="00EF0273"/>
    <w:rsid w:val="00EF2891"/>
    <w:rsid w:val="00EF2FF7"/>
    <w:rsid w:val="00EF4537"/>
    <w:rsid w:val="00EF463F"/>
    <w:rsid w:val="00EF6C39"/>
    <w:rsid w:val="00EF6DEB"/>
    <w:rsid w:val="00F00A49"/>
    <w:rsid w:val="00F028B3"/>
    <w:rsid w:val="00F02D86"/>
    <w:rsid w:val="00F03063"/>
    <w:rsid w:val="00F04F66"/>
    <w:rsid w:val="00F055D8"/>
    <w:rsid w:val="00F065A6"/>
    <w:rsid w:val="00F07C39"/>
    <w:rsid w:val="00F07E72"/>
    <w:rsid w:val="00F11519"/>
    <w:rsid w:val="00F11740"/>
    <w:rsid w:val="00F12BB9"/>
    <w:rsid w:val="00F15808"/>
    <w:rsid w:val="00F158EA"/>
    <w:rsid w:val="00F16BC6"/>
    <w:rsid w:val="00F20D39"/>
    <w:rsid w:val="00F20FD0"/>
    <w:rsid w:val="00F219DC"/>
    <w:rsid w:val="00F230A4"/>
    <w:rsid w:val="00F24C02"/>
    <w:rsid w:val="00F24C6A"/>
    <w:rsid w:val="00F2519B"/>
    <w:rsid w:val="00F262FB"/>
    <w:rsid w:val="00F30C7E"/>
    <w:rsid w:val="00F33404"/>
    <w:rsid w:val="00F35515"/>
    <w:rsid w:val="00F360FC"/>
    <w:rsid w:val="00F3618E"/>
    <w:rsid w:val="00F36234"/>
    <w:rsid w:val="00F42034"/>
    <w:rsid w:val="00F43B23"/>
    <w:rsid w:val="00F46D8F"/>
    <w:rsid w:val="00F47496"/>
    <w:rsid w:val="00F505EC"/>
    <w:rsid w:val="00F5185F"/>
    <w:rsid w:val="00F537E4"/>
    <w:rsid w:val="00F54A54"/>
    <w:rsid w:val="00F54B37"/>
    <w:rsid w:val="00F55286"/>
    <w:rsid w:val="00F56331"/>
    <w:rsid w:val="00F57783"/>
    <w:rsid w:val="00F57F4E"/>
    <w:rsid w:val="00F601A0"/>
    <w:rsid w:val="00F60E1F"/>
    <w:rsid w:val="00F6300A"/>
    <w:rsid w:val="00F64041"/>
    <w:rsid w:val="00F65444"/>
    <w:rsid w:val="00F71AB8"/>
    <w:rsid w:val="00F71BE0"/>
    <w:rsid w:val="00F72935"/>
    <w:rsid w:val="00F72A56"/>
    <w:rsid w:val="00F7471F"/>
    <w:rsid w:val="00F8105C"/>
    <w:rsid w:val="00F81127"/>
    <w:rsid w:val="00F85AF1"/>
    <w:rsid w:val="00F873A3"/>
    <w:rsid w:val="00F87A52"/>
    <w:rsid w:val="00F87E0B"/>
    <w:rsid w:val="00F90DC3"/>
    <w:rsid w:val="00F9280B"/>
    <w:rsid w:val="00F9481C"/>
    <w:rsid w:val="00F978D4"/>
    <w:rsid w:val="00FA0478"/>
    <w:rsid w:val="00FA1386"/>
    <w:rsid w:val="00FA2F99"/>
    <w:rsid w:val="00FA41F4"/>
    <w:rsid w:val="00FA483D"/>
    <w:rsid w:val="00FA4CAB"/>
    <w:rsid w:val="00FA5E3E"/>
    <w:rsid w:val="00FA5EAC"/>
    <w:rsid w:val="00FA7B00"/>
    <w:rsid w:val="00FB0578"/>
    <w:rsid w:val="00FB0AD5"/>
    <w:rsid w:val="00FB1F84"/>
    <w:rsid w:val="00FB223E"/>
    <w:rsid w:val="00FB27AC"/>
    <w:rsid w:val="00FB5154"/>
    <w:rsid w:val="00FB61B0"/>
    <w:rsid w:val="00FB6365"/>
    <w:rsid w:val="00FB7167"/>
    <w:rsid w:val="00FB7256"/>
    <w:rsid w:val="00FC1CD3"/>
    <w:rsid w:val="00FC2EAA"/>
    <w:rsid w:val="00FC46C7"/>
    <w:rsid w:val="00FC53B8"/>
    <w:rsid w:val="00FC6105"/>
    <w:rsid w:val="00FC7760"/>
    <w:rsid w:val="00FD1820"/>
    <w:rsid w:val="00FD4A08"/>
    <w:rsid w:val="00FD529F"/>
    <w:rsid w:val="00FE1AEE"/>
    <w:rsid w:val="00FE46B2"/>
    <w:rsid w:val="00FE5237"/>
    <w:rsid w:val="00FE73BE"/>
    <w:rsid w:val="00FE73E8"/>
    <w:rsid w:val="00FF04F7"/>
    <w:rsid w:val="00FF096E"/>
    <w:rsid w:val="00FF0CAC"/>
    <w:rsid w:val="00FF11ED"/>
    <w:rsid w:val="00FF2CEF"/>
    <w:rsid w:val="00FF365A"/>
    <w:rsid w:val="00FF3A12"/>
    <w:rsid w:val="00FF5DB4"/>
    <w:rsid w:val="00FF678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3B14"/>
  <w14:defaultImageDpi w14:val="32767"/>
  <w15:chartTrackingRefBased/>
  <w15:docId w15:val="{4343C27E-8D3D-4BA5-B893-03786F8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i/>
        <w:spacing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AB"/>
    <w:rPr>
      <w:rFonts w:asciiTheme="minorHAnsi" w:hAnsiTheme="minorHAnsi"/>
      <w:b w:val="0"/>
      <w:i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69"/>
    <w:pPr>
      <w:kinsoku w:val="0"/>
      <w:overflowPunct w:val="0"/>
      <w:spacing w:after="240" w:line="276" w:lineRule="auto"/>
      <w:outlineLvl w:val="0"/>
    </w:pPr>
    <w:rPr>
      <w:rFonts w:ascii="Roboto" w:eastAsia="Calibri" w:hAnsi="Roboto" w:cs="Arial"/>
      <w:b/>
      <w:iCs/>
      <w:color w:val="F07302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69"/>
    <w:pPr>
      <w:autoSpaceDE w:val="0"/>
      <w:autoSpaceDN w:val="0"/>
      <w:adjustRightInd w:val="0"/>
      <w:spacing w:after="240" w:line="276" w:lineRule="auto"/>
      <w:outlineLvl w:val="1"/>
    </w:pPr>
    <w:rPr>
      <w:rFonts w:ascii="Roboto" w:eastAsia="Calibri" w:hAnsi="Roboto" w:cs="Arial"/>
      <w:b/>
      <w:bCs/>
      <w:iCs/>
      <w:color w:val="13037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69"/>
    <w:pPr>
      <w:spacing w:after="240"/>
      <w:outlineLvl w:val="2"/>
    </w:pPr>
    <w:rPr>
      <w:rFonts w:ascii="Roboto" w:eastAsia="Aptos" w:hAnsi="Roboto" w:cs="Aptos"/>
      <w:b/>
      <w:iCs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A22"/>
    <w:pPr>
      <w:spacing w:before="120" w:after="120" w:line="276" w:lineRule="auto"/>
      <w:outlineLvl w:val="3"/>
    </w:pPr>
    <w:rPr>
      <w:rFonts w:ascii="Roboto" w:eastAsia="Calibri" w:hAnsi="Roboto" w:cs="Times New Roman"/>
      <w:b/>
      <w:iCs/>
      <w:color w:val="000000" w:themeColor="text1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01AE"/>
    <w:pPr>
      <w:spacing w:before="120" w:after="120"/>
      <w:jc w:val="center"/>
      <w:outlineLvl w:val="4"/>
    </w:pPr>
    <w:rPr>
      <w:rFonts w:ascii="Roboto" w:eastAsia="Times New Roman" w:hAnsi="Roboto" w:cs="Arial"/>
      <w:b/>
      <w:color w:val="FFFFFF" w:themeColor="background1"/>
      <w:spacing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F69"/>
    <w:pPr>
      <w:widowControl w:val="0"/>
      <w:spacing w:before="120" w:line="276" w:lineRule="auto"/>
      <w:ind w:right="245"/>
      <w:outlineLvl w:val="5"/>
    </w:pPr>
    <w:rPr>
      <w:rFonts w:ascii="Roboto" w:eastAsia="Times New Roman" w:hAnsi="Roboto" w:cs="Arial"/>
      <w:b/>
      <w:bCs/>
      <w:i/>
      <w:spacing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DB"/>
    <w:pPr>
      <w:ind w:left="720"/>
      <w:contextualSpacing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CF5FDB"/>
    <w:rPr>
      <w:rFonts w:ascii="Calibri" w:hAnsi="Calibri"/>
      <w:color w:val="0000FF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769"/>
    <w:rPr>
      <w:rFonts w:ascii="Roboto" w:eastAsia="Calibri" w:hAnsi="Roboto" w:cs="Arial"/>
      <w:i w:val="0"/>
      <w:iCs/>
      <w:color w:val="F07302"/>
      <w:spacing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769"/>
    <w:rPr>
      <w:rFonts w:ascii="Roboto" w:eastAsia="Calibri" w:hAnsi="Roboto" w:cs="Arial"/>
      <w:bCs/>
      <w:i w:val="0"/>
      <w:iCs/>
      <w:color w:val="130373"/>
      <w:spacing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5769"/>
    <w:rPr>
      <w:rFonts w:ascii="Roboto" w:eastAsia="Aptos" w:hAnsi="Roboto" w:cs="Aptos"/>
      <w:i w:val="0"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3A22"/>
    <w:rPr>
      <w:rFonts w:ascii="Roboto" w:eastAsia="Calibri" w:hAnsi="Roboto" w:cs="Times New Roman"/>
      <w:i w:val="0"/>
      <w:iCs/>
      <w:color w:val="000000" w:themeColor="text1"/>
      <w:spacing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601AE"/>
    <w:rPr>
      <w:rFonts w:ascii="Roboto" w:eastAsia="Times New Roman" w:hAnsi="Roboto" w:cs="Arial"/>
      <w:i w:val="0"/>
      <w:color w:val="FFFFFF" w:themeColor="background1"/>
      <w:spacing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7F69"/>
    <w:rPr>
      <w:rFonts w:ascii="Roboto" w:eastAsia="Times New Roman" w:hAnsi="Roboto" w:cs="Arial"/>
      <w:bCs/>
      <w:spacing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769"/>
    <w:rPr>
      <w:rFonts w:asciiTheme="minorHAnsi" w:eastAsiaTheme="majorEastAsia" w:hAnsiTheme="minorHAnsi" w:cstheme="majorBidi"/>
      <w:b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769"/>
    <w:rPr>
      <w:rFonts w:asciiTheme="minorHAnsi" w:eastAsiaTheme="majorEastAsia" w:hAnsiTheme="minorHAnsi" w:cstheme="majorBidi"/>
      <w:b w:val="0"/>
      <w:i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5769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69"/>
    <w:rPr>
      <w:rFonts w:asciiTheme="minorHAnsi" w:hAnsiTheme="minorHAnsi"/>
      <w:b w:val="0"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769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69"/>
    <w:rPr>
      <w:rFonts w:asciiTheme="minorHAnsi" w:hAnsiTheme="minorHAnsi"/>
      <w:b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69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769"/>
    <w:rPr>
      <w:rFonts w:asciiTheme="minorHAnsi" w:hAnsiTheme="minorHAnsi"/>
      <w:b w:val="0"/>
      <w:i w:val="0"/>
    </w:rPr>
  </w:style>
  <w:style w:type="paragraph" w:styleId="Footer">
    <w:name w:val="footer"/>
    <w:basedOn w:val="Normal"/>
    <w:link w:val="Foot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769"/>
    <w:rPr>
      <w:rFonts w:asciiTheme="minorHAnsi" w:hAnsiTheme="minorHAnsi"/>
      <w:b w:val="0"/>
      <w:i w:val="0"/>
    </w:rPr>
  </w:style>
  <w:style w:type="paragraph" w:customStyle="1" w:styleId="Tools">
    <w:name w:val="Tools"/>
    <w:basedOn w:val="IntenseQuote"/>
    <w:link w:val="ToolsChar"/>
    <w:qFormat/>
    <w:rsid w:val="007D5769"/>
    <w:pPr>
      <w:pBdr>
        <w:top w:val="thinThickSmallGap" w:sz="24" w:space="10" w:color="0070C0"/>
        <w:bottom w:val="thinThickSmallGap" w:sz="24" w:space="10" w:color="0070C0"/>
      </w:pBdr>
      <w:spacing w:before="0" w:after="120"/>
      <w:ind w:left="0" w:right="0"/>
    </w:pPr>
    <w:rPr>
      <w:rFonts w:ascii="Roboto" w:eastAsia="Aptos" w:hAnsi="Roboto" w:cs="Aptos"/>
      <w:bCs/>
      <w:iCs w:val="0"/>
      <w:color w:val="0070C0"/>
      <w:sz w:val="22"/>
    </w:rPr>
  </w:style>
  <w:style w:type="character" w:customStyle="1" w:styleId="ToolsChar">
    <w:name w:val="Tools Char"/>
    <w:basedOn w:val="IntenseQuoteChar"/>
    <w:link w:val="Tools"/>
    <w:rsid w:val="007D5769"/>
    <w:rPr>
      <w:rFonts w:ascii="Roboto" w:eastAsia="Aptos" w:hAnsi="Roboto" w:cs="Aptos"/>
      <w:b w:val="0"/>
      <w:bCs/>
      <w:iCs w:val="0"/>
      <w:color w:val="0070C0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282E07"/>
    <w:rPr>
      <w:rFonts w:cs="Times New Roman"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8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1CD"/>
    <w:rPr>
      <w:b w:val="0"/>
      <w:bCs/>
      <w:i w:val="0"/>
      <w:iCs/>
      <w:spacing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7E"/>
    <w:pPr>
      <w:spacing w:after="120"/>
    </w:pPr>
    <w:rPr>
      <w:rFonts w:cstheme="minorBidi"/>
      <w:bCs/>
      <w:iCs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7E"/>
    <w:rPr>
      <w:rFonts w:asciiTheme="minorHAnsi" w:hAnsiTheme="minorHAnsi" w:cstheme="minorBidi"/>
      <w:b w:val="0"/>
      <w:bCs/>
      <w:i w:val="0"/>
      <w:i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5007E"/>
    <w:rPr>
      <w:rFonts w:cstheme="minorBidi"/>
      <w:bCs/>
      <w:iCs/>
      <w:spacing w:val="0"/>
      <w:kern w:val="24"/>
      <w:sz w:val="23"/>
      <w:lang w:eastAsia="ja-JP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007E"/>
    <w:rPr>
      <w:rFonts w:asciiTheme="minorHAnsi" w:hAnsiTheme="minorHAnsi" w:cstheme="minorBidi"/>
      <w:b w:val="0"/>
      <w:bCs/>
      <w:i w:val="0"/>
      <w:iCs/>
      <w:spacing w:val="0"/>
      <w:kern w:val="24"/>
      <w:sz w:val="23"/>
      <w:lang w:eastAsia="ja-JP"/>
      <w14:ligatures w14:val="standardContextu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15007E"/>
    <w:pPr>
      <w:spacing w:after="200"/>
    </w:pPr>
    <w:rPr>
      <w:rFonts w:cs="Times New Roman"/>
      <w:bCs/>
      <w:i/>
      <w:color w:val="44546A"/>
      <w:spacing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007E"/>
    <w:pPr>
      <w:spacing w:before="240" w:after="240" w:line="336" w:lineRule="atLeast"/>
    </w:pPr>
    <w:rPr>
      <w:rFonts w:ascii="CartoGothicStdBook" w:eastAsia="Times New Roman" w:hAnsi="CartoGothicStdBook" w:cs="Times New Roman"/>
      <w:bCs/>
      <w:iCs/>
      <w:spacing w:val="0"/>
      <w:sz w:val="24"/>
      <w:szCs w:val="24"/>
    </w:rPr>
  </w:style>
  <w:style w:type="paragraph" w:customStyle="1" w:styleId="Default">
    <w:name w:val="Default"/>
    <w:rsid w:val="0015007E"/>
    <w:pPr>
      <w:autoSpaceDE w:val="0"/>
      <w:autoSpaceDN w:val="0"/>
      <w:adjustRightInd w:val="0"/>
    </w:pPr>
    <w:rPr>
      <w:rFonts w:ascii="Univers LT Std 45 Light" w:hAnsi="Univers LT Std 45 Light" w:cs="Univers LT Std 45 Light"/>
      <w:b w:val="0"/>
      <w:bCs/>
      <w:i w:val="0"/>
      <w:iCs/>
      <w:color w:val="000000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1D4"/>
    <w:rPr>
      <w:b w:val="0"/>
      <w:bCs/>
    </w:rPr>
  </w:style>
  <w:style w:type="character" w:styleId="Emphasis">
    <w:name w:val="Emphasis"/>
    <w:basedOn w:val="DefaultParagraphFont"/>
    <w:uiPriority w:val="20"/>
    <w:qFormat/>
    <w:rsid w:val="001301D4"/>
    <w:rPr>
      <w:b w:val="0"/>
      <w:bCs/>
      <w:i/>
      <w:iCs w:val="0"/>
    </w:rPr>
  </w:style>
  <w:style w:type="character" w:customStyle="1" w:styleId="st1">
    <w:name w:val="st1"/>
    <w:basedOn w:val="DefaultParagraphFont"/>
    <w:rsid w:val="00130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66"/>
    <w:pPr>
      <w:spacing w:after="0"/>
    </w:pPr>
    <w:rPr>
      <w:rFonts w:cstheme="minorHAnsi"/>
      <w:b/>
      <w:bCs w:val="0"/>
      <w:iCs w:val="0"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66"/>
    <w:rPr>
      <w:rFonts w:asciiTheme="minorHAnsi" w:hAnsiTheme="minorHAnsi" w:cstheme="minorBidi"/>
      <w:b/>
      <w:bCs w:val="0"/>
      <w:i w:val="0"/>
      <w:iCs w:val="0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367F06"/>
    <w:pPr>
      <w:tabs>
        <w:tab w:val="right" w:leader="dot" w:pos="9350"/>
      </w:tabs>
      <w:spacing w:after="120"/>
      <w:ind w:left="576"/>
    </w:pPr>
    <w:rPr>
      <w:rFonts w:ascii="Roboto" w:eastAsia="Aptos" w:hAnsi="Roboto" w:cs="Aptos"/>
      <w:b/>
      <w:noProof/>
      <w:spacing w:val="0"/>
    </w:rPr>
  </w:style>
  <w:style w:type="paragraph" w:styleId="TOC2">
    <w:name w:val="toc 2"/>
    <w:basedOn w:val="Normal"/>
    <w:next w:val="Normal"/>
    <w:autoRedefine/>
    <w:uiPriority w:val="39"/>
    <w:unhideWhenUsed/>
    <w:rsid w:val="00352D0D"/>
    <w:pPr>
      <w:tabs>
        <w:tab w:val="right" w:leader="dot" w:pos="9350"/>
      </w:tabs>
      <w:spacing w:after="120"/>
      <w:ind w:left="288"/>
    </w:pPr>
    <w:rPr>
      <w:rFonts w:ascii="Roboto" w:eastAsia="Aptos" w:hAnsi="Roboto" w:cs="Aptos"/>
      <w:b/>
      <w:bCs/>
      <w:noProof/>
      <w:color w:val="000000" w:themeColor="text1"/>
      <w:spacing w:val="0"/>
    </w:rPr>
  </w:style>
  <w:style w:type="paragraph" w:styleId="TOC3">
    <w:name w:val="toc 3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/>
      <w:ind w:left="576"/>
    </w:pPr>
    <w:rPr>
      <w:rFonts w:ascii="Roboto" w:hAnsi="Roboto"/>
      <w:b/>
      <w:noProof/>
      <w:spacing w:val="0"/>
    </w:rPr>
  </w:style>
  <w:style w:type="paragraph" w:styleId="TOC4">
    <w:name w:val="toc 4"/>
    <w:basedOn w:val="Normal"/>
    <w:next w:val="Normal"/>
    <w:autoRedefine/>
    <w:uiPriority w:val="39"/>
    <w:unhideWhenUsed/>
    <w:rsid w:val="001771BD"/>
    <w:pPr>
      <w:tabs>
        <w:tab w:val="right" w:leader="dot" w:pos="9350"/>
      </w:tabs>
      <w:spacing w:after="100"/>
      <w:ind w:left="864"/>
    </w:pPr>
    <w:rPr>
      <w:rFonts w:ascii="Roboto" w:hAnsi="Roboto"/>
      <w:bCs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 w:line="276" w:lineRule="auto"/>
      <w:ind w:left="1008"/>
    </w:pPr>
    <w:rPr>
      <w:rFonts w:ascii="Roboto" w:eastAsia="Arial Unicode MS" w:hAnsi="Roboto"/>
      <w:b/>
      <w:i/>
      <w:iCs/>
      <w:noProof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12368"/>
    <w:rPr>
      <w:color w:val="96607D" w:themeColor="followedHyperlink"/>
      <w:u w:val="single"/>
    </w:rPr>
  </w:style>
  <w:style w:type="character" w:customStyle="1" w:styleId="reference-text">
    <w:name w:val="reference-text"/>
    <w:basedOn w:val="DefaultParagraphFont"/>
    <w:rsid w:val="00812368"/>
  </w:style>
  <w:style w:type="character" w:styleId="UnresolvedMention">
    <w:name w:val="Unresolved Mention"/>
    <w:basedOn w:val="DefaultParagraphFont"/>
    <w:uiPriority w:val="99"/>
    <w:semiHidden/>
    <w:unhideWhenUsed/>
    <w:rsid w:val="00C461D2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4A04F9"/>
  </w:style>
  <w:style w:type="character" w:customStyle="1" w:styleId="cf21">
    <w:name w:val="cf21"/>
    <w:basedOn w:val="DefaultParagraphFont"/>
    <w:rsid w:val="004E1DB1"/>
    <w:rPr>
      <w:rFonts w:ascii="Segoe UI" w:hAnsi="Segoe UI" w:cs="Segoe UI" w:hint="default"/>
      <w:b w:val="0"/>
      <w:bCs/>
      <w:sz w:val="18"/>
      <w:szCs w:val="18"/>
    </w:rPr>
  </w:style>
  <w:style w:type="character" w:customStyle="1" w:styleId="cf11">
    <w:name w:val="cf11"/>
    <w:basedOn w:val="DefaultParagraphFont"/>
    <w:rsid w:val="004E1DB1"/>
    <w:rPr>
      <w:rFonts w:ascii="Segoe UI" w:hAnsi="Segoe UI" w:cs="Segoe UI" w:hint="default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911C69"/>
    <w:pPr>
      <w:spacing w:after="200"/>
    </w:pPr>
    <w:rPr>
      <w:rFonts w:ascii="Calibri" w:hAnsi="Calibri"/>
      <w:b/>
      <w:bCs/>
      <w:i/>
      <w:iCs/>
    </w:rPr>
  </w:style>
  <w:style w:type="table" w:customStyle="1" w:styleId="TableGrid111">
    <w:name w:val="Table Grid111"/>
    <w:basedOn w:val="TableNormal"/>
    <w:next w:val="TableGrid"/>
    <w:uiPriority w:val="39"/>
    <w:rsid w:val="003A5F95"/>
    <w:rPr>
      <w:rFonts w:cs="Times New Roman"/>
      <w:bCs/>
      <w:iCs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E74B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cf01">
    <w:name w:val="cf01"/>
    <w:basedOn w:val="DefaultParagraphFont"/>
    <w:rsid w:val="005E74BA"/>
    <w:rPr>
      <w:rFonts w:ascii="Segoe UI" w:hAnsi="Segoe UI" w:cs="Segoe UI" w:hint="default"/>
      <w:b w:val="0"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24F8"/>
    <w:pPr>
      <w:keepNext/>
      <w:keepLines/>
      <w:kinsoku/>
      <w:overflowPunct/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iCs w:val="0"/>
      <w:color w:val="0F4761" w:themeColor="accent1" w:themeShade="BF"/>
      <w:spacing w:val="2"/>
    </w:rPr>
  </w:style>
  <w:style w:type="table" w:customStyle="1" w:styleId="TableGrid2">
    <w:name w:val="Table Grid2"/>
    <w:basedOn w:val="TableNormal"/>
    <w:next w:val="TableGrid"/>
    <w:uiPriority w:val="39"/>
    <w:rsid w:val="00CF1643"/>
    <w:rPr>
      <w:rFonts w:ascii="Roboto" w:hAnsi="Roboto"/>
      <w:b w:val="0"/>
      <w:bCs/>
      <w:i w:val="0"/>
      <w:iCs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8120B0"/>
  </w:style>
  <w:style w:type="character" w:customStyle="1" w:styleId="t286pc">
    <w:name w:val="t286pc"/>
    <w:basedOn w:val="DefaultParagraphFont"/>
    <w:rsid w:val="0008383B"/>
  </w:style>
  <w:style w:type="paragraph" w:customStyle="1" w:styleId="pf1">
    <w:name w:val="pf1"/>
    <w:basedOn w:val="Normal"/>
    <w:rsid w:val="00161906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6D520C"/>
    <w:pPr>
      <w:tabs>
        <w:tab w:val="right" w:leader="dot" w:pos="9350"/>
      </w:tabs>
      <w:spacing w:after="80"/>
      <w:ind w:left="1152"/>
    </w:pPr>
    <w:rPr>
      <w:rFonts w:ascii="Roboto" w:eastAsia="Aptos" w:hAnsi="Roboto" w:cs="Times New Roman"/>
      <w:b/>
      <w:bCs/>
      <w:i/>
      <w:noProof/>
      <w:color w:val="000000" w:themeColor="text1"/>
      <w:spacing w:val="0"/>
    </w:rPr>
  </w:style>
  <w:style w:type="table" w:customStyle="1" w:styleId="TableGrid3">
    <w:name w:val="Table Grid3"/>
    <w:basedOn w:val="TableNormal"/>
    <w:next w:val="TableGrid"/>
    <w:uiPriority w:val="59"/>
    <w:rsid w:val="00A73C08"/>
    <w:rPr>
      <w:rFonts w:cs="Times New Roman"/>
      <w:b w:val="0"/>
      <w:i w:val="0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10C8E"/>
    <w:pPr>
      <w:spacing w:after="220" w:line="220" w:lineRule="atLeast"/>
      <w:ind w:left="840" w:right="-360"/>
    </w:pPr>
    <w:rPr>
      <w:rFonts w:ascii="Times New Roman" w:hAnsi="Times New Roman" w:cs="Times New Roman"/>
      <w:spacing w:val="0"/>
    </w:rPr>
  </w:style>
  <w:style w:type="character" w:customStyle="1" w:styleId="BodyTextChar">
    <w:name w:val="Body Text Char"/>
    <w:basedOn w:val="DefaultParagraphFont"/>
    <w:link w:val="BodyText"/>
    <w:uiPriority w:val="99"/>
    <w:rsid w:val="00810C8E"/>
    <w:rPr>
      <w:rFonts w:ascii="Times New Roman" w:hAnsi="Times New Roman" w:cs="Times New Roman"/>
      <w:b w:val="0"/>
      <w:i w:val="0"/>
      <w:spacing w:val="0"/>
    </w:rPr>
  </w:style>
  <w:style w:type="character" w:customStyle="1" w:styleId="MessageHeaderLabel">
    <w:name w:val="Message Header Label"/>
    <w:basedOn w:val="DefaultParagraphFont"/>
    <w:rsid w:val="00810C8E"/>
    <w:rPr>
      <w:rFonts w:ascii="Arial" w:hAnsi="Arial" w:cs="Arial" w:hint="default"/>
      <w:b w:val="0"/>
      <w:bCs/>
      <w:spacing w:val="-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ha.net/safe-patient-handling-and-mobility-toolkit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85e0942dab378fd09f80aeb872ecae06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c5d96f840ffbc8831501a219a14b1afd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A9B6B128-E693-4DF5-9304-6C37E8C2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6D16E-4D68-408A-96E5-D5FD5D01217C}"/>
</file>

<file path=customXml/itemProps3.xml><?xml version="1.0" encoding="utf-8"?>
<ds:datastoreItem xmlns:ds="http://schemas.openxmlformats.org/officeDocument/2006/customXml" ds:itemID="{DE8E2EB1-7717-4100-A645-7ECC2D82A57F}"/>
</file>

<file path=customXml/itemProps4.xml><?xml version="1.0" encoding="utf-8"?>
<ds:datastoreItem xmlns:ds="http://schemas.openxmlformats.org/officeDocument/2006/customXml" ds:itemID="{3636E6F1-FE1D-47C0-96E9-F2FF81DD1F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1404</Words>
  <Characters>8410</Characters>
  <Application>Microsoft Office Word</Application>
  <DocSecurity>0</DocSecurity>
  <Lines>700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Enos</dc:creator>
  <cp:keywords/>
  <dc:description/>
  <cp:lastModifiedBy>Lynda Enos</cp:lastModifiedBy>
  <cp:revision>3</cp:revision>
  <dcterms:created xsi:type="dcterms:W3CDTF">2025-12-04T01:51:00Z</dcterms:created>
  <dcterms:modified xsi:type="dcterms:W3CDTF">2025-12-04T01:51:00Z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