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3B47C" w14:textId="00BF7450" w:rsidR="003700F1" w:rsidRPr="00B00157" w:rsidRDefault="003700F1" w:rsidP="00B00157">
      <w:pPr>
        <w:spacing w:after="120" w:line="240" w:lineRule="auto"/>
        <w:rPr>
          <w:rFonts w:eastAsia="Aptos" w:cs="Calibri"/>
        </w:rPr>
      </w:pPr>
      <w:r w:rsidRPr="00B00157">
        <w:rPr>
          <w:rFonts w:eastAsia="Aptos" w:cs="Calibri"/>
          <w:b/>
          <w:color w:val="130373"/>
        </w:rPr>
        <w:t>To le</w:t>
      </w:r>
      <w:r w:rsidRPr="009447B8">
        <w:rPr>
          <w:rFonts w:eastAsia="Aptos" w:cs="Calibri"/>
          <w:b/>
          <w:color w:val="130373"/>
        </w:rPr>
        <w:t>a</w:t>
      </w:r>
      <w:r w:rsidRPr="00B00157">
        <w:rPr>
          <w:rFonts w:eastAsia="Aptos" w:cs="Calibri"/>
          <w:b/>
          <w:color w:val="130373"/>
        </w:rPr>
        <w:t xml:space="preserve">rn more about using this tool refer to the </w:t>
      </w:r>
      <w:r w:rsidRPr="008A3D45">
        <w:rPr>
          <w:rFonts w:eastAsia="Aptos" w:cs="Calibri"/>
          <w:b/>
          <w:color w:val="130373"/>
        </w:rPr>
        <w:t xml:space="preserve">Section </w:t>
      </w:r>
      <w:r w:rsidR="008A3D45" w:rsidRPr="008A3D45">
        <w:rPr>
          <w:rFonts w:eastAsia="Aptos" w:cs="Calibri"/>
          <w:b/>
          <w:color w:val="130373"/>
        </w:rPr>
        <w:t>3</w:t>
      </w:r>
      <w:r w:rsidRPr="008A3D45">
        <w:rPr>
          <w:rFonts w:eastAsia="Aptos" w:cs="Calibri"/>
          <w:b/>
          <w:color w:val="130373"/>
        </w:rPr>
        <w:t xml:space="preserve"> in</w:t>
      </w:r>
      <w:r w:rsidRPr="00B00157">
        <w:rPr>
          <w:rFonts w:eastAsia="Aptos" w:cs="Calibri"/>
          <w:b/>
          <w:color w:val="130373"/>
        </w:rPr>
        <w:t xml:space="preserve"> the Safe Patient Handling and Mobility: A Toolkit for Program Development 2025 at:</w:t>
      </w:r>
      <w:r w:rsidRPr="00B00157">
        <w:rPr>
          <w:rFonts w:eastAsia="Aptos" w:cs="Calibri"/>
          <w:color w:val="130373"/>
        </w:rPr>
        <w:t xml:space="preserve"> </w:t>
      </w:r>
      <w:hyperlink r:id="rId8" w:history="1">
        <w:r w:rsidRPr="00B00157">
          <w:rPr>
            <w:rFonts w:eastAsia="Aptos" w:cs="Calibri"/>
            <w:b/>
            <w:color w:val="0070C0"/>
            <w:sz w:val="22"/>
            <w:u w:val="single"/>
          </w:rPr>
          <w:t>https://www.nvha.net/safe-patient-handling-and-mobility-toolkit/</w:t>
        </w:r>
      </w:hyperlink>
    </w:p>
    <w:p w14:paraId="20B59385" w14:textId="0039B1FF" w:rsidR="003700F1" w:rsidRPr="00B00157" w:rsidRDefault="003700F1" w:rsidP="00B00157">
      <w:pPr>
        <w:spacing w:after="120" w:line="240" w:lineRule="auto"/>
        <w:jc w:val="center"/>
        <w:rPr>
          <w:rFonts w:eastAsia="Aptos" w:cs="Calibri"/>
          <w:b/>
          <w:bCs w:val="0"/>
          <w:color w:val="F07302"/>
          <w:sz w:val="28"/>
          <w:szCs w:val="28"/>
        </w:rPr>
      </w:pPr>
      <w:r w:rsidRPr="00B00157">
        <w:rPr>
          <w:rFonts w:eastAsia="Aptos" w:cs="Calibri"/>
          <w:b/>
          <w:color w:val="F07302"/>
          <w:sz w:val="28"/>
          <w:szCs w:val="28"/>
        </w:rPr>
        <w:t>Safe Patient Handling and Mobility (</w:t>
      </w:r>
      <w:r w:rsidR="00D32811" w:rsidRPr="00B00157">
        <w:rPr>
          <w:rFonts w:eastAsia="Aptos" w:cs="Calibri"/>
          <w:b/>
          <w:color w:val="F07302"/>
          <w:sz w:val="28"/>
          <w:szCs w:val="28"/>
        </w:rPr>
        <w:t>SPHM</w:t>
      </w:r>
      <w:r w:rsidRPr="00B00157">
        <w:rPr>
          <w:rFonts w:eastAsia="Aptos" w:cs="Calibri"/>
          <w:b/>
          <w:color w:val="F07302"/>
          <w:sz w:val="28"/>
          <w:szCs w:val="28"/>
        </w:rPr>
        <w:t>) Pro</w:t>
      </w:r>
      <w:r w:rsidRPr="00165F63">
        <w:rPr>
          <w:rFonts w:eastAsia="Aptos" w:cs="Calibri"/>
          <w:b/>
          <w:color w:val="F07302"/>
          <w:sz w:val="28"/>
          <w:szCs w:val="28"/>
        </w:rPr>
        <w:t>g</w:t>
      </w:r>
      <w:r w:rsidRPr="00B00157">
        <w:rPr>
          <w:rFonts w:eastAsia="Aptos" w:cs="Calibri"/>
          <w:b/>
          <w:color w:val="F07302"/>
          <w:sz w:val="28"/>
          <w:szCs w:val="28"/>
        </w:rPr>
        <w:t>ram</w:t>
      </w:r>
    </w:p>
    <w:p w14:paraId="6CD133FB" w14:textId="2098CB22" w:rsidR="003700F1" w:rsidRPr="00B00157" w:rsidRDefault="003700F1" w:rsidP="00B00157">
      <w:pPr>
        <w:spacing w:after="120" w:line="240" w:lineRule="auto"/>
        <w:jc w:val="center"/>
        <w:rPr>
          <w:rFonts w:eastAsia="Aptos" w:cs="Calibri"/>
          <w:b/>
          <w:bCs w:val="0"/>
          <w:color w:val="F07302"/>
          <w:sz w:val="28"/>
          <w:szCs w:val="28"/>
        </w:rPr>
      </w:pPr>
      <w:r w:rsidRPr="00B00157">
        <w:rPr>
          <w:rFonts w:eastAsia="Aptos" w:cs="Calibri"/>
          <w:b/>
          <w:color w:val="F07302"/>
          <w:sz w:val="28"/>
          <w:szCs w:val="28"/>
        </w:rPr>
        <w:t>Gap Analysis Checklist</w:t>
      </w:r>
    </w:p>
    <w:p w14:paraId="04DD95EB" w14:textId="77777777" w:rsidR="003700F1" w:rsidRPr="00B00157" w:rsidRDefault="003700F1" w:rsidP="00B00157">
      <w:pPr>
        <w:spacing w:after="0" w:line="240" w:lineRule="auto"/>
        <w:rPr>
          <w:rFonts w:eastAsia="Calibri"/>
          <w:b/>
          <w:color w:val="000099"/>
          <w:sz w:val="22"/>
          <w:highlight w:val="yellow"/>
        </w:rPr>
      </w:pPr>
    </w:p>
    <w:p w14:paraId="6415E64E" w14:textId="4553DA20" w:rsidR="003700F1" w:rsidRPr="009447B8" w:rsidRDefault="003E192E" w:rsidP="00027CEC">
      <w:pPr>
        <w:rPr>
          <w:b/>
          <w:color w:val="130373"/>
          <w:sz w:val="24"/>
          <w:szCs w:val="24"/>
        </w:rPr>
      </w:pPr>
      <w:bookmarkStart w:id="0" w:name="_Toc218774539"/>
      <w:r w:rsidRPr="009447B8">
        <w:rPr>
          <w:b/>
          <w:color w:val="130373"/>
          <w:sz w:val="24"/>
          <w:szCs w:val="24"/>
        </w:rPr>
        <w:t>Introduction</w:t>
      </w:r>
      <w:bookmarkEnd w:id="0"/>
    </w:p>
    <w:p w14:paraId="7DCA8D65" w14:textId="2E1B8610" w:rsidR="000E2E80" w:rsidRPr="00C51D06" w:rsidRDefault="0008667B" w:rsidP="00165F63">
      <w:pPr>
        <w:spacing w:after="120"/>
        <w:rPr>
          <w:bCs w:val="0"/>
        </w:rPr>
      </w:pPr>
      <w:r w:rsidRPr="00C51D06">
        <w:rPr>
          <w:bCs w:val="0"/>
        </w:rPr>
        <w:t xml:space="preserve">This </w:t>
      </w:r>
      <w:r w:rsidR="003366FA" w:rsidRPr="00C51D06">
        <w:rPr>
          <w:bCs w:val="0"/>
        </w:rPr>
        <w:t xml:space="preserve">comprehensive </w:t>
      </w:r>
      <w:r w:rsidR="00F318CA" w:rsidRPr="00C51D06">
        <w:rPr>
          <w:bCs w:val="0"/>
        </w:rPr>
        <w:t xml:space="preserve">Safe Patient Handling </w:t>
      </w:r>
      <w:r w:rsidR="00EA1CAA" w:rsidRPr="00C51D06">
        <w:rPr>
          <w:bCs w:val="0"/>
        </w:rPr>
        <w:t xml:space="preserve">and Mobility </w:t>
      </w:r>
      <w:r w:rsidR="00F318CA" w:rsidRPr="00C51D06">
        <w:rPr>
          <w:bCs w:val="0"/>
        </w:rPr>
        <w:t>Program (</w:t>
      </w:r>
      <w:r w:rsidR="00D32811" w:rsidRPr="00C51D06">
        <w:rPr>
          <w:bCs w:val="0"/>
        </w:rPr>
        <w:t>SPHM</w:t>
      </w:r>
      <w:r w:rsidR="00F318CA" w:rsidRPr="00C51D06">
        <w:rPr>
          <w:bCs w:val="0"/>
        </w:rPr>
        <w:t>)</w:t>
      </w:r>
      <w:r w:rsidR="00B26A12" w:rsidRPr="00C51D06">
        <w:rPr>
          <w:bCs w:val="0"/>
        </w:rPr>
        <w:t xml:space="preserve"> program </w:t>
      </w:r>
      <w:r w:rsidR="00B26A12" w:rsidRPr="00C51D06">
        <w:rPr>
          <w:bCs w:val="0"/>
          <w:i/>
        </w:rPr>
        <w:t>Gap Analysis</w:t>
      </w:r>
      <w:r w:rsidR="00B26A12" w:rsidRPr="00C51D06">
        <w:rPr>
          <w:bCs w:val="0"/>
        </w:rPr>
        <w:t xml:space="preserve"> </w:t>
      </w:r>
      <w:r w:rsidRPr="00C51D06">
        <w:rPr>
          <w:bCs w:val="0"/>
        </w:rPr>
        <w:t xml:space="preserve">checklist </w:t>
      </w:r>
      <w:r w:rsidR="000E2E80" w:rsidRPr="00C51D06">
        <w:rPr>
          <w:bCs w:val="0"/>
        </w:rPr>
        <w:t>can help a SPHM program coordinator and committee</w:t>
      </w:r>
      <w:r w:rsidRPr="00C51D06">
        <w:rPr>
          <w:bCs w:val="0"/>
        </w:rPr>
        <w:t xml:space="preserve"> identify those components of </w:t>
      </w:r>
      <w:r w:rsidR="000E2E80" w:rsidRPr="00C51D06">
        <w:rPr>
          <w:bCs w:val="0"/>
        </w:rPr>
        <w:t xml:space="preserve">a </w:t>
      </w:r>
      <w:r w:rsidR="00D32811" w:rsidRPr="00C51D06">
        <w:rPr>
          <w:bCs w:val="0"/>
        </w:rPr>
        <w:t>SPHM</w:t>
      </w:r>
      <w:r w:rsidR="00EA1CAA" w:rsidRPr="00C51D06">
        <w:rPr>
          <w:bCs w:val="0"/>
        </w:rPr>
        <w:t xml:space="preserve"> </w:t>
      </w:r>
      <w:r w:rsidRPr="00C51D06">
        <w:rPr>
          <w:bCs w:val="0"/>
        </w:rPr>
        <w:t>program that are well developed, as well as thos</w:t>
      </w:r>
      <w:r w:rsidR="00B26A12" w:rsidRPr="00C51D06">
        <w:rPr>
          <w:bCs w:val="0"/>
        </w:rPr>
        <w:t xml:space="preserve">e that need further development. </w:t>
      </w:r>
    </w:p>
    <w:p w14:paraId="179757C8" w14:textId="0C8BB606" w:rsidR="007E4BC9" w:rsidRPr="00C51D06" w:rsidRDefault="006D3CF5" w:rsidP="00165F63">
      <w:pPr>
        <w:spacing w:after="120"/>
        <w:rPr>
          <w:rFonts w:eastAsia="Times New Roman"/>
          <w:bCs w:val="0"/>
          <w:iCs/>
          <w:color w:val="000000"/>
        </w:rPr>
      </w:pPr>
      <w:r w:rsidRPr="00C51D06">
        <w:rPr>
          <w:bCs w:val="0"/>
        </w:rPr>
        <w:t xml:space="preserve">Once completed the </w:t>
      </w:r>
      <w:r w:rsidR="00D32811" w:rsidRPr="00C51D06">
        <w:rPr>
          <w:bCs w:val="0"/>
        </w:rPr>
        <w:t>SPHM</w:t>
      </w:r>
      <w:r w:rsidRPr="00C51D06">
        <w:rPr>
          <w:bCs w:val="0"/>
        </w:rPr>
        <w:t xml:space="preserve"> Committee will be able to prioritize goals and next steps to enhance </w:t>
      </w:r>
      <w:r w:rsidR="000E2E80" w:rsidRPr="00C51D06">
        <w:rPr>
          <w:bCs w:val="0"/>
        </w:rPr>
        <w:t xml:space="preserve">the </w:t>
      </w:r>
      <w:r w:rsidR="00D32811" w:rsidRPr="00C51D06">
        <w:rPr>
          <w:bCs w:val="0"/>
        </w:rPr>
        <w:t>SPHM</w:t>
      </w:r>
      <w:r w:rsidRPr="00C51D06">
        <w:rPr>
          <w:bCs w:val="0"/>
        </w:rPr>
        <w:t xml:space="preserve"> program.</w:t>
      </w:r>
      <w:r w:rsidR="007E4BC9" w:rsidRPr="00C51D06">
        <w:rPr>
          <w:rFonts w:eastAsia="Times New Roman"/>
          <w:bCs w:val="0"/>
          <w:i/>
          <w:color w:val="000000"/>
        </w:rPr>
        <w:t xml:space="preserve"> </w:t>
      </w:r>
      <w:r w:rsidR="007E4BC9" w:rsidRPr="003F3CD8">
        <w:rPr>
          <w:rFonts w:eastAsia="Times New Roman"/>
          <w:bCs w:val="0"/>
          <w:i/>
          <w:color w:val="000000"/>
        </w:rPr>
        <w:t xml:space="preserve">Refer to Section </w:t>
      </w:r>
      <w:r w:rsidR="000E2E80" w:rsidRPr="003F3CD8">
        <w:rPr>
          <w:rFonts w:eastAsia="Times New Roman"/>
          <w:bCs w:val="0"/>
          <w:i/>
          <w:color w:val="000000"/>
        </w:rPr>
        <w:t>3</w:t>
      </w:r>
      <w:r w:rsidR="007E4BC9" w:rsidRPr="003F3CD8">
        <w:rPr>
          <w:rFonts w:eastAsia="Times New Roman"/>
          <w:bCs w:val="0"/>
          <w:iCs/>
          <w:color w:val="000000"/>
        </w:rPr>
        <w:t xml:space="preserve"> of the </w:t>
      </w:r>
      <w:r w:rsidR="00D32811" w:rsidRPr="003F3CD8">
        <w:rPr>
          <w:rFonts w:eastAsia="Times New Roman"/>
          <w:bCs w:val="0"/>
          <w:iCs/>
          <w:color w:val="000000"/>
        </w:rPr>
        <w:t>SPHM</w:t>
      </w:r>
      <w:r w:rsidR="007E4BC9" w:rsidRPr="003F3CD8">
        <w:rPr>
          <w:rFonts w:eastAsia="Times New Roman"/>
          <w:bCs w:val="0"/>
          <w:iCs/>
          <w:color w:val="000000"/>
        </w:rPr>
        <w:t xml:space="preserve"> Toolkit for information about the development and use of the Gap Analysis Tool</w:t>
      </w:r>
      <w:r w:rsidR="00677727">
        <w:rPr>
          <w:rFonts w:eastAsia="Times New Roman"/>
          <w:bCs w:val="0"/>
          <w:iCs/>
          <w:color w:val="000000"/>
        </w:rPr>
        <w:t>.</w:t>
      </w:r>
    </w:p>
    <w:p w14:paraId="2DA0485D" w14:textId="2E6B5126" w:rsidR="001A27A7" w:rsidRDefault="006D3CF5" w:rsidP="00165F63">
      <w:pPr>
        <w:spacing w:after="120"/>
        <w:rPr>
          <w:bCs w:val="0"/>
        </w:rPr>
      </w:pPr>
      <w:r w:rsidRPr="00C51D06">
        <w:rPr>
          <w:bCs w:val="0"/>
        </w:rPr>
        <w:t>This checklist was developed from several resources</w:t>
      </w:r>
      <w:r w:rsidR="007E4BC9" w:rsidRPr="00C51D06">
        <w:rPr>
          <w:bCs w:val="0"/>
        </w:rPr>
        <w:t xml:space="preserve"> </w:t>
      </w:r>
      <w:r w:rsidR="001A27A7" w:rsidRPr="00256871">
        <w:rPr>
          <w:bCs w:val="0"/>
          <w:i/>
          <w:iCs/>
        </w:rPr>
        <w:t xml:space="preserve">(refer to </w:t>
      </w:r>
      <w:r w:rsidR="00294598">
        <w:rPr>
          <w:bCs w:val="0"/>
          <w:i/>
          <w:iCs/>
        </w:rPr>
        <w:t>R</w:t>
      </w:r>
      <w:r w:rsidR="001A27A7" w:rsidRPr="00256871">
        <w:rPr>
          <w:bCs w:val="0"/>
          <w:i/>
          <w:iCs/>
        </w:rPr>
        <w:t>eferences)</w:t>
      </w:r>
      <w:r w:rsidR="001A27A7" w:rsidRPr="00C51D06">
        <w:rPr>
          <w:bCs w:val="0"/>
        </w:rPr>
        <w:t xml:space="preserve"> and incorporate</w:t>
      </w:r>
      <w:r w:rsidR="005A7825" w:rsidRPr="00C51D06">
        <w:rPr>
          <w:bCs w:val="0"/>
        </w:rPr>
        <w:t>s</w:t>
      </w:r>
      <w:r w:rsidR="001A27A7" w:rsidRPr="00C51D06">
        <w:rPr>
          <w:bCs w:val="0"/>
        </w:rPr>
        <w:t xml:space="preserve"> the </w:t>
      </w:r>
      <w:r w:rsidR="003F3CD8">
        <w:rPr>
          <w:bCs w:val="0"/>
        </w:rPr>
        <w:t xml:space="preserve">requirements of the </w:t>
      </w:r>
      <w:r w:rsidR="003F3CD8" w:rsidRPr="003F3CD8">
        <w:rPr>
          <w:bCs w:val="0"/>
        </w:rPr>
        <w:t xml:space="preserve">American Nurses Association </w:t>
      </w:r>
      <w:r w:rsidR="00D32811" w:rsidRPr="003F3CD8">
        <w:rPr>
          <w:bCs w:val="0"/>
        </w:rPr>
        <w:t>SPHM</w:t>
      </w:r>
      <w:r w:rsidR="001A27A7" w:rsidRPr="003F3CD8">
        <w:rPr>
          <w:bCs w:val="0"/>
        </w:rPr>
        <w:t xml:space="preserve"> </w:t>
      </w:r>
      <w:r w:rsidR="003F3CD8" w:rsidRPr="003F3CD8">
        <w:rPr>
          <w:bCs w:val="0"/>
        </w:rPr>
        <w:t>Interprofessional Standards, 2021.</w:t>
      </w:r>
      <w:r w:rsidRPr="003F3CD8">
        <w:rPr>
          <w:bCs w:val="0"/>
        </w:rPr>
        <w:t xml:space="preserve"> </w:t>
      </w:r>
      <w:r w:rsidR="001A27A7" w:rsidRPr="003F3CD8">
        <w:rPr>
          <w:bCs w:val="0"/>
        </w:rPr>
        <w:t xml:space="preserve">This tool should be adapted to include </w:t>
      </w:r>
      <w:r w:rsidR="00D32811" w:rsidRPr="00C51D06">
        <w:rPr>
          <w:bCs w:val="0"/>
        </w:rPr>
        <w:t>SPHM</w:t>
      </w:r>
      <w:r w:rsidR="001A27A7" w:rsidRPr="00C51D06">
        <w:rPr>
          <w:bCs w:val="0"/>
        </w:rPr>
        <w:t xml:space="preserve"> program elements and activities required by state </w:t>
      </w:r>
      <w:r w:rsidR="00D32811" w:rsidRPr="00C51D06">
        <w:rPr>
          <w:bCs w:val="0"/>
        </w:rPr>
        <w:t>SPHM</w:t>
      </w:r>
      <w:r w:rsidR="001A27A7" w:rsidRPr="00C51D06">
        <w:rPr>
          <w:bCs w:val="0"/>
        </w:rPr>
        <w:t xml:space="preserve"> regulation as applicable.</w:t>
      </w:r>
    </w:p>
    <w:p w14:paraId="189F2897" w14:textId="488B46DC" w:rsidR="006D3CF5" w:rsidRPr="00C51D06" w:rsidRDefault="006D3CF5" w:rsidP="00165F63">
      <w:pPr>
        <w:spacing w:after="240"/>
        <w:rPr>
          <w:bCs w:val="0"/>
        </w:rPr>
      </w:pPr>
      <w:r w:rsidRPr="003F3CD8">
        <w:rPr>
          <w:bCs w:val="0"/>
        </w:rPr>
        <w:t xml:space="preserve">It is recommended that the checklist be completed </w:t>
      </w:r>
      <w:r w:rsidR="007E4BC9" w:rsidRPr="003F3CD8">
        <w:rPr>
          <w:bCs w:val="0"/>
        </w:rPr>
        <w:t xml:space="preserve">when developing </w:t>
      </w:r>
      <w:r w:rsidR="003F3CD8" w:rsidRPr="003F3CD8">
        <w:rPr>
          <w:bCs w:val="0"/>
        </w:rPr>
        <w:t xml:space="preserve">a SPHM </w:t>
      </w:r>
      <w:r w:rsidR="007E4BC9" w:rsidRPr="003F3CD8">
        <w:rPr>
          <w:bCs w:val="0"/>
        </w:rPr>
        <w:t>program plan</w:t>
      </w:r>
      <w:r w:rsidR="00484821" w:rsidRPr="003F3CD8">
        <w:rPr>
          <w:bCs w:val="0"/>
        </w:rPr>
        <w:t xml:space="preserve"> as part of hazard identification and assessment activities</w:t>
      </w:r>
      <w:r w:rsidR="007E4BC9" w:rsidRPr="003F3CD8">
        <w:rPr>
          <w:bCs w:val="0"/>
        </w:rPr>
        <w:t xml:space="preserve">, </w:t>
      </w:r>
      <w:r w:rsidR="009D11CE" w:rsidRPr="003F3CD8">
        <w:rPr>
          <w:bCs w:val="0"/>
        </w:rPr>
        <w:t xml:space="preserve">and </w:t>
      </w:r>
      <w:r w:rsidRPr="003F3CD8">
        <w:rPr>
          <w:bCs w:val="0"/>
        </w:rPr>
        <w:t xml:space="preserve">periodically as a part of an ongoing program evaluation </w:t>
      </w:r>
      <w:r w:rsidR="009D11CE" w:rsidRPr="003F3CD8">
        <w:rPr>
          <w:bCs w:val="0"/>
        </w:rPr>
        <w:t xml:space="preserve">and </w:t>
      </w:r>
      <w:r w:rsidRPr="003F3CD8">
        <w:rPr>
          <w:bCs w:val="0"/>
        </w:rPr>
        <w:t>facilitate program sustainability.</w:t>
      </w:r>
      <w:r w:rsidRPr="00C51D06">
        <w:rPr>
          <w:bCs w:val="0"/>
        </w:rPr>
        <w:t xml:space="preserve"> </w:t>
      </w:r>
    </w:p>
    <w:p w14:paraId="7E6C1BDF" w14:textId="3CE3E793" w:rsidR="003E192E" w:rsidRPr="00165F63" w:rsidRDefault="00E210F3" w:rsidP="00165F63">
      <w:pPr>
        <w:spacing w:after="240" w:line="240" w:lineRule="auto"/>
        <w:rPr>
          <w:b/>
          <w:i/>
          <w:color w:val="EE0000"/>
          <w:sz w:val="24"/>
          <w:szCs w:val="24"/>
        </w:rPr>
      </w:pPr>
      <w:r w:rsidRPr="00165F63">
        <w:rPr>
          <w:b/>
          <w:color w:val="130373"/>
          <w:sz w:val="24"/>
          <w:szCs w:val="24"/>
        </w:rPr>
        <w:t xml:space="preserve">Instructions </w:t>
      </w:r>
    </w:p>
    <w:p w14:paraId="1664E493" w14:textId="52FF2FFE" w:rsidR="003E192E" w:rsidRPr="00165F63" w:rsidRDefault="003E192E" w:rsidP="00165F63">
      <w:pPr>
        <w:spacing w:after="120"/>
        <w:rPr>
          <w:bCs w:val="0"/>
          <w:iCs/>
          <w:color w:val="000000" w:themeColor="text1"/>
        </w:rPr>
      </w:pPr>
      <w:r w:rsidRPr="00165F63">
        <w:rPr>
          <w:bCs w:val="0"/>
          <w:iCs/>
          <w:color w:val="000000" w:themeColor="text1"/>
        </w:rPr>
        <w:t>For each program element</w:t>
      </w:r>
      <w:r w:rsidR="00584EB3">
        <w:rPr>
          <w:bCs w:val="0"/>
          <w:iCs/>
          <w:color w:val="000000" w:themeColor="text1"/>
        </w:rPr>
        <w:t xml:space="preserve">, </w:t>
      </w:r>
      <w:r w:rsidRPr="00165F63">
        <w:rPr>
          <w:bCs w:val="0"/>
          <w:iCs/>
          <w:color w:val="000000" w:themeColor="text1"/>
        </w:rPr>
        <w:t xml:space="preserve">determine which program sub-elements or activities are in place, those that are not and those that are partially implemented. Indicate if a sub-element </w:t>
      </w:r>
      <w:r w:rsidR="001D78D3" w:rsidRPr="00165F63">
        <w:rPr>
          <w:bCs w:val="0"/>
          <w:iCs/>
          <w:color w:val="000000" w:themeColor="text1"/>
        </w:rPr>
        <w:t xml:space="preserve">is not applicable or </w:t>
      </w:r>
      <w:r w:rsidRPr="00165F63">
        <w:rPr>
          <w:bCs w:val="0"/>
          <w:iCs/>
          <w:color w:val="000000" w:themeColor="text1"/>
        </w:rPr>
        <w:t>will not be implemented</w:t>
      </w:r>
      <w:r w:rsidR="001D78D3" w:rsidRPr="00165F63">
        <w:rPr>
          <w:bCs w:val="0"/>
          <w:iCs/>
          <w:color w:val="000000" w:themeColor="text1"/>
        </w:rPr>
        <w:t xml:space="preserve"> e.g., a Lift Team will not be implemented.</w:t>
      </w:r>
    </w:p>
    <w:p w14:paraId="10FEACF8" w14:textId="5BBB937F" w:rsidR="001D78D3" w:rsidRPr="00165F63" w:rsidRDefault="001D78D3" w:rsidP="00165F63">
      <w:pPr>
        <w:spacing w:after="120"/>
        <w:rPr>
          <w:bCs w:val="0"/>
          <w:iCs/>
          <w:color w:val="000000" w:themeColor="text1"/>
        </w:rPr>
      </w:pPr>
      <w:r w:rsidRPr="00165F63">
        <w:rPr>
          <w:bCs w:val="0"/>
          <w:iCs/>
          <w:color w:val="000000" w:themeColor="text1"/>
        </w:rPr>
        <w:t xml:space="preserve">Use the notes section for each sub element to briefly identify: </w:t>
      </w:r>
    </w:p>
    <w:p w14:paraId="42664F2D" w14:textId="54A96664" w:rsidR="001D78D3" w:rsidRPr="00165F63" w:rsidRDefault="001D78D3" w:rsidP="00165F63">
      <w:pPr>
        <w:pStyle w:val="ListParagraph"/>
        <w:numPr>
          <w:ilvl w:val="0"/>
          <w:numId w:val="229"/>
        </w:numPr>
        <w:spacing w:after="120" w:line="276" w:lineRule="auto"/>
        <w:contextualSpacing w:val="0"/>
        <w:rPr>
          <w:bCs w:val="0"/>
          <w:iCs/>
          <w:color w:val="000000" w:themeColor="text1"/>
        </w:rPr>
      </w:pPr>
      <w:r w:rsidRPr="00165F63">
        <w:rPr>
          <w:bCs w:val="0"/>
          <w:iCs/>
          <w:color w:val="000000" w:themeColor="text1"/>
        </w:rPr>
        <w:t xml:space="preserve">If a program element and/or sub-element </w:t>
      </w:r>
      <w:r w:rsidR="001E1CE3">
        <w:rPr>
          <w:bCs w:val="0"/>
          <w:iCs/>
          <w:color w:val="000000" w:themeColor="text1"/>
        </w:rPr>
        <w:t>must</w:t>
      </w:r>
      <w:r w:rsidRPr="00165F63">
        <w:rPr>
          <w:bCs w:val="0"/>
          <w:iCs/>
          <w:color w:val="000000" w:themeColor="text1"/>
        </w:rPr>
        <w:t xml:space="preserve"> be further verified (</w:t>
      </w:r>
      <w:r w:rsidR="001E1CE3" w:rsidRPr="00165F63">
        <w:rPr>
          <w:bCs w:val="0"/>
          <w:iCs/>
          <w:color w:val="000000" w:themeColor="text1"/>
        </w:rPr>
        <w:t>i.e.,</w:t>
      </w:r>
      <w:r w:rsidRPr="00165F63">
        <w:rPr>
          <w:bCs w:val="0"/>
          <w:iCs/>
          <w:color w:val="000000" w:themeColor="text1"/>
        </w:rPr>
        <w:t xml:space="preserve"> more information is needed to confirm if it exists and is functioning well) and who and how </w:t>
      </w:r>
      <w:r w:rsidR="00584EB3" w:rsidRPr="00165F63">
        <w:rPr>
          <w:bCs w:val="0"/>
          <w:iCs/>
          <w:color w:val="000000" w:themeColor="text1"/>
        </w:rPr>
        <w:t>that will</w:t>
      </w:r>
      <w:r w:rsidRPr="00165F63">
        <w:rPr>
          <w:bCs w:val="0"/>
          <w:iCs/>
          <w:color w:val="000000" w:themeColor="text1"/>
        </w:rPr>
        <w:t xml:space="preserve"> be completed.</w:t>
      </w:r>
    </w:p>
    <w:p w14:paraId="53CA48CB" w14:textId="266DF94B" w:rsidR="001D78D3" w:rsidRPr="00165F63" w:rsidRDefault="001D78D3" w:rsidP="00165F63">
      <w:pPr>
        <w:pStyle w:val="ListParagraph"/>
        <w:numPr>
          <w:ilvl w:val="0"/>
          <w:numId w:val="229"/>
        </w:numPr>
        <w:spacing w:after="120" w:line="276" w:lineRule="auto"/>
        <w:contextualSpacing w:val="0"/>
        <w:rPr>
          <w:bCs w:val="0"/>
          <w:iCs/>
          <w:color w:val="000000" w:themeColor="text1"/>
        </w:rPr>
      </w:pPr>
      <w:r w:rsidRPr="00165F63">
        <w:rPr>
          <w:bCs w:val="0"/>
          <w:color w:val="000000" w:themeColor="text1"/>
        </w:rPr>
        <w:t>Why</w:t>
      </w:r>
      <w:r w:rsidR="009D7952">
        <w:rPr>
          <w:bCs w:val="0"/>
          <w:color w:val="000000" w:themeColor="text1"/>
        </w:rPr>
        <w:t xml:space="preserve"> will</w:t>
      </w:r>
      <w:r w:rsidRPr="00165F63">
        <w:rPr>
          <w:bCs w:val="0"/>
          <w:color w:val="000000" w:themeColor="text1"/>
        </w:rPr>
        <w:t xml:space="preserve"> a </w:t>
      </w:r>
      <w:r w:rsidRPr="00165F63">
        <w:rPr>
          <w:bCs w:val="0"/>
          <w:iCs/>
          <w:color w:val="000000" w:themeColor="text1"/>
        </w:rPr>
        <w:t>program element and/or sub-element will not be implemented or is not applicable</w:t>
      </w:r>
    </w:p>
    <w:p w14:paraId="7D716522" w14:textId="109E4E4E" w:rsidR="00BC4ED5" w:rsidRPr="00165F63" w:rsidRDefault="00BC4ED5" w:rsidP="00165F63">
      <w:pPr>
        <w:pStyle w:val="ListParagraph"/>
        <w:numPr>
          <w:ilvl w:val="0"/>
          <w:numId w:val="229"/>
        </w:numPr>
        <w:spacing w:after="120" w:line="276" w:lineRule="auto"/>
        <w:contextualSpacing w:val="0"/>
        <w:rPr>
          <w:bCs w:val="0"/>
          <w:iCs/>
          <w:color w:val="000000" w:themeColor="text1"/>
        </w:rPr>
      </w:pPr>
      <w:r w:rsidRPr="00165F63">
        <w:rPr>
          <w:bCs w:val="0"/>
          <w:color w:val="000000" w:themeColor="text1"/>
        </w:rPr>
        <w:t>If and why an existing sub-element is effective</w:t>
      </w:r>
    </w:p>
    <w:p w14:paraId="482AADBB" w14:textId="4291AF30" w:rsidR="00490790" w:rsidRPr="00165F63" w:rsidRDefault="00490790" w:rsidP="00165F63">
      <w:pPr>
        <w:pStyle w:val="ListParagraph"/>
        <w:numPr>
          <w:ilvl w:val="0"/>
          <w:numId w:val="229"/>
        </w:numPr>
        <w:spacing w:after="120" w:line="276" w:lineRule="auto"/>
        <w:contextualSpacing w:val="0"/>
        <w:rPr>
          <w:bCs w:val="0"/>
          <w:color w:val="000000" w:themeColor="text1"/>
        </w:rPr>
      </w:pPr>
      <w:r w:rsidRPr="00165F63">
        <w:rPr>
          <w:bCs w:val="0"/>
          <w:color w:val="000000" w:themeColor="text1"/>
        </w:rPr>
        <w:t>Capture ideas for solutions</w:t>
      </w:r>
    </w:p>
    <w:p w14:paraId="6480DC5F" w14:textId="0D88C904" w:rsidR="001D78D3" w:rsidRPr="00165F63" w:rsidRDefault="001D78D3" w:rsidP="00165F63">
      <w:pPr>
        <w:pStyle w:val="ListParagraph"/>
        <w:numPr>
          <w:ilvl w:val="0"/>
          <w:numId w:val="229"/>
        </w:numPr>
        <w:spacing w:after="120" w:line="276" w:lineRule="auto"/>
        <w:contextualSpacing w:val="0"/>
        <w:rPr>
          <w:bCs w:val="0"/>
          <w:iCs/>
          <w:color w:val="000000" w:themeColor="text1"/>
        </w:rPr>
      </w:pPr>
      <w:r w:rsidRPr="00165F63">
        <w:rPr>
          <w:bCs w:val="0"/>
          <w:iCs/>
          <w:color w:val="000000" w:themeColor="text1"/>
        </w:rPr>
        <w:t xml:space="preserve">Any other </w:t>
      </w:r>
      <w:r w:rsidR="00BC4ED5" w:rsidRPr="00165F63">
        <w:rPr>
          <w:bCs w:val="0"/>
          <w:iCs/>
          <w:color w:val="000000" w:themeColor="text1"/>
        </w:rPr>
        <w:t>useful information that will assist with program planning</w:t>
      </w:r>
    </w:p>
    <w:p w14:paraId="2F1F5E9F" w14:textId="77777777" w:rsidR="003F3CD8" w:rsidRDefault="006B6A42" w:rsidP="003F3CD8">
      <w:pPr>
        <w:spacing w:after="120"/>
        <w:rPr>
          <w:bCs w:val="0"/>
          <w:color w:val="000000" w:themeColor="text1"/>
        </w:rPr>
      </w:pPr>
      <w:r w:rsidRPr="00165F63">
        <w:rPr>
          <w:bCs w:val="0"/>
          <w:color w:val="000000" w:themeColor="text1"/>
        </w:rPr>
        <w:t>For questions with a “No” or “Partially Implemented” identify next steps to address the ‘gap’ including persons responsible and timeline for completion</w:t>
      </w:r>
      <w:r w:rsidR="003F3CD8">
        <w:rPr>
          <w:bCs w:val="0"/>
          <w:color w:val="000000" w:themeColor="text1"/>
        </w:rPr>
        <w:t>.</w:t>
      </w:r>
    </w:p>
    <w:p w14:paraId="2A11836D" w14:textId="6498BA29" w:rsidR="003F3CD8" w:rsidRDefault="006B6A42" w:rsidP="00165F63">
      <w:pPr>
        <w:spacing w:after="120"/>
        <w:rPr>
          <w:bCs w:val="0"/>
          <w:iCs/>
          <w:color w:val="000000" w:themeColor="text1"/>
        </w:rPr>
      </w:pPr>
      <w:r w:rsidRPr="00165F63">
        <w:rPr>
          <w:bCs w:val="0"/>
          <w:iCs/>
          <w:color w:val="000000" w:themeColor="text1"/>
        </w:rPr>
        <w:t xml:space="preserve">The MS Excel version of this tool allows you to complete the Gap Analysis and sort and prioritize  responses by each program element completed. </w:t>
      </w:r>
      <w:r w:rsidR="00DC0ED5" w:rsidRPr="00165F63">
        <w:rPr>
          <w:bCs w:val="0"/>
          <w:iCs/>
          <w:color w:val="000000" w:themeColor="text1"/>
        </w:rPr>
        <w:t>Next steps to</w:t>
      </w:r>
      <w:r w:rsidR="00DC0ED5" w:rsidRPr="00165F63">
        <w:rPr>
          <w:bCs w:val="0"/>
          <w:color w:val="000000" w:themeColor="text1"/>
        </w:rPr>
        <w:t xml:space="preserve"> address identified program ‘gaps’ </w:t>
      </w:r>
      <w:r w:rsidR="00DC0ED5" w:rsidRPr="00165F63">
        <w:rPr>
          <w:bCs w:val="0"/>
          <w:iCs/>
          <w:color w:val="000000" w:themeColor="text1"/>
        </w:rPr>
        <w:t xml:space="preserve">can then be entered in the spreadsheet to </w:t>
      </w:r>
      <w:r w:rsidR="00584EB3" w:rsidRPr="00165F63">
        <w:rPr>
          <w:bCs w:val="0"/>
          <w:iCs/>
          <w:color w:val="000000" w:themeColor="text1"/>
        </w:rPr>
        <w:t>facilitate</w:t>
      </w:r>
      <w:r w:rsidR="00DC0ED5" w:rsidRPr="00165F63">
        <w:rPr>
          <w:bCs w:val="0"/>
          <w:iCs/>
          <w:color w:val="000000" w:themeColor="text1"/>
        </w:rPr>
        <w:t xml:space="preserve"> project planning</w:t>
      </w:r>
      <w:r w:rsidR="001E1CE3" w:rsidRPr="00165F63">
        <w:rPr>
          <w:bCs w:val="0"/>
          <w:iCs/>
          <w:color w:val="000000" w:themeColor="text1"/>
        </w:rPr>
        <w:t xml:space="preserve">. </w:t>
      </w:r>
    </w:p>
    <w:p w14:paraId="522AA976" w14:textId="77777777" w:rsidR="003F3CD8" w:rsidRDefault="003F3CD8">
      <w:pPr>
        <w:rPr>
          <w:bCs w:val="0"/>
          <w:iCs/>
          <w:color w:val="000000" w:themeColor="text1"/>
        </w:rPr>
      </w:pPr>
      <w:r>
        <w:rPr>
          <w:bCs w:val="0"/>
          <w:iCs/>
          <w:color w:val="000000" w:themeColor="text1"/>
        </w:rPr>
        <w:br w:type="page"/>
      </w:r>
    </w:p>
    <w:p w14:paraId="2E82A24A" w14:textId="601BA432" w:rsidR="006B6A42" w:rsidRPr="00294598" w:rsidRDefault="009447B8" w:rsidP="009447B8">
      <w:pPr>
        <w:spacing w:after="60"/>
        <w:rPr>
          <w:b/>
          <w:iCs/>
          <w:color w:val="130373"/>
          <w:sz w:val="24"/>
          <w:szCs w:val="24"/>
        </w:rPr>
      </w:pPr>
      <w:r w:rsidRPr="00294598">
        <w:rPr>
          <w:b/>
          <w:iCs/>
          <w:color w:val="130373"/>
          <w:sz w:val="24"/>
          <w:szCs w:val="24"/>
        </w:rPr>
        <w:lastRenderedPageBreak/>
        <w:t>Contents</w:t>
      </w:r>
    </w:p>
    <w:p w14:paraId="521F14AE" w14:textId="44B9AC40" w:rsidR="00B170DA" w:rsidRPr="00294598" w:rsidRDefault="000205F5" w:rsidP="009447B8">
      <w:pPr>
        <w:pStyle w:val="TOC1"/>
        <w:tabs>
          <w:tab w:val="right" w:leader="dot" w:pos="9350"/>
        </w:tabs>
        <w:spacing w:after="60"/>
        <w:rPr>
          <w:rFonts w:asciiTheme="minorHAnsi" w:eastAsiaTheme="minorEastAsia" w:hAnsiTheme="minorHAnsi" w:cstheme="minorBidi"/>
          <w:b/>
          <w:bCs w:val="0"/>
          <w:noProof/>
          <w:kern w:val="2"/>
          <w:sz w:val="24"/>
          <w:szCs w:val="24"/>
          <w14:ligatures w14:val="standardContextual"/>
        </w:rPr>
      </w:pPr>
      <w:r w:rsidRPr="00294598">
        <w:rPr>
          <w:b/>
          <w:bCs w:val="0"/>
        </w:rPr>
        <w:fldChar w:fldCharType="begin"/>
      </w:r>
      <w:r w:rsidRPr="00294598">
        <w:rPr>
          <w:b/>
          <w:bCs w:val="0"/>
        </w:rPr>
        <w:instrText xml:space="preserve"> TOC \o "1-4" \h \z \u </w:instrText>
      </w:r>
      <w:r w:rsidRPr="00294598">
        <w:rPr>
          <w:b/>
          <w:bCs w:val="0"/>
        </w:rPr>
        <w:fldChar w:fldCharType="separate"/>
      </w:r>
      <w:hyperlink w:anchor="_Toc218780551" w:history="1">
        <w:r w:rsidR="00B170DA" w:rsidRPr="00294598">
          <w:rPr>
            <w:rStyle w:val="Hyperlink"/>
            <w:b/>
            <w:bCs w:val="0"/>
            <w:noProof/>
          </w:rPr>
          <w:t>SPHM Program Foundation and Management</w:t>
        </w:r>
        <w:r w:rsidR="00B170DA" w:rsidRPr="00294598">
          <w:rPr>
            <w:b/>
            <w:bCs w:val="0"/>
            <w:noProof/>
            <w:webHidden/>
          </w:rPr>
          <w:tab/>
        </w:r>
        <w:r w:rsidR="00B170DA" w:rsidRPr="00294598">
          <w:rPr>
            <w:b/>
            <w:bCs w:val="0"/>
            <w:noProof/>
            <w:webHidden/>
          </w:rPr>
          <w:fldChar w:fldCharType="begin"/>
        </w:r>
        <w:r w:rsidR="00B170DA" w:rsidRPr="00294598">
          <w:rPr>
            <w:b/>
            <w:bCs w:val="0"/>
            <w:noProof/>
            <w:webHidden/>
          </w:rPr>
          <w:instrText xml:space="preserve"> PAGEREF _Toc218780551 \h </w:instrText>
        </w:r>
        <w:r w:rsidR="00B170DA" w:rsidRPr="00294598">
          <w:rPr>
            <w:b/>
            <w:bCs w:val="0"/>
            <w:noProof/>
            <w:webHidden/>
          </w:rPr>
        </w:r>
        <w:r w:rsidR="00B170DA" w:rsidRPr="00294598">
          <w:rPr>
            <w:b/>
            <w:bCs w:val="0"/>
            <w:noProof/>
            <w:webHidden/>
          </w:rPr>
          <w:fldChar w:fldCharType="separate"/>
        </w:r>
        <w:r w:rsidR="008B305B">
          <w:rPr>
            <w:b/>
            <w:bCs w:val="0"/>
            <w:noProof/>
            <w:webHidden/>
          </w:rPr>
          <w:t>3</w:t>
        </w:r>
        <w:r w:rsidR="00B170DA" w:rsidRPr="00294598">
          <w:rPr>
            <w:b/>
            <w:bCs w:val="0"/>
            <w:noProof/>
            <w:webHidden/>
          </w:rPr>
          <w:fldChar w:fldCharType="end"/>
        </w:r>
      </w:hyperlink>
    </w:p>
    <w:p w14:paraId="0D6944D6" w14:textId="15F32CFC"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52" w:history="1">
        <w:r w:rsidRPr="00294598">
          <w:rPr>
            <w:rStyle w:val="Hyperlink"/>
            <w:b/>
            <w:bCs w:val="0"/>
            <w:noProof/>
          </w:rPr>
          <w:t>A.</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Management Leadership</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_Toc218780552 \h </w:instrText>
        </w:r>
        <w:r w:rsidRPr="00294598">
          <w:rPr>
            <w:b/>
            <w:bCs w:val="0"/>
            <w:noProof/>
            <w:webHidden/>
          </w:rPr>
        </w:r>
        <w:r w:rsidRPr="00294598">
          <w:rPr>
            <w:b/>
            <w:bCs w:val="0"/>
            <w:noProof/>
            <w:webHidden/>
          </w:rPr>
          <w:fldChar w:fldCharType="separate"/>
        </w:r>
        <w:r w:rsidR="008B305B">
          <w:rPr>
            <w:b/>
            <w:bCs w:val="0"/>
            <w:noProof/>
            <w:webHidden/>
          </w:rPr>
          <w:t>3</w:t>
        </w:r>
        <w:r w:rsidRPr="00294598">
          <w:rPr>
            <w:b/>
            <w:bCs w:val="0"/>
            <w:noProof/>
            <w:webHidden/>
          </w:rPr>
          <w:fldChar w:fldCharType="end"/>
        </w:r>
      </w:hyperlink>
    </w:p>
    <w:p w14:paraId="1A826F41" w14:textId="1405E15E"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53" w:history="1">
        <w:r w:rsidRPr="00294598">
          <w:rPr>
            <w:rStyle w:val="Hyperlink"/>
            <w:b/>
            <w:bCs w:val="0"/>
            <w:noProof/>
          </w:rPr>
          <w:t>B.</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Employee Participation &amp; Engagement</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_Toc218780553 \h </w:instrText>
        </w:r>
        <w:r w:rsidRPr="00294598">
          <w:rPr>
            <w:b/>
            <w:bCs w:val="0"/>
            <w:noProof/>
            <w:webHidden/>
          </w:rPr>
        </w:r>
        <w:r w:rsidRPr="00294598">
          <w:rPr>
            <w:b/>
            <w:bCs w:val="0"/>
            <w:noProof/>
            <w:webHidden/>
          </w:rPr>
          <w:fldChar w:fldCharType="separate"/>
        </w:r>
        <w:r w:rsidR="008B305B">
          <w:rPr>
            <w:b/>
            <w:bCs w:val="0"/>
            <w:noProof/>
            <w:webHidden/>
          </w:rPr>
          <w:t>6</w:t>
        </w:r>
        <w:r w:rsidRPr="00294598">
          <w:rPr>
            <w:b/>
            <w:bCs w:val="0"/>
            <w:noProof/>
            <w:webHidden/>
          </w:rPr>
          <w:fldChar w:fldCharType="end"/>
        </w:r>
      </w:hyperlink>
    </w:p>
    <w:p w14:paraId="18F2DC38" w14:textId="5F4A98F2"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54" w:history="1">
        <w:r w:rsidRPr="00294598">
          <w:rPr>
            <w:rStyle w:val="Hyperlink"/>
            <w:b/>
            <w:bCs w:val="0"/>
            <w:noProof/>
          </w:rPr>
          <w:t>C.  Written SPHM Policy</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_Toc218780554 \h </w:instrText>
        </w:r>
        <w:r w:rsidRPr="00294598">
          <w:rPr>
            <w:b/>
            <w:bCs w:val="0"/>
            <w:noProof/>
            <w:webHidden/>
          </w:rPr>
        </w:r>
        <w:r w:rsidRPr="00294598">
          <w:rPr>
            <w:b/>
            <w:bCs w:val="0"/>
            <w:noProof/>
            <w:webHidden/>
          </w:rPr>
          <w:fldChar w:fldCharType="separate"/>
        </w:r>
        <w:r w:rsidR="008B305B">
          <w:rPr>
            <w:b/>
            <w:bCs w:val="0"/>
            <w:noProof/>
            <w:webHidden/>
          </w:rPr>
          <w:t>7</w:t>
        </w:r>
        <w:r w:rsidRPr="00294598">
          <w:rPr>
            <w:b/>
            <w:bCs w:val="0"/>
            <w:noProof/>
            <w:webHidden/>
          </w:rPr>
          <w:fldChar w:fldCharType="end"/>
        </w:r>
      </w:hyperlink>
    </w:p>
    <w:p w14:paraId="37F70E63" w14:textId="1623703B"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55" w:history="1">
        <w:r w:rsidRPr="00294598">
          <w:rPr>
            <w:rStyle w:val="Hyperlink"/>
            <w:b/>
            <w:bCs w:val="0"/>
            <w:noProof/>
          </w:rPr>
          <w:t>D. SPHM Program Management</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_Toc218780555 \h </w:instrText>
        </w:r>
        <w:r w:rsidRPr="00294598">
          <w:rPr>
            <w:b/>
            <w:bCs w:val="0"/>
            <w:noProof/>
            <w:webHidden/>
          </w:rPr>
        </w:r>
        <w:r w:rsidRPr="00294598">
          <w:rPr>
            <w:b/>
            <w:bCs w:val="0"/>
            <w:noProof/>
            <w:webHidden/>
          </w:rPr>
          <w:fldChar w:fldCharType="separate"/>
        </w:r>
        <w:r w:rsidR="008B305B">
          <w:rPr>
            <w:b/>
            <w:bCs w:val="0"/>
            <w:noProof/>
            <w:webHidden/>
          </w:rPr>
          <w:t>9</w:t>
        </w:r>
        <w:r w:rsidRPr="00294598">
          <w:rPr>
            <w:b/>
            <w:bCs w:val="0"/>
            <w:noProof/>
            <w:webHidden/>
          </w:rPr>
          <w:fldChar w:fldCharType="end"/>
        </w:r>
      </w:hyperlink>
    </w:p>
    <w:p w14:paraId="1BEFAEBA" w14:textId="41D3795E"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56" w:history="1">
        <w:r w:rsidRPr="00294598">
          <w:rPr>
            <w:rStyle w:val="Hyperlink"/>
            <w:noProof/>
          </w:rPr>
          <w:t>I.  SPHM Program Champion</w:t>
        </w:r>
        <w:r w:rsidRPr="00294598">
          <w:rPr>
            <w:noProof/>
            <w:webHidden/>
          </w:rPr>
          <w:tab/>
        </w:r>
        <w:r w:rsidRPr="00294598">
          <w:rPr>
            <w:noProof/>
            <w:webHidden/>
          </w:rPr>
          <w:fldChar w:fldCharType="begin"/>
        </w:r>
        <w:r w:rsidRPr="00294598">
          <w:rPr>
            <w:noProof/>
            <w:webHidden/>
          </w:rPr>
          <w:instrText xml:space="preserve"> PAGEREF _Toc218780556 \h </w:instrText>
        </w:r>
        <w:r w:rsidRPr="00294598">
          <w:rPr>
            <w:noProof/>
            <w:webHidden/>
          </w:rPr>
        </w:r>
        <w:r w:rsidRPr="00294598">
          <w:rPr>
            <w:noProof/>
            <w:webHidden/>
          </w:rPr>
          <w:fldChar w:fldCharType="separate"/>
        </w:r>
        <w:r w:rsidR="008B305B">
          <w:rPr>
            <w:noProof/>
            <w:webHidden/>
          </w:rPr>
          <w:t>9</w:t>
        </w:r>
        <w:r w:rsidRPr="00294598">
          <w:rPr>
            <w:noProof/>
            <w:webHidden/>
          </w:rPr>
          <w:fldChar w:fldCharType="end"/>
        </w:r>
      </w:hyperlink>
    </w:p>
    <w:p w14:paraId="550EE957" w14:textId="07732B01"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57" w:history="1">
        <w:r w:rsidRPr="00294598">
          <w:rPr>
            <w:rStyle w:val="Hyperlink"/>
            <w:noProof/>
          </w:rPr>
          <w:t>II.  SPHM Committee/Team</w:t>
        </w:r>
        <w:r w:rsidRPr="00294598">
          <w:rPr>
            <w:noProof/>
            <w:webHidden/>
          </w:rPr>
          <w:tab/>
        </w:r>
        <w:r w:rsidRPr="00294598">
          <w:rPr>
            <w:noProof/>
            <w:webHidden/>
          </w:rPr>
          <w:fldChar w:fldCharType="begin"/>
        </w:r>
        <w:r w:rsidRPr="00294598">
          <w:rPr>
            <w:noProof/>
            <w:webHidden/>
          </w:rPr>
          <w:instrText xml:space="preserve"> PAGEREF _Toc218780557 \h </w:instrText>
        </w:r>
        <w:r w:rsidRPr="00294598">
          <w:rPr>
            <w:noProof/>
            <w:webHidden/>
          </w:rPr>
        </w:r>
        <w:r w:rsidRPr="00294598">
          <w:rPr>
            <w:noProof/>
            <w:webHidden/>
          </w:rPr>
          <w:fldChar w:fldCharType="separate"/>
        </w:r>
        <w:r w:rsidR="008B305B">
          <w:rPr>
            <w:noProof/>
            <w:webHidden/>
          </w:rPr>
          <w:t>10</w:t>
        </w:r>
        <w:r w:rsidRPr="00294598">
          <w:rPr>
            <w:noProof/>
            <w:webHidden/>
          </w:rPr>
          <w:fldChar w:fldCharType="end"/>
        </w:r>
      </w:hyperlink>
    </w:p>
    <w:p w14:paraId="381A8B4B" w14:textId="4ADAF18E"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58" w:history="1">
        <w:r w:rsidRPr="00294598">
          <w:rPr>
            <w:rStyle w:val="Hyperlink"/>
            <w:noProof/>
          </w:rPr>
          <w:t>III. SPHM Program Manager</w:t>
        </w:r>
        <w:r w:rsidRPr="00294598">
          <w:rPr>
            <w:noProof/>
            <w:webHidden/>
          </w:rPr>
          <w:tab/>
        </w:r>
        <w:r w:rsidRPr="00294598">
          <w:rPr>
            <w:noProof/>
            <w:webHidden/>
          </w:rPr>
          <w:fldChar w:fldCharType="begin"/>
        </w:r>
        <w:r w:rsidRPr="00294598">
          <w:rPr>
            <w:noProof/>
            <w:webHidden/>
          </w:rPr>
          <w:instrText xml:space="preserve"> PAGEREF _Toc218780558 \h </w:instrText>
        </w:r>
        <w:r w:rsidRPr="00294598">
          <w:rPr>
            <w:noProof/>
            <w:webHidden/>
          </w:rPr>
        </w:r>
        <w:r w:rsidRPr="00294598">
          <w:rPr>
            <w:noProof/>
            <w:webHidden/>
          </w:rPr>
          <w:fldChar w:fldCharType="separate"/>
        </w:r>
        <w:r w:rsidR="008B305B">
          <w:rPr>
            <w:noProof/>
            <w:webHidden/>
          </w:rPr>
          <w:t>11</w:t>
        </w:r>
        <w:r w:rsidRPr="00294598">
          <w:rPr>
            <w:noProof/>
            <w:webHidden/>
          </w:rPr>
          <w:fldChar w:fldCharType="end"/>
        </w:r>
      </w:hyperlink>
    </w:p>
    <w:p w14:paraId="6D5E8A2B" w14:textId="40C75710"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59" w:history="1">
        <w:r w:rsidRPr="00294598">
          <w:rPr>
            <w:rStyle w:val="Hyperlink"/>
            <w:noProof/>
          </w:rPr>
          <w:t>IV. SPHM Program Plan</w:t>
        </w:r>
        <w:r w:rsidRPr="00294598">
          <w:rPr>
            <w:noProof/>
            <w:webHidden/>
          </w:rPr>
          <w:tab/>
        </w:r>
        <w:r w:rsidRPr="00294598">
          <w:rPr>
            <w:noProof/>
            <w:webHidden/>
          </w:rPr>
          <w:fldChar w:fldCharType="begin"/>
        </w:r>
        <w:r w:rsidRPr="00294598">
          <w:rPr>
            <w:noProof/>
            <w:webHidden/>
          </w:rPr>
          <w:instrText xml:space="preserve"> PAGEREF _Toc218780559 \h </w:instrText>
        </w:r>
        <w:r w:rsidRPr="00294598">
          <w:rPr>
            <w:noProof/>
            <w:webHidden/>
          </w:rPr>
        </w:r>
        <w:r w:rsidRPr="00294598">
          <w:rPr>
            <w:noProof/>
            <w:webHidden/>
          </w:rPr>
          <w:fldChar w:fldCharType="separate"/>
        </w:r>
        <w:r w:rsidR="008B305B">
          <w:rPr>
            <w:noProof/>
            <w:webHidden/>
          </w:rPr>
          <w:t>12</w:t>
        </w:r>
        <w:r w:rsidRPr="00294598">
          <w:rPr>
            <w:noProof/>
            <w:webHidden/>
          </w:rPr>
          <w:fldChar w:fldCharType="end"/>
        </w:r>
      </w:hyperlink>
    </w:p>
    <w:p w14:paraId="5EE7903A" w14:textId="22D0D577"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60" w:history="1">
        <w:r w:rsidRPr="00294598">
          <w:rPr>
            <w:rStyle w:val="Hyperlink"/>
            <w:b/>
            <w:bCs w:val="0"/>
            <w:noProof/>
          </w:rPr>
          <w:t>E.</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Communications/Social Marketing</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_Toc218780560 \h </w:instrText>
        </w:r>
        <w:r w:rsidRPr="00294598">
          <w:rPr>
            <w:b/>
            <w:bCs w:val="0"/>
            <w:noProof/>
            <w:webHidden/>
          </w:rPr>
        </w:r>
        <w:r w:rsidRPr="00294598">
          <w:rPr>
            <w:b/>
            <w:bCs w:val="0"/>
            <w:noProof/>
            <w:webHidden/>
          </w:rPr>
          <w:fldChar w:fldCharType="separate"/>
        </w:r>
        <w:r w:rsidR="008B305B">
          <w:rPr>
            <w:b/>
            <w:bCs w:val="0"/>
            <w:noProof/>
            <w:webHidden/>
          </w:rPr>
          <w:t>14</w:t>
        </w:r>
        <w:r w:rsidRPr="00294598">
          <w:rPr>
            <w:b/>
            <w:bCs w:val="0"/>
            <w:noProof/>
            <w:webHidden/>
          </w:rPr>
          <w:fldChar w:fldCharType="end"/>
        </w:r>
      </w:hyperlink>
    </w:p>
    <w:p w14:paraId="7494DD9B" w14:textId="6CF5076C" w:rsidR="00B170DA" w:rsidRPr="00294598" w:rsidRDefault="00B170DA" w:rsidP="009447B8">
      <w:pPr>
        <w:pStyle w:val="TOC1"/>
        <w:tabs>
          <w:tab w:val="right" w:leader="dot" w:pos="9350"/>
        </w:tabs>
        <w:spacing w:after="60"/>
        <w:rPr>
          <w:rFonts w:asciiTheme="minorHAnsi" w:eastAsiaTheme="minorEastAsia" w:hAnsiTheme="minorHAnsi" w:cstheme="minorBidi"/>
          <w:b/>
          <w:bCs w:val="0"/>
          <w:noProof/>
          <w:kern w:val="2"/>
          <w:sz w:val="24"/>
          <w:szCs w:val="24"/>
          <w14:ligatures w14:val="standardContextual"/>
        </w:rPr>
      </w:pPr>
      <w:hyperlink w:anchor="_Toc218780561" w:history="1">
        <w:r w:rsidRPr="00294598">
          <w:rPr>
            <w:rStyle w:val="Hyperlink"/>
            <w:b/>
            <w:bCs w:val="0"/>
            <w:noProof/>
          </w:rPr>
          <w:t>SPHM Program Hazard Identification &amp; Assessment, Control and Evaluation</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_Toc218780561 \h </w:instrText>
        </w:r>
        <w:r w:rsidRPr="00294598">
          <w:rPr>
            <w:b/>
            <w:bCs w:val="0"/>
            <w:noProof/>
            <w:webHidden/>
          </w:rPr>
        </w:r>
        <w:r w:rsidRPr="00294598">
          <w:rPr>
            <w:b/>
            <w:bCs w:val="0"/>
            <w:noProof/>
            <w:webHidden/>
          </w:rPr>
          <w:fldChar w:fldCharType="separate"/>
        </w:r>
        <w:r w:rsidR="008B305B">
          <w:rPr>
            <w:b/>
            <w:bCs w:val="0"/>
            <w:noProof/>
            <w:webHidden/>
          </w:rPr>
          <w:t>15</w:t>
        </w:r>
        <w:r w:rsidRPr="00294598">
          <w:rPr>
            <w:b/>
            <w:bCs w:val="0"/>
            <w:noProof/>
            <w:webHidden/>
          </w:rPr>
          <w:fldChar w:fldCharType="end"/>
        </w:r>
      </w:hyperlink>
    </w:p>
    <w:p w14:paraId="0E0669AA" w14:textId="72878BBA"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62" w:history="1">
        <w:r w:rsidRPr="00294598">
          <w:rPr>
            <w:rStyle w:val="Hyperlink"/>
            <w:b/>
            <w:bCs w:val="0"/>
            <w:noProof/>
          </w:rPr>
          <w:t>F.</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Ongoing Hazard Identification, Assessment and Program Evaluation</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_Toc218780562 \h </w:instrText>
        </w:r>
        <w:r w:rsidRPr="00294598">
          <w:rPr>
            <w:b/>
            <w:bCs w:val="0"/>
            <w:noProof/>
            <w:webHidden/>
          </w:rPr>
        </w:r>
        <w:r w:rsidRPr="00294598">
          <w:rPr>
            <w:b/>
            <w:bCs w:val="0"/>
            <w:noProof/>
            <w:webHidden/>
          </w:rPr>
          <w:fldChar w:fldCharType="separate"/>
        </w:r>
        <w:r w:rsidR="008B305B">
          <w:rPr>
            <w:b/>
            <w:bCs w:val="0"/>
            <w:noProof/>
            <w:webHidden/>
          </w:rPr>
          <w:t>15</w:t>
        </w:r>
        <w:r w:rsidRPr="00294598">
          <w:rPr>
            <w:b/>
            <w:bCs w:val="0"/>
            <w:noProof/>
            <w:webHidden/>
          </w:rPr>
          <w:fldChar w:fldCharType="end"/>
        </w:r>
      </w:hyperlink>
    </w:p>
    <w:p w14:paraId="27105708" w14:textId="3E1CF89C"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63" w:history="1">
        <w:r w:rsidRPr="00294598">
          <w:rPr>
            <w:rStyle w:val="Hyperlink"/>
            <w:noProof/>
          </w:rPr>
          <w:t>I. Data Collection &amp; Analysis  - Injury &amp; Incident Data</w:t>
        </w:r>
        <w:r w:rsidRPr="00294598">
          <w:rPr>
            <w:noProof/>
            <w:webHidden/>
          </w:rPr>
          <w:tab/>
        </w:r>
        <w:r w:rsidRPr="00294598">
          <w:rPr>
            <w:noProof/>
            <w:webHidden/>
          </w:rPr>
          <w:fldChar w:fldCharType="begin"/>
        </w:r>
        <w:r w:rsidRPr="00294598">
          <w:rPr>
            <w:noProof/>
            <w:webHidden/>
          </w:rPr>
          <w:instrText xml:space="preserve"> PAGEREF _Toc218780563 \h </w:instrText>
        </w:r>
        <w:r w:rsidRPr="00294598">
          <w:rPr>
            <w:noProof/>
            <w:webHidden/>
          </w:rPr>
        </w:r>
        <w:r w:rsidRPr="00294598">
          <w:rPr>
            <w:noProof/>
            <w:webHidden/>
          </w:rPr>
          <w:fldChar w:fldCharType="separate"/>
        </w:r>
        <w:r w:rsidR="008B305B">
          <w:rPr>
            <w:noProof/>
            <w:webHidden/>
          </w:rPr>
          <w:t>15</w:t>
        </w:r>
        <w:r w:rsidRPr="00294598">
          <w:rPr>
            <w:noProof/>
            <w:webHidden/>
          </w:rPr>
          <w:fldChar w:fldCharType="end"/>
        </w:r>
      </w:hyperlink>
    </w:p>
    <w:p w14:paraId="38E79131" w14:textId="06EA66B5"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64" w:history="1">
        <w:r w:rsidRPr="00294598">
          <w:rPr>
            <w:rStyle w:val="Hyperlink"/>
            <w:noProof/>
          </w:rPr>
          <w:t xml:space="preserve">II. Data Collection &amp; Analysis  - Other Measures to Identify High-Risk Patient Handling </w:t>
        </w:r>
        <w:r w:rsidR="006D165A" w:rsidRPr="00294598">
          <w:rPr>
            <w:rStyle w:val="Hyperlink"/>
            <w:noProof/>
          </w:rPr>
          <w:t xml:space="preserve">                </w:t>
        </w:r>
        <w:r w:rsidRPr="00294598">
          <w:rPr>
            <w:rStyle w:val="Hyperlink"/>
            <w:noProof/>
          </w:rPr>
          <w:t>Tasks and SPHM Solutions</w:t>
        </w:r>
        <w:r w:rsidRPr="00294598">
          <w:rPr>
            <w:noProof/>
            <w:webHidden/>
          </w:rPr>
          <w:tab/>
        </w:r>
        <w:r w:rsidRPr="00294598">
          <w:rPr>
            <w:noProof/>
            <w:webHidden/>
          </w:rPr>
          <w:fldChar w:fldCharType="begin"/>
        </w:r>
        <w:r w:rsidRPr="00294598">
          <w:rPr>
            <w:noProof/>
            <w:webHidden/>
          </w:rPr>
          <w:instrText xml:space="preserve"> PAGEREF _Toc218780564 \h </w:instrText>
        </w:r>
        <w:r w:rsidRPr="00294598">
          <w:rPr>
            <w:noProof/>
            <w:webHidden/>
          </w:rPr>
        </w:r>
        <w:r w:rsidRPr="00294598">
          <w:rPr>
            <w:noProof/>
            <w:webHidden/>
          </w:rPr>
          <w:fldChar w:fldCharType="separate"/>
        </w:r>
        <w:r w:rsidR="008B305B">
          <w:rPr>
            <w:noProof/>
            <w:webHidden/>
          </w:rPr>
          <w:t>19</w:t>
        </w:r>
        <w:r w:rsidRPr="00294598">
          <w:rPr>
            <w:noProof/>
            <w:webHidden/>
          </w:rPr>
          <w:fldChar w:fldCharType="end"/>
        </w:r>
      </w:hyperlink>
    </w:p>
    <w:p w14:paraId="26B9E2FD" w14:textId="76403139"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65" w:history="1">
        <w:r w:rsidRPr="00294598">
          <w:rPr>
            <w:rStyle w:val="Hyperlink"/>
            <w:b/>
            <w:bCs w:val="0"/>
            <w:noProof/>
          </w:rPr>
          <w:t>Surveys</w:t>
        </w:r>
        <w:r w:rsidRPr="00294598">
          <w:rPr>
            <w:bCs w:val="0"/>
            <w:noProof/>
            <w:webHidden/>
          </w:rPr>
          <w:tab/>
        </w:r>
        <w:r w:rsidRPr="00294598">
          <w:rPr>
            <w:b/>
            <w:noProof/>
            <w:webHidden/>
          </w:rPr>
          <w:fldChar w:fldCharType="begin"/>
        </w:r>
        <w:r w:rsidRPr="00294598">
          <w:rPr>
            <w:b/>
            <w:noProof/>
            <w:webHidden/>
          </w:rPr>
          <w:instrText xml:space="preserve"> PAGEREF _Toc218780565 \h </w:instrText>
        </w:r>
        <w:r w:rsidRPr="00294598">
          <w:rPr>
            <w:b/>
            <w:noProof/>
            <w:webHidden/>
          </w:rPr>
        </w:r>
        <w:r w:rsidRPr="00294598">
          <w:rPr>
            <w:b/>
            <w:noProof/>
            <w:webHidden/>
          </w:rPr>
          <w:fldChar w:fldCharType="separate"/>
        </w:r>
        <w:r w:rsidR="008B305B">
          <w:rPr>
            <w:b/>
            <w:noProof/>
            <w:webHidden/>
          </w:rPr>
          <w:t>19</w:t>
        </w:r>
        <w:r w:rsidRPr="00294598">
          <w:rPr>
            <w:b/>
            <w:noProof/>
            <w:webHidden/>
          </w:rPr>
          <w:fldChar w:fldCharType="end"/>
        </w:r>
      </w:hyperlink>
    </w:p>
    <w:p w14:paraId="4445C3C0" w14:textId="715FC863"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66" w:history="1">
        <w:r w:rsidRPr="00294598">
          <w:rPr>
            <w:rStyle w:val="Hyperlink"/>
            <w:b/>
            <w:bCs w:val="0"/>
            <w:noProof/>
          </w:rPr>
          <w:t>Assessment of Patient Handling Practices and Physical Work Environment (Site Visits)</w:t>
        </w:r>
        <w:r w:rsidRPr="00294598">
          <w:rPr>
            <w:bCs w:val="0"/>
            <w:noProof/>
            <w:webHidden/>
          </w:rPr>
          <w:tab/>
        </w:r>
        <w:r w:rsidRPr="00294598">
          <w:rPr>
            <w:b/>
            <w:noProof/>
            <w:webHidden/>
          </w:rPr>
          <w:fldChar w:fldCharType="begin"/>
        </w:r>
        <w:r w:rsidRPr="00294598">
          <w:rPr>
            <w:b/>
            <w:noProof/>
            <w:webHidden/>
          </w:rPr>
          <w:instrText xml:space="preserve"> PAGEREF _Toc218780566 \h </w:instrText>
        </w:r>
        <w:r w:rsidRPr="00294598">
          <w:rPr>
            <w:b/>
            <w:noProof/>
            <w:webHidden/>
          </w:rPr>
        </w:r>
        <w:r w:rsidRPr="00294598">
          <w:rPr>
            <w:b/>
            <w:noProof/>
            <w:webHidden/>
          </w:rPr>
          <w:fldChar w:fldCharType="separate"/>
        </w:r>
        <w:r w:rsidR="008B305B">
          <w:rPr>
            <w:b/>
            <w:noProof/>
            <w:webHidden/>
          </w:rPr>
          <w:t>19</w:t>
        </w:r>
        <w:r w:rsidRPr="00294598">
          <w:rPr>
            <w:b/>
            <w:noProof/>
            <w:webHidden/>
          </w:rPr>
          <w:fldChar w:fldCharType="end"/>
        </w:r>
      </w:hyperlink>
    </w:p>
    <w:p w14:paraId="43736D4C" w14:textId="0723BCB7"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67" w:history="1">
        <w:r w:rsidRPr="00294598">
          <w:rPr>
            <w:rStyle w:val="Hyperlink"/>
            <w:noProof/>
          </w:rPr>
          <w:t>III.</w:t>
        </w:r>
        <w:r w:rsidR="006D165A" w:rsidRPr="00294598">
          <w:rPr>
            <w:rFonts w:asciiTheme="minorHAnsi" w:eastAsiaTheme="minorEastAsia" w:hAnsiTheme="minorHAnsi" w:cstheme="minorBidi"/>
            <w:noProof/>
            <w:kern w:val="2"/>
            <w:sz w:val="24"/>
            <w:szCs w:val="24"/>
            <w14:ligatures w14:val="standardContextual"/>
          </w:rPr>
          <w:t xml:space="preserve"> </w:t>
        </w:r>
        <w:r w:rsidRPr="00294598">
          <w:rPr>
            <w:rStyle w:val="Hyperlink"/>
            <w:noProof/>
          </w:rPr>
          <w:t>Data Collection &amp; Analysis  - Patient Related</w:t>
        </w:r>
        <w:r w:rsidRPr="00294598">
          <w:rPr>
            <w:noProof/>
            <w:webHidden/>
          </w:rPr>
          <w:tab/>
        </w:r>
        <w:r w:rsidRPr="00294598">
          <w:rPr>
            <w:noProof/>
            <w:webHidden/>
          </w:rPr>
          <w:fldChar w:fldCharType="begin"/>
        </w:r>
        <w:r w:rsidRPr="00294598">
          <w:rPr>
            <w:noProof/>
            <w:webHidden/>
          </w:rPr>
          <w:instrText xml:space="preserve"> PAGEREF _Toc218780567 \h </w:instrText>
        </w:r>
        <w:r w:rsidRPr="00294598">
          <w:rPr>
            <w:noProof/>
            <w:webHidden/>
          </w:rPr>
        </w:r>
        <w:r w:rsidRPr="00294598">
          <w:rPr>
            <w:noProof/>
            <w:webHidden/>
          </w:rPr>
          <w:fldChar w:fldCharType="separate"/>
        </w:r>
        <w:r w:rsidR="008B305B">
          <w:rPr>
            <w:noProof/>
            <w:webHidden/>
          </w:rPr>
          <w:t>20</w:t>
        </w:r>
        <w:r w:rsidRPr="00294598">
          <w:rPr>
            <w:noProof/>
            <w:webHidden/>
          </w:rPr>
          <w:fldChar w:fldCharType="end"/>
        </w:r>
      </w:hyperlink>
    </w:p>
    <w:p w14:paraId="3E34E090" w14:textId="30478701"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68" w:history="1">
        <w:r w:rsidRPr="00294598">
          <w:rPr>
            <w:rStyle w:val="Hyperlink"/>
            <w:noProof/>
          </w:rPr>
          <w:t>IV. Ongoing Program Evaluation</w:t>
        </w:r>
        <w:r w:rsidRPr="00294598">
          <w:rPr>
            <w:noProof/>
            <w:webHidden/>
          </w:rPr>
          <w:tab/>
        </w:r>
        <w:r w:rsidRPr="00294598">
          <w:rPr>
            <w:noProof/>
            <w:webHidden/>
          </w:rPr>
          <w:fldChar w:fldCharType="begin"/>
        </w:r>
        <w:r w:rsidRPr="00294598">
          <w:rPr>
            <w:noProof/>
            <w:webHidden/>
          </w:rPr>
          <w:instrText xml:space="preserve"> PAGEREF _Toc218780568 \h </w:instrText>
        </w:r>
        <w:r w:rsidRPr="00294598">
          <w:rPr>
            <w:noProof/>
            <w:webHidden/>
          </w:rPr>
        </w:r>
        <w:r w:rsidRPr="00294598">
          <w:rPr>
            <w:noProof/>
            <w:webHidden/>
          </w:rPr>
          <w:fldChar w:fldCharType="separate"/>
        </w:r>
        <w:r w:rsidR="008B305B">
          <w:rPr>
            <w:noProof/>
            <w:webHidden/>
          </w:rPr>
          <w:t>21</w:t>
        </w:r>
        <w:r w:rsidRPr="00294598">
          <w:rPr>
            <w:noProof/>
            <w:webHidden/>
          </w:rPr>
          <w:fldChar w:fldCharType="end"/>
        </w:r>
      </w:hyperlink>
    </w:p>
    <w:p w14:paraId="0D97D9FE" w14:textId="4AE24F33"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69" w:history="1">
        <w:r w:rsidRPr="00294598">
          <w:rPr>
            <w:rStyle w:val="Hyperlink"/>
            <w:b/>
            <w:bCs w:val="0"/>
            <w:noProof/>
          </w:rPr>
          <w:t>G.</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Hazard Control and Prevention</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_Toc218780569 \h </w:instrText>
        </w:r>
        <w:r w:rsidRPr="00294598">
          <w:rPr>
            <w:b/>
            <w:bCs w:val="0"/>
            <w:noProof/>
            <w:webHidden/>
          </w:rPr>
        </w:r>
        <w:r w:rsidRPr="00294598">
          <w:rPr>
            <w:b/>
            <w:bCs w:val="0"/>
            <w:noProof/>
            <w:webHidden/>
          </w:rPr>
          <w:fldChar w:fldCharType="separate"/>
        </w:r>
        <w:r w:rsidR="008B305B">
          <w:rPr>
            <w:b/>
            <w:bCs w:val="0"/>
            <w:noProof/>
            <w:webHidden/>
          </w:rPr>
          <w:t>22</w:t>
        </w:r>
        <w:r w:rsidRPr="00294598">
          <w:rPr>
            <w:b/>
            <w:bCs w:val="0"/>
            <w:noProof/>
            <w:webHidden/>
          </w:rPr>
          <w:fldChar w:fldCharType="end"/>
        </w:r>
      </w:hyperlink>
    </w:p>
    <w:p w14:paraId="1592AB69" w14:textId="4DE78D73"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70" w:history="1">
        <w:r w:rsidRPr="00294598">
          <w:rPr>
            <w:rStyle w:val="Hyperlink"/>
            <w:noProof/>
          </w:rPr>
          <w:t>I.  Engineering Controls  - SPHM Technology/Equipment Selection, Management and Maintenance.</w:t>
        </w:r>
        <w:r w:rsidRPr="00294598">
          <w:rPr>
            <w:noProof/>
            <w:webHidden/>
          </w:rPr>
          <w:tab/>
        </w:r>
        <w:r w:rsidRPr="00294598">
          <w:rPr>
            <w:noProof/>
            <w:webHidden/>
          </w:rPr>
          <w:fldChar w:fldCharType="begin"/>
        </w:r>
        <w:r w:rsidRPr="00294598">
          <w:rPr>
            <w:noProof/>
            <w:webHidden/>
          </w:rPr>
          <w:instrText xml:space="preserve"> PAGEREF _Toc218780570 \h </w:instrText>
        </w:r>
        <w:r w:rsidRPr="00294598">
          <w:rPr>
            <w:noProof/>
            <w:webHidden/>
          </w:rPr>
        </w:r>
        <w:r w:rsidRPr="00294598">
          <w:rPr>
            <w:noProof/>
            <w:webHidden/>
          </w:rPr>
          <w:fldChar w:fldCharType="separate"/>
        </w:r>
        <w:r w:rsidR="008B305B">
          <w:rPr>
            <w:noProof/>
            <w:webHidden/>
          </w:rPr>
          <w:t>22</w:t>
        </w:r>
        <w:r w:rsidRPr="00294598">
          <w:rPr>
            <w:noProof/>
            <w:webHidden/>
          </w:rPr>
          <w:fldChar w:fldCharType="end"/>
        </w:r>
      </w:hyperlink>
    </w:p>
    <w:p w14:paraId="7A713A65" w14:textId="3C507DFF"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72" w:history="1">
        <w:r w:rsidRPr="00294598">
          <w:rPr>
            <w:rStyle w:val="Hyperlink"/>
            <w:b/>
            <w:bCs w:val="0"/>
            <w:noProof/>
          </w:rPr>
          <w:t>SPHM Equipment (includes accessories) - General</w:t>
        </w:r>
        <w:r w:rsidRPr="00294598">
          <w:rPr>
            <w:bCs w:val="0"/>
            <w:noProof/>
            <w:webHidden/>
          </w:rPr>
          <w:tab/>
        </w:r>
        <w:r w:rsidRPr="00294598">
          <w:rPr>
            <w:b/>
            <w:noProof/>
            <w:webHidden/>
          </w:rPr>
          <w:fldChar w:fldCharType="begin"/>
        </w:r>
        <w:r w:rsidRPr="00294598">
          <w:rPr>
            <w:b/>
            <w:noProof/>
            <w:webHidden/>
          </w:rPr>
          <w:instrText xml:space="preserve"> PAGEREF _Toc218780572 \h </w:instrText>
        </w:r>
        <w:r w:rsidRPr="00294598">
          <w:rPr>
            <w:b/>
            <w:noProof/>
            <w:webHidden/>
          </w:rPr>
        </w:r>
        <w:r w:rsidRPr="00294598">
          <w:rPr>
            <w:b/>
            <w:noProof/>
            <w:webHidden/>
          </w:rPr>
          <w:fldChar w:fldCharType="separate"/>
        </w:r>
        <w:r w:rsidR="008B305B">
          <w:rPr>
            <w:b/>
            <w:noProof/>
            <w:webHidden/>
          </w:rPr>
          <w:t>22</w:t>
        </w:r>
        <w:r w:rsidRPr="00294598">
          <w:rPr>
            <w:b/>
            <w:noProof/>
            <w:webHidden/>
          </w:rPr>
          <w:fldChar w:fldCharType="end"/>
        </w:r>
      </w:hyperlink>
    </w:p>
    <w:p w14:paraId="64DA39D6" w14:textId="181496B3" w:rsidR="00B170DA" w:rsidRPr="00984D39" w:rsidRDefault="006D165A" w:rsidP="00984D39">
      <w:pPr>
        <w:pStyle w:val="TOC3"/>
      </w:pPr>
      <w:r w:rsidRPr="00294598">
        <w:rPr>
          <w:rStyle w:val="Hyperlink"/>
          <w:noProof/>
          <w:u w:val="none"/>
        </w:rPr>
        <w:t xml:space="preserve">  </w:t>
      </w:r>
      <w:r w:rsidRPr="00984D39">
        <w:rPr>
          <w:rStyle w:val="Hyperlink"/>
          <w:b w:val="0"/>
          <w:bCs/>
          <w:noProof/>
          <w:u w:val="none"/>
        </w:rPr>
        <w:t xml:space="preserve"> </w:t>
      </w:r>
      <w:r w:rsidR="00984D39">
        <w:rPr>
          <w:rStyle w:val="Hyperlink"/>
          <w:b w:val="0"/>
          <w:bCs/>
          <w:noProof/>
          <w:u w:val="none"/>
        </w:rPr>
        <w:t xml:space="preserve">   </w:t>
      </w:r>
      <w:hyperlink w:anchor="_Toc218780573" w:history="1">
        <w:r w:rsidR="00B170DA" w:rsidRPr="00984D39">
          <w:t>Sling Management</w:t>
        </w:r>
        <w:r w:rsidR="00B170DA" w:rsidRPr="00984D39">
          <w:t xml:space="preserve"> </w:t>
        </w:r>
        <w:r w:rsidR="00B170DA" w:rsidRPr="00984D39">
          <w:t>Process</w:t>
        </w:r>
        <w:r w:rsidR="00B170DA" w:rsidRPr="00984D39">
          <w:rPr>
            <w:webHidden/>
          </w:rPr>
          <w:tab/>
        </w:r>
        <w:r w:rsidR="00B170DA" w:rsidRPr="00984D39">
          <w:rPr>
            <w:webHidden/>
          </w:rPr>
          <w:fldChar w:fldCharType="begin"/>
        </w:r>
        <w:r w:rsidR="00B170DA" w:rsidRPr="00984D39">
          <w:rPr>
            <w:webHidden/>
          </w:rPr>
          <w:instrText xml:space="preserve"> PAGEREF _Toc218780573 \h </w:instrText>
        </w:r>
        <w:r w:rsidR="00B170DA" w:rsidRPr="00984D39">
          <w:rPr>
            <w:webHidden/>
          </w:rPr>
        </w:r>
        <w:r w:rsidR="00B170DA" w:rsidRPr="00984D39">
          <w:rPr>
            <w:webHidden/>
          </w:rPr>
          <w:fldChar w:fldCharType="separate"/>
        </w:r>
        <w:r w:rsidR="008B305B">
          <w:rPr>
            <w:noProof/>
            <w:webHidden/>
          </w:rPr>
          <w:t>24</w:t>
        </w:r>
        <w:r w:rsidR="00B170DA" w:rsidRPr="00984D39">
          <w:rPr>
            <w:webHidden/>
          </w:rPr>
          <w:fldChar w:fldCharType="end"/>
        </w:r>
      </w:hyperlink>
    </w:p>
    <w:p w14:paraId="22E9BE68" w14:textId="5B199C9A"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74" w:history="1">
        <w:r w:rsidRPr="00294598">
          <w:rPr>
            <w:rStyle w:val="Hyperlink"/>
            <w:b/>
            <w:bCs w:val="0"/>
            <w:noProof/>
          </w:rPr>
          <w:t>Infection Prevention and Control Policy Related to Cleaning of SPHM Equipment</w:t>
        </w:r>
        <w:r w:rsidRPr="00294598">
          <w:rPr>
            <w:bCs w:val="0"/>
            <w:noProof/>
            <w:webHidden/>
          </w:rPr>
          <w:tab/>
        </w:r>
        <w:r w:rsidRPr="00294598">
          <w:rPr>
            <w:b/>
            <w:noProof/>
            <w:webHidden/>
          </w:rPr>
          <w:fldChar w:fldCharType="begin"/>
        </w:r>
        <w:r w:rsidRPr="00294598">
          <w:rPr>
            <w:b/>
            <w:noProof/>
            <w:webHidden/>
          </w:rPr>
          <w:instrText xml:space="preserve"> PAGEREF _Toc218780574 \h </w:instrText>
        </w:r>
        <w:r w:rsidRPr="00294598">
          <w:rPr>
            <w:b/>
            <w:noProof/>
            <w:webHidden/>
          </w:rPr>
        </w:r>
        <w:r w:rsidRPr="00294598">
          <w:rPr>
            <w:b/>
            <w:noProof/>
            <w:webHidden/>
          </w:rPr>
          <w:fldChar w:fldCharType="separate"/>
        </w:r>
        <w:r w:rsidR="008B305B">
          <w:rPr>
            <w:b/>
            <w:noProof/>
            <w:webHidden/>
          </w:rPr>
          <w:t>27</w:t>
        </w:r>
        <w:r w:rsidRPr="00294598">
          <w:rPr>
            <w:b/>
            <w:noProof/>
            <w:webHidden/>
          </w:rPr>
          <w:fldChar w:fldCharType="end"/>
        </w:r>
      </w:hyperlink>
    </w:p>
    <w:p w14:paraId="7C3A5253" w14:textId="23BE16E1"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75" w:history="1">
        <w:r w:rsidRPr="00294598">
          <w:rPr>
            <w:rStyle w:val="Hyperlink"/>
            <w:b/>
            <w:bCs w:val="0"/>
            <w:noProof/>
          </w:rPr>
          <w:t>Maintenance and Inspection</w:t>
        </w:r>
        <w:r w:rsidRPr="00294598">
          <w:rPr>
            <w:bCs w:val="0"/>
            <w:noProof/>
            <w:webHidden/>
          </w:rPr>
          <w:tab/>
        </w:r>
        <w:r w:rsidRPr="00294598">
          <w:rPr>
            <w:b/>
            <w:noProof/>
            <w:webHidden/>
          </w:rPr>
          <w:fldChar w:fldCharType="begin"/>
        </w:r>
        <w:r w:rsidRPr="00294598">
          <w:rPr>
            <w:b/>
            <w:noProof/>
            <w:webHidden/>
          </w:rPr>
          <w:instrText xml:space="preserve"> PAGEREF _Toc218780575 \h </w:instrText>
        </w:r>
        <w:r w:rsidRPr="00294598">
          <w:rPr>
            <w:b/>
            <w:noProof/>
            <w:webHidden/>
          </w:rPr>
        </w:r>
        <w:r w:rsidRPr="00294598">
          <w:rPr>
            <w:b/>
            <w:noProof/>
            <w:webHidden/>
          </w:rPr>
          <w:fldChar w:fldCharType="separate"/>
        </w:r>
        <w:r w:rsidR="008B305B">
          <w:rPr>
            <w:b/>
            <w:noProof/>
            <w:webHidden/>
          </w:rPr>
          <w:t>27</w:t>
        </w:r>
        <w:r w:rsidRPr="00294598">
          <w:rPr>
            <w:b/>
            <w:noProof/>
            <w:webHidden/>
          </w:rPr>
          <w:fldChar w:fldCharType="end"/>
        </w:r>
      </w:hyperlink>
    </w:p>
    <w:p w14:paraId="64754358" w14:textId="2FE6B96E"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76" w:history="1">
        <w:r w:rsidRPr="00294598">
          <w:rPr>
            <w:rStyle w:val="Hyperlink"/>
            <w:b/>
            <w:bCs w:val="0"/>
            <w:noProof/>
          </w:rPr>
          <w:t>Ongoing Equipment Management</w:t>
        </w:r>
        <w:r w:rsidRPr="00294598">
          <w:rPr>
            <w:bCs w:val="0"/>
            <w:noProof/>
            <w:webHidden/>
          </w:rPr>
          <w:tab/>
        </w:r>
        <w:r w:rsidRPr="00294598">
          <w:rPr>
            <w:b/>
            <w:noProof/>
            <w:webHidden/>
          </w:rPr>
          <w:fldChar w:fldCharType="begin"/>
        </w:r>
        <w:r w:rsidRPr="00294598">
          <w:rPr>
            <w:b/>
            <w:noProof/>
            <w:webHidden/>
          </w:rPr>
          <w:instrText xml:space="preserve"> PAGEREF _Toc218780576 \h </w:instrText>
        </w:r>
        <w:r w:rsidRPr="00294598">
          <w:rPr>
            <w:b/>
            <w:noProof/>
            <w:webHidden/>
          </w:rPr>
        </w:r>
        <w:r w:rsidRPr="00294598">
          <w:rPr>
            <w:b/>
            <w:noProof/>
            <w:webHidden/>
          </w:rPr>
          <w:fldChar w:fldCharType="separate"/>
        </w:r>
        <w:r w:rsidR="008B305B">
          <w:rPr>
            <w:b/>
            <w:noProof/>
            <w:webHidden/>
          </w:rPr>
          <w:t>28</w:t>
        </w:r>
        <w:r w:rsidRPr="00294598">
          <w:rPr>
            <w:b/>
            <w:noProof/>
            <w:webHidden/>
          </w:rPr>
          <w:fldChar w:fldCharType="end"/>
        </w:r>
      </w:hyperlink>
    </w:p>
    <w:p w14:paraId="01A5774A" w14:textId="47EE9A80" w:rsidR="00B170DA" w:rsidRPr="00294598" w:rsidRDefault="00B170DA" w:rsidP="00984D39">
      <w:pPr>
        <w:pStyle w:val="TOC3"/>
        <w:rPr>
          <w:rFonts w:asciiTheme="minorHAnsi" w:eastAsiaTheme="minorEastAsia" w:hAnsiTheme="minorHAnsi" w:cstheme="minorBidi"/>
          <w:noProof/>
          <w:kern w:val="2"/>
          <w:sz w:val="24"/>
          <w:szCs w:val="24"/>
          <w14:ligatures w14:val="standardContextual"/>
        </w:rPr>
      </w:pPr>
      <w:hyperlink w:anchor="_Toc218780577" w:history="1">
        <w:r w:rsidRPr="00294598">
          <w:rPr>
            <w:rStyle w:val="Hyperlink"/>
            <w:noProof/>
          </w:rPr>
          <w:t>II. Administrative Controls</w:t>
        </w:r>
        <w:r w:rsidRPr="00294598">
          <w:rPr>
            <w:noProof/>
            <w:webHidden/>
          </w:rPr>
          <w:tab/>
        </w:r>
        <w:r w:rsidRPr="00294598">
          <w:rPr>
            <w:noProof/>
            <w:webHidden/>
          </w:rPr>
          <w:fldChar w:fldCharType="begin"/>
        </w:r>
        <w:r w:rsidRPr="00294598">
          <w:rPr>
            <w:noProof/>
            <w:webHidden/>
          </w:rPr>
          <w:instrText xml:space="preserve"> PAGEREF _Toc218780577 \h </w:instrText>
        </w:r>
        <w:r w:rsidRPr="00294598">
          <w:rPr>
            <w:noProof/>
            <w:webHidden/>
          </w:rPr>
        </w:r>
        <w:r w:rsidRPr="00294598">
          <w:rPr>
            <w:noProof/>
            <w:webHidden/>
          </w:rPr>
          <w:fldChar w:fldCharType="separate"/>
        </w:r>
        <w:r w:rsidR="008B305B">
          <w:rPr>
            <w:noProof/>
            <w:webHidden/>
          </w:rPr>
          <w:t>28</w:t>
        </w:r>
        <w:r w:rsidRPr="00294598">
          <w:rPr>
            <w:noProof/>
            <w:webHidden/>
          </w:rPr>
          <w:fldChar w:fldCharType="end"/>
        </w:r>
      </w:hyperlink>
    </w:p>
    <w:p w14:paraId="43DE1013" w14:textId="3E745319"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78" w:history="1">
        <w:r w:rsidRPr="00294598">
          <w:rPr>
            <w:rStyle w:val="Hyperlink"/>
            <w:b/>
            <w:bCs w:val="0"/>
            <w:noProof/>
          </w:rPr>
          <w:t>SPHM Patient Mobility Assessment Protocols</w:t>
        </w:r>
        <w:r w:rsidRPr="00294598">
          <w:rPr>
            <w:bCs w:val="0"/>
            <w:noProof/>
            <w:webHidden/>
          </w:rPr>
          <w:tab/>
        </w:r>
        <w:r w:rsidRPr="00294598">
          <w:rPr>
            <w:b/>
            <w:noProof/>
            <w:webHidden/>
          </w:rPr>
          <w:fldChar w:fldCharType="begin"/>
        </w:r>
        <w:r w:rsidRPr="00294598">
          <w:rPr>
            <w:b/>
            <w:noProof/>
            <w:webHidden/>
          </w:rPr>
          <w:instrText xml:space="preserve"> PAGEREF _Toc218780578 \h </w:instrText>
        </w:r>
        <w:r w:rsidRPr="00294598">
          <w:rPr>
            <w:b/>
            <w:noProof/>
            <w:webHidden/>
          </w:rPr>
        </w:r>
        <w:r w:rsidRPr="00294598">
          <w:rPr>
            <w:b/>
            <w:noProof/>
            <w:webHidden/>
          </w:rPr>
          <w:fldChar w:fldCharType="separate"/>
        </w:r>
        <w:r w:rsidR="008B305B">
          <w:rPr>
            <w:b/>
            <w:noProof/>
            <w:webHidden/>
          </w:rPr>
          <w:t>28</w:t>
        </w:r>
        <w:r w:rsidRPr="00294598">
          <w:rPr>
            <w:b/>
            <w:noProof/>
            <w:webHidden/>
          </w:rPr>
          <w:fldChar w:fldCharType="end"/>
        </w:r>
      </w:hyperlink>
    </w:p>
    <w:p w14:paraId="722C49D8" w14:textId="3D5DFE2D" w:rsidR="00B170DA" w:rsidRPr="00294598" w:rsidRDefault="003E0672" w:rsidP="00984D39">
      <w:pPr>
        <w:pStyle w:val="TOC3"/>
        <w:rPr>
          <w:rFonts w:asciiTheme="minorHAnsi" w:eastAsiaTheme="minorEastAsia" w:hAnsiTheme="minorHAnsi" w:cstheme="minorBidi"/>
          <w:noProof/>
          <w:kern w:val="2"/>
          <w:sz w:val="24"/>
          <w:szCs w:val="24"/>
          <w14:ligatures w14:val="standardContextual"/>
        </w:rPr>
      </w:pPr>
      <w:r w:rsidRPr="00294598">
        <w:rPr>
          <w:noProof/>
        </w:rPr>
        <w:t xml:space="preserve">      </w:t>
      </w:r>
      <w:hyperlink w:anchor="_Toc218780582" w:history="1">
        <w:r w:rsidR="00B170DA" w:rsidRPr="00294598">
          <w:rPr>
            <w:rStyle w:val="Hyperlink"/>
            <w:noProof/>
          </w:rPr>
          <w:t>SPHM Unit-Based Champion/Coach Program</w:t>
        </w:r>
        <w:r w:rsidR="00B170DA" w:rsidRPr="00294598">
          <w:rPr>
            <w:noProof/>
            <w:webHidden/>
          </w:rPr>
          <w:tab/>
        </w:r>
        <w:r w:rsidR="00B170DA" w:rsidRPr="00294598">
          <w:rPr>
            <w:noProof/>
            <w:webHidden/>
          </w:rPr>
          <w:fldChar w:fldCharType="begin"/>
        </w:r>
        <w:r w:rsidR="00B170DA" w:rsidRPr="00294598">
          <w:rPr>
            <w:noProof/>
            <w:webHidden/>
          </w:rPr>
          <w:instrText xml:space="preserve"> PAGEREF _Toc218780582 \h </w:instrText>
        </w:r>
        <w:r w:rsidR="00B170DA" w:rsidRPr="00294598">
          <w:rPr>
            <w:noProof/>
            <w:webHidden/>
          </w:rPr>
        </w:r>
        <w:r w:rsidR="00B170DA" w:rsidRPr="00294598">
          <w:rPr>
            <w:noProof/>
            <w:webHidden/>
          </w:rPr>
          <w:fldChar w:fldCharType="separate"/>
        </w:r>
        <w:r w:rsidR="008B305B">
          <w:rPr>
            <w:noProof/>
            <w:webHidden/>
          </w:rPr>
          <w:t>32</w:t>
        </w:r>
        <w:r w:rsidR="00B170DA" w:rsidRPr="00294598">
          <w:rPr>
            <w:noProof/>
            <w:webHidden/>
          </w:rPr>
          <w:fldChar w:fldCharType="end"/>
        </w:r>
      </w:hyperlink>
    </w:p>
    <w:p w14:paraId="2819C9D3" w14:textId="6DB8D8C1" w:rsidR="00B170DA" w:rsidRPr="00294598" w:rsidRDefault="00B170DA" w:rsidP="009447B8">
      <w:pPr>
        <w:pStyle w:val="TOC4"/>
        <w:spacing w:after="60"/>
        <w:rPr>
          <w:rFonts w:asciiTheme="minorHAnsi" w:eastAsiaTheme="minorEastAsia" w:hAnsiTheme="minorHAnsi" w:cstheme="minorBidi"/>
          <w:bCs w:val="0"/>
          <w:noProof/>
          <w:kern w:val="2"/>
          <w:sz w:val="24"/>
          <w:szCs w:val="24"/>
          <w14:ligatures w14:val="standardContextual"/>
        </w:rPr>
      </w:pPr>
      <w:hyperlink w:anchor="_Toc218780583" w:history="1">
        <w:r w:rsidRPr="00294598">
          <w:rPr>
            <w:rStyle w:val="Hyperlink"/>
            <w:b/>
            <w:bCs w:val="0"/>
            <w:noProof/>
          </w:rPr>
          <w:t>Lift Team Program – if applicable</w:t>
        </w:r>
        <w:r w:rsidRPr="00294598">
          <w:rPr>
            <w:bCs w:val="0"/>
            <w:noProof/>
            <w:webHidden/>
          </w:rPr>
          <w:tab/>
        </w:r>
        <w:r w:rsidRPr="00294598">
          <w:rPr>
            <w:b/>
            <w:noProof/>
            <w:webHidden/>
          </w:rPr>
          <w:fldChar w:fldCharType="begin"/>
        </w:r>
        <w:r w:rsidRPr="00294598">
          <w:rPr>
            <w:b/>
            <w:noProof/>
            <w:webHidden/>
          </w:rPr>
          <w:instrText xml:space="preserve"> PAGEREF _Toc218780583 \h </w:instrText>
        </w:r>
        <w:r w:rsidRPr="00294598">
          <w:rPr>
            <w:b/>
            <w:noProof/>
            <w:webHidden/>
          </w:rPr>
        </w:r>
        <w:r w:rsidRPr="00294598">
          <w:rPr>
            <w:b/>
            <w:noProof/>
            <w:webHidden/>
          </w:rPr>
          <w:fldChar w:fldCharType="separate"/>
        </w:r>
        <w:r w:rsidR="008B305B">
          <w:rPr>
            <w:b/>
            <w:noProof/>
            <w:webHidden/>
          </w:rPr>
          <w:t>33</w:t>
        </w:r>
        <w:r w:rsidRPr="00294598">
          <w:rPr>
            <w:b/>
            <w:noProof/>
            <w:webHidden/>
          </w:rPr>
          <w:fldChar w:fldCharType="end"/>
        </w:r>
      </w:hyperlink>
    </w:p>
    <w:p w14:paraId="00605BED" w14:textId="77E12A00"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84" w:history="1">
        <w:r w:rsidRPr="00294598">
          <w:rPr>
            <w:rStyle w:val="Hyperlink"/>
            <w:b/>
            <w:bCs w:val="0"/>
            <w:noProof/>
          </w:rPr>
          <w:t>H.</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Education &amp; Training</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_Toc218780584 \h </w:instrText>
        </w:r>
        <w:r w:rsidRPr="00294598">
          <w:rPr>
            <w:b/>
            <w:bCs w:val="0"/>
            <w:noProof/>
            <w:webHidden/>
          </w:rPr>
        </w:r>
        <w:r w:rsidRPr="00294598">
          <w:rPr>
            <w:b/>
            <w:bCs w:val="0"/>
            <w:noProof/>
            <w:webHidden/>
          </w:rPr>
          <w:fldChar w:fldCharType="separate"/>
        </w:r>
        <w:r w:rsidR="008B305B">
          <w:rPr>
            <w:b/>
            <w:bCs w:val="0"/>
            <w:noProof/>
            <w:webHidden/>
          </w:rPr>
          <w:t>35</w:t>
        </w:r>
        <w:r w:rsidRPr="00294598">
          <w:rPr>
            <w:b/>
            <w:bCs w:val="0"/>
            <w:noProof/>
            <w:webHidden/>
          </w:rPr>
          <w:fldChar w:fldCharType="end"/>
        </w:r>
      </w:hyperlink>
    </w:p>
    <w:p w14:paraId="7A05CBC9" w14:textId="0D1B47EB"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86" w:history="1">
        <w:r w:rsidRPr="00294598">
          <w:rPr>
            <w:rStyle w:val="Hyperlink"/>
            <w:b/>
            <w:bCs w:val="0"/>
            <w:noProof/>
          </w:rPr>
          <w:t>I.</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Post Incident or Injury Management</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_Toc218780586 \h </w:instrText>
        </w:r>
        <w:r w:rsidRPr="00294598">
          <w:rPr>
            <w:b/>
            <w:bCs w:val="0"/>
            <w:noProof/>
            <w:webHidden/>
          </w:rPr>
        </w:r>
        <w:r w:rsidRPr="00294598">
          <w:rPr>
            <w:b/>
            <w:bCs w:val="0"/>
            <w:noProof/>
            <w:webHidden/>
          </w:rPr>
          <w:fldChar w:fldCharType="separate"/>
        </w:r>
        <w:r w:rsidR="008B305B">
          <w:rPr>
            <w:b/>
            <w:bCs w:val="0"/>
            <w:noProof/>
            <w:webHidden/>
          </w:rPr>
          <w:t>38</w:t>
        </w:r>
        <w:r w:rsidRPr="00294598">
          <w:rPr>
            <w:b/>
            <w:bCs w:val="0"/>
            <w:noProof/>
            <w:webHidden/>
          </w:rPr>
          <w:fldChar w:fldCharType="end"/>
        </w:r>
      </w:hyperlink>
    </w:p>
    <w:p w14:paraId="69071A8F" w14:textId="7D134F6D" w:rsidR="00B170DA" w:rsidRPr="00294598" w:rsidRDefault="00B170DA" w:rsidP="009447B8">
      <w:pPr>
        <w:pStyle w:val="TOC1"/>
        <w:tabs>
          <w:tab w:val="right" w:leader="dot" w:pos="9350"/>
        </w:tabs>
        <w:spacing w:after="60"/>
        <w:rPr>
          <w:rFonts w:asciiTheme="minorHAnsi" w:eastAsiaTheme="minorEastAsia" w:hAnsiTheme="minorHAnsi" w:cstheme="minorBidi"/>
          <w:b/>
          <w:bCs w:val="0"/>
          <w:noProof/>
          <w:kern w:val="2"/>
          <w:sz w:val="24"/>
          <w:szCs w:val="24"/>
          <w14:ligatures w14:val="standardContextual"/>
        </w:rPr>
      </w:pPr>
      <w:hyperlink w:anchor="_Toc218780588" w:history="1">
        <w:r w:rsidRPr="00294598">
          <w:rPr>
            <w:rStyle w:val="Hyperlink"/>
            <w:b/>
            <w:bCs w:val="0"/>
            <w:noProof/>
          </w:rPr>
          <w:t>SPHM Program Proactive Hazard Prevention  (</w:t>
        </w:r>
        <w:r w:rsidRPr="00294598">
          <w:rPr>
            <w:rStyle w:val="Hyperlink"/>
            <w:b/>
            <w:bCs w:val="0"/>
            <w:i/>
            <w:iCs/>
            <w:noProof/>
          </w:rPr>
          <w:t>Also refer to Data Analysis)</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_Toc218780588 \h </w:instrText>
        </w:r>
        <w:r w:rsidRPr="00294598">
          <w:rPr>
            <w:b/>
            <w:bCs w:val="0"/>
            <w:noProof/>
            <w:webHidden/>
          </w:rPr>
        </w:r>
        <w:r w:rsidRPr="00294598">
          <w:rPr>
            <w:b/>
            <w:bCs w:val="0"/>
            <w:noProof/>
            <w:webHidden/>
          </w:rPr>
          <w:fldChar w:fldCharType="separate"/>
        </w:r>
        <w:r w:rsidR="008B305B">
          <w:rPr>
            <w:b/>
            <w:bCs w:val="0"/>
            <w:noProof/>
            <w:webHidden/>
          </w:rPr>
          <w:t>40</w:t>
        </w:r>
        <w:r w:rsidRPr="00294598">
          <w:rPr>
            <w:b/>
            <w:bCs w:val="0"/>
            <w:noProof/>
            <w:webHidden/>
          </w:rPr>
          <w:fldChar w:fldCharType="end"/>
        </w:r>
      </w:hyperlink>
    </w:p>
    <w:p w14:paraId="5092DE21" w14:textId="35215B54"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89" w:history="1">
        <w:r w:rsidRPr="00294598">
          <w:rPr>
            <w:rStyle w:val="Hyperlink"/>
            <w:b/>
            <w:bCs w:val="0"/>
            <w:noProof/>
          </w:rPr>
          <w:t>J.</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Proactive Design</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_Toc218780589 \h </w:instrText>
        </w:r>
        <w:r w:rsidRPr="00294598">
          <w:rPr>
            <w:b/>
            <w:bCs w:val="0"/>
            <w:noProof/>
            <w:webHidden/>
          </w:rPr>
        </w:r>
        <w:r w:rsidRPr="00294598">
          <w:rPr>
            <w:b/>
            <w:bCs w:val="0"/>
            <w:noProof/>
            <w:webHidden/>
          </w:rPr>
          <w:fldChar w:fldCharType="separate"/>
        </w:r>
        <w:r w:rsidR="008B305B">
          <w:rPr>
            <w:b/>
            <w:bCs w:val="0"/>
            <w:noProof/>
            <w:webHidden/>
          </w:rPr>
          <w:t>40</w:t>
        </w:r>
        <w:r w:rsidRPr="00294598">
          <w:rPr>
            <w:b/>
            <w:bCs w:val="0"/>
            <w:noProof/>
            <w:webHidden/>
          </w:rPr>
          <w:fldChar w:fldCharType="end"/>
        </w:r>
      </w:hyperlink>
    </w:p>
    <w:p w14:paraId="2D606D55" w14:textId="74215134" w:rsidR="00B170DA" w:rsidRPr="00294598" w:rsidRDefault="00B170DA" w:rsidP="009447B8">
      <w:pPr>
        <w:pStyle w:val="TOC2"/>
        <w:spacing w:after="60"/>
        <w:rPr>
          <w:rFonts w:asciiTheme="minorHAnsi" w:eastAsiaTheme="minorEastAsia" w:hAnsiTheme="minorHAnsi" w:cstheme="minorBidi"/>
          <w:b/>
          <w:bCs w:val="0"/>
          <w:noProof/>
          <w:kern w:val="2"/>
          <w:sz w:val="24"/>
          <w:szCs w:val="24"/>
          <w14:ligatures w14:val="standardContextual"/>
        </w:rPr>
      </w:pPr>
      <w:hyperlink w:anchor="_Toc218780590" w:history="1">
        <w:r w:rsidRPr="00294598">
          <w:rPr>
            <w:rStyle w:val="Hyperlink"/>
            <w:b/>
            <w:bCs w:val="0"/>
            <w:noProof/>
          </w:rPr>
          <w:t>K.</w:t>
        </w:r>
        <w:r w:rsidRPr="00294598">
          <w:rPr>
            <w:rFonts w:asciiTheme="minorHAnsi" w:eastAsiaTheme="minorEastAsia" w:hAnsiTheme="minorHAnsi" w:cstheme="minorBidi"/>
            <w:b/>
            <w:bCs w:val="0"/>
            <w:noProof/>
            <w:kern w:val="2"/>
            <w:sz w:val="24"/>
            <w:szCs w:val="24"/>
            <w14:ligatures w14:val="standardContextual"/>
          </w:rPr>
          <w:tab/>
        </w:r>
        <w:r w:rsidRPr="00294598">
          <w:rPr>
            <w:rStyle w:val="Hyperlink"/>
            <w:b/>
            <w:bCs w:val="0"/>
            <w:noProof/>
          </w:rPr>
          <w:t>Proactive – Hazard Identification and Gap Analysis</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_Toc218780590 \h </w:instrText>
        </w:r>
        <w:r w:rsidRPr="00294598">
          <w:rPr>
            <w:b/>
            <w:bCs w:val="0"/>
            <w:noProof/>
            <w:webHidden/>
          </w:rPr>
        </w:r>
        <w:r w:rsidRPr="00294598">
          <w:rPr>
            <w:b/>
            <w:bCs w:val="0"/>
            <w:noProof/>
            <w:webHidden/>
          </w:rPr>
          <w:fldChar w:fldCharType="separate"/>
        </w:r>
        <w:r w:rsidR="008B305B">
          <w:rPr>
            <w:b/>
            <w:bCs w:val="0"/>
            <w:noProof/>
            <w:webHidden/>
          </w:rPr>
          <w:t>40</w:t>
        </w:r>
        <w:r w:rsidRPr="00294598">
          <w:rPr>
            <w:b/>
            <w:bCs w:val="0"/>
            <w:noProof/>
            <w:webHidden/>
          </w:rPr>
          <w:fldChar w:fldCharType="end"/>
        </w:r>
      </w:hyperlink>
    </w:p>
    <w:p w14:paraId="674F2B72" w14:textId="3E93186F" w:rsidR="00B170DA" w:rsidRPr="00294598" w:rsidRDefault="00B170DA" w:rsidP="009447B8">
      <w:pPr>
        <w:pStyle w:val="TOC1"/>
        <w:tabs>
          <w:tab w:val="right" w:leader="dot" w:pos="9350"/>
        </w:tabs>
        <w:spacing w:after="60"/>
        <w:rPr>
          <w:rFonts w:asciiTheme="minorHAnsi" w:eastAsiaTheme="minorEastAsia" w:hAnsiTheme="minorHAnsi" w:cstheme="minorBidi"/>
          <w:b/>
          <w:bCs w:val="0"/>
          <w:noProof/>
          <w:kern w:val="2"/>
          <w:sz w:val="24"/>
          <w:szCs w:val="24"/>
          <w14:ligatures w14:val="standardContextual"/>
        </w:rPr>
      </w:pPr>
      <w:hyperlink w:anchor="_Toc218780591" w:history="1">
        <w:r w:rsidRPr="00294598">
          <w:rPr>
            <w:rStyle w:val="Hyperlink"/>
            <w:b/>
            <w:bCs w:val="0"/>
            <w:noProof/>
          </w:rPr>
          <w:t>References</w:t>
        </w:r>
        <w:r w:rsidRPr="00294598">
          <w:rPr>
            <w:b/>
            <w:bCs w:val="0"/>
            <w:noProof/>
            <w:webHidden/>
          </w:rPr>
          <w:tab/>
        </w:r>
        <w:r w:rsidRPr="00294598">
          <w:rPr>
            <w:b/>
            <w:bCs w:val="0"/>
            <w:noProof/>
            <w:webHidden/>
          </w:rPr>
          <w:fldChar w:fldCharType="begin"/>
        </w:r>
        <w:r w:rsidRPr="00294598">
          <w:rPr>
            <w:b/>
            <w:bCs w:val="0"/>
            <w:noProof/>
            <w:webHidden/>
          </w:rPr>
          <w:instrText xml:space="preserve"> PAGEREF _Toc218780591 \h </w:instrText>
        </w:r>
        <w:r w:rsidRPr="00294598">
          <w:rPr>
            <w:b/>
            <w:bCs w:val="0"/>
            <w:noProof/>
            <w:webHidden/>
          </w:rPr>
        </w:r>
        <w:r w:rsidRPr="00294598">
          <w:rPr>
            <w:b/>
            <w:bCs w:val="0"/>
            <w:noProof/>
            <w:webHidden/>
          </w:rPr>
          <w:fldChar w:fldCharType="separate"/>
        </w:r>
        <w:r w:rsidR="008B305B">
          <w:rPr>
            <w:b/>
            <w:bCs w:val="0"/>
            <w:noProof/>
            <w:webHidden/>
          </w:rPr>
          <w:t>42</w:t>
        </w:r>
        <w:r w:rsidRPr="00294598">
          <w:rPr>
            <w:b/>
            <w:bCs w:val="0"/>
            <w:noProof/>
            <w:webHidden/>
          </w:rPr>
          <w:fldChar w:fldCharType="end"/>
        </w:r>
      </w:hyperlink>
    </w:p>
    <w:p w14:paraId="77A440C3" w14:textId="25568384" w:rsidR="008A3D45" w:rsidRPr="00B00157" w:rsidRDefault="000205F5" w:rsidP="009447B8">
      <w:pPr>
        <w:spacing w:after="60"/>
        <w:sectPr w:rsidR="008A3D45" w:rsidRPr="00B00157" w:rsidSect="003700F1">
          <w:headerReference w:type="default" r:id="rId9"/>
          <w:footerReference w:type="default" r:id="rId10"/>
          <w:pgSz w:w="12240" w:h="15840" w:code="1"/>
          <w:pgMar w:top="1440" w:right="1440" w:bottom="1440" w:left="1440" w:header="720" w:footer="720" w:gutter="0"/>
          <w:cols w:space="720"/>
          <w:docGrid w:linePitch="360"/>
        </w:sectPr>
      </w:pPr>
      <w:r w:rsidRPr="00294598">
        <w:rPr>
          <w:b/>
          <w:bCs w:val="0"/>
        </w:rPr>
        <w:fldChar w:fldCharType="end"/>
      </w:r>
    </w:p>
    <w:tbl>
      <w:tblPr>
        <w:tblW w:w="143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8"/>
        <w:gridCol w:w="835"/>
        <w:gridCol w:w="810"/>
        <w:gridCol w:w="25"/>
        <w:gridCol w:w="1145"/>
        <w:gridCol w:w="1207"/>
      </w:tblGrid>
      <w:tr w:rsidR="0065004F" w:rsidRPr="00B00157" w14:paraId="5F3C74DD" w14:textId="77777777" w:rsidTr="00165F63">
        <w:trPr>
          <w:trHeight w:val="348"/>
        </w:trPr>
        <w:tc>
          <w:tcPr>
            <w:tcW w:w="14310"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9C46AA7" w14:textId="15E27F3D" w:rsidR="0055490A" w:rsidRPr="00B00157" w:rsidRDefault="00D32811" w:rsidP="00B00157">
            <w:pPr>
              <w:pStyle w:val="Heading1"/>
              <w:spacing w:before="120" w:after="120"/>
              <w:rPr>
                <w:color w:val="130373"/>
              </w:rPr>
            </w:pPr>
            <w:bookmarkStart w:id="5" w:name="_Toc218780551"/>
            <w:bookmarkStart w:id="6" w:name="_Hlk218332345"/>
            <w:r w:rsidRPr="00165F63">
              <w:rPr>
                <w:color w:val="130373"/>
                <w:sz w:val="28"/>
                <w:szCs w:val="28"/>
              </w:rPr>
              <w:lastRenderedPageBreak/>
              <w:t>SPHM</w:t>
            </w:r>
            <w:r w:rsidR="00D06885" w:rsidRPr="00165F63">
              <w:rPr>
                <w:color w:val="130373"/>
                <w:sz w:val="28"/>
                <w:szCs w:val="28"/>
              </w:rPr>
              <w:t xml:space="preserve"> Program Foundation and Management</w:t>
            </w:r>
            <w:bookmarkEnd w:id="5"/>
            <w:r w:rsidRPr="00165F63">
              <w:rPr>
                <w:color w:val="130373"/>
                <w:sz w:val="28"/>
                <w:szCs w:val="28"/>
              </w:rPr>
              <w:t xml:space="preserve"> </w:t>
            </w:r>
          </w:p>
        </w:tc>
      </w:tr>
      <w:tr w:rsidR="00752863" w:rsidRPr="00B00157" w14:paraId="19282CC9" w14:textId="77777777" w:rsidTr="00171860">
        <w:trPr>
          <w:trHeight w:val="294"/>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306CB2C9" w14:textId="77777777" w:rsidR="00C13514" w:rsidRPr="00B00157" w:rsidRDefault="00C13514" w:rsidP="00171860">
            <w:pPr>
              <w:pStyle w:val="Heading2"/>
              <w:rPr>
                <w:color w:val="FFFFFF" w:themeColor="background1"/>
              </w:rPr>
            </w:pPr>
            <w:bookmarkStart w:id="7" w:name="management"/>
            <w:bookmarkStart w:id="8" w:name="_Toc218780552"/>
            <w:r w:rsidRPr="00B00157">
              <w:rPr>
                <w:color w:val="FFFFFF" w:themeColor="background1"/>
              </w:rPr>
              <w:t>Management</w:t>
            </w:r>
            <w:bookmarkEnd w:id="7"/>
            <w:r w:rsidRPr="00B00157">
              <w:rPr>
                <w:color w:val="FFFFFF" w:themeColor="background1"/>
              </w:rPr>
              <w:t xml:space="preserve"> Leadership</w:t>
            </w:r>
            <w:bookmarkEnd w:id="8"/>
          </w:p>
          <w:p w14:paraId="2D5C2737" w14:textId="1C2994BE" w:rsidR="00816969" w:rsidRPr="00B00157" w:rsidRDefault="00816969" w:rsidP="00171860">
            <w:pPr>
              <w:tabs>
                <w:tab w:val="left" w:pos="360"/>
              </w:tabs>
              <w:spacing w:line="240" w:lineRule="auto"/>
              <w:ind w:left="216"/>
              <w:rPr>
                <w:b/>
                <w:bCs w:val="0"/>
                <w:i/>
                <w:iCs/>
                <w:color w:val="FFFFFF" w:themeColor="background1"/>
                <w:sz w:val="22"/>
                <w:szCs w:val="22"/>
              </w:rPr>
            </w:pPr>
            <w:r w:rsidRPr="00B00157">
              <w:rPr>
                <w:b/>
                <w:i/>
                <w:iCs/>
                <w:color w:val="FFFFFF" w:themeColor="background1"/>
                <w:sz w:val="22"/>
                <w:szCs w:val="22"/>
              </w:rPr>
              <w:t xml:space="preserve">(Toolkit Section </w:t>
            </w:r>
            <w:r w:rsidR="00FD221A" w:rsidRPr="00B00157">
              <w:rPr>
                <w:b/>
                <w:i/>
                <w:iCs/>
                <w:color w:val="FFFFFF" w:themeColor="background1"/>
                <w:sz w:val="22"/>
                <w:szCs w:val="22"/>
              </w:rPr>
              <w:t>1</w:t>
            </w:r>
            <w:r w:rsidRPr="00B00157">
              <w:rPr>
                <w:b/>
                <w:i/>
                <w:iCs/>
                <w:color w:val="FFFFFF" w:themeColor="background1"/>
                <w:sz w:val="22"/>
                <w:szCs w:val="22"/>
              </w:rPr>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43593628" w14:textId="77777777" w:rsidR="00C13514" w:rsidRPr="00B00157" w:rsidRDefault="00C13514" w:rsidP="00171860">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Yes</w:t>
            </w:r>
          </w:p>
        </w:tc>
        <w:tc>
          <w:tcPr>
            <w:tcW w:w="835"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507F79D1" w14:textId="1D0A716E" w:rsidR="00C13514" w:rsidRPr="00B00157" w:rsidRDefault="00C13514" w:rsidP="00171860">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No</w:t>
            </w:r>
          </w:p>
        </w:tc>
        <w:tc>
          <w:tcPr>
            <w:tcW w:w="114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4571263C" w14:textId="34AE5769" w:rsidR="00C13514" w:rsidRPr="00B00157" w:rsidRDefault="00C13514" w:rsidP="00171860">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Partially Implemented</w:t>
            </w: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20D4A770" w14:textId="77777777" w:rsidR="00C13514" w:rsidRPr="00B00157" w:rsidRDefault="00C13514" w:rsidP="00171860">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Will not be Implemented or is Not Applicable</w:t>
            </w:r>
          </w:p>
        </w:tc>
      </w:tr>
      <w:tr w:rsidR="007B1B79" w:rsidRPr="00B00157" w14:paraId="207746EF" w14:textId="77777777" w:rsidTr="00C51D06">
        <w:trPr>
          <w:trHeight w:val="360"/>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4ADE3B" w14:textId="241DEC5D" w:rsidR="002C4F46" w:rsidRPr="008A3D45" w:rsidRDefault="00426145" w:rsidP="00B00157">
            <w:pPr>
              <w:pStyle w:val="TableParagraph"/>
              <w:numPr>
                <w:ilvl w:val="0"/>
                <w:numId w:val="123"/>
              </w:numPr>
              <w:tabs>
                <w:tab w:val="left" w:pos="216"/>
                <w:tab w:val="left" w:pos="360"/>
              </w:tabs>
              <w:ind w:left="216" w:hanging="216"/>
              <w:rPr>
                <w:rFonts w:ascii="Roboto" w:hAnsi="Roboto" w:cs="Arial"/>
                <w:sz w:val="20"/>
                <w:szCs w:val="20"/>
              </w:rPr>
            </w:pPr>
            <w:bookmarkStart w:id="9" w:name="_Hlk218431657"/>
            <w:bookmarkEnd w:id="6"/>
            <w:r w:rsidRPr="008A3D45">
              <w:rPr>
                <w:rFonts w:ascii="Roboto" w:hAnsi="Roboto" w:cs="Arial"/>
                <w:sz w:val="20"/>
                <w:szCs w:val="20"/>
              </w:rPr>
              <w:t xml:space="preserve">Senior Leadership </w:t>
            </w:r>
            <w:r w:rsidR="002C4F46" w:rsidRPr="008A3D45">
              <w:rPr>
                <w:rFonts w:ascii="Roboto" w:hAnsi="Roboto" w:cs="Arial"/>
                <w:sz w:val="20"/>
                <w:szCs w:val="20"/>
              </w:rPr>
              <w:t xml:space="preserve">has established the prevention of injuries resulting from manual patient handling as a key priority (i.e., </w:t>
            </w:r>
            <w:bookmarkStart w:id="10" w:name="_Hlk218431823"/>
            <w:r w:rsidR="00200C20" w:rsidRPr="008A3D45">
              <w:rPr>
                <w:rFonts w:ascii="Roboto" w:hAnsi="Roboto" w:cs="Arial"/>
                <w:sz w:val="20"/>
                <w:szCs w:val="20"/>
              </w:rPr>
              <w:t>consistent communication from leadership to employees emphasizes that patient handling injuries are not considered an acceptable aspect of their job</w:t>
            </w:r>
            <w:r w:rsidR="002C4F46" w:rsidRPr="008A3D45">
              <w:rPr>
                <w:rFonts w:ascii="Roboto" w:hAnsi="Roboto" w:cs="Arial"/>
                <w:sz w:val="20"/>
                <w:szCs w:val="20"/>
              </w:rPr>
              <w:t>).</w:t>
            </w:r>
            <w:bookmarkEnd w:id="9"/>
            <w:bookmarkEnd w:id="10"/>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3C54A7" w14:textId="77777777" w:rsidR="00267049" w:rsidRPr="008A3D45" w:rsidRDefault="00267049" w:rsidP="00B00157">
            <w:pPr>
              <w:tabs>
                <w:tab w:val="left" w:pos="360"/>
              </w:tabs>
              <w:spacing w:after="0"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884EA0" w14:textId="77777777" w:rsidR="00267049" w:rsidRPr="008A3D45" w:rsidRDefault="00267049" w:rsidP="00B00157">
            <w:pPr>
              <w:tabs>
                <w:tab w:val="left" w:pos="360"/>
              </w:tabs>
              <w:spacing w:after="0"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3D46AA" w14:textId="77777777" w:rsidR="00267049" w:rsidRPr="008A3D45" w:rsidRDefault="00267049" w:rsidP="00B00157">
            <w:pPr>
              <w:tabs>
                <w:tab w:val="left" w:pos="360"/>
              </w:tabs>
              <w:spacing w:after="0"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CCA8DF" w14:textId="77777777" w:rsidR="00267049" w:rsidRPr="008A3D45" w:rsidRDefault="00267049" w:rsidP="00B00157">
            <w:pPr>
              <w:tabs>
                <w:tab w:val="left" w:pos="360"/>
              </w:tabs>
              <w:spacing w:after="0" w:line="240" w:lineRule="auto"/>
            </w:pPr>
          </w:p>
        </w:tc>
      </w:tr>
      <w:tr w:rsidR="00267049" w:rsidRPr="00B00157" w14:paraId="37AD4BD7" w14:textId="77777777" w:rsidTr="00C51D06">
        <w:trPr>
          <w:trHeight w:val="528"/>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AE90316" w14:textId="77777777" w:rsidR="00267049" w:rsidRPr="008A3D45" w:rsidRDefault="00267049" w:rsidP="00B00157">
            <w:pPr>
              <w:tabs>
                <w:tab w:val="left" w:pos="360"/>
              </w:tabs>
              <w:spacing w:line="240" w:lineRule="auto"/>
              <w:ind w:left="216" w:hanging="216"/>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82828AC" w14:textId="4064F437" w:rsidR="00816969" w:rsidRPr="008A3D45" w:rsidRDefault="00F36A9A" w:rsidP="00B00157">
            <w:pPr>
              <w:tabs>
                <w:tab w:val="left" w:pos="360"/>
              </w:tabs>
              <w:spacing w:line="240" w:lineRule="auto"/>
            </w:pPr>
            <w:r w:rsidRPr="008A3D45">
              <w:t xml:space="preserve">Notes </w:t>
            </w:r>
          </w:p>
        </w:tc>
      </w:tr>
      <w:tr w:rsidR="007B1B79" w:rsidRPr="00B00157" w14:paraId="10707479" w14:textId="77777777" w:rsidTr="00C51D06">
        <w:trPr>
          <w:trHeight w:val="52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E434C9A" w14:textId="4D1DD7E8" w:rsidR="003C3857" w:rsidRPr="00B00157" w:rsidRDefault="003C3857" w:rsidP="00B00157">
            <w:pPr>
              <w:pStyle w:val="TableParagraph"/>
              <w:numPr>
                <w:ilvl w:val="0"/>
                <w:numId w:val="123"/>
              </w:numPr>
              <w:tabs>
                <w:tab w:val="left" w:pos="216"/>
                <w:tab w:val="left" w:pos="360"/>
              </w:tabs>
              <w:ind w:left="216" w:hanging="216"/>
              <w:rPr>
                <w:rFonts w:ascii="Roboto" w:hAnsi="Roboto" w:cs="Arial"/>
                <w:sz w:val="20"/>
                <w:szCs w:val="20"/>
              </w:rPr>
            </w:pPr>
            <w:r w:rsidRPr="00B00157">
              <w:rPr>
                <w:rFonts w:ascii="Roboto" w:hAnsi="Roboto" w:cs="Arial"/>
                <w:sz w:val="20"/>
                <w:szCs w:val="20"/>
              </w:rPr>
              <w:t xml:space="preserve">Senior Leadership has received education and training about </w:t>
            </w:r>
            <w:r w:rsidR="00D32811" w:rsidRPr="00B00157">
              <w:rPr>
                <w:rFonts w:ascii="Roboto" w:hAnsi="Roboto" w:cs="Arial"/>
                <w:sz w:val="20"/>
                <w:szCs w:val="20"/>
              </w:rPr>
              <w:t>SPHM</w:t>
            </w:r>
            <w:r w:rsidR="00C20FC5" w:rsidRPr="00B00157">
              <w:rPr>
                <w:rFonts w:ascii="Roboto" w:hAnsi="Roboto" w:cs="Arial"/>
                <w:sz w:val="20"/>
                <w:szCs w:val="20"/>
              </w:rPr>
              <w:t>, related standards and regulation,</w:t>
            </w:r>
            <w:r w:rsidRPr="00B00157">
              <w:rPr>
                <w:rFonts w:ascii="Roboto" w:hAnsi="Roboto" w:cs="Arial"/>
                <w:sz w:val="20"/>
                <w:szCs w:val="20"/>
              </w:rPr>
              <w:t xml:space="preserve"> and </w:t>
            </w:r>
            <w:r w:rsidR="00932180" w:rsidRPr="00B00157">
              <w:rPr>
                <w:rFonts w:ascii="Roboto" w:hAnsi="Roboto" w:cs="Arial"/>
                <w:sz w:val="20"/>
                <w:szCs w:val="20"/>
              </w:rPr>
              <w:t xml:space="preserve"> </w:t>
            </w:r>
            <w:r w:rsidR="00C20FC5" w:rsidRPr="00B00157">
              <w:rPr>
                <w:rFonts w:ascii="Roboto" w:hAnsi="Roboto" w:cs="Arial"/>
                <w:sz w:val="20"/>
                <w:szCs w:val="20"/>
              </w:rPr>
              <w:t xml:space="preserve">successful </w:t>
            </w:r>
            <w:r w:rsidR="00D32811" w:rsidRPr="00B00157">
              <w:rPr>
                <w:rFonts w:ascii="Roboto" w:hAnsi="Roboto" w:cs="Arial"/>
                <w:sz w:val="20"/>
                <w:szCs w:val="20"/>
              </w:rPr>
              <w:t>SPHM</w:t>
            </w:r>
            <w:r w:rsidRPr="00B00157">
              <w:rPr>
                <w:rFonts w:ascii="Roboto" w:hAnsi="Roboto" w:cs="Arial"/>
                <w:sz w:val="20"/>
                <w:szCs w:val="20"/>
              </w:rPr>
              <w:t xml:space="preserve"> program management</w:t>
            </w:r>
            <w:r w:rsidR="00C20FC5" w:rsidRPr="00B00157">
              <w:rPr>
                <w:rFonts w:ascii="Roboto" w:hAnsi="Roboto" w:cs="Arial"/>
                <w:sz w:val="20"/>
                <w:szCs w:val="20"/>
              </w:rPr>
              <w:t xml:space="preserve">, </w:t>
            </w:r>
            <w:r w:rsidRPr="00B00157">
              <w:rPr>
                <w:rFonts w:ascii="Roboto" w:hAnsi="Roboto" w:cs="Arial"/>
                <w:sz w:val="20"/>
                <w:szCs w:val="20"/>
              </w:rPr>
              <w:t>and their role and responsibilities within the program</w:t>
            </w:r>
            <w:r w:rsidR="00932180" w:rsidRPr="00B00157">
              <w:rPr>
                <w:rFonts w:ascii="Roboto" w:hAnsi="Roboto" w:cs="Arial"/>
                <w:sz w:val="20"/>
                <w:szCs w:val="20"/>
              </w:rPr>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6DE6D16" w14:textId="77777777" w:rsidR="003C3857" w:rsidRPr="00B00157" w:rsidRDefault="003C3857" w:rsidP="00B00157">
            <w:pPr>
              <w:tabs>
                <w:tab w:val="left" w:pos="360"/>
              </w:tabs>
              <w:spacing w:after="0"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E0BC739" w14:textId="77777777" w:rsidR="003C3857" w:rsidRPr="00B00157" w:rsidRDefault="003C3857" w:rsidP="00B00157">
            <w:pPr>
              <w:tabs>
                <w:tab w:val="left" w:pos="360"/>
              </w:tabs>
              <w:spacing w:after="0"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E6B492" w14:textId="77777777" w:rsidR="003C3857" w:rsidRPr="00B00157" w:rsidRDefault="003C3857" w:rsidP="00B00157">
            <w:pPr>
              <w:tabs>
                <w:tab w:val="left" w:pos="360"/>
              </w:tabs>
              <w:spacing w:after="0"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1A9F6DE" w14:textId="77777777" w:rsidR="003C3857" w:rsidRPr="00B00157" w:rsidRDefault="003C3857" w:rsidP="00B00157">
            <w:pPr>
              <w:tabs>
                <w:tab w:val="left" w:pos="360"/>
              </w:tabs>
              <w:spacing w:after="0" w:line="240" w:lineRule="auto"/>
            </w:pPr>
          </w:p>
        </w:tc>
      </w:tr>
      <w:tr w:rsidR="003C3857" w:rsidRPr="00B00157" w14:paraId="1FC2CC59" w14:textId="77777777" w:rsidTr="00C51D06">
        <w:trPr>
          <w:trHeight w:val="528"/>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53106EB" w14:textId="77777777" w:rsidR="003C3857" w:rsidRPr="00B00157" w:rsidRDefault="003C3857" w:rsidP="00B00157">
            <w:pPr>
              <w:tabs>
                <w:tab w:val="left" w:pos="360"/>
              </w:tabs>
              <w:spacing w:line="240" w:lineRule="auto"/>
              <w:ind w:left="216" w:hanging="216"/>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E351B9" w14:textId="1988C2E6" w:rsidR="003C3857" w:rsidRPr="00B00157" w:rsidRDefault="006D73C0" w:rsidP="00B00157">
            <w:pPr>
              <w:tabs>
                <w:tab w:val="left" w:pos="360"/>
              </w:tabs>
              <w:spacing w:line="240" w:lineRule="auto"/>
            </w:pPr>
            <w:r w:rsidRPr="00B00157">
              <w:t>Notes</w:t>
            </w:r>
          </w:p>
        </w:tc>
      </w:tr>
      <w:tr w:rsidR="007B1B79" w:rsidRPr="00B00157" w14:paraId="7BF187E6" w14:textId="77777777" w:rsidTr="00C51D06">
        <w:trPr>
          <w:trHeight w:val="423"/>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F263745" w14:textId="2B45FD85" w:rsidR="00F36A9A" w:rsidRPr="00B00157" w:rsidRDefault="00F36A9A" w:rsidP="00B00157">
            <w:pPr>
              <w:pStyle w:val="TableParagraph"/>
              <w:numPr>
                <w:ilvl w:val="0"/>
                <w:numId w:val="123"/>
              </w:numPr>
              <w:tabs>
                <w:tab w:val="left" w:pos="216"/>
                <w:tab w:val="left" w:pos="360"/>
              </w:tabs>
              <w:ind w:left="216" w:hanging="216"/>
              <w:rPr>
                <w:rFonts w:ascii="Roboto" w:hAnsi="Roboto" w:cs="Arial"/>
                <w:sz w:val="20"/>
                <w:szCs w:val="20"/>
              </w:rPr>
            </w:pPr>
            <w:r w:rsidRPr="00B00157">
              <w:rPr>
                <w:rFonts w:ascii="Roboto" w:hAnsi="Roboto" w:cs="Arial"/>
                <w:sz w:val="20"/>
                <w:szCs w:val="20"/>
              </w:rPr>
              <w:t xml:space="preserve">A </w:t>
            </w:r>
            <w:r w:rsidR="00D32811" w:rsidRPr="00B00157">
              <w:rPr>
                <w:rFonts w:ascii="Roboto" w:hAnsi="Roboto" w:cs="Arial"/>
                <w:sz w:val="20"/>
                <w:szCs w:val="20"/>
              </w:rPr>
              <w:t>SPHM</w:t>
            </w:r>
            <w:r w:rsidRPr="00B00157">
              <w:rPr>
                <w:rFonts w:ascii="Roboto" w:hAnsi="Roboto" w:cs="Arial"/>
                <w:sz w:val="20"/>
                <w:szCs w:val="20"/>
              </w:rPr>
              <w:t xml:space="preserve"> policy has been developed that communicates to employees that worker safety is </w:t>
            </w:r>
            <w:r w:rsidR="0008789D" w:rsidRPr="00B00157">
              <w:rPr>
                <w:rFonts w:ascii="Roboto" w:hAnsi="Roboto" w:cs="Arial"/>
                <w:sz w:val="20"/>
                <w:szCs w:val="20"/>
              </w:rPr>
              <w:t>as</w:t>
            </w:r>
            <w:r w:rsidR="0009292F" w:rsidRPr="00B00157">
              <w:rPr>
                <w:rFonts w:ascii="Roboto" w:hAnsi="Roboto" w:cs="Arial"/>
                <w:sz w:val="20"/>
                <w:szCs w:val="20"/>
              </w:rPr>
              <w:t xml:space="preserve"> important</w:t>
            </w:r>
            <w:r w:rsidR="0008789D" w:rsidRPr="00B00157">
              <w:rPr>
                <w:rFonts w:ascii="Roboto" w:hAnsi="Roboto" w:cs="Arial"/>
                <w:sz w:val="20"/>
                <w:szCs w:val="20"/>
              </w:rPr>
              <w:t xml:space="preserve"> </w:t>
            </w:r>
            <w:r w:rsidRPr="00B00157">
              <w:rPr>
                <w:rFonts w:ascii="Roboto" w:hAnsi="Roboto" w:cs="Arial"/>
                <w:sz w:val="20"/>
                <w:szCs w:val="20"/>
              </w:rPr>
              <w:t>as patient safety</w:t>
            </w:r>
            <w:r w:rsidR="006420DA" w:rsidRPr="00B00157">
              <w:rPr>
                <w:rFonts w:ascii="Roboto" w:hAnsi="Roboto" w:cs="Arial"/>
                <w:sz w:val="20"/>
                <w:szCs w:val="20"/>
              </w:rPr>
              <w:t xml:space="preserve"> (i.e., </w:t>
            </w:r>
            <w:r w:rsidR="00932180" w:rsidRPr="00B00157">
              <w:rPr>
                <w:rFonts w:ascii="Roboto" w:hAnsi="Roboto" w:cs="Arial"/>
                <w:sz w:val="20"/>
                <w:szCs w:val="20"/>
              </w:rPr>
              <w:t xml:space="preserve">a </w:t>
            </w:r>
            <w:r w:rsidR="006420DA" w:rsidRPr="00B00157">
              <w:rPr>
                <w:rFonts w:ascii="Roboto" w:hAnsi="Roboto" w:cs="Arial"/>
                <w:sz w:val="20"/>
                <w:szCs w:val="20"/>
              </w:rPr>
              <w:t xml:space="preserve">commitment to a culture of worker </w:t>
            </w:r>
            <w:r w:rsidR="006420DA" w:rsidRPr="00B00157">
              <w:rPr>
                <w:rFonts w:ascii="Roboto" w:hAnsi="Roboto" w:cs="Arial"/>
                <w:i/>
                <w:iCs/>
                <w:sz w:val="20"/>
                <w:szCs w:val="20"/>
              </w:rPr>
              <w:t>and</w:t>
            </w:r>
            <w:r w:rsidR="006420DA" w:rsidRPr="00B00157">
              <w:rPr>
                <w:rFonts w:ascii="Roboto" w:hAnsi="Roboto" w:cs="Arial"/>
                <w:sz w:val="20"/>
                <w:szCs w:val="20"/>
              </w:rPr>
              <w:t xml:space="preserve"> patient safety).</w:t>
            </w:r>
          </w:p>
          <w:p w14:paraId="03396FEE" w14:textId="77777777" w:rsidR="00F36A9A" w:rsidRPr="00B00157" w:rsidRDefault="00F36A9A" w:rsidP="00B00157">
            <w:pPr>
              <w:tabs>
                <w:tab w:val="left" w:pos="360"/>
              </w:tabs>
              <w:spacing w:line="240" w:lineRule="auto"/>
            </w:pP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87AFE3" w14:textId="77777777" w:rsidR="00F36A9A" w:rsidRPr="00B00157" w:rsidRDefault="00F36A9A" w:rsidP="00B00157">
            <w:pPr>
              <w:tabs>
                <w:tab w:val="left" w:pos="360"/>
              </w:tabs>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737AAC" w14:textId="77777777" w:rsidR="00F36A9A" w:rsidRPr="00B00157" w:rsidRDefault="00F36A9A" w:rsidP="00B00157">
            <w:pPr>
              <w:tabs>
                <w:tab w:val="left" w:pos="360"/>
              </w:tabs>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E35F5D9" w14:textId="77777777" w:rsidR="00F36A9A" w:rsidRPr="00B00157" w:rsidRDefault="00F36A9A" w:rsidP="00B00157">
            <w:pPr>
              <w:tabs>
                <w:tab w:val="left" w:pos="360"/>
              </w:tabs>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72545BF" w14:textId="77777777" w:rsidR="00F36A9A" w:rsidRPr="00B00157" w:rsidRDefault="00F36A9A" w:rsidP="00B00157">
            <w:pPr>
              <w:tabs>
                <w:tab w:val="left" w:pos="360"/>
              </w:tabs>
              <w:spacing w:after="0" w:line="240" w:lineRule="auto"/>
              <w:rPr>
                <w:color w:val="000000"/>
              </w:rPr>
            </w:pPr>
          </w:p>
        </w:tc>
      </w:tr>
      <w:tr w:rsidR="00F36A9A" w:rsidRPr="00B00157" w14:paraId="7432B35E" w14:textId="77777777" w:rsidTr="00C51D06">
        <w:trPr>
          <w:trHeight w:val="567"/>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BF788BF" w14:textId="77777777" w:rsidR="00F36A9A" w:rsidRPr="00B00157" w:rsidRDefault="00F36A9A" w:rsidP="00B00157">
            <w:pPr>
              <w:tabs>
                <w:tab w:val="left" w:pos="360"/>
              </w:tabs>
              <w:spacing w:line="240" w:lineRule="auto"/>
              <w:ind w:left="216" w:hanging="216"/>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756865" w14:textId="23A4D186" w:rsidR="00F36A9A" w:rsidRPr="00B00157" w:rsidRDefault="006D73C0" w:rsidP="00B00157">
            <w:pPr>
              <w:tabs>
                <w:tab w:val="left" w:pos="360"/>
              </w:tabs>
              <w:autoSpaceDE w:val="0"/>
              <w:autoSpaceDN w:val="0"/>
              <w:adjustRightInd w:val="0"/>
              <w:spacing w:after="0" w:line="240" w:lineRule="auto"/>
              <w:rPr>
                <w:color w:val="000000"/>
              </w:rPr>
            </w:pPr>
            <w:r w:rsidRPr="00B00157">
              <w:t xml:space="preserve">Notes </w:t>
            </w:r>
          </w:p>
        </w:tc>
      </w:tr>
      <w:tr w:rsidR="006D73C0" w:rsidRPr="00B00157" w14:paraId="55357DA0"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8C73B2" w14:textId="065E673F" w:rsidR="00F36A9A" w:rsidRPr="00B00157" w:rsidRDefault="00D32811" w:rsidP="00B00157">
            <w:pPr>
              <w:pStyle w:val="ListParagraph"/>
              <w:numPr>
                <w:ilvl w:val="0"/>
                <w:numId w:val="123"/>
              </w:numPr>
              <w:tabs>
                <w:tab w:val="left" w:pos="216"/>
                <w:tab w:val="left" w:pos="360"/>
              </w:tabs>
              <w:ind w:left="216" w:hanging="216"/>
            </w:pPr>
            <w:r w:rsidRPr="00B00157">
              <w:t>SPHM</w:t>
            </w:r>
            <w:r w:rsidR="00F36A9A" w:rsidRPr="00B00157">
              <w:t xml:space="preserve"> is aligned with the </w:t>
            </w:r>
            <w:r w:rsidR="00C20FC5" w:rsidRPr="00B00157">
              <w:t xml:space="preserve">organization’s </w:t>
            </w:r>
            <w:r w:rsidR="00F36A9A" w:rsidRPr="00B00157">
              <w:t xml:space="preserve">quality and safety plan (e.g., </w:t>
            </w:r>
            <w:r w:rsidRPr="00B00157">
              <w:t>SPHM</w:t>
            </w:r>
            <w:r w:rsidR="00F36A9A" w:rsidRPr="00B00157">
              <w:t xml:space="preserve"> is visible on </w:t>
            </w:r>
            <w:r w:rsidR="00C20FC5" w:rsidRPr="00B00157">
              <w:t xml:space="preserve">leadership/admin </w:t>
            </w:r>
            <w:r w:rsidR="00F36A9A" w:rsidRPr="00B00157">
              <w:t>meeting agendas</w:t>
            </w:r>
            <w:r w:rsidR="00C20FC5" w:rsidRPr="00B00157">
              <w:t xml:space="preserve">; key performance indicators </w:t>
            </w:r>
            <w:r w:rsidR="00A230AC" w:rsidRPr="00B00157">
              <w:t xml:space="preserve">(KPIs) </w:t>
            </w:r>
            <w:r w:rsidR="00C20FC5" w:rsidRPr="00B00157">
              <w:t>include SPHM metrics</w:t>
            </w:r>
            <w:r w:rsidR="00F36A9A" w:rsidRPr="00B00157">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03F3C20" w14:textId="77777777" w:rsidR="00F36A9A" w:rsidRPr="00B00157" w:rsidRDefault="00F36A9A" w:rsidP="00B00157">
            <w:pPr>
              <w:tabs>
                <w:tab w:val="left" w:pos="360"/>
              </w:tabs>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F23D8B" w14:textId="77777777" w:rsidR="00F36A9A" w:rsidRPr="00B00157" w:rsidRDefault="00F36A9A" w:rsidP="00B00157">
            <w:pPr>
              <w:tabs>
                <w:tab w:val="left" w:pos="360"/>
              </w:tabs>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C2FAD87" w14:textId="77777777" w:rsidR="00F36A9A" w:rsidRPr="00B00157" w:rsidRDefault="00F36A9A" w:rsidP="00B00157">
            <w:pPr>
              <w:tabs>
                <w:tab w:val="left" w:pos="360"/>
              </w:tabs>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C20E672" w14:textId="77777777" w:rsidR="00F36A9A" w:rsidRPr="00B00157" w:rsidRDefault="00F36A9A" w:rsidP="00B00157">
            <w:pPr>
              <w:tabs>
                <w:tab w:val="left" w:pos="360"/>
              </w:tabs>
              <w:spacing w:after="0" w:line="240" w:lineRule="auto"/>
              <w:rPr>
                <w:color w:val="000000"/>
              </w:rPr>
            </w:pPr>
          </w:p>
        </w:tc>
      </w:tr>
      <w:tr w:rsidR="00F36A9A" w:rsidRPr="00B00157" w14:paraId="3828FAFA" w14:textId="77777777" w:rsidTr="00C51D06">
        <w:trPr>
          <w:trHeight w:val="567"/>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02157A5" w14:textId="77777777" w:rsidR="00F36A9A" w:rsidRPr="00B00157" w:rsidRDefault="00F36A9A" w:rsidP="00B00157">
            <w:pPr>
              <w:pStyle w:val="ListParagraph"/>
              <w:numPr>
                <w:ilvl w:val="0"/>
                <w:numId w:val="123"/>
              </w:numPr>
              <w:tabs>
                <w:tab w:val="left" w:pos="360"/>
              </w:tabs>
              <w:ind w:left="216" w:hanging="216"/>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2406E3" w14:textId="4D9BEF3C"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6D73C0" w:rsidRPr="00B00157" w14:paraId="31F598DF"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3123F0" w14:textId="1EBF90EF" w:rsidR="00F36A9A" w:rsidRPr="00B00157" w:rsidRDefault="00F36A9A" w:rsidP="00B00157">
            <w:pPr>
              <w:pStyle w:val="ListParagraph"/>
              <w:numPr>
                <w:ilvl w:val="0"/>
                <w:numId w:val="123"/>
              </w:numPr>
              <w:tabs>
                <w:tab w:val="left" w:pos="360"/>
              </w:tabs>
              <w:ind w:left="216" w:hanging="216"/>
            </w:pPr>
            <w:r w:rsidRPr="00B00157">
              <w:t xml:space="preserve">Facility leaders consider </w:t>
            </w:r>
            <w:r w:rsidR="00AA4DD2" w:rsidRPr="00B00157">
              <w:t>SPHM</w:t>
            </w:r>
            <w:r w:rsidRPr="00B00157">
              <w:t xml:space="preserve"> and the on-going evaluation of the program in strategic planning and resource </w:t>
            </w:r>
            <w:r w:rsidR="0008789D" w:rsidRPr="00B00157">
              <w:t>allocation</w:t>
            </w:r>
            <w:r w:rsidR="0008789D" w:rsidRPr="00B00157">
              <w:rPr>
                <w:color w:val="000000"/>
              </w:rPr>
              <w:t xml:space="preserve"> (</w:t>
            </w:r>
            <w:r w:rsidRPr="00B00157">
              <w:rPr>
                <w:color w:val="000000"/>
              </w:rPr>
              <w:t>e.g., funds and time)</w:t>
            </w:r>
            <w:r w:rsidR="001E1CE3" w:rsidRPr="00B00157">
              <w:rPr>
                <w:color w:val="000000"/>
              </w:rPr>
              <w:t xml:space="preserve">. </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3C5CDE"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C390B5"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2934459"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6B1E6F1"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2C4C2D47" w14:textId="77777777" w:rsidTr="00C51D06">
        <w:trPr>
          <w:trHeight w:val="620"/>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F67D60" w14:textId="77777777" w:rsidR="00F36A9A" w:rsidRPr="00B00157" w:rsidRDefault="00F36A9A" w:rsidP="00B00157">
            <w:pPr>
              <w:tabs>
                <w:tab w:val="left" w:pos="360"/>
              </w:tabs>
              <w:spacing w:line="240" w:lineRule="auto"/>
              <w:ind w:left="216" w:hanging="216"/>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1C6B46" w14:textId="7235B978"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6D73C0" w:rsidRPr="00B00157" w14:paraId="3B57847C"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735772C" w14:textId="5B1C634E" w:rsidR="00AA2C35" w:rsidRPr="00B00157" w:rsidRDefault="00F36A9A" w:rsidP="00B00157">
            <w:pPr>
              <w:pStyle w:val="ListParagraph"/>
              <w:numPr>
                <w:ilvl w:val="0"/>
                <w:numId w:val="123"/>
              </w:numPr>
              <w:tabs>
                <w:tab w:val="left" w:pos="360"/>
              </w:tabs>
              <w:ind w:left="216" w:hanging="216"/>
            </w:pPr>
            <w:r w:rsidRPr="00B00157">
              <w:t xml:space="preserve">The organization provides resources for </w:t>
            </w:r>
            <w:r w:rsidR="00D32811" w:rsidRPr="00B00157">
              <w:t>SPHM</w:t>
            </w:r>
            <w:r w:rsidR="006F2D4F" w:rsidRPr="00B00157">
              <w:t xml:space="preserve"> </w:t>
            </w:r>
            <w:r w:rsidRPr="00B00157">
              <w:t xml:space="preserve"> (e.g., </w:t>
            </w:r>
            <w:r w:rsidR="00AA4DD2" w:rsidRPr="00B00157">
              <w:t xml:space="preserve">staffing, </w:t>
            </w:r>
            <w:r w:rsidRPr="00B00157">
              <w:t xml:space="preserve">time, </w:t>
            </w:r>
            <w:r w:rsidR="009A600B" w:rsidRPr="00B00157">
              <w:t>materials, funding</w:t>
            </w:r>
            <w:r w:rsidR="00AA4DD2" w:rsidRPr="00B00157">
              <w:t xml:space="preserve"> etc.</w:t>
            </w:r>
            <w:r w:rsidRPr="00B00157">
              <w:t>)</w:t>
            </w:r>
            <w:r w:rsidR="00AA4DD2" w:rsidRPr="00B00157">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9299A9E"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C1D7741"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174BE42"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B3D0A2"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1AF26A7F" w14:textId="77777777" w:rsidTr="00C51D06">
        <w:trPr>
          <w:trHeight w:val="486"/>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825447" w14:textId="77777777" w:rsidR="00F36A9A" w:rsidRPr="00B00157" w:rsidRDefault="00F36A9A" w:rsidP="00B00157">
            <w:pPr>
              <w:pStyle w:val="ListParagraph"/>
              <w:numPr>
                <w:ilvl w:val="0"/>
                <w:numId w:val="123"/>
              </w:numPr>
              <w:tabs>
                <w:tab w:val="left" w:pos="360"/>
              </w:tabs>
              <w:ind w:left="216" w:hanging="216"/>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F01F6D" w14:textId="12192749"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7B1B79" w:rsidRPr="00B00157" w14:paraId="081684C3" w14:textId="77777777" w:rsidTr="00C51D06">
        <w:trPr>
          <w:trHeight w:val="51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594357" w14:textId="77777777" w:rsidR="00F36A9A" w:rsidRDefault="00F36A9A" w:rsidP="00B00157">
            <w:pPr>
              <w:pStyle w:val="ListParagraph"/>
              <w:numPr>
                <w:ilvl w:val="0"/>
                <w:numId w:val="123"/>
              </w:numPr>
              <w:tabs>
                <w:tab w:val="left" w:pos="216"/>
                <w:tab w:val="left" w:pos="360"/>
              </w:tabs>
              <w:ind w:left="216" w:hanging="216"/>
            </w:pPr>
            <w:r w:rsidRPr="00B00157">
              <w:t>Facility leaders assign responsibility and accountability for the im</w:t>
            </w:r>
            <w:r w:rsidR="009A600B" w:rsidRPr="00B00157">
              <w:t>plementation</w:t>
            </w:r>
            <w:r w:rsidR="004308DA" w:rsidRPr="00B00157">
              <w:t>, management</w:t>
            </w:r>
            <w:r w:rsidR="009A600B" w:rsidRPr="00B00157">
              <w:t xml:space="preserve"> and maintenance of </w:t>
            </w:r>
            <w:r w:rsidRPr="00B00157">
              <w:t xml:space="preserve">the </w:t>
            </w:r>
            <w:r w:rsidR="00AA4DD2" w:rsidRPr="00B00157">
              <w:t xml:space="preserve">SPHM </w:t>
            </w:r>
            <w:r w:rsidRPr="00B00157">
              <w:t>program.</w:t>
            </w:r>
          </w:p>
          <w:p w14:paraId="557F64AE" w14:textId="77777777" w:rsidR="008A3D45" w:rsidRPr="008A3D45" w:rsidRDefault="008A3D45" w:rsidP="008A3D45"/>
          <w:p w14:paraId="60EC5211" w14:textId="67219B86" w:rsidR="008A3D45" w:rsidRPr="008A3D45" w:rsidRDefault="008A3D45" w:rsidP="008A3D45"/>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5153E66"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B07C24B"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B59F05"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A272B0"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22F8CA67" w14:textId="77777777" w:rsidTr="00C51D06">
        <w:trPr>
          <w:trHeight w:val="620"/>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2EFD081" w14:textId="77777777" w:rsidR="00F36A9A" w:rsidRPr="00B00157" w:rsidRDefault="00F36A9A" w:rsidP="00B00157">
            <w:pPr>
              <w:tabs>
                <w:tab w:val="left" w:pos="360"/>
              </w:tabs>
              <w:spacing w:line="240" w:lineRule="auto"/>
              <w:ind w:left="216" w:hanging="216"/>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1ED063" w14:textId="7DBAA9A5" w:rsidR="00F36A9A" w:rsidRPr="00B00157" w:rsidRDefault="00F36A9A" w:rsidP="00B00157">
            <w:pPr>
              <w:tabs>
                <w:tab w:val="left" w:pos="360"/>
              </w:tabs>
              <w:spacing w:line="240" w:lineRule="auto"/>
            </w:pPr>
            <w:r w:rsidRPr="00B00157">
              <w:t xml:space="preserve">Notes </w:t>
            </w:r>
            <w:r w:rsidR="006D73C0" w:rsidRPr="00B00157">
              <w:t xml:space="preserve"> </w:t>
            </w:r>
          </w:p>
          <w:p w14:paraId="2A2D328B" w14:textId="77777777" w:rsidR="00F36A9A" w:rsidRPr="00B00157" w:rsidRDefault="00F36A9A" w:rsidP="00B00157">
            <w:pPr>
              <w:tabs>
                <w:tab w:val="left" w:pos="360"/>
              </w:tabs>
              <w:autoSpaceDE w:val="0"/>
              <w:autoSpaceDN w:val="0"/>
              <w:adjustRightInd w:val="0"/>
              <w:spacing w:after="0" w:line="240" w:lineRule="auto"/>
              <w:rPr>
                <w:color w:val="000000"/>
              </w:rPr>
            </w:pPr>
          </w:p>
        </w:tc>
      </w:tr>
    </w:tbl>
    <w:p w14:paraId="722A0E72" w14:textId="42A68EB9" w:rsidR="004D49D5" w:rsidRDefault="004D49D5" w:rsidP="006D165A">
      <w:pPr>
        <w:tabs>
          <w:tab w:val="center" w:pos="7200"/>
        </w:tabs>
        <w:jc w:val="center"/>
      </w:pPr>
    </w:p>
    <w:tbl>
      <w:tblPr>
        <w:tblW w:w="143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8"/>
        <w:gridCol w:w="835"/>
        <w:gridCol w:w="810"/>
        <w:gridCol w:w="25"/>
        <w:gridCol w:w="1145"/>
        <w:gridCol w:w="1207"/>
      </w:tblGrid>
      <w:tr w:rsidR="00194D34" w:rsidRPr="00B00157" w14:paraId="5E5F892B" w14:textId="77777777" w:rsidTr="00171860">
        <w:trPr>
          <w:trHeight w:val="294"/>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2F17B0D5" w14:textId="33C39B50" w:rsidR="00194D34" w:rsidRPr="00194D34" w:rsidRDefault="00194D34" w:rsidP="00171860">
            <w:pPr>
              <w:spacing w:after="0"/>
              <w:rPr>
                <w:b/>
                <w:bCs w:val="0"/>
                <w:color w:val="FFFFFF" w:themeColor="background1"/>
                <w:sz w:val="22"/>
                <w:szCs w:val="22"/>
              </w:rPr>
            </w:pPr>
            <w:r>
              <w:rPr>
                <w:b/>
                <w:bCs w:val="0"/>
                <w:color w:val="FFFFFF" w:themeColor="background1"/>
                <w:sz w:val="22"/>
                <w:szCs w:val="22"/>
              </w:rPr>
              <w:lastRenderedPageBreak/>
              <w:t xml:space="preserve">A. </w:t>
            </w:r>
            <w:r w:rsidRPr="00194D34">
              <w:rPr>
                <w:b/>
                <w:bCs w:val="0"/>
                <w:color w:val="FFFFFF" w:themeColor="background1"/>
                <w:sz w:val="22"/>
                <w:szCs w:val="22"/>
              </w:rPr>
              <w:t>Management Leadership</w:t>
            </w:r>
          </w:p>
          <w:p w14:paraId="3AE79F57" w14:textId="77777777" w:rsidR="00194D34" w:rsidRPr="00B00157" w:rsidRDefault="00194D34" w:rsidP="00171860">
            <w:pPr>
              <w:rPr>
                <w:b/>
                <w:i/>
                <w:iCs/>
                <w:sz w:val="22"/>
                <w:szCs w:val="22"/>
              </w:rPr>
            </w:pPr>
            <w:r w:rsidRPr="00194D34">
              <w:rPr>
                <w:b/>
                <w:bCs w:val="0"/>
                <w:color w:val="FFFFFF" w:themeColor="background1"/>
                <w:sz w:val="22"/>
                <w:szCs w:val="22"/>
              </w:rPr>
              <w:t xml:space="preserve">  </w:t>
            </w:r>
            <w:r w:rsidRPr="00194D34">
              <w:rPr>
                <w:b/>
                <w:bCs w:val="0"/>
                <w:i/>
                <w:iCs/>
                <w:color w:val="FFFFFF" w:themeColor="background1"/>
                <w:sz w:val="22"/>
                <w:szCs w:val="22"/>
              </w:rPr>
              <w:t>(Toolkit Section 1)</w:t>
            </w:r>
            <w:r w:rsidRPr="00194D34">
              <w:rPr>
                <w:b/>
                <w:i/>
                <w:iCs/>
                <w:color w:val="FFFFFF" w:themeColor="background1"/>
                <w:sz w:val="22"/>
                <w:szCs w:val="22"/>
              </w:rPr>
              <w:t xml:space="preserve"> </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62D89CC7"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Yes</w:t>
            </w:r>
          </w:p>
        </w:tc>
        <w:tc>
          <w:tcPr>
            <w:tcW w:w="835"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2B0365C5"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No</w:t>
            </w:r>
          </w:p>
        </w:tc>
        <w:tc>
          <w:tcPr>
            <w:tcW w:w="114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3C640A7D"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Partially Implemented</w:t>
            </w: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0070C0"/>
            <w:vAlign w:val="center"/>
          </w:tcPr>
          <w:p w14:paraId="64F321AB"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Will not be Implemented or is Not Applicable</w:t>
            </w:r>
          </w:p>
        </w:tc>
      </w:tr>
      <w:tr w:rsidR="00A670DC" w:rsidRPr="00B00157" w14:paraId="671CB178" w14:textId="77777777" w:rsidTr="00C51D06">
        <w:trPr>
          <w:trHeight w:val="774"/>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88AF17" w14:textId="52EB3157" w:rsidR="00A670DC" w:rsidRPr="00B00157" w:rsidRDefault="004235FA" w:rsidP="00B00157">
            <w:pPr>
              <w:pStyle w:val="ListParagraph"/>
              <w:numPr>
                <w:ilvl w:val="0"/>
                <w:numId w:val="123"/>
              </w:numPr>
              <w:tabs>
                <w:tab w:val="left" w:pos="360"/>
              </w:tabs>
              <w:rPr>
                <w:rFonts w:eastAsiaTheme="minorHAnsi"/>
              </w:rPr>
            </w:pPr>
            <w:r w:rsidRPr="00B00157">
              <w:rPr>
                <w:rFonts w:eastAsiaTheme="minorHAnsi"/>
              </w:rPr>
              <w:t>Management at all levels use an evidence-based system to make sure staffing is sufficient to support and facilitate safe patient handling and mobility activities such as use of SPHM equipment and process,</w:t>
            </w:r>
            <w:r w:rsidRPr="00B00157">
              <w:t xml:space="preserve"> </w:t>
            </w:r>
            <w:r w:rsidRPr="00B00157">
              <w:rPr>
                <w:rFonts w:eastAsiaTheme="minorHAnsi"/>
              </w:rPr>
              <w:t>while also maintaining safe and appropriate caseloads.</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B1EDCF" w14:textId="77777777" w:rsidR="00A670DC" w:rsidRPr="00B00157" w:rsidRDefault="00A670DC"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9FCD99E" w14:textId="77777777" w:rsidR="00A670DC" w:rsidRPr="00B00157" w:rsidRDefault="00A670DC"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355DCF" w14:textId="77777777" w:rsidR="00A670DC" w:rsidRPr="00B00157" w:rsidRDefault="00A670DC"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E5CBF1E" w14:textId="77777777" w:rsidR="00A670DC" w:rsidRPr="00B00157" w:rsidRDefault="00A670DC" w:rsidP="00B00157">
            <w:pPr>
              <w:tabs>
                <w:tab w:val="left" w:pos="360"/>
              </w:tabs>
              <w:autoSpaceDE w:val="0"/>
              <w:autoSpaceDN w:val="0"/>
              <w:adjustRightInd w:val="0"/>
              <w:spacing w:after="0" w:line="240" w:lineRule="auto"/>
              <w:rPr>
                <w:color w:val="000000"/>
              </w:rPr>
            </w:pPr>
          </w:p>
        </w:tc>
      </w:tr>
      <w:tr w:rsidR="006D73C0" w:rsidRPr="00B00157" w14:paraId="0A99D124"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BC1ADA" w14:textId="47406948" w:rsidR="00AA2C35" w:rsidRPr="00B00157" w:rsidRDefault="00B43EDA" w:rsidP="00B00157">
            <w:pPr>
              <w:pStyle w:val="ListParagraph"/>
              <w:numPr>
                <w:ilvl w:val="0"/>
                <w:numId w:val="123"/>
              </w:numPr>
              <w:tabs>
                <w:tab w:val="left" w:pos="360"/>
              </w:tabs>
            </w:pPr>
            <w:r w:rsidRPr="00B00157">
              <w:rPr>
                <w:rFonts w:eastAsiaTheme="minorHAnsi"/>
              </w:rPr>
              <w:br w:type="page"/>
            </w:r>
            <w:r w:rsidR="004235FA" w:rsidRPr="00B00157">
              <w:t xml:space="preserve">Management at all levels support and </w:t>
            </w:r>
            <w:r w:rsidR="00584EB3" w:rsidRPr="00B00157">
              <w:t>facilitates</w:t>
            </w:r>
            <w:r w:rsidR="004235FA" w:rsidRPr="00B00157">
              <w:t xml:space="preserve"> employee participation in SPHM education and training classes/activities and relevant meetings, such as those attended by SPHM committee members and unit-based champions.</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75EFC21"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1FB5D25"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3314882"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B76491"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18A026EB" w14:textId="77777777" w:rsidTr="00C51D06">
        <w:trPr>
          <w:trHeight w:val="486"/>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F909F9" w14:textId="77777777" w:rsidR="00F36A9A" w:rsidRPr="00B00157" w:rsidRDefault="00F36A9A" w:rsidP="00B00157">
            <w:pPr>
              <w:pStyle w:val="ListParagraph"/>
              <w:numPr>
                <w:ilvl w:val="0"/>
                <w:numId w:val="27"/>
              </w:numPr>
              <w:tabs>
                <w:tab w:val="left" w:pos="360"/>
              </w:tabs>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0082A0" w14:textId="2D3B3143"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902770" w:rsidRPr="00902770" w14:paraId="1238CB5B" w14:textId="77777777" w:rsidTr="00C51D06">
        <w:trPr>
          <w:trHeight w:val="591"/>
        </w:trPr>
        <w:tc>
          <w:tcPr>
            <w:tcW w:w="14310"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6F8472" w14:textId="2FA27B5C" w:rsidR="00355BA3" w:rsidRPr="00902770" w:rsidRDefault="00355BA3" w:rsidP="00B00157">
            <w:pPr>
              <w:pStyle w:val="ListParagraph"/>
              <w:numPr>
                <w:ilvl w:val="0"/>
                <w:numId w:val="130"/>
              </w:numPr>
              <w:tabs>
                <w:tab w:val="left" w:pos="360"/>
              </w:tabs>
              <w:rPr>
                <w:szCs w:val="24"/>
              </w:rPr>
            </w:pPr>
            <w:r w:rsidRPr="00902770">
              <w:t xml:space="preserve">Facility leaders set clear safety goals and expectations for the program </w:t>
            </w:r>
            <w:r w:rsidR="00902770" w:rsidRPr="00902770">
              <w:t xml:space="preserve">as detailed in the SPHM program policy </w:t>
            </w:r>
            <w:r w:rsidRPr="00902770">
              <w:t xml:space="preserve">such as: </w:t>
            </w:r>
          </w:p>
        </w:tc>
      </w:tr>
      <w:tr w:rsidR="00902770" w:rsidRPr="00902770" w14:paraId="1E3C2305" w14:textId="77777777" w:rsidTr="00C51D06">
        <w:trPr>
          <w:trHeight w:val="591"/>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DCFCBE" w14:textId="7815DCC2" w:rsidR="00355BA3" w:rsidRPr="00902770" w:rsidRDefault="005B2517" w:rsidP="00B00157">
            <w:pPr>
              <w:pStyle w:val="ListParagraph"/>
              <w:numPr>
                <w:ilvl w:val="0"/>
                <w:numId w:val="135"/>
              </w:numPr>
              <w:tabs>
                <w:tab w:val="left" w:pos="360"/>
              </w:tabs>
              <w:spacing w:after="60"/>
              <w:contextualSpacing w:val="0"/>
            </w:pPr>
            <w:bookmarkStart w:id="11" w:name="_Hlk218434273"/>
            <w:r w:rsidRPr="00902770">
              <w:t xml:space="preserve">Prompt reporting of </w:t>
            </w:r>
            <w:r w:rsidR="00841816" w:rsidRPr="00902770">
              <w:t xml:space="preserve">hazards, near misses, incidents, </w:t>
            </w:r>
            <w:r w:rsidR="00B00157" w:rsidRPr="00902770">
              <w:t xml:space="preserve">and </w:t>
            </w:r>
            <w:r w:rsidRPr="00902770">
              <w:t>injuries</w:t>
            </w:r>
            <w:r w:rsidR="00B00157" w:rsidRPr="00902770">
              <w:t xml:space="preserve"> </w:t>
            </w:r>
            <w:r w:rsidRPr="00902770">
              <w:t>related to patient handling</w:t>
            </w:r>
            <w:r w:rsidR="00B00157" w:rsidRPr="00902770">
              <w:t xml:space="preserve"> activities </w:t>
            </w:r>
            <w:r w:rsidR="00841816" w:rsidRPr="00902770">
              <w:t xml:space="preserve"> using employer-established reporting procedures</w:t>
            </w:r>
            <w:r w:rsidR="002C4F95">
              <w:t>.</w:t>
            </w:r>
            <w:r w:rsidR="00841816" w:rsidRPr="00902770">
              <w:t xml:space="preserve"> </w:t>
            </w:r>
            <w:bookmarkEnd w:id="11"/>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3D8C371" w14:textId="77777777" w:rsidR="00355BA3" w:rsidRPr="00902770" w:rsidRDefault="00355BA3" w:rsidP="00B00157">
            <w:pPr>
              <w:tabs>
                <w:tab w:val="left" w:pos="360"/>
              </w:tabs>
              <w:spacing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CE8549" w14:textId="77777777" w:rsidR="00355BA3" w:rsidRPr="00902770" w:rsidRDefault="00355BA3" w:rsidP="00B00157">
            <w:pPr>
              <w:tabs>
                <w:tab w:val="left" w:pos="360"/>
              </w:tabs>
              <w:spacing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6DC4D68" w14:textId="77777777" w:rsidR="00355BA3" w:rsidRPr="00902770" w:rsidRDefault="00355BA3" w:rsidP="00B00157">
            <w:pPr>
              <w:tabs>
                <w:tab w:val="left" w:pos="360"/>
              </w:tabs>
              <w:spacing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9293C7" w14:textId="77777777" w:rsidR="00355BA3" w:rsidRPr="00902770" w:rsidRDefault="00355BA3" w:rsidP="00B00157">
            <w:pPr>
              <w:tabs>
                <w:tab w:val="left" w:pos="360"/>
              </w:tabs>
              <w:spacing w:line="240" w:lineRule="auto"/>
            </w:pPr>
          </w:p>
        </w:tc>
      </w:tr>
      <w:tr w:rsidR="00902770" w:rsidRPr="00902770" w14:paraId="379F2C82" w14:textId="77777777" w:rsidTr="00C51D06">
        <w:trPr>
          <w:trHeight w:val="591"/>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91643D" w14:textId="79C2E4FA" w:rsidR="005B2517" w:rsidRPr="00902770" w:rsidRDefault="003D145E" w:rsidP="00B00157">
            <w:pPr>
              <w:pStyle w:val="ListParagraph"/>
              <w:numPr>
                <w:ilvl w:val="0"/>
                <w:numId w:val="135"/>
              </w:numPr>
              <w:tabs>
                <w:tab w:val="left" w:pos="360"/>
              </w:tabs>
              <w:spacing w:after="60"/>
              <w:contextualSpacing w:val="0"/>
            </w:pPr>
            <w:r w:rsidRPr="00902770">
              <w:t>The use of SPHM equipment to lift, transfer, reposition, mobilize dependent patients unless use is prohibited due to clinical concerns or medical emergency</w:t>
            </w:r>
            <w:r w:rsidR="002C4F95">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BF5465" w14:textId="77777777" w:rsidR="005B2517" w:rsidRPr="00902770" w:rsidRDefault="005B2517" w:rsidP="00B00157">
            <w:pPr>
              <w:tabs>
                <w:tab w:val="left" w:pos="360"/>
              </w:tabs>
              <w:spacing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0159789" w14:textId="77777777" w:rsidR="005B2517" w:rsidRPr="00902770" w:rsidRDefault="005B2517" w:rsidP="00B00157">
            <w:pPr>
              <w:tabs>
                <w:tab w:val="left" w:pos="360"/>
              </w:tabs>
              <w:spacing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632B60" w14:textId="77777777" w:rsidR="005B2517" w:rsidRPr="00902770" w:rsidRDefault="005B2517" w:rsidP="00B00157">
            <w:pPr>
              <w:tabs>
                <w:tab w:val="left" w:pos="360"/>
              </w:tabs>
              <w:spacing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83DC17" w14:textId="77777777" w:rsidR="005B2517" w:rsidRPr="00902770" w:rsidRDefault="005B2517" w:rsidP="00B00157">
            <w:pPr>
              <w:tabs>
                <w:tab w:val="left" w:pos="360"/>
              </w:tabs>
              <w:spacing w:line="240" w:lineRule="auto"/>
            </w:pPr>
          </w:p>
        </w:tc>
      </w:tr>
      <w:tr w:rsidR="00902770" w:rsidRPr="00902770" w14:paraId="51116366" w14:textId="77777777" w:rsidTr="00C51D06">
        <w:trPr>
          <w:trHeight w:val="591"/>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A95D3D" w14:textId="44D7373E" w:rsidR="005B2517" w:rsidRPr="00902770" w:rsidRDefault="005B2517" w:rsidP="00B00157">
            <w:pPr>
              <w:pStyle w:val="ListParagraph"/>
              <w:numPr>
                <w:ilvl w:val="0"/>
                <w:numId w:val="135"/>
              </w:numPr>
              <w:tabs>
                <w:tab w:val="left" w:pos="360"/>
              </w:tabs>
              <w:spacing w:after="60"/>
              <w:contextualSpacing w:val="0"/>
            </w:pPr>
            <w:r w:rsidRPr="00902770">
              <w:t xml:space="preserve">The consistent and appropriate use of SPHM equipment and </w:t>
            </w:r>
            <w:r w:rsidR="00096026" w:rsidRPr="00902770">
              <w:t xml:space="preserve">following SPHM policies and procedures </w:t>
            </w:r>
            <w:r w:rsidRPr="00902770">
              <w:t>such as SPHM patient mobility assessment protocols</w:t>
            </w:r>
            <w:r w:rsidR="00841816" w:rsidRPr="00902770">
              <w:t xml:space="preserve"> (including communication and documentation</w:t>
            </w:r>
            <w:r w:rsidR="00096026" w:rsidRPr="00902770">
              <w:t xml:space="preserve"> requirements</w:t>
            </w:r>
            <w:r w:rsidR="00841816" w:rsidRPr="00902770">
              <w:t>)</w:t>
            </w:r>
            <w:r w:rsidR="00B00157" w:rsidRPr="00902770">
              <w:t xml:space="preserve"> to determine a patient’s SPHM needs</w:t>
            </w:r>
            <w:r w:rsidR="002C4F95">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06AAF05" w14:textId="77777777" w:rsidR="005B2517" w:rsidRPr="00902770" w:rsidRDefault="005B2517" w:rsidP="00B00157">
            <w:pPr>
              <w:tabs>
                <w:tab w:val="left" w:pos="360"/>
              </w:tabs>
              <w:spacing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7C9460E" w14:textId="77777777" w:rsidR="005B2517" w:rsidRPr="00902770" w:rsidRDefault="005B2517" w:rsidP="00B00157">
            <w:pPr>
              <w:tabs>
                <w:tab w:val="left" w:pos="360"/>
              </w:tabs>
              <w:spacing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F916F04" w14:textId="77777777" w:rsidR="005B2517" w:rsidRPr="00902770" w:rsidRDefault="005B2517" w:rsidP="00B00157">
            <w:pPr>
              <w:tabs>
                <w:tab w:val="left" w:pos="360"/>
              </w:tabs>
              <w:spacing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95C9D74" w14:textId="77777777" w:rsidR="005B2517" w:rsidRPr="00902770" w:rsidRDefault="005B2517" w:rsidP="00B00157">
            <w:pPr>
              <w:tabs>
                <w:tab w:val="left" w:pos="360"/>
              </w:tabs>
              <w:spacing w:line="240" w:lineRule="auto"/>
            </w:pPr>
          </w:p>
        </w:tc>
      </w:tr>
      <w:tr w:rsidR="00902770" w:rsidRPr="00902770" w14:paraId="7CC73C5C" w14:textId="77777777" w:rsidTr="00C51D06">
        <w:trPr>
          <w:trHeight w:val="591"/>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B0B2FB" w14:textId="0F6F1912" w:rsidR="008D1BF9" w:rsidRPr="00902770" w:rsidRDefault="008D1BF9" w:rsidP="00B00157">
            <w:pPr>
              <w:pStyle w:val="ListParagraph"/>
              <w:numPr>
                <w:ilvl w:val="0"/>
                <w:numId w:val="135"/>
              </w:numPr>
              <w:tabs>
                <w:tab w:val="left" w:pos="360"/>
              </w:tabs>
              <w:spacing w:after="60"/>
              <w:contextualSpacing w:val="0"/>
            </w:pPr>
            <w:bookmarkStart w:id="12" w:name="_Hlk218434653"/>
            <w:r w:rsidRPr="00902770">
              <w:t>Active participat</w:t>
            </w:r>
            <w:r w:rsidR="00B00157" w:rsidRPr="00902770">
              <w:t>ion</w:t>
            </w:r>
            <w:r w:rsidRPr="00902770">
              <w:t xml:space="preserve"> in education and training to maintain competence related to SPHM and serve as a role model for safe behavior</w:t>
            </w:r>
            <w:bookmarkEnd w:id="12"/>
            <w:r w:rsidR="002C4F95">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CF2CB6" w14:textId="77777777" w:rsidR="008D1BF9" w:rsidRPr="00902770" w:rsidRDefault="008D1BF9" w:rsidP="00B00157">
            <w:pPr>
              <w:tabs>
                <w:tab w:val="left" w:pos="360"/>
              </w:tabs>
              <w:spacing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2F320C1" w14:textId="77777777" w:rsidR="008D1BF9" w:rsidRPr="00902770" w:rsidRDefault="008D1BF9" w:rsidP="00B00157">
            <w:pPr>
              <w:tabs>
                <w:tab w:val="left" w:pos="360"/>
              </w:tabs>
              <w:spacing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3C4F67" w14:textId="77777777" w:rsidR="008D1BF9" w:rsidRPr="00902770" w:rsidRDefault="008D1BF9" w:rsidP="00B00157">
            <w:pPr>
              <w:tabs>
                <w:tab w:val="left" w:pos="360"/>
              </w:tabs>
              <w:spacing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BEDA3D" w14:textId="77777777" w:rsidR="008D1BF9" w:rsidRPr="00902770" w:rsidRDefault="008D1BF9" w:rsidP="00B00157">
            <w:pPr>
              <w:tabs>
                <w:tab w:val="left" w:pos="360"/>
              </w:tabs>
              <w:spacing w:line="240" w:lineRule="auto"/>
            </w:pPr>
          </w:p>
        </w:tc>
      </w:tr>
      <w:tr w:rsidR="00902770" w:rsidRPr="00902770" w14:paraId="40D28D49" w14:textId="77777777" w:rsidTr="00C51D06">
        <w:trPr>
          <w:trHeight w:val="591"/>
        </w:trPr>
        <w:tc>
          <w:tcPr>
            <w:tcW w:w="1028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6B4740" w14:textId="5C16CF4D" w:rsidR="00841816" w:rsidRPr="00902770" w:rsidRDefault="005B2517" w:rsidP="00B00157">
            <w:pPr>
              <w:pStyle w:val="ListParagraph"/>
              <w:numPr>
                <w:ilvl w:val="0"/>
                <w:numId w:val="135"/>
              </w:numPr>
              <w:tabs>
                <w:tab w:val="left" w:pos="360"/>
              </w:tabs>
              <w:spacing w:after="60"/>
            </w:pPr>
            <w:r w:rsidRPr="00902770">
              <w:t>How semi-independent</w:t>
            </w:r>
            <w:r w:rsidR="00B00157" w:rsidRPr="00902770">
              <w:t xml:space="preserve"> (partially weight bearing)</w:t>
            </w:r>
            <w:r w:rsidRPr="00902770">
              <w:t xml:space="preserve"> patients should be </w:t>
            </w:r>
            <w:r w:rsidR="003D145E" w:rsidRPr="00902770">
              <w:t xml:space="preserve">mobilized </w:t>
            </w:r>
            <w:r w:rsidRPr="00902770">
              <w:t xml:space="preserve">to balance safe lifting and </w:t>
            </w:r>
            <w:r w:rsidR="00B00157" w:rsidRPr="00902770">
              <w:t xml:space="preserve">mobilization </w:t>
            </w:r>
            <w:r w:rsidRPr="00902770">
              <w:t>with patient rehabilitation needs</w:t>
            </w:r>
            <w:r w:rsidR="00B00157" w:rsidRPr="00902770">
              <w:t xml:space="preserve"> while preventing caregiver and patient injury (e.g., reducing fall risk)</w:t>
            </w:r>
            <w:r w:rsidR="00902770" w:rsidRPr="00902770">
              <w:t>.</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6992A2F" w14:textId="77777777" w:rsidR="005B2517" w:rsidRPr="00902770" w:rsidRDefault="005B2517" w:rsidP="00B00157">
            <w:pPr>
              <w:tabs>
                <w:tab w:val="left" w:pos="360"/>
              </w:tabs>
              <w:spacing w:line="240" w:lineRule="auto"/>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F40EF1" w14:textId="77777777" w:rsidR="005B2517" w:rsidRPr="00902770" w:rsidRDefault="005B2517" w:rsidP="00B00157">
            <w:pPr>
              <w:tabs>
                <w:tab w:val="left" w:pos="360"/>
              </w:tabs>
              <w:spacing w:line="240" w:lineRule="auto"/>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EDDA11" w14:textId="77777777" w:rsidR="005B2517" w:rsidRPr="00902770" w:rsidRDefault="005B2517" w:rsidP="00B00157">
            <w:pPr>
              <w:tabs>
                <w:tab w:val="left" w:pos="360"/>
              </w:tabs>
              <w:spacing w:line="240" w:lineRule="auto"/>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D37F98" w14:textId="77777777" w:rsidR="005B2517" w:rsidRPr="00902770" w:rsidRDefault="005B2517" w:rsidP="00B00157">
            <w:pPr>
              <w:tabs>
                <w:tab w:val="left" w:pos="360"/>
              </w:tabs>
              <w:spacing w:line="240" w:lineRule="auto"/>
            </w:pPr>
          </w:p>
        </w:tc>
      </w:tr>
      <w:tr w:rsidR="003D145E" w:rsidRPr="00B00157" w14:paraId="3CFD4144" w14:textId="77777777" w:rsidTr="00C51D06">
        <w:trPr>
          <w:trHeight w:val="591"/>
        </w:trPr>
        <w:tc>
          <w:tcPr>
            <w:tcW w:w="14310"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55C897" w14:textId="4425894F" w:rsidR="003D145E" w:rsidRPr="00B00157" w:rsidRDefault="003D145E" w:rsidP="00B00157">
            <w:pPr>
              <w:tabs>
                <w:tab w:val="left" w:pos="360"/>
              </w:tabs>
              <w:spacing w:line="240" w:lineRule="auto"/>
            </w:pPr>
            <w:r w:rsidRPr="00B00157">
              <w:t xml:space="preserve">Notes  </w:t>
            </w:r>
          </w:p>
        </w:tc>
      </w:tr>
      <w:tr w:rsidR="006D73C0" w:rsidRPr="00B00157" w14:paraId="597F26F1"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794CC9" w14:textId="1A52D859" w:rsidR="00F36A9A" w:rsidRPr="00B00157" w:rsidRDefault="00DE1A31" w:rsidP="00B00157">
            <w:pPr>
              <w:pStyle w:val="ListParagraph"/>
              <w:numPr>
                <w:ilvl w:val="0"/>
                <w:numId w:val="130"/>
              </w:numPr>
              <w:tabs>
                <w:tab w:val="left" w:pos="360"/>
              </w:tabs>
            </w:pPr>
            <w:r w:rsidRPr="00DE1A31">
              <w:t>Management supports employees' right to accept, refuse, or formally object in writing to any patient handling assignment they believe is unsafe for themselves or the patient, without fear of retaliation.</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83B0CF"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22BD5B"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DC722D4"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B8FDF87"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2541951E" w14:textId="77777777" w:rsidTr="00C51D06">
        <w:trPr>
          <w:trHeight w:val="285"/>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05D0C7" w14:textId="77777777" w:rsidR="00F36A9A" w:rsidRPr="00B00157" w:rsidRDefault="00F36A9A" w:rsidP="00B00157">
            <w:pPr>
              <w:pStyle w:val="ListParagraph"/>
              <w:numPr>
                <w:ilvl w:val="0"/>
                <w:numId w:val="130"/>
              </w:numPr>
              <w:tabs>
                <w:tab w:val="left" w:pos="360"/>
              </w:tabs>
              <w:rPr>
                <w:color w:val="000000"/>
              </w:rPr>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E823BEC" w14:textId="045CFC90"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C34D1D" w:rsidRPr="00B00157" w14:paraId="7C329C9A" w14:textId="77777777" w:rsidTr="00C51D06">
        <w:trPr>
          <w:trHeight w:val="432"/>
        </w:trPr>
        <w:tc>
          <w:tcPr>
            <w:tcW w:w="10288"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2ABE3AA" w14:textId="44655CC4" w:rsidR="00C34D1D" w:rsidRPr="00B00157" w:rsidRDefault="00C34D1D" w:rsidP="00B00157">
            <w:pPr>
              <w:pStyle w:val="ListParagraph"/>
              <w:numPr>
                <w:ilvl w:val="0"/>
                <w:numId w:val="130"/>
              </w:numPr>
              <w:tabs>
                <w:tab w:val="left" w:pos="360"/>
              </w:tabs>
            </w:pPr>
            <w:r w:rsidRPr="00B00157">
              <w:t xml:space="preserve">Management at all levels support employees in the event of patient, family, provider, or caregiver refusal to use SPHM equipment. </w:t>
            </w:r>
          </w:p>
        </w:tc>
        <w:tc>
          <w:tcPr>
            <w:tcW w:w="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4997CC"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8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5138F0"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17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0023923"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2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056C78F" w14:textId="77777777" w:rsidR="00C34D1D" w:rsidRPr="00B00157" w:rsidRDefault="00C34D1D" w:rsidP="00B00157">
            <w:pPr>
              <w:tabs>
                <w:tab w:val="left" w:pos="360"/>
              </w:tabs>
              <w:autoSpaceDE w:val="0"/>
              <w:autoSpaceDN w:val="0"/>
              <w:adjustRightInd w:val="0"/>
              <w:spacing w:after="0" w:line="240" w:lineRule="auto"/>
              <w:rPr>
                <w:color w:val="000000"/>
              </w:rPr>
            </w:pPr>
          </w:p>
        </w:tc>
      </w:tr>
      <w:tr w:rsidR="00C34D1D" w:rsidRPr="00B00157" w14:paraId="029E554E" w14:textId="77777777" w:rsidTr="00C51D06">
        <w:trPr>
          <w:trHeight w:val="218"/>
        </w:trPr>
        <w:tc>
          <w:tcPr>
            <w:tcW w:w="10288"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A8378BF" w14:textId="77777777" w:rsidR="00C34D1D" w:rsidRPr="00B00157" w:rsidRDefault="00C34D1D" w:rsidP="00B00157">
            <w:pPr>
              <w:pStyle w:val="ListParagraph"/>
              <w:numPr>
                <w:ilvl w:val="0"/>
                <w:numId w:val="130"/>
              </w:numPr>
              <w:tabs>
                <w:tab w:val="left" w:pos="360"/>
              </w:tabs>
            </w:pPr>
          </w:p>
        </w:tc>
        <w:tc>
          <w:tcPr>
            <w:tcW w:w="4022"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D474A5A" w14:textId="77777777" w:rsidR="00C34D1D" w:rsidRPr="00B00157" w:rsidRDefault="00C34D1D" w:rsidP="00B00157">
            <w:pPr>
              <w:tabs>
                <w:tab w:val="left" w:pos="360"/>
              </w:tabs>
              <w:autoSpaceDE w:val="0"/>
              <w:autoSpaceDN w:val="0"/>
              <w:adjustRightInd w:val="0"/>
              <w:spacing w:after="0" w:line="240" w:lineRule="auto"/>
              <w:rPr>
                <w:color w:val="000000"/>
              </w:rPr>
            </w:pPr>
            <w:r w:rsidRPr="00B00157">
              <w:rPr>
                <w:color w:val="000000"/>
              </w:rPr>
              <w:t>Notes</w:t>
            </w:r>
          </w:p>
          <w:p w14:paraId="1AF9F7A6" w14:textId="39C747B1" w:rsidR="00C34D1D" w:rsidRPr="00B00157" w:rsidRDefault="00C34D1D" w:rsidP="00B00157">
            <w:pPr>
              <w:tabs>
                <w:tab w:val="left" w:pos="360"/>
              </w:tabs>
              <w:autoSpaceDE w:val="0"/>
              <w:autoSpaceDN w:val="0"/>
              <w:adjustRightInd w:val="0"/>
              <w:spacing w:after="0" w:line="240" w:lineRule="auto"/>
              <w:rPr>
                <w:color w:val="000000"/>
              </w:rPr>
            </w:pPr>
          </w:p>
        </w:tc>
      </w:tr>
    </w:tbl>
    <w:p w14:paraId="0D29628C" w14:textId="77777777" w:rsidR="004D49D5" w:rsidRDefault="004D49D5">
      <w:r>
        <w:br w:type="page"/>
      </w:r>
    </w:p>
    <w:tbl>
      <w:tblPr>
        <w:tblW w:w="143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8"/>
        <w:gridCol w:w="835"/>
        <w:gridCol w:w="810"/>
        <w:gridCol w:w="25"/>
        <w:gridCol w:w="1145"/>
        <w:gridCol w:w="1207"/>
      </w:tblGrid>
      <w:tr w:rsidR="00D6283B" w:rsidRPr="00B00157" w14:paraId="1DED7909" w14:textId="77777777" w:rsidTr="00171860">
        <w:trPr>
          <w:trHeight w:val="294"/>
        </w:trPr>
        <w:tc>
          <w:tcPr>
            <w:tcW w:w="10288"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5A9A89FE" w14:textId="52792911" w:rsidR="00D6283B" w:rsidRPr="00194D34" w:rsidRDefault="00D6283B" w:rsidP="00171860">
            <w:pPr>
              <w:spacing w:after="0"/>
              <w:rPr>
                <w:b/>
                <w:bCs w:val="0"/>
                <w:color w:val="FFFFFF" w:themeColor="background1"/>
                <w:sz w:val="22"/>
                <w:szCs w:val="22"/>
              </w:rPr>
            </w:pPr>
            <w:r>
              <w:rPr>
                <w:b/>
                <w:bCs w:val="0"/>
                <w:color w:val="FFFFFF" w:themeColor="background1"/>
                <w:sz w:val="22"/>
                <w:szCs w:val="22"/>
              </w:rPr>
              <w:lastRenderedPageBreak/>
              <w:t xml:space="preserve">A. </w:t>
            </w:r>
            <w:r w:rsidRPr="00194D34">
              <w:rPr>
                <w:b/>
                <w:bCs w:val="0"/>
                <w:color w:val="FFFFFF" w:themeColor="background1"/>
                <w:sz w:val="22"/>
                <w:szCs w:val="22"/>
              </w:rPr>
              <w:t>Management Leadership</w:t>
            </w:r>
          </w:p>
          <w:p w14:paraId="75ACACA3" w14:textId="77777777" w:rsidR="00D6283B" w:rsidRPr="00B00157" w:rsidRDefault="00D6283B" w:rsidP="00171860">
            <w:pPr>
              <w:rPr>
                <w:b/>
                <w:i/>
                <w:iCs/>
                <w:sz w:val="22"/>
                <w:szCs w:val="22"/>
              </w:rPr>
            </w:pPr>
            <w:r w:rsidRPr="00194D34">
              <w:rPr>
                <w:b/>
                <w:bCs w:val="0"/>
                <w:color w:val="FFFFFF" w:themeColor="background1"/>
                <w:sz w:val="22"/>
                <w:szCs w:val="22"/>
              </w:rPr>
              <w:t xml:space="preserve">  </w:t>
            </w:r>
            <w:r w:rsidRPr="00194D34">
              <w:rPr>
                <w:b/>
                <w:bCs w:val="0"/>
                <w:i/>
                <w:iCs/>
                <w:color w:val="FFFFFF" w:themeColor="background1"/>
                <w:sz w:val="22"/>
                <w:szCs w:val="22"/>
              </w:rPr>
              <w:t>(Toolkit Section 1)</w:t>
            </w:r>
            <w:r w:rsidRPr="00194D34">
              <w:rPr>
                <w:b/>
                <w:i/>
                <w:iCs/>
                <w:color w:val="FFFFFF" w:themeColor="background1"/>
                <w:sz w:val="22"/>
                <w:szCs w:val="22"/>
              </w:rPr>
              <w:t xml:space="preserve"> </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tcPr>
          <w:p w14:paraId="7C67E179" w14:textId="77777777" w:rsidR="00D6283B" w:rsidRPr="00B00157" w:rsidRDefault="00D6283B" w:rsidP="005267EB">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Yes</w:t>
            </w:r>
          </w:p>
        </w:tc>
        <w:tc>
          <w:tcPr>
            <w:tcW w:w="83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tcPr>
          <w:p w14:paraId="3841CD54" w14:textId="77777777" w:rsidR="00D6283B" w:rsidRPr="00B00157" w:rsidRDefault="00D6283B" w:rsidP="005267EB">
            <w:pPr>
              <w:tabs>
                <w:tab w:val="left" w:pos="216"/>
                <w:tab w:val="left" w:pos="360"/>
              </w:tabs>
              <w:autoSpaceDE w:val="0"/>
              <w:autoSpaceDN w:val="0"/>
              <w:adjustRightInd w:val="0"/>
              <w:spacing w:after="0" w:line="240" w:lineRule="auto"/>
              <w:jc w:val="center"/>
              <w:rPr>
                <w:b/>
                <w:color w:val="FFFFFF" w:themeColor="background1"/>
                <w:sz w:val="18"/>
                <w:szCs w:val="18"/>
              </w:rPr>
            </w:pPr>
            <w:r w:rsidRPr="00B00157">
              <w:rPr>
                <w:b/>
                <w:color w:val="FFFFFF" w:themeColor="background1"/>
                <w:sz w:val="18"/>
                <w:szCs w:val="18"/>
              </w:rPr>
              <w:t>No</w:t>
            </w:r>
          </w:p>
        </w:tc>
        <w:tc>
          <w:tcPr>
            <w:tcW w:w="114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tcPr>
          <w:p w14:paraId="4F6ED86C" w14:textId="77777777" w:rsidR="00D6283B" w:rsidRPr="00B00157" w:rsidRDefault="00D6283B" w:rsidP="005267EB">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Partially Implemented</w:t>
            </w: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tcPr>
          <w:p w14:paraId="6A7176F5" w14:textId="77777777" w:rsidR="00D6283B" w:rsidRPr="00B00157" w:rsidRDefault="00D6283B" w:rsidP="005267EB">
            <w:pPr>
              <w:tabs>
                <w:tab w:val="left" w:pos="216"/>
                <w:tab w:val="left" w:pos="360"/>
              </w:tabs>
              <w:autoSpaceDE w:val="0"/>
              <w:autoSpaceDN w:val="0"/>
              <w:adjustRightInd w:val="0"/>
              <w:spacing w:after="0" w:line="240" w:lineRule="auto"/>
              <w:jc w:val="center"/>
              <w:rPr>
                <w:b/>
                <w:color w:val="FFFFFF" w:themeColor="background1"/>
                <w:w w:val="80"/>
                <w:sz w:val="18"/>
                <w:szCs w:val="18"/>
              </w:rPr>
            </w:pPr>
            <w:r w:rsidRPr="00B00157">
              <w:rPr>
                <w:b/>
                <w:color w:val="FFFFFF" w:themeColor="background1"/>
                <w:w w:val="80"/>
                <w:sz w:val="18"/>
                <w:szCs w:val="18"/>
              </w:rPr>
              <w:t>Will not be Implemented or is Not Applicable</w:t>
            </w:r>
          </w:p>
        </w:tc>
      </w:tr>
      <w:tr w:rsidR="00C34D1D" w:rsidRPr="00B00157" w14:paraId="67C9B4AA" w14:textId="77777777" w:rsidTr="00DE12D3">
        <w:trPr>
          <w:trHeight w:val="43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19C6E0F" w14:textId="77777777" w:rsidR="00C34D1D" w:rsidRPr="00B00157" w:rsidRDefault="00C34D1D" w:rsidP="00B00157">
            <w:pPr>
              <w:pStyle w:val="ListParagraph"/>
              <w:numPr>
                <w:ilvl w:val="0"/>
                <w:numId w:val="130"/>
              </w:numPr>
              <w:tabs>
                <w:tab w:val="left" w:pos="360"/>
              </w:tabs>
            </w:pPr>
            <w:r w:rsidRPr="00B00157">
              <w:t>Management considers incidents related to patient handling, injuries, and accidents as system deficiencies rather than attributing blame to individual employees.</w:t>
            </w:r>
          </w:p>
          <w:p w14:paraId="6B7D87A9" w14:textId="4C19D1A7" w:rsidR="00C34D1D" w:rsidRPr="00B00157" w:rsidRDefault="00C34D1D" w:rsidP="00B00157">
            <w:pPr>
              <w:pStyle w:val="ListParagraph"/>
              <w:tabs>
                <w:tab w:val="left" w:pos="360"/>
              </w:tabs>
              <w:ind w:left="360"/>
            </w:pP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9CA493E"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068AA42"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A58A4E7"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5BB26BB" w14:textId="77777777" w:rsidR="00C34D1D" w:rsidRPr="00B00157" w:rsidRDefault="00C34D1D" w:rsidP="00B00157">
            <w:pPr>
              <w:tabs>
                <w:tab w:val="left" w:pos="360"/>
              </w:tabs>
              <w:autoSpaceDE w:val="0"/>
              <w:autoSpaceDN w:val="0"/>
              <w:adjustRightInd w:val="0"/>
              <w:spacing w:after="0" w:line="240" w:lineRule="auto"/>
              <w:rPr>
                <w:color w:val="000000"/>
              </w:rPr>
            </w:pPr>
          </w:p>
        </w:tc>
      </w:tr>
      <w:tr w:rsidR="00C34D1D" w:rsidRPr="00B00157" w14:paraId="26CA28CC" w14:textId="77777777" w:rsidTr="00DE12D3">
        <w:trPr>
          <w:trHeight w:val="327"/>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5471F41" w14:textId="77777777" w:rsidR="00C34D1D" w:rsidRPr="00B00157" w:rsidRDefault="00C34D1D" w:rsidP="00B00157">
            <w:pPr>
              <w:pStyle w:val="ListParagraph"/>
              <w:numPr>
                <w:ilvl w:val="0"/>
                <w:numId w:val="130"/>
              </w:numPr>
              <w:tabs>
                <w:tab w:val="left" w:pos="360"/>
              </w:tabs>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B3814D2" w14:textId="77777777" w:rsidR="00C34D1D" w:rsidRPr="00B00157" w:rsidRDefault="00C34D1D" w:rsidP="00B00157">
            <w:pPr>
              <w:tabs>
                <w:tab w:val="left" w:pos="360"/>
              </w:tabs>
              <w:autoSpaceDE w:val="0"/>
              <w:autoSpaceDN w:val="0"/>
              <w:adjustRightInd w:val="0"/>
              <w:spacing w:after="0" w:line="240" w:lineRule="auto"/>
              <w:rPr>
                <w:color w:val="000000"/>
              </w:rPr>
            </w:pPr>
            <w:r w:rsidRPr="00B00157">
              <w:rPr>
                <w:color w:val="000000"/>
              </w:rPr>
              <w:t>Notes</w:t>
            </w:r>
          </w:p>
          <w:p w14:paraId="3A2489E0" w14:textId="68599707" w:rsidR="00C34D1D" w:rsidRPr="00B00157" w:rsidRDefault="00C34D1D" w:rsidP="00B00157">
            <w:pPr>
              <w:tabs>
                <w:tab w:val="left" w:pos="360"/>
              </w:tabs>
              <w:autoSpaceDE w:val="0"/>
              <w:autoSpaceDN w:val="0"/>
              <w:adjustRightInd w:val="0"/>
              <w:spacing w:after="0" w:line="240" w:lineRule="auto"/>
              <w:rPr>
                <w:color w:val="000000"/>
              </w:rPr>
            </w:pPr>
          </w:p>
        </w:tc>
      </w:tr>
      <w:tr w:rsidR="006D73C0" w:rsidRPr="00B00157" w14:paraId="4F0FD89D" w14:textId="77777777" w:rsidTr="00DE12D3">
        <w:trPr>
          <w:trHeight w:val="43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0026535" w14:textId="208D8990" w:rsidR="00D9656F" w:rsidRPr="00B00157" w:rsidRDefault="00F36A9A" w:rsidP="00B00157">
            <w:pPr>
              <w:pStyle w:val="ListParagraph"/>
              <w:numPr>
                <w:ilvl w:val="0"/>
                <w:numId w:val="130"/>
              </w:numPr>
              <w:tabs>
                <w:tab w:val="left" w:pos="360"/>
              </w:tabs>
            </w:pPr>
            <w:r w:rsidRPr="00B00157">
              <w:t>The organization uses</w:t>
            </w:r>
            <w:r w:rsidRPr="00B00157">
              <w:rPr>
                <w:spacing w:val="-8"/>
              </w:rPr>
              <w:t xml:space="preserve"> </w:t>
            </w:r>
            <w:r w:rsidRPr="00B00157">
              <w:t>information</w:t>
            </w:r>
            <w:r w:rsidRPr="00B00157">
              <w:rPr>
                <w:spacing w:val="-1"/>
              </w:rPr>
              <w:t xml:space="preserve"> </w:t>
            </w:r>
            <w:r w:rsidRPr="00B00157">
              <w:t>from reports and lessons</w:t>
            </w:r>
            <w:r w:rsidRPr="00B00157">
              <w:rPr>
                <w:spacing w:val="-15"/>
              </w:rPr>
              <w:t xml:space="preserve"> </w:t>
            </w:r>
            <w:r w:rsidRPr="00B00157">
              <w:t>learned</w:t>
            </w:r>
            <w:r w:rsidRPr="00B00157">
              <w:rPr>
                <w:spacing w:val="-1"/>
              </w:rPr>
              <w:t xml:space="preserve"> </w:t>
            </w:r>
            <w:r w:rsidRPr="00B00157">
              <w:t>to inform employees of what actions</w:t>
            </w:r>
            <w:r w:rsidRPr="00B00157">
              <w:rPr>
                <w:spacing w:val="-22"/>
              </w:rPr>
              <w:t xml:space="preserve"> </w:t>
            </w:r>
            <w:r w:rsidRPr="00B00157">
              <w:t>are being taken after events</w:t>
            </w:r>
            <w:r w:rsidRPr="00B00157">
              <w:rPr>
                <w:spacing w:val="-5"/>
              </w:rPr>
              <w:t xml:space="preserve"> </w:t>
            </w:r>
            <w:r w:rsidRPr="00B00157">
              <w:t>to prevent future</w:t>
            </w:r>
            <w:r w:rsidR="007E45D1" w:rsidRPr="00B00157">
              <w:t xml:space="preserve"> indents/injuries related to patient handling</w:t>
            </w:r>
            <w:r w:rsidRPr="00B00157">
              <w:t>.</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6F17CC4"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94C553B"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06E6CBC" w14:textId="77777777" w:rsidR="00F36A9A" w:rsidRPr="00B00157" w:rsidRDefault="00F36A9A" w:rsidP="00B00157">
            <w:pPr>
              <w:tabs>
                <w:tab w:val="left" w:pos="360"/>
              </w:tabs>
              <w:autoSpaceDE w:val="0"/>
              <w:autoSpaceDN w:val="0"/>
              <w:adjustRightInd w:val="0"/>
              <w:spacing w:after="0" w:line="240" w:lineRule="auto"/>
              <w:rPr>
                <w:color w:val="000000"/>
              </w:rPr>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74E39E5" w14:textId="77777777" w:rsidR="00F36A9A" w:rsidRPr="00B00157" w:rsidRDefault="00F36A9A" w:rsidP="00B00157">
            <w:pPr>
              <w:tabs>
                <w:tab w:val="left" w:pos="360"/>
              </w:tabs>
              <w:autoSpaceDE w:val="0"/>
              <w:autoSpaceDN w:val="0"/>
              <w:adjustRightInd w:val="0"/>
              <w:spacing w:after="0" w:line="240" w:lineRule="auto"/>
              <w:rPr>
                <w:color w:val="000000"/>
              </w:rPr>
            </w:pPr>
          </w:p>
        </w:tc>
      </w:tr>
      <w:tr w:rsidR="00F36A9A" w:rsidRPr="00B00157" w14:paraId="0897D7B0" w14:textId="77777777" w:rsidTr="00DE12D3">
        <w:trPr>
          <w:trHeight w:val="501"/>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DF5D162" w14:textId="77777777" w:rsidR="00F36A9A" w:rsidRPr="00B00157" w:rsidRDefault="00F36A9A" w:rsidP="00B00157">
            <w:pPr>
              <w:pStyle w:val="ListParagraph"/>
              <w:numPr>
                <w:ilvl w:val="0"/>
                <w:numId w:val="130"/>
              </w:numPr>
              <w:tabs>
                <w:tab w:val="left" w:pos="360"/>
              </w:tabs>
              <w:rPr>
                <w:color w:val="000000"/>
              </w:rPr>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A6E67FB" w14:textId="195BFFA8" w:rsidR="00F36A9A" w:rsidRPr="00B00157" w:rsidRDefault="00F36A9A" w:rsidP="00B00157">
            <w:pPr>
              <w:tabs>
                <w:tab w:val="left" w:pos="360"/>
              </w:tabs>
              <w:spacing w:line="240" w:lineRule="auto"/>
            </w:pPr>
            <w:r w:rsidRPr="00B00157">
              <w:t xml:space="preserve">Notes </w:t>
            </w:r>
            <w:r w:rsidR="006D73C0" w:rsidRPr="00B00157">
              <w:t xml:space="preserve"> </w:t>
            </w:r>
          </w:p>
        </w:tc>
      </w:tr>
      <w:tr w:rsidR="00C34D1D" w:rsidRPr="00B00157" w14:paraId="6089AD7F" w14:textId="77777777" w:rsidTr="00DE12D3">
        <w:trPr>
          <w:trHeight w:val="43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FFFDFD7" w14:textId="34218F52" w:rsidR="00C34D1D" w:rsidRPr="00B00157" w:rsidRDefault="00C34D1D" w:rsidP="00B00157">
            <w:pPr>
              <w:pStyle w:val="ListParagraph"/>
              <w:numPr>
                <w:ilvl w:val="0"/>
                <w:numId w:val="130"/>
              </w:numPr>
              <w:tabs>
                <w:tab w:val="left" w:pos="360"/>
              </w:tabs>
              <w:rPr>
                <w:color w:val="000000"/>
              </w:rPr>
            </w:pPr>
            <w:r w:rsidRPr="00B00157">
              <w:rPr>
                <w:color w:val="000000"/>
              </w:rPr>
              <w:t xml:space="preserve">The organization uses a variety of effective communication systems to inform and engage employees and patients about SPHM and promote collaboration </w:t>
            </w:r>
            <w:r w:rsidRPr="001855F2">
              <w:rPr>
                <w:i/>
                <w:iCs/>
                <w:color w:val="000000"/>
              </w:rPr>
              <w:t xml:space="preserve">(Also </w:t>
            </w:r>
            <w:r w:rsidR="001855F2" w:rsidRPr="001855F2">
              <w:rPr>
                <w:i/>
                <w:iCs/>
                <w:color w:val="000000"/>
              </w:rPr>
              <w:t xml:space="preserve">refer to </w:t>
            </w:r>
            <w:r w:rsidRPr="001855F2">
              <w:rPr>
                <w:i/>
                <w:iCs/>
                <w:color w:val="000000"/>
              </w:rPr>
              <w:t>Communications)</w:t>
            </w:r>
            <w:r w:rsidR="002C4F95">
              <w:rPr>
                <w:i/>
                <w:iCs/>
                <w:color w:val="000000"/>
              </w:rPr>
              <w:t>.</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63B0A9B"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212AB70"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14793F8" w14:textId="77777777" w:rsidR="00C34D1D" w:rsidRPr="00B00157" w:rsidRDefault="00C34D1D" w:rsidP="00B00157">
            <w:pPr>
              <w:tabs>
                <w:tab w:val="left" w:pos="360"/>
              </w:tabs>
              <w:autoSpaceDE w:val="0"/>
              <w:autoSpaceDN w:val="0"/>
              <w:adjustRightInd w:val="0"/>
              <w:spacing w:after="0" w:line="240" w:lineRule="auto"/>
              <w:rPr>
                <w:color w:val="000000"/>
              </w:rPr>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047858" w14:textId="77777777" w:rsidR="00C34D1D" w:rsidRPr="00B00157" w:rsidRDefault="00C34D1D" w:rsidP="00B00157">
            <w:pPr>
              <w:tabs>
                <w:tab w:val="left" w:pos="360"/>
              </w:tabs>
              <w:autoSpaceDE w:val="0"/>
              <w:autoSpaceDN w:val="0"/>
              <w:adjustRightInd w:val="0"/>
              <w:spacing w:after="0" w:line="240" w:lineRule="auto"/>
              <w:rPr>
                <w:color w:val="000000"/>
              </w:rPr>
            </w:pPr>
          </w:p>
        </w:tc>
      </w:tr>
      <w:tr w:rsidR="00C34D1D" w:rsidRPr="00B00157" w14:paraId="4D2BB448" w14:textId="77777777" w:rsidTr="00DE12D3">
        <w:trPr>
          <w:trHeight w:val="316"/>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3B29316" w14:textId="77777777" w:rsidR="00C34D1D" w:rsidRPr="00B00157" w:rsidRDefault="00C34D1D" w:rsidP="00B00157">
            <w:pPr>
              <w:pStyle w:val="ListParagraph"/>
              <w:numPr>
                <w:ilvl w:val="0"/>
                <w:numId w:val="130"/>
              </w:numPr>
              <w:tabs>
                <w:tab w:val="left" w:pos="360"/>
              </w:tabs>
              <w:rPr>
                <w:color w:val="000000"/>
              </w:rPr>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FE124A2" w14:textId="77777777" w:rsidR="00C34D1D" w:rsidRPr="00B00157" w:rsidRDefault="00C34D1D" w:rsidP="00B00157">
            <w:pPr>
              <w:tabs>
                <w:tab w:val="left" w:pos="360"/>
              </w:tabs>
              <w:autoSpaceDE w:val="0"/>
              <w:autoSpaceDN w:val="0"/>
              <w:adjustRightInd w:val="0"/>
              <w:spacing w:after="0" w:line="240" w:lineRule="auto"/>
              <w:rPr>
                <w:color w:val="000000"/>
              </w:rPr>
            </w:pPr>
            <w:r w:rsidRPr="00B00157">
              <w:rPr>
                <w:color w:val="000000"/>
              </w:rPr>
              <w:t>Notes</w:t>
            </w:r>
          </w:p>
          <w:p w14:paraId="4B0D02A8" w14:textId="728309DF" w:rsidR="00C34D1D" w:rsidRPr="00B00157" w:rsidRDefault="00C34D1D" w:rsidP="00B00157">
            <w:pPr>
              <w:tabs>
                <w:tab w:val="left" w:pos="360"/>
              </w:tabs>
              <w:autoSpaceDE w:val="0"/>
              <w:autoSpaceDN w:val="0"/>
              <w:adjustRightInd w:val="0"/>
              <w:spacing w:after="0" w:line="240" w:lineRule="auto"/>
              <w:rPr>
                <w:color w:val="000000"/>
              </w:rPr>
            </w:pPr>
          </w:p>
        </w:tc>
      </w:tr>
      <w:tr w:rsidR="006D73C0" w:rsidRPr="00B00157" w14:paraId="5DF8CFF0" w14:textId="77777777" w:rsidTr="00DE12D3">
        <w:trPr>
          <w:trHeight w:val="43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5785CAD" w14:textId="06841715" w:rsidR="00894458" w:rsidRPr="00B00157" w:rsidRDefault="00267049" w:rsidP="00B00157">
            <w:pPr>
              <w:pStyle w:val="ListParagraph"/>
              <w:numPr>
                <w:ilvl w:val="0"/>
                <w:numId w:val="130"/>
              </w:numPr>
              <w:tabs>
                <w:tab w:val="left" w:pos="360"/>
              </w:tabs>
            </w:pPr>
            <w:r w:rsidRPr="00B00157">
              <w:rPr>
                <w:color w:val="000000"/>
              </w:rPr>
              <w:t xml:space="preserve">Roles and </w:t>
            </w:r>
            <w:r w:rsidRPr="001855F2">
              <w:rPr>
                <w:color w:val="000000"/>
              </w:rPr>
              <w:t xml:space="preserve">responsibilities of all </w:t>
            </w:r>
            <w:r w:rsidR="001F4808" w:rsidRPr="001855F2">
              <w:rPr>
                <w:color w:val="000000"/>
              </w:rPr>
              <w:t>employees</w:t>
            </w:r>
            <w:r w:rsidR="00A670DC" w:rsidRPr="001855F2">
              <w:rPr>
                <w:color w:val="000000"/>
              </w:rPr>
              <w:t>/</w:t>
            </w:r>
            <w:r w:rsidR="00200B02" w:rsidRPr="001855F2">
              <w:rPr>
                <w:color w:val="000000"/>
              </w:rPr>
              <w:t>contract staff/</w:t>
            </w:r>
            <w:r w:rsidR="00A670DC" w:rsidRPr="001855F2">
              <w:rPr>
                <w:color w:val="000000"/>
              </w:rPr>
              <w:t>stakeholders</w:t>
            </w:r>
            <w:r w:rsidRPr="001855F2">
              <w:rPr>
                <w:color w:val="000000"/>
              </w:rPr>
              <w:t xml:space="preserve"> within the </w:t>
            </w:r>
            <w:r w:rsidR="00932180" w:rsidRPr="001855F2">
              <w:rPr>
                <w:color w:val="000000"/>
              </w:rPr>
              <w:t xml:space="preserve">SPHM </w:t>
            </w:r>
            <w:r w:rsidRPr="001855F2">
              <w:rPr>
                <w:color w:val="000000"/>
              </w:rPr>
              <w:t xml:space="preserve">program are clearly </w:t>
            </w:r>
            <w:r w:rsidR="001855F2" w:rsidRPr="001855F2">
              <w:rPr>
                <w:color w:val="000000"/>
              </w:rPr>
              <w:t xml:space="preserve">defined and </w:t>
            </w:r>
            <w:r w:rsidRPr="001855F2">
              <w:rPr>
                <w:color w:val="000000"/>
              </w:rPr>
              <w:t>communicated</w:t>
            </w:r>
            <w:r w:rsidR="002C4F95">
              <w:rPr>
                <w:color w:val="000000"/>
              </w:rPr>
              <w:t>.</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58819BC" w14:textId="77777777" w:rsidR="00267049" w:rsidRPr="00B00157" w:rsidRDefault="00267049" w:rsidP="00B00157">
            <w:pPr>
              <w:tabs>
                <w:tab w:val="left" w:pos="360"/>
              </w:tabs>
              <w:autoSpaceDE w:val="0"/>
              <w:autoSpaceDN w:val="0"/>
              <w:adjustRightInd w:val="0"/>
              <w:spacing w:after="0" w:line="240" w:lineRule="auto"/>
              <w:rPr>
                <w:color w:val="000000"/>
              </w:rPr>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15026AE" w14:textId="77777777" w:rsidR="00267049" w:rsidRPr="00B00157" w:rsidRDefault="00267049" w:rsidP="00B00157">
            <w:pPr>
              <w:tabs>
                <w:tab w:val="left" w:pos="360"/>
              </w:tabs>
              <w:autoSpaceDE w:val="0"/>
              <w:autoSpaceDN w:val="0"/>
              <w:adjustRightInd w:val="0"/>
              <w:spacing w:after="0" w:line="240" w:lineRule="auto"/>
              <w:rPr>
                <w:color w:val="000000"/>
              </w:rPr>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AE88B8B" w14:textId="77777777" w:rsidR="00267049" w:rsidRPr="00B00157" w:rsidRDefault="00267049" w:rsidP="00B00157">
            <w:pPr>
              <w:tabs>
                <w:tab w:val="left" w:pos="360"/>
              </w:tabs>
              <w:autoSpaceDE w:val="0"/>
              <w:autoSpaceDN w:val="0"/>
              <w:adjustRightInd w:val="0"/>
              <w:spacing w:after="0" w:line="240" w:lineRule="auto"/>
              <w:rPr>
                <w:color w:val="000000"/>
              </w:rPr>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63E4563" w14:textId="77777777" w:rsidR="00267049" w:rsidRPr="00B00157" w:rsidRDefault="00267049" w:rsidP="00B00157">
            <w:pPr>
              <w:tabs>
                <w:tab w:val="left" w:pos="360"/>
              </w:tabs>
              <w:autoSpaceDE w:val="0"/>
              <w:autoSpaceDN w:val="0"/>
              <w:adjustRightInd w:val="0"/>
              <w:spacing w:after="0" w:line="240" w:lineRule="auto"/>
              <w:rPr>
                <w:color w:val="000000"/>
              </w:rPr>
            </w:pPr>
          </w:p>
        </w:tc>
      </w:tr>
      <w:tr w:rsidR="00267049" w:rsidRPr="00B00157" w14:paraId="2EAB3895" w14:textId="77777777" w:rsidTr="00DE12D3">
        <w:trPr>
          <w:trHeight w:val="411"/>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D4E1663" w14:textId="77777777" w:rsidR="00267049" w:rsidRPr="00B00157" w:rsidRDefault="00267049" w:rsidP="00B00157">
            <w:pPr>
              <w:pStyle w:val="ListParagraph"/>
              <w:numPr>
                <w:ilvl w:val="0"/>
                <w:numId w:val="130"/>
              </w:numPr>
              <w:tabs>
                <w:tab w:val="left" w:pos="360"/>
              </w:tabs>
              <w:rPr>
                <w:color w:val="000000"/>
              </w:rPr>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7BD9288" w14:textId="2C7E6574" w:rsidR="00C816ED" w:rsidRPr="00B00157" w:rsidRDefault="00AB158F" w:rsidP="00B00157">
            <w:pPr>
              <w:tabs>
                <w:tab w:val="left" w:pos="360"/>
              </w:tabs>
              <w:spacing w:line="240" w:lineRule="auto"/>
            </w:pPr>
            <w:r w:rsidRPr="00B00157">
              <w:t xml:space="preserve">Notes </w:t>
            </w:r>
            <w:r w:rsidR="006D73C0" w:rsidRPr="00B00157">
              <w:t xml:space="preserve"> </w:t>
            </w:r>
          </w:p>
        </w:tc>
      </w:tr>
      <w:tr w:rsidR="006D73C0" w:rsidRPr="00B00157" w14:paraId="4FD8215E" w14:textId="77777777" w:rsidTr="00DE12D3">
        <w:trPr>
          <w:trHeight w:val="43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9A68969" w14:textId="10EDBB08" w:rsidR="003409F2" w:rsidRPr="00B00157" w:rsidRDefault="0065640A" w:rsidP="00B00157">
            <w:pPr>
              <w:pStyle w:val="ListParagraph"/>
              <w:numPr>
                <w:ilvl w:val="0"/>
                <w:numId w:val="132"/>
              </w:numPr>
              <w:tabs>
                <w:tab w:val="left" w:pos="360"/>
              </w:tabs>
            </w:pPr>
            <w:bookmarkStart w:id="13" w:name="_Hlk218430968"/>
            <w:r w:rsidRPr="00B00157">
              <w:t>The facility has clearly defined and effectively communicated procedures outlining the requirements for reporting patient handling related incidents by employees.</w:t>
            </w:r>
            <w:bookmarkEnd w:id="13"/>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4F286D2" w14:textId="77777777" w:rsidR="00267049" w:rsidRPr="00B00157" w:rsidRDefault="00267049" w:rsidP="00B00157">
            <w:pPr>
              <w:tabs>
                <w:tab w:val="left" w:pos="360"/>
              </w:tabs>
              <w:spacing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72ADB90" w14:textId="77777777" w:rsidR="00267049" w:rsidRPr="00B00157" w:rsidRDefault="00267049" w:rsidP="00B00157">
            <w:pPr>
              <w:tabs>
                <w:tab w:val="left" w:pos="360"/>
              </w:tabs>
              <w:spacing w:line="240" w:lineRule="auto"/>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23602C5" w14:textId="77777777" w:rsidR="00267049" w:rsidRPr="00B00157" w:rsidRDefault="00267049" w:rsidP="00B00157">
            <w:pPr>
              <w:tabs>
                <w:tab w:val="left" w:pos="360"/>
              </w:tabs>
              <w:spacing w:line="240" w:lineRule="auto"/>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D152925" w14:textId="77777777" w:rsidR="00267049" w:rsidRPr="00B00157" w:rsidRDefault="00267049" w:rsidP="00B00157">
            <w:pPr>
              <w:tabs>
                <w:tab w:val="left" w:pos="360"/>
              </w:tabs>
              <w:spacing w:line="240" w:lineRule="auto"/>
            </w:pPr>
          </w:p>
        </w:tc>
      </w:tr>
      <w:tr w:rsidR="00267049" w:rsidRPr="00B00157" w14:paraId="7003E04B" w14:textId="77777777" w:rsidTr="00DE12D3">
        <w:trPr>
          <w:trHeight w:val="240"/>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1850471" w14:textId="77777777" w:rsidR="00267049" w:rsidRPr="00B00157" w:rsidRDefault="00267049" w:rsidP="00B00157">
            <w:pPr>
              <w:pStyle w:val="ListParagraph"/>
              <w:numPr>
                <w:ilvl w:val="0"/>
                <w:numId w:val="130"/>
              </w:numPr>
              <w:tabs>
                <w:tab w:val="left" w:pos="360"/>
              </w:tabs>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7082F1A" w14:textId="089C5A73" w:rsidR="009556E7" w:rsidRPr="00B00157" w:rsidRDefault="00267049" w:rsidP="00B00157">
            <w:pPr>
              <w:tabs>
                <w:tab w:val="left" w:pos="360"/>
              </w:tabs>
              <w:spacing w:line="240" w:lineRule="auto"/>
            </w:pPr>
            <w:r w:rsidRPr="00B00157">
              <w:t xml:space="preserve">Notes </w:t>
            </w:r>
            <w:r w:rsidR="006D73C0" w:rsidRPr="00B00157">
              <w:t xml:space="preserve"> </w:t>
            </w:r>
          </w:p>
        </w:tc>
      </w:tr>
      <w:tr w:rsidR="006D73C0" w:rsidRPr="00B00157" w14:paraId="11C415A1" w14:textId="77777777" w:rsidTr="00DE12D3">
        <w:trPr>
          <w:trHeight w:val="393"/>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FC09401" w14:textId="14762F63" w:rsidR="00267049" w:rsidRPr="00B00157" w:rsidRDefault="00F36A9A" w:rsidP="00B00157">
            <w:pPr>
              <w:pStyle w:val="ListParagraph"/>
              <w:numPr>
                <w:ilvl w:val="0"/>
                <w:numId w:val="133"/>
              </w:numPr>
              <w:tabs>
                <w:tab w:val="left" w:pos="360"/>
              </w:tabs>
            </w:pPr>
            <w:r w:rsidRPr="00B00157">
              <w:t>All employees are supported</w:t>
            </w:r>
            <w:r w:rsidRPr="00B00157">
              <w:rPr>
                <w:spacing w:val="-14"/>
              </w:rPr>
              <w:t xml:space="preserve"> </w:t>
            </w:r>
            <w:r w:rsidRPr="00B00157">
              <w:t>by</w:t>
            </w:r>
            <w:r w:rsidRPr="00B00157">
              <w:rPr>
                <w:spacing w:val="-1"/>
              </w:rPr>
              <w:t xml:space="preserve"> </w:t>
            </w:r>
            <w:r w:rsidRPr="00B00157">
              <w:t xml:space="preserve">leadership </w:t>
            </w:r>
            <w:r w:rsidR="004D3DA2" w:rsidRPr="00B00157">
              <w:t xml:space="preserve">and management </w:t>
            </w:r>
            <w:r w:rsidRPr="00B00157">
              <w:t>in reporting</w:t>
            </w:r>
            <w:r w:rsidR="004D3DA2" w:rsidRPr="00B00157">
              <w:t xml:space="preserve"> </w:t>
            </w:r>
            <w:r w:rsidR="003409F2" w:rsidRPr="00B00157">
              <w:t xml:space="preserve">all </w:t>
            </w:r>
            <w:r w:rsidR="004D3DA2" w:rsidRPr="00B00157">
              <w:t xml:space="preserve">injuries, incidents, </w:t>
            </w:r>
            <w:r w:rsidR="0065640A" w:rsidRPr="00B00157">
              <w:t xml:space="preserve">near misses, </w:t>
            </w:r>
            <w:r w:rsidR="004D3DA2" w:rsidRPr="00B00157">
              <w:t xml:space="preserve">and </w:t>
            </w:r>
            <w:r w:rsidRPr="00B00157">
              <w:t>safety issues/concerns related to patient handling</w:t>
            </w:r>
            <w:r w:rsidR="004D3DA2" w:rsidRPr="00B00157">
              <w:t xml:space="preserve"> (i.e., a nonpunitive environment exists) </w:t>
            </w:r>
            <w:r w:rsidR="002C4F95">
              <w:t>.</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9FAE6D1" w14:textId="77777777" w:rsidR="00267049" w:rsidRPr="00B00157" w:rsidRDefault="00267049" w:rsidP="00B00157">
            <w:pPr>
              <w:tabs>
                <w:tab w:val="left" w:pos="360"/>
              </w:tabs>
              <w:autoSpaceDE w:val="0"/>
              <w:autoSpaceDN w:val="0"/>
              <w:adjustRightInd w:val="0"/>
              <w:spacing w:after="0"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975D4D1" w14:textId="77777777" w:rsidR="00267049" w:rsidRPr="00B00157" w:rsidRDefault="00267049" w:rsidP="00B00157">
            <w:pPr>
              <w:tabs>
                <w:tab w:val="left" w:pos="360"/>
              </w:tabs>
              <w:autoSpaceDE w:val="0"/>
              <w:autoSpaceDN w:val="0"/>
              <w:adjustRightInd w:val="0"/>
              <w:spacing w:after="0" w:line="240" w:lineRule="auto"/>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8721731" w14:textId="77777777" w:rsidR="00267049" w:rsidRPr="00B00157" w:rsidRDefault="00267049" w:rsidP="00B00157">
            <w:pPr>
              <w:tabs>
                <w:tab w:val="left" w:pos="360"/>
              </w:tabs>
              <w:autoSpaceDE w:val="0"/>
              <w:autoSpaceDN w:val="0"/>
              <w:adjustRightInd w:val="0"/>
              <w:spacing w:after="0" w:line="240" w:lineRule="auto"/>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BF06E4B" w14:textId="77777777" w:rsidR="00267049" w:rsidRPr="00B00157" w:rsidRDefault="00267049" w:rsidP="00B00157">
            <w:pPr>
              <w:tabs>
                <w:tab w:val="left" w:pos="360"/>
              </w:tabs>
              <w:autoSpaceDE w:val="0"/>
              <w:autoSpaceDN w:val="0"/>
              <w:adjustRightInd w:val="0"/>
              <w:spacing w:after="0" w:line="240" w:lineRule="auto"/>
            </w:pPr>
          </w:p>
        </w:tc>
      </w:tr>
      <w:tr w:rsidR="00267049" w:rsidRPr="00B00157" w14:paraId="22586426" w14:textId="77777777" w:rsidTr="00DE12D3">
        <w:trPr>
          <w:trHeight w:val="518"/>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A7E87EC" w14:textId="77777777" w:rsidR="00267049" w:rsidRPr="00B00157" w:rsidRDefault="00267049" w:rsidP="00B00157">
            <w:pPr>
              <w:pStyle w:val="ListParagraph"/>
              <w:numPr>
                <w:ilvl w:val="0"/>
                <w:numId w:val="133"/>
              </w:numPr>
              <w:tabs>
                <w:tab w:val="left" w:pos="360"/>
              </w:tabs>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33138AF" w14:textId="40A1A9E2" w:rsidR="00267049" w:rsidRPr="00B00157" w:rsidRDefault="00267049" w:rsidP="00B00157">
            <w:pPr>
              <w:tabs>
                <w:tab w:val="left" w:pos="360"/>
              </w:tabs>
              <w:autoSpaceDE w:val="0"/>
              <w:autoSpaceDN w:val="0"/>
              <w:adjustRightInd w:val="0"/>
              <w:spacing w:after="0" w:line="240" w:lineRule="auto"/>
            </w:pPr>
            <w:r w:rsidRPr="00B00157">
              <w:t xml:space="preserve">Notes </w:t>
            </w:r>
            <w:r w:rsidR="006D73C0" w:rsidRPr="00B00157">
              <w:t xml:space="preserve"> </w:t>
            </w:r>
          </w:p>
        </w:tc>
      </w:tr>
      <w:tr w:rsidR="006D73C0" w:rsidRPr="00B00157" w14:paraId="796E7A9B" w14:textId="77777777" w:rsidTr="00DE12D3">
        <w:trPr>
          <w:trHeight w:val="420"/>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91647D0" w14:textId="3CE712D5" w:rsidR="00267049" w:rsidRPr="00B00157" w:rsidRDefault="00267049" w:rsidP="00B00157">
            <w:pPr>
              <w:pStyle w:val="ListParagraph"/>
              <w:numPr>
                <w:ilvl w:val="0"/>
                <w:numId w:val="133"/>
              </w:numPr>
              <w:tabs>
                <w:tab w:val="left" w:pos="360"/>
              </w:tabs>
            </w:pPr>
            <w:r w:rsidRPr="00B00157">
              <w:t xml:space="preserve">Management at all levels </w:t>
            </w:r>
            <w:r w:rsidR="009F1D38" w:rsidRPr="00B00157">
              <w:t xml:space="preserve">encourages and </w:t>
            </w:r>
            <w:r w:rsidRPr="00B00157">
              <w:t>recognizes employee contributions to worker safety and health at the facility</w:t>
            </w:r>
            <w:r w:rsidR="009A600B" w:rsidRPr="00B00157">
              <w:t>.</w:t>
            </w:r>
            <w:r w:rsidRPr="00B00157">
              <w:t xml:space="preserve"> </w:t>
            </w:r>
          </w:p>
          <w:p w14:paraId="64FDE68E" w14:textId="00271A0F" w:rsidR="00C46C5D" w:rsidRPr="00B00157" w:rsidRDefault="00C46C5D" w:rsidP="00B00157">
            <w:pPr>
              <w:tabs>
                <w:tab w:val="left" w:pos="360"/>
              </w:tabs>
              <w:spacing w:line="240" w:lineRule="auto"/>
              <w:rPr>
                <w:color w:val="EE0000"/>
              </w:rPr>
            </w:pP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B82B9C3" w14:textId="77777777" w:rsidR="00267049" w:rsidRPr="00B00157" w:rsidRDefault="00267049" w:rsidP="00B00157">
            <w:pPr>
              <w:tabs>
                <w:tab w:val="left" w:pos="360"/>
              </w:tabs>
              <w:autoSpaceDE w:val="0"/>
              <w:autoSpaceDN w:val="0"/>
              <w:adjustRightInd w:val="0"/>
              <w:spacing w:after="0"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11D686C" w14:textId="77777777" w:rsidR="00267049" w:rsidRPr="00B00157" w:rsidRDefault="00267049" w:rsidP="00B00157">
            <w:pPr>
              <w:tabs>
                <w:tab w:val="left" w:pos="360"/>
              </w:tabs>
              <w:autoSpaceDE w:val="0"/>
              <w:autoSpaceDN w:val="0"/>
              <w:adjustRightInd w:val="0"/>
              <w:spacing w:after="0" w:line="240" w:lineRule="auto"/>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03BD75E" w14:textId="77777777" w:rsidR="00267049" w:rsidRPr="00B00157" w:rsidRDefault="00267049" w:rsidP="00B00157">
            <w:pPr>
              <w:tabs>
                <w:tab w:val="left" w:pos="360"/>
              </w:tabs>
              <w:autoSpaceDE w:val="0"/>
              <w:autoSpaceDN w:val="0"/>
              <w:adjustRightInd w:val="0"/>
              <w:spacing w:after="0" w:line="240" w:lineRule="auto"/>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2C20CB6" w14:textId="77777777" w:rsidR="00267049" w:rsidRPr="00B00157" w:rsidRDefault="00267049" w:rsidP="00B00157">
            <w:pPr>
              <w:tabs>
                <w:tab w:val="left" w:pos="360"/>
              </w:tabs>
              <w:autoSpaceDE w:val="0"/>
              <w:autoSpaceDN w:val="0"/>
              <w:adjustRightInd w:val="0"/>
              <w:spacing w:after="0" w:line="240" w:lineRule="auto"/>
            </w:pPr>
          </w:p>
        </w:tc>
      </w:tr>
      <w:tr w:rsidR="00267049" w:rsidRPr="00B00157" w14:paraId="71BE6BBC" w14:textId="77777777" w:rsidTr="00DE12D3">
        <w:trPr>
          <w:trHeight w:val="518"/>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E627A02" w14:textId="77777777" w:rsidR="00267049" w:rsidRPr="00B00157" w:rsidRDefault="00267049" w:rsidP="00B00157">
            <w:pPr>
              <w:pStyle w:val="ListParagraph"/>
              <w:numPr>
                <w:ilvl w:val="0"/>
                <w:numId w:val="133"/>
              </w:numPr>
              <w:tabs>
                <w:tab w:val="left" w:pos="360"/>
              </w:tabs>
              <w:rPr>
                <w:color w:val="EE0000"/>
              </w:rPr>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EEA2C0" w14:textId="77777777" w:rsidR="00267049" w:rsidRPr="00B00157" w:rsidRDefault="00267049" w:rsidP="00B00157">
            <w:pPr>
              <w:tabs>
                <w:tab w:val="left" w:pos="360"/>
              </w:tabs>
              <w:autoSpaceDE w:val="0"/>
              <w:autoSpaceDN w:val="0"/>
              <w:adjustRightInd w:val="0"/>
              <w:spacing w:after="0" w:line="240" w:lineRule="auto"/>
            </w:pPr>
            <w:r w:rsidRPr="00B00157">
              <w:t xml:space="preserve">Notes </w:t>
            </w:r>
            <w:r w:rsidR="006D73C0" w:rsidRPr="00B00157">
              <w:t xml:space="preserve"> </w:t>
            </w:r>
          </w:p>
          <w:p w14:paraId="42EF4F35" w14:textId="6F9A7F4B" w:rsidR="00C34D1D" w:rsidRPr="00B00157" w:rsidRDefault="00C34D1D" w:rsidP="00B00157">
            <w:pPr>
              <w:tabs>
                <w:tab w:val="left" w:pos="360"/>
              </w:tabs>
              <w:autoSpaceDE w:val="0"/>
              <w:autoSpaceDN w:val="0"/>
              <w:adjustRightInd w:val="0"/>
              <w:spacing w:after="0" w:line="240" w:lineRule="auto"/>
            </w:pPr>
          </w:p>
        </w:tc>
      </w:tr>
      <w:tr w:rsidR="006D73C0" w:rsidRPr="00B00157" w14:paraId="6C1DCA1D" w14:textId="77777777" w:rsidTr="00DE12D3">
        <w:trPr>
          <w:trHeight w:val="402"/>
        </w:trPr>
        <w:tc>
          <w:tcPr>
            <w:tcW w:w="10288"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137F014" w14:textId="133BE7C9" w:rsidR="00267049" w:rsidRPr="00B00157" w:rsidRDefault="00267049" w:rsidP="00B00157">
            <w:pPr>
              <w:pStyle w:val="ListParagraph"/>
              <w:numPr>
                <w:ilvl w:val="0"/>
                <w:numId w:val="133"/>
              </w:numPr>
              <w:tabs>
                <w:tab w:val="left" w:pos="360"/>
              </w:tabs>
              <w:rPr>
                <w:color w:val="EE0000"/>
              </w:rPr>
            </w:pPr>
            <w:r w:rsidRPr="00B00157">
              <w:t xml:space="preserve">Management at all levels routinely demonstrates visible commitment to the </w:t>
            </w:r>
            <w:r w:rsidR="00F23229" w:rsidRPr="00B00157">
              <w:t xml:space="preserve">SPHM </w:t>
            </w:r>
            <w:r w:rsidRPr="00B00157">
              <w:t>prog</w:t>
            </w:r>
            <w:r w:rsidR="00B568BA" w:rsidRPr="00B00157">
              <w:t xml:space="preserve">ram </w:t>
            </w:r>
            <w:r w:rsidR="00BB64A5">
              <w:t xml:space="preserve">by </w:t>
            </w:r>
            <w:r w:rsidR="00B568BA" w:rsidRPr="00B00157">
              <w:t xml:space="preserve">participating in activities such as </w:t>
            </w:r>
            <w:r w:rsidRPr="00B00157">
              <w:t>executive rounding</w:t>
            </w:r>
            <w:r w:rsidR="00B568BA" w:rsidRPr="00B00157">
              <w:t>, safety huddles, etc.</w:t>
            </w:r>
          </w:p>
        </w:tc>
        <w:tc>
          <w:tcPr>
            <w:tcW w:w="83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A01EE94" w14:textId="77777777" w:rsidR="00267049" w:rsidRPr="00B00157" w:rsidRDefault="00267049" w:rsidP="00B00157">
            <w:pPr>
              <w:tabs>
                <w:tab w:val="left" w:pos="360"/>
              </w:tabs>
              <w:autoSpaceDE w:val="0"/>
              <w:autoSpaceDN w:val="0"/>
              <w:adjustRightInd w:val="0"/>
              <w:spacing w:after="0"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72A9043" w14:textId="77777777" w:rsidR="00267049" w:rsidRPr="00B00157" w:rsidRDefault="00267049" w:rsidP="00B00157">
            <w:pPr>
              <w:tabs>
                <w:tab w:val="left" w:pos="360"/>
              </w:tabs>
              <w:autoSpaceDE w:val="0"/>
              <w:autoSpaceDN w:val="0"/>
              <w:adjustRightInd w:val="0"/>
              <w:spacing w:after="0" w:line="240" w:lineRule="auto"/>
            </w:pPr>
          </w:p>
        </w:tc>
        <w:tc>
          <w:tcPr>
            <w:tcW w:w="117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6ED34C7" w14:textId="77777777" w:rsidR="00267049" w:rsidRPr="00B00157" w:rsidRDefault="00267049" w:rsidP="00B00157">
            <w:pPr>
              <w:tabs>
                <w:tab w:val="left" w:pos="360"/>
              </w:tabs>
              <w:autoSpaceDE w:val="0"/>
              <w:autoSpaceDN w:val="0"/>
              <w:adjustRightInd w:val="0"/>
              <w:spacing w:after="0" w:line="240" w:lineRule="auto"/>
            </w:pPr>
          </w:p>
        </w:tc>
        <w:tc>
          <w:tcPr>
            <w:tcW w:w="1207"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50E995A" w14:textId="77777777" w:rsidR="00267049" w:rsidRPr="00B00157" w:rsidRDefault="00267049" w:rsidP="00B00157">
            <w:pPr>
              <w:tabs>
                <w:tab w:val="left" w:pos="360"/>
              </w:tabs>
              <w:autoSpaceDE w:val="0"/>
              <w:autoSpaceDN w:val="0"/>
              <w:adjustRightInd w:val="0"/>
              <w:spacing w:after="0" w:line="240" w:lineRule="auto"/>
            </w:pPr>
          </w:p>
        </w:tc>
      </w:tr>
      <w:tr w:rsidR="00267049" w:rsidRPr="00B00157" w14:paraId="21BD22D8" w14:textId="77777777" w:rsidTr="00DE12D3">
        <w:trPr>
          <w:trHeight w:val="518"/>
        </w:trPr>
        <w:tc>
          <w:tcPr>
            <w:tcW w:w="10288"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DDFB21F" w14:textId="77777777" w:rsidR="00267049" w:rsidRPr="00B00157" w:rsidRDefault="00267049" w:rsidP="00B00157">
            <w:pPr>
              <w:tabs>
                <w:tab w:val="left" w:pos="360"/>
              </w:tabs>
              <w:autoSpaceDE w:val="0"/>
              <w:autoSpaceDN w:val="0"/>
              <w:adjustRightInd w:val="0"/>
              <w:spacing w:after="0" w:line="240" w:lineRule="auto"/>
            </w:pPr>
          </w:p>
        </w:tc>
        <w:tc>
          <w:tcPr>
            <w:tcW w:w="40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9C12535" w14:textId="7848245B" w:rsidR="00267049" w:rsidRPr="00B00157" w:rsidRDefault="00267049" w:rsidP="00B00157">
            <w:pPr>
              <w:tabs>
                <w:tab w:val="left" w:pos="360"/>
              </w:tabs>
              <w:autoSpaceDE w:val="0"/>
              <w:autoSpaceDN w:val="0"/>
              <w:adjustRightInd w:val="0"/>
              <w:spacing w:after="0" w:line="240" w:lineRule="auto"/>
            </w:pPr>
            <w:r w:rsidRPr="00B00157">
              <w:t xml:space="preserve">Notes </w:t>
            </w:r>
            <w:r w:rsidR="006D73C0" w:rsidRPr="00B00157">
              <w:t xml:space="preserve"> </w:t>
            </w:r>
          </w:p>
        </w:tc>
      </w:tr>
    </w:tbl>
    <w:p w14:paraId="56866FFC" w14:textId="77777777" w:rsidR="00194D34" w:rsidRDefault="00194D34">
      <w:r>
        <w:rPr>
          <w:rFonts w:ascii="Calibri" w:hAnsi="Calibri" w:cs="Times New Roman"/>
          <w:b/>
          <w:sz w:val="24"/>
          <w:szCs w:val="24"/>
        </w:rPr>
        <w:br w:type="page"/>
      </w:r>
    </w:p>
    <w:tbl>
      <w:tblPr>
        <w:tblW w:w="143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8"/>
        <w:gridCol w:w="835"/>
        <w:gridCol w:w="810"/>
        <w:gridCol w:w="1170"/>
        <w:gridCol w:w="1207"/>
      </w:tblGrid>
      <w:tr w:rsidR="006D73C0" w:rsidRPr="00B00157" w14:paraId="0A48728A" w14:textId="77777777" w:rsidTr="00171860">
        <w:trPr>
          <w:trHeight w:val="294"/>
        </w:trPr>
        <w:tc>
          <w:tcPr>
            <w:tcW w:w="10288"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60F07B81" w14:textId="150E0946" w:rsidR="00A91013" w:rsidRPr="00B00157" w:rsidRDefault="00A91013" w:rsidP="00171860">
            <w:pPr>
              <w:pStyle w:val="Heading2"/>
              <w:rPr>
                <w:color w:val="FFFFFF" w:themeColor="background1"/>
              </w:rPr>
            </w:pPr>
            <w:r w:rsidRPr="00B00157">
              <w:rPr>
                <w:color w:val="FFFFFF" w:themeColor="background1"/>
              </w:rPr>
              <w:lastRenderedPageBreak/>
              <w:br w:type="page"/>
            </w:r>
            <w:bookmarkStart w:id="14" w:name="employee"/>
            <w:bookmarkStart w:id="15" w:name="_Toc218780553"/>
            <w:r w:rsidRPr="00B00157">
              <w:rPr>
                <w:color w:val="FFFFFF" w:themeColor="background1"/>
              </w:rPr>
              <w:t>Employee</w:t>
            </w:r>
            <w:bookmarkEnd w:id="14"/>
            <w:r w:rsidRPr="00B00157">
              <w:rPr>
                <w:color w:val="FFFFFF" w:themeColor="background1"/>
              </w:rPr>
              <w:t xml:space="preserve"> </w:t>
            </w:r>
            <w:r w:rsidR="00FD221A" w:rsidRPr="00B00157">
              <w:rPr>
                <w:color w:val="FFFFFF" w:themeColor="background1"/>
              </w:rPr>
              <w:t>Participation &amp; Engagement</w:t>
            </w:r>
            <w:bookmarkEnd w:id="15"/>
          </w:p>
          <w:p w14:paraId="6FEE81F9" w14:textId="16F19822" w:rsidR="00924B75" w:rsidRPr="00B00157" w:rsidRDefault="00FD221A" w:rsidP="00171860">
            <w:pPr>
              <w:spacing w:line="240" w:lineRule="auto"/>
              <w:ind w:left="216"/>
              <w:rPr>
                <w:i/>
                <w:iCs/>
              </w:rPr>
            </w:pPr>
            <w:r w:rsidRPr="00B00157">
              <w:rPr>
                <w:b/>
                <w:color w:val="FFFFFF" w:themeColor="background1"/>
                <w:sz w:val="22"/>
                <w:szCs w:val="22"/>
              </w:rPr>
              <w:t xml:space="preserve">  </w:t>
            </w:r>
            <w:r w:rsidRPr="00B00157">
              <w:rPr>
                <w:b/>
                <w:i/>
                <w:iCs/>
                <w:color w:val="FFFFFF" w:themeColor="background1"/>
                <w:sz w:val="22"/>
                <w:szCs w:val="22"/>
              </w:rPr>
              <w:t>(Toolkit Section 1)</w:t>
            </w:r>
          </w:p>
        </w:tc>
        <w:tc>
          <w:tcPr>
            <w:tcW w:w="835"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2BFD0E91" w14:textId="17D65717" w:rsidR="00A91013" w:rsidRPr="00B00157" w:rsidRDefault="00A9101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262493BD" w14:textId="35A5AAB0" w:rsidR="00A91013" w:rsidRPr="00B00157" w:rsidRDefault="00A9101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644482F0" w14:textId="0CEDE48E" w:rsidR="00A91013" w:rsidRPr="00B00157" w:rsidRDefault="00A9101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90"/>
                <w:sz w:val="18"/>
                <w:szCs w:val="18"/>
              </w:rPr>
              <w:t xml:space="preserve">Partially </w:t>
            </w:r>
            <w:r w:rsidRPr="00B00157">
              <w:rPr>
                <w:b/>
                <w:color w:val="FFFFFF" w:themeColor="background1"/>
                <w:w w:val="80"/>
                <w:sz w:val="18"/>
                <w:szCs w:val="18"/>
              </w:rPr>
              <w:t>Implemented</w:t>
            </w:r>
          </w:p>
        </w:tc>
        <w:tc>
          <w:tcPr>
            <w:tcW w:w="1207"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336023C1" w14:textId="693502E9" w:rsidR="00A91013" w:rsidRPr="00B00157" w:rsidRDefault="00A91013"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FC719A" w:rsidRPr="00B00157" w14:paraId="705743C1" w14:textId="77777777" w:rsidTr="00640027">
        <w:trPr>
          <w:trHeight w:val="447"/>
        </w:trPr>
        <w:tc>
          <w:tcPr>
            <w:tcW w:w="14310" w:type="dxa"/>
            <w:gridSpan w:val="5"/>
            <w:tcBorders>
              <w:top w:val="double" w:sz="4" w:space="0" w:color="0070C0"/>
              <w:left w:val="double" w:sz="4" w:space="0" w:color="0070C0"/>
              <w:bottom w:val="double" w:sz="4" w:space="0" w:color="0070C0"/>
              <w:right w:val="double" w:sz="4" w:space="0" w:color="0070C0"/>
            </w:tcBorders>
          </w:tcPr>
          <w:p w14:paraId="07194ACD" w14:textId="7EDF23C1" w:rsidR="00FC719A" w:rsidRPr="00B00157" w:rsidRDefault="00FC719A" w:rsidP="00B00157">
            <w:pPr>
              <w:pStyle w:val="ListParagraph"/>
              <w:numPr>
                <w:ilvl w:val="0"/>
                <w:numId w:val="86"/>
              </w:numPr>
              <w:tabs>
                <w:tab w:val="left" w:pos="360"/>
              </w:tabs>
            </w:pPr>
            <w:bookmarkStart w:id="16" w:name="_Hlk218587619"/>
            <w:r w:rsidRPr="001855F2">
              <w:t>Employees</w:t>
            </w:r>
            <w:r w:rsidR="00E110AD" w:rsidRPr="001855F2">
              <w:t>/stakeholders</w:t>
            </w:r>
            <w:r w:rsidRPr="001855F2">
              <w:t xml:space="preserve"> from all </w:t>
            </w:r>
            <w:r w:rsidR="00E110AD" w:rsidRPr="001855F2">
              <w:t>units/</w:t>
            </w:r>
            <w:r w:rsidRPr="001855F2">
              <w:t>departments who will use SPHM equipment, provide support for</w:t>
            </w:r>
            <w:r w:rsidR="00C46C5D" w:rsidRPr="001855F2">
              <w:t>,</w:t>
            </w:r>
            <w:r w:rsidRPr="001855F2">
              <w:t xml:space="preserve"> or are impacted by the                                                                                        program are </w:t>
            </w:r>
            <w:r w:rsidR="00E110AD" w:rsidRPr="001855F2">
              <w:t xml:space="preserve">engaged </w:t>
            </w:r>
            <w:r w:rsidRPr="001855F2">
              <w:t>in</w:t>
            </w:r>
            <w:r w:rsidR="00E110AD" w:rsidRPr="001855F2">
              <w:t xml:space="preserve"> all aspects of program development, implementation, evaluation and maintenance</w:t>
            </w:r>
            <w:r w:rsidRPr="001855F2">
              <w:t xml:space="preserve"> </w:t>
            </w:r>
            <w:r w:rsidR="001855F2" w:rsidRPr="001855F2">
              <w:t xml:space="preserve">according to </w:t>
            </w:r>
            <w:r w:rsidRPr="001855F2">
              <w:t>their role in the program</w:t>
            </w:r>
            <w:r w:rsidR="00A30E79" w:rsidRPr="001855F2">
              <w:t xml:space="preserve"> including the following activities:</w:t>
            </w:r>
            <w:bookmarkEnd w:id="16"/>
          </w:p>
        </w:tc>
      </w:tr>
      <w:tr w:rsidR="00A30E79" w:rsidRPr="00B00157" w14:paraId="7D2B1F8C" w14:textId="77777777" w:rsidTr="00640027">
        <w:trPr>
          <w:trHeight w:val="393"/>
        </w:trPr>
        <w:tc>
          <w:tcPr>
            <w:tcW w:w="10288" w:type="dxa"/>
            <w:tcBorders>
              <w:top w:val="double" w:sz="4" w:space="0" w:color="0070C0"/>
              <w:left w:val="double" w:sz="4" w:space="0" w:color="0070C0"/>
              <w:bottom w:val="double" w:sz="4" w:space="0" w:color="0070C0"/>
              <w:right w:val="double" w:sz="4" w:space="0" w:color="0070C0"/>
            </w:tcBorders>
          </w:tcPr>
          <w:p w14:paraId="6E1B5BCD" w14:textId="1504A9A2" w:rsidR="00A30E79" w:rsidRPr="00B00157" w:rsidRDefault="00A30E79" w:rsidP="00B00157">
            <w:pPr>
              <w:pStyle w:val="ListParagraph"/>
              <w:numPr>
                <w:ilvl w:val="1"/>
                <w:numId w:val="87"/>
              </w:numPr>
              <w:tabs>
                <w:tab w:val="left" w:pos="360"/>
              </w:tabs>
              <w:ind w:left="576"/>
            </w:pPr>
            <w:r w:rsidRPr="00B00157">
              <w:t>The SPHM program planning process</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2A9DBADD"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00167FA3"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7A2B5166"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6ADEB74E" w14:textId="77777777" w:rsidR="00A30E79" w:rsidRPr="00B00157" w:rsidRDefault="00A30E79" w:rsidP="00B00157">
            <w:pPr>
              <w:tabs>
                <w:tab w:val="left" w:pos="360"/>
              </w:tabs>
              <w:spacing w:line="240" w:lineRule="auto"/>
            </w:pPr>
          </w:p>
        </w:tc>
      </w:tr>
      <w:tr w:rsidR="00FC719A" w:rsidRPr="00B00157" w14:paraId="0B2C5F32" w14:textId="77777777" w:rsidTr="00640027">
        <w:trPr>
          <w:trHeight w:val="393"/>
        </w:trPr>
        <w:tc>
          <w:tcPr>
            <w:tcW w:w="10288" w:type="dxa"/>
            <w:tcBorders>
              <w:top w:val="double" w:sz="4" w:space="0" w:color="0070C0"/>
              <w:left w:val="double" w:sz="4" w:space="0" w:color="0070C0"/>
              <w:bottom w:val="double" w:sz="4" w:space="0" w:color="0070C0"/>
              <w:right w:val="double" w:sz="4" w:space="0" w:color="0070C0"/>
            </w:tcBorders>
          </w:tcPr>
          <w:p w14:paraId="75F017A7" w14:textId="6EEC55F5" w:rsidR="00FC719A" w:rsidRPr="00B00157" w:rsidRDefault="00FC719A" w:rsidP="00B00157">
            <w:pPr>
              <w:pStyle w:val="ListParagraph"/>
              <w:numPr>
                <w:ilvl w:val="1"/>
                <w:numId w:val="87"/>
              </w:numPr>
              <w:tabs>
                <w:tab w:val="left" w:pos="360"/>
              </w:tabs>
              <w:ind w:left="576"/>
            </w:pPr>
            <w:r w:rsidRPr="00B00157">
              <w:t xml:space="preserve">Identifying patient handling related </w:t>
            </w:r>
            <w:r w:rsidRPr="001855F2">
              <w:t>hazards</w:t>
            </w:r>
            <w:r w:rsidRPr="00B00157">
              <w:t xml:space="preserve"> </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16C8482C" w14:textId="77777777" w:rsidR="00FC719A" w:rsidRPr="00B00157" w:rsidRDefault="00FC719A"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1C85860B" w14:textId="77777777" w:rsidR="00FC719A" w:rsidRPr="00B00157" w:rsidRDefault="00FC719A"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49742777" w14:textId="77777777" w:rsidR="00FC719A" w:rsidRPr="00B00157" w:rsidRDefault="00FC719A"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081AE769" w14:textId="77777777" w:rsidR="00FC719A" w:rsidRPr="00B00157" w:rsidRDefault="00FC719A" w:rsidP="00B00157">
            <w:pPr>
              <w:tabs>
                <w:tab w:val="left" w:pos="360"/>
              </w:tabs>
              <w:spacing w:line="240" w:lineRule="auto"/>
            </w:pPr>
          </w:p>
        </w:tc>
      </w:tr>
      <w:tr w:rsidR="00A30E79" w:rsidRPr="00B00157" w14:paraId="306B795B"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7DFBD641" w14:textId="7BAA9B5A" w:rsidR="00A30E79" w:rsidRPr="00B00157" w:rsidRDefault="00A30E79" w:rsidP="00B00157">
            <w:pPr>
              <w:pStyle w:val="ListParagraph"/>
              <w:numPr>
                <w:ilvl w:val="1"/>
                <w:numId w:val="87"/>
              </w:numPr>
              <w:tabs>
                <w:tab w:val="left" w:pos="360"/>
              </w:tabs>
              <w:ind w:left="576"/>
            </w:pPr>
            <w:r w:rsidRPr="00B00157">
              <w:t>Reporting injuries, hazards, or concern</w:t>
            </w:r>
            <w:r w:rsidR="001855F2">
              <w:t>s</w:t>
            </w:r>
            <w:r w:rsidRPr="00B00157">
              <w:t>, including near misses</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41576915"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51673301"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7F1C882C"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04A105E3" w14:textId="77777777" w:rsidR="00A30E79" w:rsidRPr="00B00157" w:rsidRDefault="00A30E79" w:rsidP="00B00157">
            <w:pPr>
              <w:tabs>
                <w:tab w:val="left" w:pos="360"/>
              </w:tabs>
              <w:spacing w:line="240" w:lineRule="auto"/>
            </w:pPr>
          </w:p>
        </w:tc>
      </w:tr>
      <w:tr w:rsidR="00A30E79" w:rsidRPr="00B00157" w14:paraId="703679C3"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5FE5F8CF" w14:textId="5B16B591" w:rsidR="00A30E79" w:rsidRPr="00B00157" w:rsidRDefault="00A30E79" w:rsidP="00B00157">
            <w:pPr>
              <w:pStyle w:val="ListParagraph"/>
              <w:numPr>
                <w:ilvl w:val="1"/>
                <w:numId w:val="87"/>
              </w:numPr>
              <w:tabs>
                <w:tab w:val="left" w:pos="360"/>
              </w:tabs>
              <w:ind w:left="576"/>
            </w:pPr>
            <w:r w:rsidRPr="00B00157">
              <w:t>SPHM ergonomics/safety audits</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1486F83D"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18EE0A3D"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7F0B83F9"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77D2E209" w14:textId="77777777" w:rsidR="00A30E79" w:rsidRPr="00B00157" w:rsidRDefault="00A30E79" w:rsidP="00B00157">
            <w:pPr>
              <w:tabs>
                <w:tab w:val="left" w:pos="360"/>
              </w:tabs>
              <w:spacing w:line="240" w:lineRule="auto"/>
            </w:pPr>
          </w:p>
        </w:tc>
      </w:tr>
      <w:tr w:rsidR="00A30E79" w:rsidRPr="00B00157" w14:paraId="7E3339AB"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1269EB88" w14:textId="11406ED8" w:rsidR="00A30E79" w:rsidRPr="00B00157" w:rsidRDefault="00A30E79" w:rsidP="00B00157">
            <w:pPr>
              <w:pStyle w:val="ListParagraph"/>
              <w:numPr>
                <w:ilvl w:val="1"/>
                <w:numId w:val="87"/>
              </w:numPr>
              <w:tabs>
                <w:tab w:val="left" w:pos="360"/>
              </w:tabs>
              <w:ind w:left="576"/>
            </w:pPr>
            <w:r w:rsidRPr="00B00157">
              <w:t>SPHM equipment selection</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047D72C3"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5BA858B6"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64602EF5"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58F65BF9" w14:textId="77777777" w:rsidR="00A30E79" w:rsidRPr="00B00157" w:rsidRDefault="00A30E79" w:rsidP="00B00157">
            <w:pPr>
              <w:tabs>
                <w:tab w:val="left" w:pos="360"/>
              </w:tabs>
              <w:spacing w:line="240" w:lineRule="auto"/>
            </w:pPr>
          </w:p>
        </w:tc>
      </w:tr>
      <w:tr w:rsidR="00A30E79" w:rsidRPr="00B00157" w14:paraId="3FE0A42C"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71AEB05E" w14:textId="402F3C4B" w:rsidR="00A30E79" w:rsidRPr="00B00157" w:rsidRDefault="00A30E79" w:rsidP="00B00157">
            <w:pPr>
              <w:pStyle w:val="ListParagraph"/>
              <w:numPr>
                <w:ilvl w:val="1"/>
                <w:numId w:val="87"/>
              </w:numPr>
              <w:tabs>
                <w:tab w:val="left" w:pos="360"/>
              </w:tabs>
              <w:ind w:left="576"/>
            </w:pPr>
            <w:r w:rsidRPr="00B00157">
              <w:t xml:space="preserve">    Development of SPHM procedures/processes e.g., SPHM patient mobility assessment protocols; SPHM procedures for patient populations with specific SPHM needs etc.</w:t>
            </w:r>
          </w:p>
        </w:tc>
        <w:tc>
          <w:tcPr>
            <w:tcW w:w="835" w:type="dxa"/>
            <w:tcBorders>
              <w:top w:val="double" w:sz="4" w:space="0" w:color="0070C0"/>
              <w:left w:val="double" w:sz="4" w:space="0" w:color="0070C0"/>
              <w:bottom w:val="double" w:sz="4" w:space="0" w:color="0070C0"/>
              <w:right w:val="double" w:sz="4" w:space="0" w:color="0070C0"/>
            </w:tcBorders>
          </w:tcPr>
          <w:p w14:paraId="55B10095"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0270267B"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2380E1B3"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225F5F88" w14:textId="77777777" w:rsidR="00A30E79" w:rsidRPr="00B00157" w:rsidRDefault="00A30E79" w:rsidP="00B00157">
            <w:pPr>
              <w:tabs>
                <w:tab w:val="left" w:pos="360"/>
              </w:tabs>
              <w:spacing w:line="240" w:lineRule="auto"/>
            </w:pPr>
          </w:p>
        </w:tc>
      </w:tr>
      <w:tr w:rsidR="00A30E79" w:rsidRPr="00B00157" w14:paraId="467A9B5C"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3D534315" w14:textId="6FE90EE9" w:rsidR="00A30E79" w:rsidRPr="00B00157" w:rsidRDefault="00A30E79" w:rsidP="00B00157">
            <w:pPr>
              <w:pStyle w:val="ListParagraph"/>
              <w:numPr>
                <w:ilvl w:val="1"/>
                <w:numId w:val="87"/>
              </w:numPr>
              <w:tabs>
                <w:tab w:val="left" w:pos="360"/>
              </w:tabs>
              <w:ind w:left="576"/>
            </w:pPr>
            <w:r w:rsidRPr="00B00157">
              <w:t>Education and training</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3E4142E9"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68B0CD04"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61B613A1"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211BE706" w14:textId="77777777" w:rsidR="00A30E79" w:rsidRPr="00B00157" w:rsidRDefault="00A30E79" w:rsidP="00B00157">
            <w:pPr>
              <w:tabs>
                <w:tab w:val="left" w:pos="360"/>
              </w:tabs>
              <w:spacing w:line="240" w:lineRule="auto"/>
            </w:pPr>
          </w:p>
        </w:tc>
      </w:tr>
      <w:tr w:rsidR="00A30E79" w:rsidRPr="00B00157" w14:paraId="654CA713"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10AE53AD" w14:textId="5AEDF48F" w:rsidR="00A30E79" w:rsidRPr="00B00157" w:rsidRDefault="00A30E79" w:rsidP="00B00157">
            <w:pPr>
              <w:pStyle w:val="ListParagraph"/>
              <w:numPr>
                <w:ilvl w:val="1"/>
                <w:numId w:val="87"/>
              </w:numPr>
              <w:tabs>
                <w:tab w:val="left" w:pos="360"/>
              </w:tabs>
              <w:ind w:left="576"/>
            </w:pPr>
            <w:r w:rsidRPr="00B00157">
              <w:t>SPHM considerations in new building or remodeling projects</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0ACCBAE4"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6B2A624A"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5409AA31"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11D2F6A4" w14:textId="77777777" w:rsidR="00A30E79" w:rsidRPr="00B00157" w:rsidRDefault="00A30E79" w:rsidP="00B00157">
            <w:pPr>
              <w:tabs>
                <w:tab w:val="left" w:pos="360"/>
              </w:tabs>
              <w:spacing w:line="240" w:lineRule="auto"/>
            </w:pPr>
          </w:p>
        </w:tc>
      </w:tr>
      <w:tr w:rsidR="00A30E79" w:rsidRPr="00B00157" w14:paraId="55FF8873"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16188FFA" w14:textId="75CBEBC9" w:rsidR="00A30E79" w:rsidRPr="00B00157" w:rsidRDefault="00A30E79" w:rsidP="00B00157">
            <w:pPr>
              <w:pStyle w:val="ListParagraph"/>
              <w:numPr>
                <w:ilvl w:val="1"/>
                <w:numId w:val="87"/>
              </w:numPr>
              <w:tabs>
                <w:tab w:val="left" w:pos="360"/>
              </w:tabs>
              <w:ind w:left="576"/>
            </w:pPr>
            <w:r w:rsidRPr="00B00157">
              <w:t xml:space="preserve">    Evaluating and updating the SPHM program</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4758192D"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19CAA566"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0E37E990"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1207F2EF" w14:textId="77777777" w:rsidR="00A30E79" w:rsidRPr="00B00157" w:rsidRDefault="00A30E79" w:rsidP="00B00157">
            <w:pPr>
              <w:tabs>
                <w:tab w:val="left" w:pos="360"/>
              </w:tabs>
              <w:spacing w:line="240" w:lineRule="auto"/>
            </w:pPr>
          </w:p>
        </w:tc>
      </w:tr>
      <w:tr w:rsidR="00A30E79" w:rsidRPr="00B00157" w14:paraId="3BFB1E87" w14:textId="77777777" w:rsidTr="00640027">
        <w:trPr>
          <w:trHeight w:val="432"/>
        </w:trPr>
        <w:tc>
          <w:tcPr>
            <w:tcW w:w="10288" w:type="dxa"/>
            <w:tcBorders>
              <w:top w:val="double" w:sz="4" w:space="0" w:color="0070C0"/>
              <w:left w:val="double" w:sz="4" w:space="0" w:color="0070C0"/>
              <w:bottom w:val="double" w:sz="4" w:space="0" w:color="0070C0"/>
              <w:right w:val="double" w:sz="4" w:space="0" w:color="0070C0"/>
            </w:tcBorders>
          </w:tcPr>
          <w:p w14:paraId="7C888B7E" w14:textId="42E26649" w:rsidR="00A30E79" w:rsidRPr="00B00157" w:rsidRDefault="00A30E79" w:rsidP="00B00157">
            <w:pPr>
              <w:pStyle w:val="ListParagraph"/>
              <w:numPr>
                <w:ilvl w:val="1"/>
                <w:numId w:val="87"/>
              </w:numPr>
              <w:tabs>
                <w:tab w:val="left" w:pos="360"/>
              </w:tabs>
              <w:ind w:left="576"/>
            </w:pPr>
            <w:r w:rsidRPr="00B00157">
              <w:t xml:space="preserve">    Participating in the SPHM committee</w:t>
            </w:r>
            <w:r w:rsidR="002C4F95">
              <w:t>.</w:t>
            </w:r>
          </w:p>
        </w:tc>
        <w:tc>
          <w:tcPr>
            <w:tcW w:w="835" w:type="dxa"/>
            <w:tcBorders>
              <w:top w:val="double" w:sz="4" w:space="0" w:color="0070C0"/>
              <w:left w:val="double" w:sz="4" w:space="0" w:color="0070C0"/>
              <w:bottom w:val="double" w:sz="4" w:space="0" w:color="0070C0"/>
              <w:right w:val="double" w:sz="4" w:space="0" w:color="0070C0"/>
            </w:tcBorders>
          </w:tcPr>
          <w:p w14:paraId="1D5C4987" w14:textId="77777777" w:rsidR="00A30E79" w:rsidRPr="00B00157" w:rsidRDefault="00A30E79" w:rsidP="00B00157">
            <w:pPr>
              <w:tabs>
                <w:tab w:val="left" w:pos="360"/>
              </w:tabs>
              <w:spacing w:line="240" w:lineRule="auto"/>
            </w:pPr>
          </w:p>
        </w:tc>
        <w:tc>
          <w:tcPr>
            <w:tcW w:w="810" w:type="dxa"/>
            <w:tcBorders>
              <w:top w:val="double" w:sz="4" w:space="0" w:color="0070C0"/>
              <w:left w:val="double" w:sz="4" w:space="0" w:color="0070C0"/>
              <w:bottom w:val="double" w:sz="4" w:space="0" w:color="0070C0"/>
              <w:right w:val="double" w:sz="4" w:space="0" w:color="0070C0"/>
            </w:tcBorders>
          </w:tcPr>
          <w:p w14:paraId="787D711E" w14:textId="77777777" w:rsidR="00A30E79" w:rsidRPr="00B00157" w:rsidRDefault="00A30E79" w:rsidP="00B00157">
            <w:pPr>
              <w:tabs>
                <w:tab w:val="left" w:pos="360"/>
              </w:tabs>
              <w:spacing w:line="240" w:lineRule="auto"/>
            </w:pPr>
          </w:p>
        </w:tc>
        <w:tc>
          <w:tcPr>
            <w:tcW w:w="1170" w:type="dxa"/>
            <w:tcBorders>
              <w:top w:val="double" w:sz="4" w:space="0" w:color="0070C0"/>
              <w:left w:val="double" w:sz="4" w:space="0" w:color="0070C0"/>
              <w:bottom w:val="double" w:sz="4" w:space="0" w:color="0070C0"/>
              <w:right w:val="double" w:sz="4" w:space="0" w:color="0070C0"/>
            </w:tcBorders>
          </w:tcPr>
          <w:p w14:paraId="7F698B20"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0F0B34F4" w14:textId="77777777" w:rsidR="00A30E79" w:rsidRPr="00B00157" w:rsidRDefault="00A30E79" w:rsidP="00B00157">
            <w:pPr>
              <w:tabs>
                <w:tab w:val="left" w:pos="360"/>
              </w:tabs>
              <w:spacing w:line="240" w:lineRule="auto"/>
            </w:pPr>
          </w:p>
        </w:tc>
      </w:tr>
      <w:tr w:rsidR="00A30E79" w:rsidRPr="00B00157" w14:paraId="55AB02E8" w14:textId="77777777" w:rsidTr="00640027">
        <w:trPr>
          <w:trHeight w:val="771"/>
        </w:trPr>
        <w:tc>
          <w:tcPr>
            <w:tcW w:w="14310" w:type="dxa"/>
            <w:gridSpan w:val="5"/>
            <w:tcBorders>
              <w:top w:val="double" w:sz="4" w:space="0" w:color="0070C0"/>
              <w:left w:val="double" w:sz="4" w:space="0" w:color="0070C0"/>
              <w:bottom w:val="double" w:sz="4" w:space="0" w:color="0070C0"/>
              <w:right w:val="double" w:sz="4" w:space="0" w:color="0070C0"/>
            </w:tcBorders>
          </w:tcPr>
          <w:p w14:paraId="24FA5EA3" w14:textId="77777777" w:rsidR="00A30E79" w:rsidRPr="00B00157" w:rsidRDefault="00A30E79" w:rsidP="00B00157">
            <w:pPr>
              <w:tabs>
                <w:tab w:val="left" w:pos="360"/>
              </w:tabs>
              <w:spacing w:line="240" w:lineRule="auto"/>
            </w:pPr>
            <w:r w:rsidRPr="00B00157">
              <w:t xml:space="preserve">Notes  </w:t>
            </w:r>
          </w:p>
          <w:p w14:paraId="42EE32B2" w14:textId="77777777" w:rsidR="00A30E79" w:rsidRDefault="00A30E79" w:rsidP="00B00157">
            <w:pPr>
              <w:tabs>
                <w:tab w:val="left" w:pos="360"/>
              </w:tabs>
              <w:spacing w:line="240" w:lineRule="auto"/>
            </w:pPr>
          </w:p>
          <w:p w14:paraId="0EECD868" w14:textId="77777777" w:rsidR="00194D34" w:rsidRDefault="00194D34" w:rsidP="00B00157">
            <w:pPr>
              <w:tabs>
                <w:tab w:val="left" w:pos="360"/>
              </w:tabs>
              <w:spacing w:line="240" w:lineRule="auto"/>
            </w:pPr>
          </w:p>
          <w:p w14:paraId="6264755D" w14:textId="77777777" w:rsidR="00194D34" w:rsidRDefault="00194D34" w:rsidP="00B00157">
            <w:pPr>
              <w:tabs>
                <w:tab w:val="left" w:pos="360"/>
              </w:tabs>
              <w:spacing w:line="240" w:lineRule="auto"/>
            </w:pPr>
          </w:p>
          <w:p w14:paraId="74896315" w14:textId="653EB780" w:rsidR="00194D34" w:rsidRPr="00B00157" w:rsidRDefault="00194D34" w:rsidP="00B00157">
            <w:pPr>
              <w:tabs>
                <w:tab w:val="left" w:pos="360"/>
              </w:tabs>
              <w:spacing w:line="240" w:lineRule="auto"/>
            </w:pPr>
          </w:p>
        </w:tc>
      </w:tr>
    </w:tbl>
    <w:p w14:paraId="02D0BAAC" w14:textId="77777777" w:rsidR="00194D34" w:rsidRDefault="00194D34">
      <w:r>
        <w:rPr>
          <w:rFonts w:ascii="Calibri" w:hAnsi="Calibri" w:cs="Times New Roman"/>
          <w:b/>
          <w:sz w:val="24"/>
          <w:szCs w:val="24"/>
        </w:rPr>
        <w:br w:type="page"/>
      </w:r>
    </w:p>
    <w:tbl>
      <w:tblPr>
        <w:tblW w:w="143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1"/>
        <w:gridCol w:w="7"/>
        <w:gridCol w:w="828"/>
        <w:gridCol w:w="7"/>
        <w:gridCol w:w="803"/>
        <w:gridCol w:w="7"/>
        <w:gridCol w:w="1164"/>
        <w:gridCol w:w="6"/>
        <w:gridCol w:w="1207"/>
      </w:tblGrid>
      <w:tr w:rsidR="00A30E79" w:rsidRPr="00B00157" w14:paraId="2CA2A578" w14:textId="77777777" w:rsidTr="00171860">
        <w:trPr>
          <w:trHeight w:val="314"/>
        </w:trPr>
        <w:tc>
          <w:tcPr>
            <w:tcW w:w="10288"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576D3276" w14:textId="7E83012B" w:rsidR="00A30E79" w:rsidRPr="00B00157" w:rsidRDefault="00A30E79" w:rsidP="00171860">
            <w:pPr>
              <w:pStyle w:val="Heading2"/>
              <w:numPr>
                <w:ilvl w:val="0"/>
                <w:numId w:val="0"/>
              </w:numPr>
              <w:ind w:left="360" w:hanging="360"/>
              <w:rPr>
                <w:color w:val="FFFFFF" w:themeColor="background1"/>
              </w:rPr>
            </w:pPr>
            <w:r w:rsidRPr="00B00157">
              <w:rPr>
                <w:color w:val="FFFFFF" w:themeColor="background1"/>
              </w:rPr>
              <w:lastRenderedPageBreak/>
              <w:br w:type="page"/>
            </w:r>
            <w:bookmarkStart w:id="17" w:name="written"/>
            <w:bookmarkStart w:id="18" w:name="_Toc218780554"/>
            <w:r w:rsidRPr="00B00157">
              <w:rPr>
                <w:color w:val="FFFFFF" w:themeColor="background1"/>
              </w:rPr>
              <w:t xml:space="preserve">C.  Written </w:t>
            </w:r>
            <w:bookmarkEnd w:id="17"/>
            <w:r w:rsidRPr="00B00157">
              <w:rPr>
                <w:color w:val="FFFFFF" w:themeColor="background1"/>
              </w:rPr>
              <w:t>SPHM Policy</w:t>
            </w:r>
            <w:bookmarkEnd w:id="18"/>
          </w:p>
          <w:p w14:paraId="3E472E83" w14:textId="66D4F0A8" w:rsidR="00A30E79" w:rsidRPr="00B00157" w:rsidRDefault="00A30E79" w:rsidP="00171860">
            <w:pPr>
              <w:spacing w:line="240" w:lineRule="auto"/>
            </w:pPr>
            <w:r w:rsidRPr="00B00157">
              <w:t xml:space="preserve">     </w:t>
            </w:r>
            <w:r w:rsidRPr="00B00157">
              <w:rPr>
                <w:b/>
                <w:i/>
                <w:iCs/>
                <w:color w:val="FFFFFF" w:themeColor="background1"/>
                <w:sz w:val="22"/>
                <w:szCs w:val="22"/>
              </w:rPr>
              <w:t>(Toolkit Section 4)</w:t>
            </w:r>
          </w:p>
        </w:tc>
        <w:tc>
          <w:tcPr>
            <w:tcW w:w="835"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4BD01F25" w14:textId="43CD48E0"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0A47BA31" w14:textId="5EA2B3C0"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7CBEA4EA" w14:textId="20AA960E"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7"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38C9B146" w14:textId="241ED4FA"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1B149835" w14:textId="77777777" w:rsidTr="00194D34">
        <w:trPr>
          <w:trHeight w:val="432"/>
        </w:trPr>
        <w:tc>
          <w:tcPr>
            <w:tcW w:w="10288" w:type="dxa"/>
            <w:gridSpan w:val="2"/>
            <w:vMerge w:val="restart"/>
            <w:tcBorders>
              <w:top w:val="double" w:sz="4" w:space="0" w:color="0070C0"/>
              <w:left w:val="double" w:sz="4" w:space="0" w:color="0070C0"/>
              <w:bottom w:val="double" w:sz="4" w:space="0" w:color="0070C0"/>
              <w:right w:val="double" w:sz="4" w:space="0" w:color="0070C0"/>
            </w:tcBorders>
          </w:tcPr>
          <w:p w14:paraId="76B2BAAB" w14:textId="3A812C02" w:rsidR="00A30E79" w:rsidRPr="00B00157" w:rsidRDefault="00A30E79" w:rsidP="00B00157">
            <w:pPr>
              <w:pStyle w:val="ListParagraph"/>
              <w:numPr>
                <w:ilvl w:val="0"/>
                <w:numId w:val="3"/>
              </w:numPr>
              <w:tabs>
                <w:tab w:val="left" w:pos="360"/>
              </w:tabs>
              <w:rPr>
                <w:color w:val="000000"/>
              </w:rPr>
            </w:pPr>
            <w:r w:rsidRPr="00B00157">
              <w:rPr>
                <w:color w:val="000000"/>
              </w:rPr>
              <w:t xml:space="preserve">A SPHM policy that eliminates manual </w:t>
            </w:r>
            <w:r w:rsidR="008C38B3" w:rsidRPr="00B00157">
              <w:rPr>
                <w:color w:val="000000"/>
              </w:rPr>
              <w:t xml:space="preserve">patient </w:t>
            </w:r>
            <w:r w:rsidRPr="00B00157">
              <w:rPr>
                <w:color w:val="000000"/>
              </w:rPr>
              <w:t>lifting to the extent feasible is in place.</w:t>
            </w:r>
          </w:p>
          <w:p w14:paraId="41B0164D" w14:textId="77777777" w:rsidR="00A30E79" w:rsidRPr="00B00157" w:rsidRDefault="00A30E79" w:rsidP="00B00157">
            <w:pPr>
              <w:tabs>
                <w:tab w:val="left" w:pos="360"/>
              </w:tabs>
              <w:spacing w:line="240" w:lineRule="auto"/>
              <w:rPr>
                <w:color w:val="000000"/>
              </w:rPr>
            </w:pPr>
          </w:p>
        </w:tc>
        <w:tc>
          <w:tcPr>
            <w:tcW w:w="835" w:type="dxa"/>
            <w:gridSpan w:val="2"/>
            <w:tcBorders>
              <w:top w:val="double" w:sz="4" w:space="0" w:color="0070C0"/>
              <w:left w:val="double" w:sz="4" w:space="0" w:color="0070C0"/>
              <w:bottom w:val="double" w:sz="4" w:space="0" w:color="0070C0"/>
              <w:right w:val="double" w:sz="4" w:space="0" w:color="0070C0"/>
            </w:tcBorders>
          </w:tcPr>
          <w:p w14:paraId="1B545C45" w14:textId="77777777" w:rsidR="00A30E79" w:rsidRPr="00B00157" w:rsidRDefault="00A30E79" w:rsidP="00B00157">
            <w:pPr>
              <w:tabs>
                <w:tab w:val="left" w:pos="360"/>
              </w:tabs>
              <w:spacing w:line="240" w:lineRule="auto"/>
            </w:pPr>
          </w:p>
        </w:tc>
        <w:tc>
          <w:tcPr>
            <w:tcW w:w="810" w:type="dxa"/>
            <w:gridSpan w:val="2"/>
            <w:tcBorders>
              <w:top w:val="double" w:sz="4" w:space="0" w:color="0070C0"/>
              <w:left w:val="double" w:sz="4" w:space="0" w:color="0070C0"/>
              <w:bottom w:val="double" w:sz="4" w:space="0" w:color="0070C0"/>
              <w:right w:val="double" w:sz="4" w:space="0" w:color="0070C0"/>
            </w:tcBorders>
          </w:tcPr>
          <w:p w14:paraId="0E6483CF" w14:textId="77777777" w:rsidR="00A30E79" w:rsidRPr="00B00157" w:rsidRDefault="00A30E79" w:rsidP="00B00157">
            <w:pPr>
              <w:tabs>
                <w:tab w:val="left" w:pos="360"/>
              </w:tabs>
              <w:spacing w:line="240" w:lineRule="auto"/>
            </w:pPr>
          </w:p>
        </w:tc>
        <w:tc>
          <w:tcPr>
            <w:tcW w:w="1170" w:type="dxa"/>
            <w:gridSpan w:val="2"/>
            <w:tcBorders>
              <w:top w:val="double" w:sz="4" w:space="0" w:color="0070C0"/>
              <w:left w:val="double" w:sz="4" w:space="0" w:color="0070C0"/>
              <w:bottom w:val="double" w:sz="4" w:space="0" w:color="0070C0"/>
              <w:right w:val="double" w:sz="4" w:space="0" w:color="0070C0"/>
            </w:tcBorders>
          </w:tcPr>
          <w:p w14:paraId="41214D47" w14:textId="77777777" w:rsidR="00A30E79" w:rsidRPr="00B00157" w:rsidRDefault="00A30E79" w:rsidP="00B00157">
            <w:pPr>
              <w:tabs>
                <w:tab w:val="left" w:pos="360"/>
              </w:tabs>
              <w:spacing w:line="240" w:lineRule="auto"/>
            </w:pPr>
          </w:p>
        </w:tc>
        <w:tc>
          <w:tcPr>
            <w:tcW w:w="1207" w:type="dxa"/>
            <w:tcBorders>
              <w:top w:val="double" w:sz="4" w:space="0" w:color="0070C0"/>
              <w:left w:val="double" w:sz="4" w:space="0" w:color="0070C0"/>
              <w:bottom w:val="double" w:sz="4" w:space="0" w:color="0070C0"/>
              <w:right w:val="double" w:sz="4" w:space="0" w:color="0070C0"/>
            </w:tcBorders>
          </w:tcPr>
          <w:p w14:paraId="359E75A9" w14:textId="77777777" w:rsidR="00A30E79" w:rsidRPr="00B00157" w:rsidRDefault="00A30E79" w:rsidP="00B00157">
            <w:pPr>
              <w:tabs>
                <w:tab w:val="left" w:pos="360"/>
              </w:tabs>
              <w:spacing w:line="240" w:lineRule="auto"/>
            </w:pPr>
          </w:p>
        </w:tc>
      </w:tr>
      <w:tr w:rsidR="00A30E79" w:rsidRPr="00B00157" w14:paraId="27836729" w14:textId="77777777" w:rsidTr="00194D34">
        <w:trPr>
          <w:trHeight w:val="518"/>
        </w:trPr>
        <w:tc>
          <w:tcPr>
            <w:tcW w:w="10288" w:type="dxa"/>
            <w:gridSpan w:val="2"/>
            <w:vMerge/>
            <w:tcBorders>
              <w:top w:val="double" w:sz="4" w:space="0" w:color="0070C0"/>
              <w:left w:val="double" w:sz="4" w:space="0" w:color="0070C0"/>
              <w:bottom w:val="double" w:sz="4" w:space="0" w:color="0070C0"/>
              <w:right w:val="double" w:sz="4" w:space="0" w:color="0070C0"/>
            </w:tcBorders>
          </w:tcPr>
          <w:p w14:paraId="001FEB7F" w14:textId="77777777" w:rsidR="00A30E79" w:rsidRPr="00B00157" w:rsidRDefault="00A30E79" w:rsidP="00B00157">
            <w:pPr>
              <w:pStyle w:val="ListParagraph"/>
              <w:numPr>
                <w:ilvl w:val="0"/>
                <w:numId w:val="3"/>
              </w:numPr>
              <w:tabs>
                <w:tab w:val="left" w:pos="360"/>
              </w:tabs>
              <w:rPr>
                <w:color w:val="000000"/>
              </w:rPr>
            </w:pPr>
          </w:p>
        </w:tc>
        <w:tc>
          <w:tcPr>
            <w:tcW w:w="4022" w:type="dxa"/>
            <w:gridSpan w:val="7"/>
            <w:tcBorders>
              <w:top w:val="double" w:sz="4" w:space="0" w:color="0070C0"/>
              <w:left w:val="double" w:sz="4" w:space="0" w:color="0070C0"/>
              <w:bottom w:val="double" w:sz="4" w:space="0" w:color="0070C0"/>
              <w:right w:val="double" w:sz="4" w:space="0" w:color="0070C0"/>
            </w:tcBorders>
          </w:tcPr>
          <w:p w14:paraId="639A0A20" w14:textId="0DF59D5D" w:rsidR="00A66661" w:rsidRPr="00B00157" w:rsidRDefault="00A30E79" w:rsidP="00B00157">
            <w:pPr>
              <w:tabs>
                <w:tab w:val="left" w:pos="360"/>
              </w:tabs>
              <w:spacing w:after="0" w:line="240" w:lineRule="auto"/>
            </w:pPr>
            <w:r w:rsidRPr="00B00157">
              <w:t xml:space="preserve">Notes  </w:t>
            </w:r>
          </w:p>
        </w:tc>
      </w:tr>
      <w:tr w:rsidR="008C38B3" w:rsidRPr="00B00157" w14:paraId="4FB75E00"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60"/>
        </w:trPr>
        <w:tc>
          <w:tcPr>
            <w:tcW w:w="14310" w:type="dxa"/>
            <w:gridSpan w:val="9"/>
          </w:tcPr>
          <w:p w14:paraId="3476E18B" w14:textId="6EE2B68E" w:rsidR="008C38B3" w:rsidRPr="00B00157" w:rsidRDefault="008C38B3" w:rsidP="00B00157">
            <w:pPr>
              <w:pStyle w:val="Default"/>
              <w:numPr>
                <w:ilvl w:val="0"/>
                <w:numId w:val="3"/>
              </w:numPr>
              <w:tabs>
                <w:tab w:val="left" w:pos="216"/>
                <w:tab w:val="left" w:pos="360"/>
              </w:tabs>
              <w:spacing w:after="120"/>
              <w:rPr>
                <w:rFonts w:ascii="Roboto" w:hAnsi="Roboto" w:cs="Arial"/>
                <w:color w:val="auto"/>
              </w:rPr>
            </w:pPr>
            <w:r w:rsidRPr="00B00157">
              <w:rPr>
                <w:rFonts w:ascii="Roboto" w:hAnsi="Roboto" w:cs="Arial"/>
                <w:color w:val="auto"/>
              </w:rPr>
              <w:t xml:space="preserve">If a SPHM policy exists it includes (but is not limited to):  </w:t>
            </w:r>
          </w:p>
        </w:tc>
      </w:tr>
      <w:tr w:rsidR="00A30E79" w:rsidRPr="00B00157" w14:paraId="57B1D9E1"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56A340D3" w14:textId="72830973" w:rsidR="00A30E79" w:rsidRPr="00D63A82" w:rsidRDefault="00A30E79" w:rsidP="00D63A82">
            <w:pPr>
              <w:pStyle w:val="ListParagraph"/>
              <w:numPr>
                <w:ilvl w:val="0"/>
                <w:numId w:val="225"/>
              </w:numPr>
              <w:tabs>
                <w:tab w:val="left" w:pos="216"/>
                <w:tab w:val="left" w:pos="360"/>
              </w:tabs>
            </w:pPr>
            <w:r w:rsidRPr="00D63A82">
              <w:t xml:space="preserve">Policy Statement about intent of the SPHM program </w:t>
            </w:r>
            <w:r w:rsidR="002905B2" w:rsidRPr="00D63A82">
              <w:t xml:space="preserve">(objectives) </w:t>
            </w:r>
            <w:r w:rsidRPr="00D63A82">
              <w:t>and organizations’ commitment to support the program etc</w:t>
            </w:r>
            <w:r w:rsidR="001855F2" w:rsidRPr="00D63A82">
              <w:t>.</w:t>
            </w:r>
          </w:p>
        </w:tc>
        <w:tc>
          <w:tcPr>
            <w:tcW w:w="835" w:type="dxa"/>
            <w:gridSpan w:val="2"/>
          </w:tcPr>
          <w:p w14:paraId="4FFAD3C4" w14:textId="77777777" w:rsidR="00A30E79" w:rsidRPr="00B00157" w:rsidRDefault="00A30E79" w:rsidP="00B00157">
            <w:pPr>
              <w:tabs>
                <w:tab w:val="left" w:pos="360"/>
              </w:tabs>
              <w:spacing w:after="0" w:line="240" w:lineRule="auto"/>
            </w:pPr>
          </w:p>
        </w:tc>
        <w:tc>
          <w:tcPr>
            <w:tcW w:w="810" w:type="dxa"/>
            <w:gridSpan w:val="2"/>
          </w:tcPr>
          <w:p w14:paraId="649ADC5E" w14:textId="77777777" w:rsidR="00A30E79" w:rsidRPr="00B00157" w:rsidRDefault="00A30E79" w:rsidP="00B00157">
            <w:pPr>
              <w:tabs>
                <w:tab w:val="left" w:pos="360"/>
              </w:tabs>
              <w:spacing w:after="0" w:line="240" w:lineRule="auto"/>
            </w:pPr>
          </w:p>
        </w:tc>
        <w:tc>
          <w:tcPr>
            <w:tcW w:w="1170" w:type="dxa"/>
            <w:gridSpan w:val="2"/>
          </w:tcPr>
          <w:p w14:paraId="2404FE02" w14:textId="77777777" w:rsidR="00A30E79" w:rsidRPr="00B00157" w:rsidRDefault="00A30E79" w:rsidP="00B00157">
            <w:pPr>
              <w:tabs>
                <w:tab w:val="left" w:pos="360"/>
              </w:tabs>
              <w:spacing w:after="0" w:line="240" w:lineRule="auto"/>
            </w:pPr>
          </w:p>
        </w:tc>
        <w:tc>
          <w:tcPr>
            <w:tcW w:w="1207" w:type="dxa"/>
          </w:tcPr>
          <w:p w14:paraId="6E914FDE" w14:textId="77777777" w:rsidR="00A30E79" w:rsidRPr="00B00157" w:rsidRDefault="00A30E79" w:rsidP="00B00157">
            <w:pPr>
              <w:tabs>
                <w:tab w:val="left" w:pos="360"/>
              </w:tabs>
              <w:spacing w:after="0" w:line="240" w:lineRule="auto"/>
            </w:pPr>
          </w:p>
        </w:tc>
      </w:tr>
      <w:tr w:rsidR="00A30E79" w:rsidRPr="00B00157" w14:paraId="3A65ECC9"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05F4B486" w14:textId="17B01541" w:rsidR="00A30E79" w:rsidRPr="00D63A82" w:rsidRDefault="002905B2" w:rsidP="00D63A82">
            <w:pPr>
              <w:pStyle w:val="ListParagraph"/>
              <w:numPr>
                <w:ilvl w:val="0"/>
                <w:numId w:val="225"/>
              </w:numPr>
              <w:tabs>
                <w:tab w:val="left" w:pos="216"/>
                <w:tab w:val="left" w:pos="360"/>
              </w:tabs>
            </w:pPr>
            <w:r w:rsidRPr="00D63A82">
              <w:t>Reference to any relevant state law for SPHM and the ANA SPHM standards 2021.</w:t>
            </w:r>
          </w:p>
        </w:tc>
        <w:tc>
          <w:tcPr>
            <w:tcW w:w="835" w:type="dxa"/>
            <w:gridSpan w:val="2"/>
          </w:tcPr>
          <w:p w14:paraId="17BE1BD3" w14:textId="77777777" w:rsidR="00A30E79" w:rsidRPr="00B00157" w:rsidRDefault="00A30E79" w:rsidP="00B00157">
            <w:pPr>
              <w:tabs>
                <w:tab w:val="left" w:pos="360"/>
              </w:tabs>
              <w:spacing w:after="0" w:line="240" w:lineRule="auto"/>
            </w:pPr>
          </w:p>
        </w:tc>
        <w:tc>
          <w:tcPr>
            <w:tcW w:w="810" w:type="dxa"/>
            <w:gridSpan w:val="2"/>
          </w:tcPr>
          <w:p w14:paraId="733E2865" w14:textId="77777777" w:rsidR="00A30E79" w:rsidRPr="00B00157" w:rsidRDefault="00A30E79" w:rsidP="00B00157">
            <w:pPr>
              <w:tabs>
                <w:tab w:val="left" w:pos="360"/>
              </w:tabs>
              <w:spacing w:after="0" w:line="240" w:lineRule="auto"/>
            </w:pPr>
          </w:p>
        </w:tc>
        <w:tc>
          <w:tcPr>
            <w:tcW w:w="1170" w:type="dxa"/>
            <w:gridSpan w:val="2"/>
          </w:tcPr>
          <w:p w14:paraId="32A0941E" w14:textId="77777777" w:rsidR="00A30E79" w:rsidRPr="00B00157" w:rsidRDefault="00A30E79" w:rsidP="00B00157">
            <w:pPr>
              <w:tabs>
                <w:tab w:val="left" w:pos="360"/>
              </w:tabs>
              <w:spacing w:after="0" w:line="240" w:lineRule="auto"/>
            </w:pPr>
          </w:p>
        </w:tc>
        <w:tc>
          <w:tcPr>
            <w:tcW w:w="1207" w:type="dxa"/>
          </w:tcPr>
          <w:p w14:paraId="555F0C41" w14:textId="77777777" w:rsidR="00A30E79" w:rsidRPr="00B00157" w:rsidRDefault="00A30E79" w:rsidP="00B00157">
            <w:pPr>
              <w:tabs>
                <w:tab w:val="left" w:pos="360"/>
              </w:tabs>
              <w:spacing w:after="0" w:line="240" w:lineRule="auto"/>
            </w:pPr>
          </w:p>
        </w:tc>
      </w:tr>
      <w:tr w:rsidR="002905B2" w:rsidRPr="00B00157" w14:paraId="395428E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6845688B" w14:textId="027AE866" w:rsidR="002905B2" w:rsidRPr="00B00157" w:rsidRDefault="002905B2" w:rsidP="00D63A82">
            <w:pPr>
              <w:pStyle w:val="Default"/>
              <w:numPr>
                <w:ilvl w:val="0"/>
                <w:numId w:val="225"/>
              </w:numPr>
              <w:tabs>
                <w:tab w:val="left" w:pos="216"/>
                <w:tab w:val="left" w:pos="360"/>
              </w:tabs>
              <w:overflowPunct w:val="0"/>
              <w:contextualSpacing/>
              <w:textAlignment w:val="baseline"/>
              <w:rPr>
                <w:rFonts w:ascii="Roboto" w:hAnsi="Roboto" w:cs="Arial"/>
                <w:bCs w:val="0"/>
                <w:color w:val="auto"/>
              </w:rPr>
            </w:pPr>
            <w:r w:rsidRPr="00B00157">
              <w:rPr>
                <w:rFonts w:ascii="Roboto" w:hAnsi="Roboto" w:cs="Arial"/>
              </w:rPr>
              <w:t>Scope</w:t>
            </w:r>
            <w:r w:rsidR="002C4F95">
              <w:rPr>
                <w:rFonts w:ascii="Roboto" w:hAnsi="Roboto" w:cs="Arial"/>
              </w:rPr>
              <w:t>.</w:t>
            </w:r>
          </w:p>
        </w:tc>
        <w:tc>
          <w:tcPr>
            <w:tcW w:w="835" w:type="dxa"/>
            <w:gridSpan w:val="2"/>
          </w:tcPr>
          <w:p w14:paraId="49C8925C" w14:textId="77777777" w:rsidR="002905B2" w:rsidRPr="00B00157" w:rsidRDefault="002905B2" w:rsidP="00B00157">
            <w:pPr>
              <w:tabs>
                <w:tab w:val="left" w:pos="360"/>
              </w:tabs>
              <w:spacing w:after="0" w:line="240" w:lineRule="auto"/>
            </w:pPr>
          </w:p>
        </w:tc>
        <w:tc>
          <w:tcPr>
            <w:tcW w:w="810" w:type="dxa"/>
            <w:gridSpan w:val="2"/>
          </w:tcPr>
          <w:p w14:paraId="2EA3A28C" w14:textId="77777777" w:rsidR="002905B2" w:rsidRPr="00B00157" w:rsidRDefault="002905B2" w:rsidP="00B00157">
            <w:pPr>
              <w:tabs>
                <w:tab w:val="left" w:pos="360"/>
              </w:tabs>
              <w:spacing w:after="0" w:line="240" w:lineRule="auto"/>
            </w:pPr>
          </w:p>
        </w:tc>
        <w:tc>
          <w:tcPr>
            <w:tcW w:w="1170" w:type="dxa"/>
            <w:gridSpan w:val="2"/>
          </w:tcPr>
          <w:p w14:paraId="569FA781" w14:textId="77777777" w:rsidR="002905B2" w:rsidRPr="00B00157" w:rsidRDefault="002905B2" w:rsidP="00B00157">
            <w:pPr>
              <w:tabs>
                <w:tab w:val="left" w:pos="360"/>
              </w:tabs>
              <w:spacing w:after="0" w:line="240" w:lineRule="auto"/>
            </w:pPr>
          </w:p>
        </w:tc>
        <w:tc>
          <w:tcPr>
            <w:tcW w:w="1207" w:type="dxa"/>
          </w:tcPr>
          <w:p w14:paraId="45E9E71D" w14:textId="77777777" w:rsidR="002905B2" w:rsidRPr="00B00157" w:rsidRDefault="002905B2" w:rsidP="00B00157">
            <w:pPr>
              <w:tabs>
                <w:tab w:val="left" w:pos="360"/>
              </w:tabs>
              <w:spacing w:after="0" w:line="240" w:lineRule="auto"/>
            </w:pPr>
          </w:p>
        </w:tc>
      </w:tr>
      <w:tr w:rsidR="00A30E79" w:rsidRPr="00B00157" w14:paraId="7873D037"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40C53C03" w14:textId="1994D8FD" w:rsidR="002905B2" w:rsidRPr="00B00157" w:rsidRDefault="002905B2" w:rsidP="00D63A82">
            <w:pPr>
              <w:pStyle w:val="Default"/>
              <w:numPr>
                <w:ilvl w:val="0"/>
                <w:numId w:val="225"/>
              </w:numPr>
              <w:tabs>
                <w:tab w:val="left" w:pos="216"/>
                <w:tab w:val="left" w:pos="360"/>
              </w:tabs>
              <w:overflowPunct w:val="0"/>
              <w:contextualSpacing/>
              <w:textAlignment w:val="baseline"/>
              <w:rPr>
                <w:rFonts w:ascii="Roboto" w:hAnsi="Roboto" w:cs="Arial"/>
                <w:bCs w:val="0"/>
                <w:color w:val="auto"/>
              </w:rPr>
            </w:pPr>
            <w:r w:rsidRPr="00B00157">
              <w:rPr>
                <w:rFonts w:ascii="Roboto" w:hAnsi="Roboto" w:cs="Arial"/>
                <w:color w:val="auto"/>
              </w:rPr>
              <w:t xml:space="preserve">Definitions </w:t>
            </w:r>
          </w:p>
          <w:p w14:paraId="2D17C922" w14:textId="4032376B" w:rsidR="00A30E79" w:rsidRPr="00B00157" w:rsidRDefault="002C4F95" w:rsidP="00D63A82">
            <w:pPr>
              <w:pStyle w:val="Default"/>
              <w:tabs>
                <w:tab w:val="left" w:pos="216"/>
                <w:tab w:val="left" w:pos="360"/>
              </w:tabs>
              <w:overflowPunct w:val="0"/>
              <w:ind w:left="216"/>
              <w:contextualSpacing/>
              <w:textAlignment w:val="baseline"/>
              <w:rPr>
                <w:rFonts w:ascii="Roboto" w:hAnsi="Roboto" w:cs="Arial"/>
                <w:bCs w:val="0"/>
                <w:color w:val="auto"/>
              </w:rPr>
            </w:pPr>
            <w:r>
              <w:rPr>
                <w:rFonts w:ascii="Roboto" w:hAnsi="Roboto" w:cs="Arial"/>
                <w:bCs w:val="0"/>
                <w:color w:val="auto"/>
              </w:rPr>
              <w:t>.</w:t>
            </w:r>
          </w:p>
        </w:tc>
        <w:tc>
          <w:tcPr>
            <w:tcW w:w="835" w:type="dxa"/>
            <w:gridSpan w:val="2"/>
          </w:tcPr>
          <w:p w14:paraId="048BEF2D" w14:textId="77777777" w:rsidR="00A30E79" w:rsidRPr="00B00157" w:rsidRDefault="00A30E79" w:rsidP="00B00157">
            <w:pPr>
              <w:tabs>
                <w:tab w:val="left" w:pos="360"/>
              </w:tabs>
              <w:spacing w:after="0" w:line="240" w:lineRule="auto"/>
            </w:pPr>
          </w:p>
        </w:tc>
        <w:tc>
          <w:tcPr>
            <w:tcW w:w="810" w:type="dxa"/>
            <w:gridSpan w:val="2"/>
          </w:tcPr>
          <w:p w14:paraId="07635250" w14:textId="77777777" w:rsidR="00A30E79" w:rsidRPr="00B00157" w:rsidRDefault="00A30E79" w:rsidP="00B00157">
            <w:pPr>
              <w:tabs>
                <w:tab w:val="left" w:pos="360"/>
              </w:tabs>
              <w:spacing w:after="0" w:line="240" w:lineRule="auto"/>
            </w:pPr>
          </w:p>
        </w:tc>
        <w:tc>
          <w:tcPr>
            <w:tcW w:w="1170" w:type="dxa"/>
            <w:gridSpan w:val="2"/>
          </w:tcPr>
          <w:p w14:paraId="08598D0D" w14:textId="77777777" w:rsidR="00A30E79" w:rsidRPr="00B00157" w:rsidRDefault="00A30E79" w:rsidP="00B00157">
            <w:pPr>
              <w:tabs>
                <w:tab w:val="left" w:pos="360"/>
              </w:tabs>
              <w:spacing w:after="0" w:line="240" w:lineRule="auto"/>
            </w:pPr>
          </w:p>
        </w:tc>
        <w:tc>
          <w:tcPr>
            <w:tcW w:w="1207" w:type="dxa"/>
          </w:tcPr>
          <w:p w14:paraId="6E84D1DC" w14:textId="77777777" w:rsidR="00A30E79" w:rsidRPr="00B00157" w:rsidRDefault="00A30E79" w:rsidP="00B00157">
            <w:pPr>
              <w:tabs>
                <w:tab w:val="left" w:pos="360"/>
              </w:tabs>
              <w:spacing w:after="0" w:line="240" w:lineRule="auto"/>
            </w:pPr>
          </w:p>
        </w:tc>
      </w:tr>
      <w:tr w:rsidR="00A30E79" w:rsidRPr="00B00157" w14:paraId="5D75F680"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48AF295A" w14:textId="0E70D2A5" w:rsidR="00A30E79" w:rsidRPr="00D63A82" w:rsidRDefault="002905B2" w:rsidP="00D63A82">
            <w:pPr>
              <w:pStyle w:val="ListParagraph"/>
              <w:numPr>
                <w:ilvl w:val="0"/>
                <w:numId w:val="225"/>
              </w:numPr>
              <w:tabs>
                <w:tab w:val="left" w:pos="216"/>
                <w:tab w:val="left" w:pos="360"/>
              </w:tabs>
            </w:pPr>
            <w:r w:rsidRPr="00D63A82">
              <w:t xml:space="preserve">Information about SPHM in healthcare </w:t>
            </w:r>
            <w:r w:rsidR="001E1CE3" w:rsidRPr="00D63A82">
              <w:t>e.g.,</w:t>
            </w:r>
            <w:r w:rsidRPr="00D63A82">
              <w:t xml:space="preserve"> the prevalence of injuries, how and why injuries occur related to manual patient handling </w:t>
            </w:r>
            <w:r w:rsidR="001E1CE3" w:rsidRPr="00D63A82">
              <w:t xml:space="preserve">etc. </w:t>
            </w:r>
          </w:p>
        </w:tc>
        <w:tc>
          <w:tcPr>
            <w:tcW w:w="835" w:type="dxa"/>
            <w:gridSpan w:val="2"/>
          </w:tcPr>
          <w:p w14:paraId="02D23804" w14:textId="77777777" w:rsidR="00A30E79" w:rsidRPr="00B00157" w:rsidRDefault="00A30E79" w:rsidP="00B00157">
            <w:pPr>
              <w:tabs>
                <w:tab w:val="left" w:pos="360"/>
              </w:tabs>
              <w:spacing w:after="0" w:line="240" w:lineRule="auto"/>
            </w:pPr>
          </w:p>
        </w:tc>
        <w:tc>
          <w:tcPr>
            <w:tcW w:w="810" w:type="dxa"/>
            <w:gridSpan w:val="2"/>
          </w:tcPr>
          <w:p w14:paraId="55BBAE85" w14:textId="77777777" w:rsidR="00A30E79" w:rsidRPr="00B00157" w:rsidRDefault="00A30E79" w:rsidP="00B00157">
            <w:pPr>
              <w:tabs>
                <w:tab w:val="left" w:pos="360"/>
              </w:tabs>
              <w:spacing w:after="0" w:line="240" w:lineRule="auto"/>
            </w:pPr>
          </w:p>
        </w:tc>
        <w:tc>
          <w:tcPr>
            <w:tcW w:w="1170" w:type="dxa"/>
            <w:gridSpan w:val="2"/>
          </w:tcPr>
          <w:p w14:paraId="1C22FF95" w14:textId="77777777" w:rsidR="00A30E79" w:rsidRPr="00B00157" w:rsidRDefault="00A30E79" w:rsidP="00B00157">
            <w:pPr>
              <w:tabs>
                <w:tab w:val="left" w:pos="360"/>
              </w:tabs>
              <w:spacing w:after="0" w:line="240" w:lineRule="auto"/>
            </w:pPr>
          </w:p>
        </w:tc>
        <w:tc>
          <w:tcPr>
            <w:tcW w:w="1207" w:type="dxa"/>
          </w:tcPr>
          <w:p w14:paraId="05B3CAC1" w14:textId="77777777" w:rsidR="00A30E79" w:rsidRPr="00B00157" w:rsidRDefault="00A30E79" w:rsidP="00B00157">
            <w:pPr>
              <w:tabs>
                <w:tab w:val="left" w:pos="360"/>
              </w:tabs>
              <w:spacing w:after="0" w:line="240" w:lineRule="auto"/>
            </w:pPr>
          </w:p>
        </w:tc>
      </w:tr>
      <w:tr w:rsidR="00A30E79" w:rsidRPr="00B00157" w14:paraId="2360C7E5"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2CDE4E07" w14:textId="4CE5CB63" w:rsidR="00A30E79" w:rsidRPr="00D63A82" w:rsidRDefault="002905B2" w:rsidP="00D63A82">
            <w:pPr>
              <w:pStyle w:val="ListParagraph"/>
              <w:numPr>
                <w:ilvl w:val="0"/>
                <w:numId w:val="225"/>
              </w:numPr>
              <w:tabs>
                <w:tab w:val="left" w:pos="216"/>
                <w:tab w:val="left" w:pos="360"/>
              </w:tabs>
            </w:pPr>
            <w:r w:rsidRPr="00D63A82">
              <w:t xml:space="preserve">Roles and responsibilities of specific groups within the program </w:t>
            </w:r>
            <w:r w:rsidR="001E1CE3" w:rsidRPr="00D63A82">
              <w:t>e.g.,</w:t>
            </w:r>
            <w:r w:rsidRPr="00D63A82">
              <w:t xml:space="preserve"> executives and management, clinical and non-clinical employees/staff, the SPHM program coordinator, committee or team, champion or executive sponsor, SPHM unit-based champions, etc.</w:t>
            </w:r>
          </w:p>
        </w:tc>
        <w:tc>
          <w:tcPr>
            <w:tcW w:w="835" w:type="dxa"/>
            <w:gridSpan w:val="2"/>
          </w:tcPr>
          <w:p w14:paraId="67644047" w14:textId="77777777" w:rsidR="00A30E79" w:rsidRPr="00B00157" w:rsidRDefault="00A30E79" w:rsidP="00B00157">
            <w:pPr>
              <w:tabs>
                <w:tab w:val="left" w:pos="360"/>
              </w:tabs>
              <w:spacing w:after="0" w:line="240" w:lineRule="auto"/>
            </w:pPr>
          </w:p>
        </w:tc>
        <w:tc>
          <w:tcPr>
            <w:tcW w:w="810" w:type="dxa"/>
            <w:gridSpan w:val="2"/>
          </w:tcPr>
          <w:p w14:paraId="0C02C68D" w14:textId="77777777" w:rsidR="00A30E79" w:rsidRPr="00B00157" w:rsidRDefault="00A30E79" w:rsidP="00B00157">
            <w:pPr>
              <w:tabs>
                <w:tab w:val="left" w:pos="360"/>
              </w:tabs>
              <w:spacing w:after="0" w:line="240" w:lineRule="auto"/>
            </w:pPr>
          </w:p>
        </w:tc>
        <w:tc>
          <w:tcPr>
            <w:tcW w:w="1170" w:type="dxa"/>
            <w:gridSpan w:val="2"/>
          </w:tcPr>
          <w:p w14:paraId="6187D222" w14:textId="77777777" w:rsidR="00A30E79" w:rsidRPr="00B00157" w:rsidRDefault="00A30E79" w:rsidP="00B00157">
            <w:pPr>
              <w:tabs>
                <w:tab w:val="left" w:pos="360"/>
              </w:tabs>
              <w:spacing w:after="0" w:line="240" w:lineRule="auto"/>
            </w:pPr>
          </w:p>
        </w:tc>
        <w:tc>
          <w:tcPr>
            <w:tcW w:w="1207" w:type="dxa"/>
          </w:tcPr>
          <w:p w14:paraId="3295440F" w14:textId="77777777" w:rsidR="00A30E79" w:rsidRPr="00B00157" w:rsidRDefault="00A30E79" w:rsidP="00B00157">
            <w:pPr>
              <w:tabs>
                <w:tab w:val="left" w:pos="360"/>
              </w:tabs>
              <w:spacing w:after="0" w:line="240" w:lineRule="auto"/>
            </w:pPr>
          </w:p>
        </w:tc>
      </w:tr>
      <w:tr w:rsidR="00A30E79" w:rsidRPr="00B00157" w14:paraId="54DEA73D"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69BDDD5D" w14:textId="3F83B412" w:rsidR="00A30E79" w:rsidRPr="00D63A82" w:rsidRDefault="002C03DD" w:rsidP="00D63A82">
            <w:pPr>
              <w:pStyle w:val="ListParagraph"/>
              <w:numPr>
                <w:ilvl w:val="0"/>
                <w:numId w:val="225"/>
              </w:numPr>
              <w:tabs>
                <w:tab w:val="left" w:pos="216"/>
                <w:tab w:val="left" w:pos="360"/>
              </w:tabs>
            </w:pPr>
            <w:r w:rsidRPr="00D63A82">
              <w:t xml:space="preserve">A summary of </w:t>
            </w:r>
            <w:r w:rsidR="00554CCB" w:rsidRPr="00D63A82">
              <w:t>the approach that will be</w:t>
            </w:r>
            <w:r w:rsidRPr="00D63A82">
              <w:t xml:space="preserve"> used to address high-risk patient handling tasks </w:t>
            </w:r>
            <w:r w:rsidR="00554CCB" w:rsidRPr="00D63A82">
              <w:t xml:space="preserve">including SPHM equipment available and related process information </w:t>
            </w:r>
            <w:r w:rsidR="001E1CE3" w:rsidRPr="00D63A82">
              <w:t>e.g.,</w:t>
            </w:r>
            <w:r w:rsidR="00554CCB" w:rsidRPr="00D63A82">
              <w:t xml:space="preserve"> infection control, maintenance etc and SPHM patient mobility assessment protocols, use of SPHM clinical algorithms, communications &amp; documentation, etc. </w:t>
            </w:r>
          </w:p>
        </w:tc>
        <w:tc>
          <w:tcPr>
            <w:tcW w:w="835" w:type="dxa"/>
            <w:gridSpan w:val="2"/>
          </w:tcPr>
          <w:p w14:paraId="33E22342" w14:textId="77777777" w:rsidR="00A30E79" w:rsidRPr="00B00157" w:rsidRDefault="00A30E79" w:rsidP="00B00157">
            <w:pPr>
              <w:tabs>
                <w:tab w:val="left" w:pos="360"/>
              </w:tabs>
              <w:spacing w:after="0" w:line="240" w:lineRule="auto"/>
            </w:pPr>
          </w:p>
        </w:tc>
        <w:tc>
          <w:tcPr>
            <w:tcW w:w="810" w:type="dxa"/>
            <w:gridSpan w:val="2"/>
          </w:tcPr>
          <w:p w14:paraId="056F7917" w14:textId="77777777" w:rsidR="00A30E79" w:rsidRPr="00B00157" w:rsidRDefault="00A30E79" w:rsidP="00B00157">
            <w:pPr>
              <w:tabs>
                <w:tab w:val="left" w:pos="360"/>
              </w:tabs>
              <w:spacing w:after="0" w:line="240" w:lineRule="auto"/>
            </w:pPr>
          </w:p>
        </w:tc>
        <w:tc>
          <w:tcPr>
            <w:tcW w:w="1170" w:type="dxa"/>
            <w:gridSpan w:val="2"/>
          </w:tcPr>
          <w:p w14:paraId="2085203A" w14:textId="77777777" w:rsidR="00A30E79" w:rsidRPr="00B00157" w:rsidRDefault="00A30E79" w:rsidP="00B00157">
            <w:pPr>
              <w:tabs>
                <w:tab w:val="left" w:pos="360"/>
              </w:tabs>
              <w:spacing w:after="0" w:line="240" w:lineRule="auto"/>
            </w:pPr>
          </w:p>
        </w:tc>
        <w:tc>
          <w:tcPr>
            <w:tcW w:w="1207" w:type="dxa"/>
          </w:tcPr>
          <w:p w14:paraId="2E3225BE" w14:textId="77777777" w:rsidR="00A30E79" w:rsidRPr="00B00157" w:rsidRDefault="00A30E79" w:rsidP="00B00157">
            <w:pPr>
              <w:tabs>
                <w:tab w:val="left" w:pos="360"/>
              </w:tabs>
              <w:spacing w:after="0" w:line="240" w:lineRule="auto"/>
            </w:pPr>
          </w:p>
        </w:tc>
      </w:tr>
      <w:tr w:rsidR="00554CCB" w:rsidRPr="00B00157" w14:paraId="083FA61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63918B13" w14:textId="6184DDB6" w:rsidR="00554CCB" w:rsidRPr="00D63A82" w:rsidRDefault="00554CCB" w:rsidP="00D63A82">
            <w:pPr>
              <w:pStyle w:val="ListParagraph"/>
              <w:numPr>
                <w:ilvl w:val="0"/>
                <w:numId w:val="225"/>
              </w:numPr>
              <w:tabs>
                <w:tab w:val="left" w:pos="216"/>
                <w:tab w:val="left" w:pos="360"/>
              </w:tabs>
            </w:pPr>
            <w:r w:rsidRPr="00D63A82">
              <w:t>Incident, injury, near-miss reporting</w:t>
            </w:r>
            <w:r w:rsidR="002C4F95">
              <w:t>.</w:t>
            </w:r>
          </w:p>
        </w:tc>
        <w:tc>
          <w:tcPr>
            <w:tcW w:w="835" w:type="dxa"/>
            <w:gridSpan w:val="2"/>
          </w:tcPr>
          <w:p w14:paraId="61913470" w14:textId="77777777" w:rsidR="00554CCB" w:rsidRPr="00B00157" w:rsidRDefault="00554CCB" w:rsidP="00B00157">
            <w:pPr>
              <w:tabs>
                <w:tab w:val="left" w:pos="360"/>
              </w:tabs>
              <w:spacing w:after="0" w:line="240" w:lineRule="auto"/>
            </w:pPr>
          </w:p>
        </w:tc>
        <w:tc>
          <w:tcPr>
            <w:tcW w:w="810" w:type="dxa"/>
            <w:gridSpan w:val="2"/>
          </w:tcPr>
          <w:p w14:paraId="1A95930B" w14:textId="77777777" w:rsidR="00554CCB" w:rsidRPr="00B00157" w:rsidRDefault="00554CCB" w:rsidP="00B00157">
            <w:pPr>
              <w:tabs>
                <w:tab w:val="left" w:pos="360"/>
              </w:tabs>
              <w:spacing w:after="0" w:line="240" w:lineRule="auto"/>
            </w:pPr>
          </w:p>
        </w:tc>
        <w:tc>
          <w:tcPr>
            <w:tcW w:w="1170" w:type="dxa"/>
            <w:gridSpan w:val="2"/>
          </w:tcPr>
          <w:p w14:paraId="7736C51D" w14:textId="77777777" w:rsidR="00554CCB" w:rsidRPr="00B00157" w:rsidRDefault="00554CCB" w:rsidP="00B00157">
            <w:pPr>
              <w:tabs>
                <w:tab w:val="left" w:pos="360"/>
              </w:tabs>
              <w:spacing w:after="0" w:line="240" w:lineRule="auto"/>
            </w:pPr>
          </w:p>
        </w:tc>
        <w:tc>
          <w:tcPr>
            <w:tcW w:w="1207" w:type="dxa"/>
          </w:tcPr>
          <w:p w14:paraId="0B34EB9D" w14:textId="77777777" w:rsidR="00554CCB" w:rsidRPr="00B00157" w:rsidRDefault="00554CCB" w:rsidP="00B00157">
            <w:pPr>
              <w:tabs>
                <w:tab w:val="left" w:pos="360"/>
              </w:tabs>
              <w:spacing w:after="0" w:line="240" w:lineRule="auto"/>
            </w:pPr>
          </w:p>
        </w:tc>
      </w:tr>
      <w:tr w:rsidR="00554CCB" w:rsidRPr="00B00157" w14:paraId="6B1C47EB"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41B92D1A" w14:textId="234E17AD" w:rsidR="00554CCB" w:rsidRPr="00D63A82" w:rsidRDefault="00554CCB" w:rsidP="00D63A82">
            <w:pPr>
              <w:pStyle w:val="ListParagraph"/>
              <w:numPr>
                <w:ilvl w:val="0"/>
                <w:numId w:val="225"/>
              </w:numPr>
              <w:tabs>
                <w:tab w:val="left" w:pos="216"/>
                <w:tab w:val="left" w:pos="360"/>
              </w:tabs>
            </w:pPr>
            <w:r w:rsidRPr="00D63A82">
              <w:t>Non-retaliation policy</w:t>
            </w:r>
            <w:r w:rsidR="00611A88" w:rsidRPr="00D63A82">
              <w:t xml:space="preserve">  e.g., a statement to reference Federal/State OSHA laws the prohibit discrimination against workers who report safety related concerns that occur on the premises of the healthcare employer</w:t>
            </w:r>
            <w:r w:rsidR="00721DF8" w:rsidRPr="00D63A82">
              <w:t>; and to define an employee’s right to accept, decline, or formally object in writing to any patient handling assignment that may endanger either the patient or the employee, without risk of retaliation.</w:t>
            </w:r>
          </w:p>
        </w:tc>
        <w:tc>
          <w:tcPr>
            <w:tcW w:w="835" w:type="dxa"/>
            <w:gridSpan w:val="2"/>
          </w:tcPr>
          <w:p w14:paraId="78040A6B" w14:textId="77777777" w:rsidR="00554CCB" w:rsidRPr="00B00157" w:rsidRDefault="00554CCB" w:rsidP="00B00157">
            <w:pPr>
              <w:tabs>
                <w:tab w:val="left" w:pos="360"/>
              </w:tabs>
              <w:spacing w:after="0" w:line="240" w:lineRule="auto"/>
            </w:pPr>
          </w:p>
        </w:tc>
        <w:tc>
          <w:tcPr>
            <w:tcW w:w="810" w:type="dxa"/>
            <w:gridSpan w:val="2"/>
          </w:tcPr>
          <w:p w14:paraId="4E10B21E" w14:textId="77777777" w:rsidR="00554CCB" w:rsidRPr="00B00157" w:rsidRDefault="00554CCB" w:rsidP="00B00157">
            <w:pPr>
              <w:tabs>
                <w:tab w:val="left" w:pos="360"/>
              </w:tabs>
              <w:spacing w:after="0" w:line="240" w:lineRule="auto"/>
            </w:pPr>
          </w:p>
        </w:tc>
        <w:tc>
          <w:tcPr>
            <w:tcW w:w="1170" w:type="dxa"/>
            <w:gridSpan w:val="2"/>
          </w:tcPr>
          <w:p w14:paraId="718DFD7D" w14:textId="77777777" w:rsidR="00554CCB" w:rsidRPr="00B00157" w:rsidRDefault="00554CCB" w:rsidP="00B00157">
            <w:pPr>
              <w:tabs>
                <w:tab w:val="left" w:pos="360"/>
              </w:tabs>
              <w:spacing w:after="0" w:line="240" w:lineRule="auto"/>
            </w:pPr>
          </w:p>
        </w:tc>
        <w:tc>
          <w:tcPr>
            <w:tcW w:w="1207" w:type="dxa"/>
          </w:tcPr>
          <w:p w14:paraId="6F42A762" w14:textId="77777777" w:rsidR="00554CCB" w:rsidRPr="00B00157" w:rsidRDefault="00554CCB" w:rsidP="00B00157">
            <w:pPr>
              <w:tabs>
                <w:tab w:val="left" w:pos="360"/>
              </w:tabs>
              <w:spacing w:after="0" w:line="240" w:lineRule="auto"/>
            </w:pPr>
          </w:p>
        </w:tc>
      </w:tr>
      <w:tr w:rsidR="00A30E79" w:rsidRPr="00B00157" w14:paraId="5ABDF2DC"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2DA9609B" w14:textId="413A77CB" w:rsidR="00A30E79" w:rsidRPr="00D63A82" w:rsidRDefault="00554CCB" w:rsidP="00D63A82">
            <w:pPr>
              <w:pStyle w:val="ListParagraph"/>
              <w:numPr>
                <w:ilvl w:val="0"/>
                <w:numId w:val="225"/>
              </w:numPr>
              <w:tabs>
                <w:tab w:val="left" w:pos="216"/>
                <w:tab w:val="left" w:pos="360"/>
              </w:tabs>
            </w:pPr>
            <w:r w:rsidRPr="00D63A82">
              <w:t xml:space="preserve">Post incident review  </w:t>
            </w:r>
            <w:r w:rsidR="002C4F95">
              <w:t>.</w:t>
            </w:r>
          </w:p>
        </w:tc>
        <w:tc>
          <w:tcPr>
            <w:tcW w:w="835" w:type="dxa"/>
            <w:gridSpan w:val="2"/>
          </w:tcPr>
          <w:p w14:paraId="55EBDE6B" w14:textId="77777777" w:rsidR="00A30E79" w:rsidRPr="00B00157" w:rsidRDefault="00A30E79" w:rsidP="00B00157">
            <w:pPr>
              <w:tabs>
                <w:tab w:val="left" w:pos="360"/>
              </w:tabs>
              <w:spacing w:after="0" w:line="240" w:lineRule="auto"/>
            </w:pPr>
          </w:p>
        </w:tc>
        <w:tc>
          <w:tcPr>
            <w:tcW w:w="810" w:type="dxa"/>
            <w:gridSpan w:val="2"/>
          </w:tcPr>
          <w:p w14:paraId="54C08CFB" w14:textId="77777777" w:rsidR="00A30E79" w:rsidRPr="00B00157" w:rsidRDefault="00A30E79" w:rsidP="00B00157">
            <w:pPr>
              <w:tabs>
                <w:tab w:val="left" w:pos="360"/>
              </w:tabs>
              <w:spacing w:after="0" w:line="240" w:lineRule="auto"/>
            </w:pPr>
          </w:p>
        </w:tc>
        <w:tc>
          <w:tcPr>
            <w:tcW w:w="1170" w:type="dxa"/>
            <w:gridSpan w:val="2"/>
          </w:tcPr>
          <w:p w14:paraId="79ED586A" w14:textId="77777777" w:rsidR="00A30E79" w:rsidRPr="00B00157" w:rsidRDefault="00A30E79" w:rsidP="00B00157">
            <w:pPr>
              <w:tabs>
                <w:tab w:val="left" w:pos="360"/>
              </w:tabs>
              <w:spacing w:after="0" w:line="240" w:lineRule="auto"/>
            </w:pPr>
          </w:p>
        </w:tc>
        <w:tc>
          <w:tcPr>
            <w:tcW w:w="1207" w:type="dxa"/>
          </w:tcPr>
          <w:p w14:paraId="2165D58B" w14:textId="77777777" w:rsidR="00A30E79" w:rsidRPr="00B00157" w:rsidRDefault="00A30E79" w:rsidP="00B00157">
            <w:pPr>
              <w:tabs>
                <w:tab w:val="left" w:pos="360"/>
              </w:tabs>
              <w:spacing w:after="0" w:line="240" w:lineRule="auto"/>
            </w:pPr>
          </w:p>
        </w:tc>
      </w:tr>
      <w:tr w:rsidR="002905B2" w:rsidRPr="00B00157" w14:paraId="546879EB"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1" w:type="dxa"/>
          </w:tcPr>
          <w:p w14:paraId="1AD6CCED" w14:textId="7B127711" w:rsidR="002905B2" w:rsidRPr="00D63A82" w:rsidRDefault="00554CCB" w:rsidP="00D63A82">
            <w:pPr>
              <w:pStyle w:val="ListParagraph"/>
              <w:numPr>
                <w:ilvl w:val="0"/>
                <w:numId w:val="225"/>
              </w:numPr>
              <w:tabs>
                <w:tab w:val="left" w:pos="216"/>
                <w:tab w:val="left" w:pos="360"/>
              </w:tabs>
            </w:pPr>
            <w:r w:rsidRPr="00D63A82">
              <w:t>Record keeping/data analysis</w:t>
            </w:r>
            <w:r w:rsidR="002C4F95">
              <w:t>.</w:t>
            </w:r>
          </w:p>
        </w:tc>
        <w:tc>
          <w:tcPr>
            <w:tcW w:w="835" w:type="dxa"/>
            <w:gridSpan w:val="2"/>
          </w:tcPr>
          <w:p w14:paraId="3D806E9F" w14:textId="77777777" w:rsidR="002905B2" w:rsidRPr="00D63A82" w:rsidRDefault="002905B2" w:rsidP="00F6116B">
            <w:pPr>
              <w:pStyle w:val="ListParagraph"/>
              <w:tabs>
                <w:tab w:val="left" w:pos="360"/>
              </w:tabs>
            </w:pPr>
          </w:p>
        </w:tc>
        <w:tc>
          <w:tcPr>
            <w:tcW w:w="810" w:type="dxa"/>
            <w:gridSpan w:val="2"/>
          </w:tcPr>
          <w:p w14:paraId="0320B164" w14:textId="77777777" w:rsidR="002905B2" w:rsidRPr="00B00157" w:rsidRDefault="002905B2" w:rsidP="00B00157">
            <w:pPr>
              <w:tabs>
                <w:tab w:val="left" w:pos="360"/>
              </w:tabs>
              <w:spacing w:after="0" w:line="240" w:lineRule="auto"/>
            </w:pPr>
          </w:p>
        </w:tc>
        <w:tc>
          <w:tcPr>
            <w:tcW w:w="1171" w:type="dxa"/>
            <w:gridSpan w:val="2"/>
          </w:tcPr>
          <w:p w14:paraId="184204D3" w14:textId="77777777" w:rsidR="002905B2" w:rsidRPr="00B00157" w:rsidRDefault="002905B2" w:rsidP="00B00157">
            <w:pPr>
              <w:tabs>
                <w:tab w:val="left" w:pos="360"/>
              </w:tabs>
              <w:spacing w:after="0" w:line="240" w:lineRule="auto"/>
            </w:pPr>
          </w:p>
        </w:tc>
        <w:tc>
          <w:tcPr>
            <w:tcW w:w="1213" w:type="dxa"/>
            <w:gridSpan w:val="2"/>
          </w:tcPr>
          <w:p w14:paraId="37BFCEAC" w14:textId="77777777" w:rsidR="002905B2" w:rsidRPr="00B00157" w:rsidRDefault="002905B2" w:rsidP="00B00157">
            <w:pPr>
              <w:tabs>
                <w:tab w:val="left" w:pos="360"/>
              </w:tabs>
              <w:spacing w:after="0" w:line="240" w:lineRule="auto"/>
            </w:pPr>
          </w:p>
        </w:tc>
      </w:tr>
      <w:tr w:rsidR="00A30E79" w:rsidRPr="00B00157" w14:paraId="763AB47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2EFC1E9F" w14:textId="0E6EBC97" w:rsidR="00A30E79" w:rsidRPr="00D63A82" w:rsidRDefault="00554CCB" w:rsidP="00D63A82">
            <w:pPr>
              <w:pStyle w:val="ListParagraph"/>
              <w:numPr>
                <w:ilvl w:val="0"/>
                <w:numId w:val="225"/>
              </w:numPr>
              <w:tabs>
                <w:tab w:val="left" w:pos="216"/>
                <w:tab w:val="left" w:pos="360"/>
              </w:tabs>
            </w:pPr>
            <w:r w:rsidRPr="00D63A82">
              <w:t>Employee refusal to use safe patient handling equipment</w:t>
            </w:r>
            <w:r w:rsidR="002C4F95">
              <w:t>.</w:t>
            </w:r>
          </w:p>
        </w:tc>
        <w:tc>
          <w:tcPr>
            <w:tcW w:w="835" w:type="dxa"/>
            <w:gridSpan w:val="2"/>
          </w:tcPr>
          <w:p w14:paraId="192F866B" w14:textId="77777777" w:rsidR="00A30E79" w:rsidRPr="00B00157" w:rsidRDefault="00A30E79" w:rsidP="00B00157">
            <w:pPr>
              <w:tabs>
                <w:tab w:val="left" w:pos="360"/>
              </w:tabs>
              <w:spacing w:after="0" w:line="240" w:lineRule="auto"/>
            </w:pPr>
          </w:p>
        </w:tc>
        <w:tc>
          <w:tcPr>
            <w:tcW w:w="810" w:type="dxa"/>
            <w:gridSpan w:val="2"/>
          </w:tcPr>
          <w:p w14:paraId="4F446361" w14:textId="77777777" w:rsidR="00A30E79" w:rsidRPr="00B00157" w:rsidRDefault="00A30E79" w:rsidP="00B00157">
            <w:pPr>
              <w:tabs>
                <w:tab w:val="left" w:pos="360"/>
              </w:tabs>
              <w:spacing w:after="0" w:line="240" w:lineRule="auto"/>
            </w:pPr>
          </w:p>
        </w:tc>
        <w:tc>
          <w:tcPr>
            <w:tcW w:w="1170" w:type="dxa"/>
            <w:gridSpan w:val="2"/>
          </w:tcPr>
          <w:p w14:paraId="0DA55609" w14:textId="77777777" w:rsidR="00A30E79" w:rsidRPr="00B00157" w:rsidRDefault="00A30E79" w:rsidP="00B00157">
            <w:pPr>
              <w:tabs>
                <w:tab w:val="left" w:pos="360"/>
              </w:tabs>
              <w:spacing w:after="0" w:line="240" w:lineRule="auto"/>
            </w:pPr>
          </w:p>
        </w:tc>
        <w:tc>
          <w:tcPr>
            <w:tcW w:w="1207" w:type="dxa"/>
          </w:tcPr>
          <w:p w14:paraId="1AE249EC" w14:textId="77777777" w:rsidR="00A30E79" w:rsidRPr="00B00157" w:rsidRDefault="00A30E79" w:rsidP="00B00157">
            <w:pPr>
              <w:tabs>
                <w:tab w:val="left" w:pos="360"/>
              </w:tabs>
              <w:spacing w:after="0" w:line="240" w:lineRule="auto"/>
            </w:pPr>
          </w:p>
        </w:tc>
      </w:tr>
      <w:tr w:rsidR="00D6283B" w:rsidRPr="00B00157" w14:paraId="24744E89" w14:textId="77777777" w:rsidTr="00171860">
        <w:trPr>
          <w:trHeight w:val="314"/>
        </w:trPr>
        <w:tc>
          <w:tcPr>
            <w:tcW w:w="10288"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3AFEF16D" w14:textId="77777777" w:rsidR="00D6283B" w:rsidRPr="00D6283B" w:rsidRDefault="00D6283B" w:rsidP="00171860">
            <w:pPr>
              <w:spacing w:after="0"/>
              <w:rPr>
                <w:b/>
                <w:color w:val="FFFFFF" w:themeColor="background1"/>
                <w:sz w:val="22"/>
                <w:szCs w:val="22"/>
              </w:rPr>
            </w:pPr>
            <w:r w:rsidRPr="00B00157">
              <w:lastRenderedPageBreak/>
              <w:br w:type="page"/>
            </w:r>
            <w:r w:rsidRPr="00D6283B">
              <w:rPr>
                <w:b/>
                <w:color w:val="FFFFFF" w:themeColor="background1"/>
                <w:sz w:val="22"/>
                <w:szCs w:val="22"/>
              </w:rPr>
              <w:t>C.  Written SPHM Policy</w:t>
            </w:r>
          </w:p>
          <w:p w14:paraId="6180BBC3" w14:textId="77777777" w:rsidR="00D6283B" w:rsidRPr="00B00157" w:rsidRDefault="00D6283B" w:rsidP="00171860">
            <w:pPr>
              <w:spacing w:after="0"/>
            </w:pPr>
            <w:r w:rsidRPr="00D6283B">
              <w:rPr>
                <w:b/>
                <w:color w:val="FFFFFF" w:themeColor="background1"/>
                <w:sz w:val="22"/>
                <w:szCs w:val="22"/>
              </w:rPr>
              <w:t xml:space="preserve">     </w:t>
            </w:r>
            <w:r w:rsidRPr="00D6283B">
              <w:rPr>
                <w:b/>
                <w:i/>
                <w:iCs/>
                <w:color w:val="FFFFFF" w:themeColor="background1"/>
                <w:sz w:val="22"/>
                <w:szCs w:val="22"/>
              </w:rPr>
              <w:t>(Toolkit Section 4)</w:t>
            </w:r>
          </w:p>
        </w:tc>
        <w:tc>
          <w:tcPr>
            <w:tcW w:w="835"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22B00786" w14:textId="77777777" w:rsidR="00D6283B" w:rsidRPr="00B00157" w:rsidRDefault="00D6283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561D77CB" w14:textId="77777777" w:rsidR="00D6283B" w:rsidRPr="00B00157" w:rsidRDefault="00D6283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438997F6" w14:textId="77777777" w:rsidR="00D6283B" w:rsidRPr="00B00157" w:rsidRDefault="00D6283B"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7"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1097A3D1" w14:textId="77777777" w:rsidR="00D6283B" w:rsidRPr="00B00157" w:rsidRDefault="00D6283B"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3FBE049F"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65E7629B" w14:textId="4945B89C" w:rsidR="00A30E79" w:rsidRPr="00D63A82" w:rsidRDefault="00554CCB" w:rsidP="00D63A82">
            <w:pPr>
              <w:pStyle w:val="ListParagraph"/>
              <w:numPr>
                <w:ilvl w:val="0"/>
                <w:numId w:val="225"/>
              </w:numPr>
              <w:tabs>
                <w:tab w:val="left" w:pos="216"/>
                <w:tab w:val="left" w:pos="360"/>
              </w:tabs>
            </w:pPr>
            <w:r w:rsidRPr="00D63A82">
              <w:t>Patient and family refusal to use safe patient handling equipment</w:t>
            </w:r>
            <w:r w:rsidR="002C4F95">
              <w:t>.</w:t>
            </w:r>
          </w:p>
        </w:tc>
        <w:tc>
          <w:tcPr>
            <w:tcW w:w="835" w:type="dxa"/>
            <w:gridSpan w:val="2"/>
          </w:tcPr>
          <w:p w14:paraId="78BEB125" w14:textId="77777777" w:rsidR="00A30E79" w:rsidRPr="00B00157" w:rsidRDefault="00A30E79" w:rsidP="00B00157">
            <w:pPr>
              <w:tabs>
                <w:tab w:val="left" w:pos="360"/>
              </w:tabs>
              <w:spacing w:after="0" w:line="240" w:lineRule="auto"/>
            </w:pPr>
          </w:p>
        </w:tc>
        <w:tc>
          <w:tcPr>
            <w:tcW w:w="810" w:type="dxa"/>
            <w:gridSpan w:val="2"/>
          </w:tcPr>
          <w:p w14:paraId="469ECB4E" w14:textId="77777777" w:rsidR="00A30E79" w:rsidRPr="00B00157" w:rsidRDefault="00A30E79" w:rsidP="00B00157">
            <w:pPr>
              <w:tabs>
                <w:tab w:val="left" w:pos="360"/>
              </w:tabs>
              <w:spacing w:after="0" w:line="240" w:lineRule="auto"/>
            </w:pPr>
          </w:p>
        </w:tc>
        <w:tc>
          <w:tcPr>
            <w:tcW w:w="1170" w:type="dxa"/>
            <w:gridSpan w:val="2"/>
          </w:tcPr>
          <w:p w14:paraId="54EA5AB5" w14:textId="77777777" w:rsidR="00A30E79" w:rsidRPr="00B00157" w:rsidRDefault="00A30E79" w:rsidP="00B00157">
            <w:pPr>
              <w:tabs>
                <w:tab w:val="left" w:pos="360"/>
              </w:tabs>
              <w:spacing w:after="0" w:line="240" w:lineRule="auto"/>
            </w:pPr>
          </w:p>
        </w:tc>
        <w:tc>
          <w:tcPr>
            <w:tcW w:w="1207" w:type="dxa"/>
          </w:tcPr>
          <w:p w14:paraId="3DA6B6C2" w14:textId="77777777" w:rsidR="00A30E79" w:rsidRPr="00B00157" w:rsidRDefault="00A30E79" w:rsidP="00B00157">
            <w:pPr>
              <w:tabs>
                <w:tab w:val="left" w:pos="360"/>
              </w:tabs>
              <w:spacing w:after="0" w:line="240" w:lineRule="auto"/>
            </w:pPr>
          </w:p>
        </w:tc>
      </w:tr>
      <w:tr w:rsidR="00A30E79" w:rsidRPr="00B00157" w14:paraId="258B151F"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7F95F349" w14:textId="12C804A7" w:rsidR="00A30E79" w:rsidRPr="00D63A82" w:rsidRDefault="00554CCB" w:rsidP="00D63A82">
            <w:pPr>
              <w:pStyle w:val="ListParagraph"/>
              <w:numPr>
                <w:ilvl w:val="0"/>
                <w:numId w:val="225"/>
              </w:numPr>
              <w:tabs>
                <w:tab w:val="left" w:pos="216"/>
                <w:tab w:val="left" w:pos="360"/>
              </w:tabs>
            </w:pPr>
            <w:r w:rsidRPr="00D63A82">
              <w:t>Emergency situations such as cardiac arrest, seizure, etc. and patient handling practices</w:t>
            </w:r>
            <w:r w:rsidR="002C4F95">
              <w:t>.</w:t>
            </w:r>
          </w:p>
        </w:tc>
        <w:tc>
          <w:tcPr>
            <w:tcW w:w="835" w:type="dxa"/>
            <w:gridSpan w:val="2"/>
          </w:tcPr>
          <w:p w14:paraId="36A323A4" w14:textId="77777777" w:rsidR="00A30E79" w:rsidRPr="00B00157" w:rsidRDefault="00A30E79" w:rsidP="00B00157">
            <w:pPr>
              <w:tabs>
                <w:tab w:val="left" w:pos="360"/>
              </w:tabs>
              <w:spacing w:after="0" w:line="240" w:lineRule="auto"/>
            </w:pPr>
          </w:p>
        </w:tc>
        <w:tc>
          <w:tcPr>
            <w:tcW w:w="810" w:type="dxa"/>
            <w:gridSpan w:val="2"/>
          </w:tcPr>
          <w:p w14:paraId="2B9B289D" w14:textId="77777777" w:rsidR="00A30E79" w:rsidRPr="00B00157" w:rsidRDefault="00A30E79" w:rsidP="00B00157">
            <w:pPr>
              <w:tabs>
                <w:tab w:val="left" w:pos="360"/>
              </w:tabs>
              <w:spacing w:after="0" w:line="240" w:lineRule="auto"/>
            </w:pPr>
          </w:p>
        </w:tc>
        <w:tc>
          <w:tcPr>
            <w:tcW w:w="1170" w:type="dxa"/>
            <w:gridSpan w:val="2"/>
          </w:tcPr>
          <w:p w14:paraId="7A71E74C" w14:textId="77777777" w:rsidR="00A30E79" w:rsidRPr="00B00157" w:rsidRDefault="00A30E79" w:rsidP="00B00157">
            <w:pPr>
              <w:tabs>
                <w:tab w:val="left" w:pos="360"/>
              </w:tabs>
              <w:spacing w:after="0" w:line="240" w:lineRule="auto"/>
            </w:pPr>
          </w:p>
        </w:tc>
        <w:tc>
          <w:tcPr>
            <w:tcW w:w="1207" w:type="dxa"/>
          </w:tcPr>
          <w:p w14:paraId="7EC34DC2" w14:textId="77777777" w:rsidR="00A30E79" w:rsidRPr="00B00157" w:rsidRDefault="00A30E79" w:rsidP="00B00157">
            <w:pPr>
              <w:tabs>
                <w:tab w:val="left" w:pos="360"/>
              </w:tabs>
              <w:spacing w:after="0" w:line="240" w:lineRule="auto"/>
            </w:pPr>
          </w:p>
        </w:tc>
      </w:tr>
      <w:tr w:rsidR="00A30E79" w:rsidRPr="00B00157" w14:paraId="32E5E294"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0DF44037" w14:textId="1E673530" w:rsidR="00A30E79" w:rsidRPr="00D63A82" w:rsidRDefault="00554CCB" w:rsidP="00D63A82">
            <w:pPr>
              <w:pStyle w:val="ListParagraph"/>
              <w:numPr>
                <w:ilvl w:val="0"/>
                <w:numId w:val="225"/>
              </w:numPr>
              <w:tabs>
                <w:tab w:val="left" w:pos="216"/>
                <w:tab w:val="left" w:pos="360"/>
              </w:tabs>
            </w:pPr>
            <w:r w:rsidRPr="00D63A82">
              <w:t xml:space="preserve">Education and training expectations </w:t>
            </w:r>
            <w:r w:rsidR="002C4F95">
              <w:t>.</w:t>
            </w:r>
          </w:p>
        </w:tc>
        <w:tc>
          <w:tcPr>
            <w:tcW w:w="835" w:type="dxa"/>
            <w:gridSpan w:val="2"/>
          </w:tcPr>
          <w:p w14:paraId="6E502A09" w14:textId="77777777" w:rsidR="00A30E79" w:rsidRPr="00B00157" w:rsidRDefault="00A30E79" w:rsidP="00B00157">
            <w:pPr>
              <w:tabs>
                <w:tab w:val="left" w:pos="360"/>
              </w:tabs>
              <w:spacing w:after="0" w:line="240" w:lineRule="auto"/>
            </w:pPr>
          </w:p>
        </w:tc>
        <w:tc>
          <w:tcPr>
            <w:tcW w:w="810" w:type="dxa"/>
            <w:gridSpan w:val="2"/>
          </w:tcPr>
          <w:p w14:paraId="146993FB" w14:textId="77777777" w:rsidR="00A30E79" w:rsidRPr="00B00157" w:rsidRDefault="00A30E79" w:rsidP="00B00157">
            <w:pPr>
              <w:tabs>
                <w:tab w:val="left" w:pos="360"/>
              </w:tabs>
              <w:spacing w:after="0" w:line="240" w:lineRule="auto"/>
            </w:pPr>
          </w:p>
        </w:tc>
        <w:tc>
          <w:tcPr>
            <w:tcW w:w="1170" w:type="dxa"/>
            <w:gridSpan w:val="2"/>
          </w:tcPr>
          <w:p w14:paraId="315ECFA3" w14:textId="77777777" w:rsidR="00A30E79" w:rsidRPr="00B00157" w:rsidRDefault="00A30E79" w:rsidP="00B00157">
            <w:pPr>
              <w:tabs>
                <w:tab w:val="left" w:pos="360"/>
              </w:tabs>
              <w:spacing w:after="0" w:line="240" w:lineRule="auto"/>
            </w:pPr>
          </w:p>
        </w:tc>
        <w:tc>
          <w:tcPr>
            <w:tcW w:w="1207" w:type="dxa"/>
          </w:tcPr>
          <w:p w14:paraId="1D5076AF" w14:textId="77777777" w:rsidR="00A30E79" w:rsidRPr="00B00157" w:rsidRDefault="00A30E79" w:rsidP="00B00157">
            <w:pPr>
              <w:tabs>
                <w:tab w:val="left" w:pos="360"/>
              </w:tabs>
              <w:spacing w:after="0" w:line="240" w:lineRule="auto"/>
            </w:pPr>
          </w:p>
        </w:tc>
      </w:tr>
      <w:tr w:rsidR="00A30E79" w:rsidRPr="00B00157" w14:paraId="009AE73D"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3C459B92" w14:textId="065EFAA7" w:rsidR="00A30E79" w:rsidRPr="00D63A82" w:rsidRDefault="00554CCB" w:rsidP="00D63A82">
            <w:pPr>
              <w:pStyle w:val="ListParagraph"/>
              <w:numPr>
                <w:ilvl w:val="0"/>
                <w:numId w:val="225"/>
              </w:numPr>
              <w:tabs>
                <w:tab w:val="left" w:pos="216"/>
                <w:tab w:val="left" w:pos="360"/>
              </w:tabs>
            </w:pPr>
            <w:r w:rsidRPr="00D63A82">
              <w:t>Employee resources</w:t>
            </w:r>
            <w:r w:rsidR="00611A88" w:rsidRPr="00D63A82">
              <w:t xml:space="preserve"> – where to find more information; get advice with specific patient handling situations etc.</w:t>
            </w:r>
          </w:p>
        </w:tc>
        <w:tc>
          <w:tcPr>
            <w:tcW w:w="835" w:type="dxa"/>
            <w:gridSpan w:val="2"/>
          </w:tcPr>
          <w:p w14:paraId="556E115F" w14:textId="77777777" w:rsidR="00A30E79" w:rsidRPr="00B00157" w:rsidRDefault="00A30E79" w:rsidP="00B00157">
            <w:pPr>
              <w:tabs>
                <w:tab w:val="left" w:pos="360"/>
              </w:tabs>
              <w:spacing w:after="0" w:line="240" w:lineRule="auto"/>
            </w:pPr>
          </w:p>
        </w:tc>
        <w:tc>
          <w:tcPr>
            <w:tcW w:w="810" w:type="dxa"/>
            <w:gridSpan w:val="2"/>
          </w:tcPr>
          <w:p w14:paraId="7A9D4179" w14:textId="77777777" w:rsidR="00A30E79" w:rsidRPr="00B00157" w:rsidRDefault="00A30E79" w:rsidP="00B00157">
            <w:pPr>
              <w:tabs>
                <w:tab w:val="left" w:pos="360"/>
              </w:tabs>
              <w:spacing w:after="0" w:line="240" w:lineRule="auto"/>
            </w:pPr>
          </w:p>
        </w:tc>
        <w:tc>
          <w:tcPr>
            <w:tcW w:w="1170" w:type="dxa"/>
            <w:gridSpan w:val="2"/>
          </w:tcPr>
          <w:p w14:paraId="7DE5C899" w14:textId="77777777" w:rsidR="00A30E79" w:rsidRPr="00B00157" w:rsidRDefault="00A30E79" w:rsidP="00B00157">
            <w:pPr>
              <w:tabs>
                <w:tab w:val="left" w:pos="360"/>
              </w:tabs>
              <w:spacing w:after="0" w:line="240" w:lineRule="auto"/>
            </w:pPr>
          </w:p>
        </w:tc>
        <w:tc>
          <w:tcPr>
            <w:tcW w:w="1207" w:type="dxa"/>
          </w:tcPr>
          <w:p w14:paraId="734D8958" w14:textId="77777777" w:rsidR="00A30E79" w:rsidRPr="00B00157" w:rsidRDefault="00A30E79" w:rsidP="00B00157">
            <w:pPr>
              <w:tabs>
                <w:tab w:val="left" w:pos="360"/>
              </w:tabs>
              <w:spacing w:after="0" w:line="240" w:lineRule="auto"/>
            </w:pPr>
          </w:p>
        </w:tc>
      </w:tr>
      <w:tr w:rsidR="00A30E79" w:rsidRPr="00B00157" w14:paraId="6A6D10B1"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tcPr>
          <w:p w14:paraId="292CA9B9" w14:textId="04C27D76" w:rsidR="00A30E79" w:rsidRPr="00D63A82" w:rsidRDefault="00A30E79" w:rsidP="00D63A82">
            <w:pPr>
              <w:pStyle w:val="ListParagraph"/>
              <w:numPr>
                <w:ilvl w:val="0"/>
                <w:numId w:val="225"/>
              </w:numPr>
              <w:tabs>
                <w:tab w:val="left" w:pos="216"/>
                <w:tab w:val="left" w:pos="360"/>
              </w:tabs>
            </w:pPr>
            <w:r w:rsidRPr="00D63A82">
              <w:t>Appendices, checklists, tools such as SPHM clinical algorithms</w:t>
            </w:r>
            <w:r w:rsidR="009F2B6A" w:rsidRPr="00D63A82">
              <w:t xml:space="preserve"> and specific</w:t>
            </w:r>
            <w:r w:rsidRPr="00D63A82">
              <w:t xml:space="preserve"> SPHM </w:t>
            </w:r>
            <w:r w:rsidR="009F2B6A" w:rsidRPr="00D63A82">
              <w:t>protocols</w:t>
            </w:r>
            <w:r w:rsidR="002C4F95">
              <w:t>.</w:t>
            </w:r>
          </w:p>
        </w:tc>
        <w:tc>
          <w:tcPr>
            <w:tcW w:w="835" w:type="dxa"/>
            <w:gridSpan w:val="2"/>
          </w:tcPr>
          <w:p w14:paraId="3177DB0D" w14:textId="77777777" w:rsidR="00A30E79" w:rsidRPr="00B00157" w:rsidRDefault="00A30E79" w:rsidP="00B00157">
            <w:pPr>
              <w:tabs>
                <w:tab w:val="left" w:pos="360"/>
              </w:tabs>
              <w:spacing w:after="0" w:line="240" w:lineRule="auto"/>
            </w:pPr>
          </w:p>
        </w:tc>
        <w:tc>
          <w:tcPr>
            <w:tcW w:w="810" w:type="dxa"/>
            <w:gridSpan w:val="2"/>
          </w:tcPr>
          <w:p w14:paraId="5E1B4814" w14:textId="77777777" w:rsidR="00A30E79" w:rsidRPr="00B00157" w:rsidRDefault="00A30E79" w:rsidP="00B00157">
            <w:pPr>
              <w:tabs>
                <w:tab w:val="left" w:pos="360"/>
              </w:tabs>
              <w:spacing w:after="0" w:line="240" w:lineRule="auto"/>
            </w:pPr>
          </w:p>
        </w:tc>
        <w:tc>
          <w:tcPr>
            <w:tcW w:w="1170" w:type="dxa"/>
            <w:gridSpan w:val="2"/>
          </w:tcPr>
          <w:p w14:paraId="57A9169C" w14:textId="77777777" w:rsidR="00A30E79" w:rsidRPr="00B00157" w:rsidRDefault="00A30E79" w:rsidP="00B00157">
            <w:pPr>
              <w:tabs>
                <w:tab w:val="left" w:pos="360"/>
              </w:tabs>
              <w:spacing w:after="0" w:line="240" w:lineRule="auto"/>
            </w:pPr>
          </w:p>
        </w:tc>
        <w:tc>
          <w:tcPr>
            <w:tcW w:w="1207" w:type="dxa"/>
          </w:tcPr>
          <w:p w14:paraId="0CD5355E" w14:textId="77777777" w:rsidR="00A30E79" w:rsidRPr="00B00157" w:rsidRDefault="00A30E79" w:rsidP="00B00157">
            <w:pPr>
              <w:tabs>
                <w:tab w:val="left" w:pos="360"/>
              </w:tabs>
              <w:spacing w:after="0" w:line="240" w:lineRule="auto"/>
            </w:pPr>
          </w:p>
        </w:tc>
      </w:tr>
      <w:tr w:rsidR="00A30E79" w:rsidRPr="00B00157" w14:paraId="7090AB0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165"/>
        </w:trPr>
        <w:tc>
          <w:tcPr>
            <w:tcW w:w="14310" w:type="dxa"/>
            <w:gridSpan w:val="9"/>
          </w:tcPr>
          <w:p w14:paraId="5673810C" w14:textId="77777777" w:rsidR="00A30E79" w:rsidRPr="00B00157" w:rsidRDefault="00A30E79" w:rsidP="00B00157">
            <w:pPr>
              <w:tabs>
                <w:tab w:val="left" w:pos="216"/>
                <w:tab w:val="left" w:pos="360"/>
              </w:tabs>
              <w:spacing w:line="240" w:lineRule="auto"/>
              <w:rPr>
                <w:bCs w:val="0"/>
              </w:rPr>
            </w:pPr>
            <w:r w:rsidRPr="00B00157">
              <w:t>Notes</w:t>
            </w:r>
          </w:p>
          <w:p w14:paraId="02EB5BE9" w14:textId="77777777" w:rsidR="00A30E79" w:rsidRPr="00B00157" w:rsidRDefault="00A30E79" w:rsidP="00B00157">
            <w:pPr>
              <w:tabs>
                <w:tab w:val="left" w:pos="360"/>
              </w:tabs>
              <w:spacing w:after="0" w:line="240" w:lineRule="auto"/>
            </w:pPr>
          </w:p>
          <w:p w14:paraId="37C3E0B7" w14:textId="47CD01A9" w:rsidR="00A30E79" w:rsidRPr="00B00157" w:rsidRDefault="00A30E79" w:rsidP="00B00157">
            <w:pPr>
              <w:tabs>
                <w:tab w:val="left" w:pos="360"/>
              </w:tabs>
              <w:spacing w:after="0" w:line="240" w:lineRule="auto"/>
            </w:pPr>
          </w:p>
        </w:tc>
      </w:tr>
      <w:tr w:rsidR="00A30E79" w:rsidRPr="00B00157" w14:paraId="041C2AB4"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576"/>
        </w:trPr>
        <w:tc>
          <w:tcPr>
            <w:tcW w:w="14310" w:type="dxa"/>
            <w:gridSpan w:val="9"/>
          </w:tcPr>
          <w:p w14:paraId="5C88B888" w14:textId="26ABAAF0" w:rsidR="00A30E79" w:rsidRPr="00B00157" w:rsidRDefault="00A30E79" w:rsidP="00B00157">
            <w:pPr>
              <w:pStyle w:val="ListParagraph"/>
              <w:numPr>
                <w:ilvl w:val="0"/>
                <w:numId w:val="3"/>
              </w:numPr>
              <w:tabs>
                <w:tab w:val="left" w:pos="216"/>
                <w:tab w:val="left" w:pos="360"/>
              </w:tabs>
              <w:ind w:left="216" w:hanging="216"/>
              <w:contextualSpacing w:val="0"/>
            </w:pPr>
            <w:r w:rsidRPr="00B00157">
              <w:t xml:space="preserve">Written procedures are in place to address SPHM needs and process in specific clinical areas and                                                                                                                           for specific patient populations including: </w:t>
            </w:r>
          </w:p>
        </w:tc>
      </w:tr>
      <w:tr w:rsidR="00A30E79" w:rsidRPr="00B00157" w14:paraId="243E6DF3"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1F394811" w14:textId="3453D276" w:rsidR="00A30E79" w:rsidRPr="00B00157" w:rsidRDefault="00A30E79" w:rsidP="00B00157">
            <w:pPr>
              <w:pStyle w:val="ListParagraph"/>
              <w:numPr>
                <w:ilvl w:val="0"/>
                <w:numId w:val="83"/>
              </w:numPr>
              <w:tabs>
                <w:tab w:val="left" w:pos="360"/>
              </w:tabs>
              <w:ind w:left="576"/>
              <w:rPr>
                <w:color w:val="000000"/>
              </w:rPr>
            </w:pPr>
            <w:r w:rsidRPr="00B00157">
              <w:t xml:space="preserve">Bariatric patients </w:t>
            </w:r>
            <w:r w:rsidR="002C4F95">
              <w:t>.</w:t>
            </w:r>
          </w:p>
        </w:tc>
        <w:tc>
          <w:tcPr>
            <w:tcW w:w="835" w:type="dxa"/>
            <w:gridSpan w:val="2"/>
          </w:tcPr>
          <w:p w14:paraId="738E7F07" w14:textId="77777777" w:rsidR="00A30E79" w:rsidRPr="00B00157" w:rsidRDefault="00A30E79" w:rsidP="00B00157">
            <w:pPr>
              <w:tabs>
                <w:tab w:val="left" w:pos="360"/>
              </w:tabs>
              <w:spacing w:line="240" w:lineRule="auto"/>
            </w:pPr>
          </w:p>
        </w:tc>
        <w:tc>
          <w:tcPr>
            <w:tcW w:w="810" w:type="dxa"/>
            <w:gridSpan w:val="2"/>
          </w:tcPr>
          <w:p w14:paraId="3CAC1AFE" w14:textId="77777777" w:rsidR="00A30E79" w:rsidRPr="00B00157" w:rsidRDefault="00A30E79" w:rsidP="00B00157">
            <w:pPr>
              <w:tabs>
                <w:tab w:val="left" w:pos="360"/>
              </w:tabs>
              <w:spacing w:line="240" w:lineRule="auto"/>
            </w:pPr>
          </w:p>
        </w:tc>
        <w:tc>
          <w:tcPr>
            <w:tcW w:w="1170" w:type="dxa"/>
            <w:gridSpan w:val="2"/>
          </w:tcPr>
          <w:p w14:paraId="31944808" w14:textId="77777777" w:rsidR="00A30E79" w:rsidRPr="00B00157" w:rsidRDefault="00A30E79" w:rsidP="00B00157">
            <w:pPr>
              <w:tabs>
                <w:tab w:val="left" w:pos="360"/>
              </w:tabs>
              <w:spacing w:line="240" w:lineRule="auto"/>
            </w:pPr>
          </w:p>
        </w:tc>
        <w:tc>
          <w:tcPr>
            <w:tcW w:w="1207" w:type="dxa"/>
          </w:tcPr>
          <w:p w14:paraId="209C38DE" w14:textId="77777777" w:rsidR="00A30E79" w:rsidRPr="00B00157" w:rsidRDefault="00A30E79" w:rsidP="00B00157">
            <w:pPr>
              <w:tabs>
                <w:tab w:val="left" w:pos="360"/>
              </w:tabs>
              <w:spacing w:line="240" w:lineRule="auto"/>
            </w:pPr>
          </w:p>
        </w:tc>
      </w:tr>
      <w:tr w:rsidR="00A30E79" w:rsidRPr="00B00157" w14:paraId="38863B52"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10F023CF" w14:textId="0EBDD45C" w:rsidR="00A30E79" w:rsidRPr="00B00157" w:rsidRDefault="00A30E79" w:rsidP="00B00157">
            <w:pPr>
              <w:pStyle w:val="ListParagraph"/>
              <w:numPr>
                <w:ilvl w:val="0"/>
                <w:numId w:val="83"/>
              </w:numPr>
              <w:tabs>
                <w:tab w:val="left" w:pos="360"/>
              </w:tabs>
              <w:ind w:left="576"/>
              <w:rPr>
                <w:color w:val="000000"/>
              </w:rPr>
            </w:pPr>
            <w:r w:rsidRPr="00B00157">
              <w:t>Combative patients</w:t>
            </w:r>
            <w:r w:rsidRPr="00B00157">
              <w:rPr>
                <w:color w:val="000000"/>
              </w:rPr>
              <w:t xml:space="preserve">/patients </w:t>
            </w:r>
            <w:r w:rsidR="000D70B0" w:rsidRPr="00B00157">
              <w:rPr>
                <w:color w:val="000000"/>
              </w:rPr>
              <w:t xml:space="preserve">with potential </w:t>
            </w:r>
            <w:r w:rsidRPr="00B00157">
              <w:rPr>
                <w:color w:val="000000"/>
              </w:rPr>
              <w:t xml:space="preserve">risk for violence e.g., dementia, </w:t>
            </w:r>
            <w:r w:rsidR="000D70B0" w:rsidRPr="00B00157">
              <w:rPr>
                <w:color w:val="000000"/>
              </w:rPr>
              <w:t xml:space="preserve">substance abuse, </w:t>
            </w:r>
            <w:r w:rsidRPr="00B00157">
              <w:rPr>
                <w:color w:val="000000"/>
              </w:rPr>
              <w:t>brain injury</w:t>
            </w:r>
            <w:r w:rsidR="002C4F95">
              <w:rPr>
                <w:color w:val="000000"/>
              </w:rPr>
              <w:t>.</w:t>
            </w:r>
          </w:p>
        </w:tc>
        <w:tc>
          <w:tcPr>
            <w:tcW w:w="835" w:type="dxa"/>
            <w:gridSpan w:val="2"/>
          </w:tcPr>
          <w:p w14:paraId="679A7F2F" w14:textId="77777777" w:rsidR="00A30E79" w:rsidRPr="00B00157" w:rsidRDefault="00A30E79" w:rsidP="00B00157">
            <w:pPr>
              <w:tabs>
                <w:tab w:val="left" w:pos="360"/>
              </w:tabs>
              <w:spacing w:line="240" w:lineRule="auto"/>
            </w:pPr>
          </w:p>
        </w:tc>
        <w:tc>
          <w:tcPr>
            <w:tcW w:w="810" w:type="dxa"/>
            <w:gridSpan w:val="2"/>
          </w:tcPr>
          <w:p w14:paraId="2D0E16C0" w14:textId="77777777" w:rsidR="00A30E79" w:rsidRPr="00B00157" w:rsidRDefault="00A30E79" w:rsidP="00B00157">
            <w:pPr>
              <w:tabs>
                <w:tab w:val="left" w:pos="360"/>
              </w:tabs>
              <w:spacing w:line="240" w:lineRule="auto"/>
            </w:pPr>
          </w:p>
        </w:tc>
        <w:tc>
          <w:tcPr>
            <w:tcW w:w="1170" w:type="dxa"/>
            <w:gridSpan w:val="2"/>
          </w:tcPr>
          <w:p w14:paraId="108B9414" w14:textId="77777777" w:rsidR="00A30E79" w:rsidRPr="00B00157" w:rsidRDefault="00A30E79" w:rsidP="00B00157">
            <w:pPr>
              <w:tabs>
                <w:tab w:val="left" w:pos="360"/>
              </w:tabs>
              <w:spacing w:line="240" w:lineRule="auto"/>
            </w:pPr>
          </w:p>
        </w:tc>
        <w:tc>
          <w:tcPr>
            <w:tcW w:w="1207" w:type="dxa"/>
          </w:tcPr>
          <w:p w14:paraId="55BC6BF3" w14:textId="77777777" w:rsidR="00A30E79" w:rsidRPr="00B00157" w:rsidRDefault="00A30E79" w:rsidP="00B00157">
            <w:pPr>
              <w:tabs>
                <w:tab w:val="left" w:pos="360"/>
              </w:tabs>
              <w:spacing w:line="240" w:lineRule="auto"/>
            </w:pPr>
          </w:p>
        </w:tc>
      </w:tr>
      <w:tr w:rsidR="00A30E79" w:rsidRPr="00B00157" w14:paraId="247D32A8"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5CC0FBD4" w14:textId="23887895" w:rsidR="00A30E79" w:rsidRPr="00B00157" w:rsidRDefault="00A30E79" w:rsidP="00B00157">
            <w:pPr>
              <w:pStyle w:val="ListParagraph"/>
              <w:numPr>
                <w:ilvl w:val="0"/>
                <w:numId w:val="83"/>
              </w:numPr>
              <w:tabs>
                <w:tab w:val="left" w:pos="360"/>
              </w:tabs>
              <w:ind w:left="576"/>
              <w:rPr>
                <w:color w:val="000000"/>
              </w:rPr>
            </w:pPr>
            <w:r w:rsidRPr="00B00157">
              <w:rPr>
                <w:color w:val="000000"/>
              </w:rPr>
              <w:t xml:space="preserve">Orthopedic </w:t>
            </w:r>
            <w:r w:rsidR="002C4F95">
              <w:rPr>
                <w:color w:val="000000"/>
              </w:rPr>
              <w:t>.</w:t>
            </w:r>
          </w:p>
        </w:tc>
        <w:tc>
          <w:tcPr>
            <w:tcW w:w="835" w:type="dxa"/>
            <w:gridSpan w:val="2"/>
          </w:tcPr>
          <w:p w14:paraId="7289CF20" w14:textId="77777777" w:rsidR="00A30E79" w:rsidRPr="00B00157" w:rsidRDefault="00A30E79" w:rsidP="00B00157">
            <w:pPr>
              <w:tabs>
                <w:tab w:val="left" w:pos="360"/>
              </w:tabs>
              <w:spacing w:line="240" w:lineRule="auto"/>
            </w:pPr>
          </w:p>
        </w:tc>
        <w:tc>
          <w:tcPr>
            <w:tcW w:w="810" w:type="dxa"/>
            <w:gridSpan w:val="2"/>
          </w:tcPr>
          <w:p w14:paraId="2BDBFA09" w14:textId="77777777" w:rsidR="00A30E79" w:rsidRPr="00B00157" w:rsidRDefault="00A30E79" w:rsidP="00B00157">
            <w:pPr>
              <w:tabs>
                <w:tab w:val="left" w:pos="360"/>
              </w:tabs>
              <w:spacing w:line="240" w:lineRule="auto"/>
            </w:pPr>
          </w:p>
        </w:tc>
        <w:tc>
          <w:tcPr>
            <w:tcW w:w="1170" w:type="dxa"/>
            <w:gridSpan w:val="2"/>
          </w:tcPr>
          <w:p w14:paraId="3113E50A" w14:textId="77777777" w:rsidR="00A30E79" w:rsidRPr="00B00157" w:rsidRDefault="00A30E79" w:rsidP="00B00157">
            <w:pPr>
              <w:tabs>
                <w:tab w:val="left" w:pos="360"/>
              </w:tabs>
              <w:spacing w:line="240" w:lineRule="auto"/>
            </w:pPr>
          </w:p>
        </w:tc>
        <w:tc>
          <w:tcPr>
            <w:tcW w:w="1207" w:type="dxa"/>
          </w:tcPr>
          <w:p w14:paraId="63468C31" w14:textId="77777777" w:rsidR="00A30E79" w:rsidRPr="00B00157" w:rsidRDefault="00A30E79" w:rsidP="00B00157">
            <w:pPr>
              <w:tabs>
                <w:tab w:val="left" w:pos="360"/>
              </w:tabs>
              <w:spacing w:line="240" w:lineRule="auto"/>
            </w:pPr>
          </w:p>
        </w:tc>
      </w:tr>
      <w:tr w:rsidR="00A30E79" w:rsidRPr="00B00157" w14:paraId="73E4943F"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20827E3E" w14:textId="4586B795" w:rsidR="00A30E79" w:rsidRPr="00B00157" w:rsidRDefault="00A30E79" w:rsidP="00B00157">
            <w:pPr>
              <w:pStyle w:val="ListParagraph"/>
              <w:numPr>
                <w:ilvl w:val="0"/>
                <w:numId w:val="83"/>
              </w:numPr>
              <w:tabs>
                <w:tab w:val="left" w:pos="360"/>
              </w:tabs>
              <w:ind w:left="576"/>
              <w:rPr>
                <w:color w:val="000000"/>
              </w:rPr>
            </w:pPr>
            <w:r w:rsidRPr="00B00157">
              <w:rPr>
                <w:color w:val="000000"/>
              </w:rPr>
              <w:t>Maternity</w:t>
            </w:r>
            <w:r w:rsidR="002C4F95">
              <w:rPr>
                <w:color w:val="000000"/>
              </w:rPr>
              <w:t>.</w:t>
            </w:r>
          </w:p>
        </w:tc>
        <w:tc>
          <w:tcPr>
            <w:tcW w:w="835" w:type="dxa"/>
            <w:gridSpan w:val="2"/>
          </w:tcPr>
          <w:p w14:paraId="4931CE44" w14:textId="77777777" w:rsidR="00A30E79" w:rsidRPr="00B00157" w:rsidRDefault="00A30E79" w:rsidP="00B00157">
            <w:pPr>
              <w:tabs>
                <w:tab w:val="left" w:pos="360"/>
              </w:tabs>
              <w:spacing w:line="240" w:lineRule="auto"/>
            </w:pPr>
          </w:p>
        </w:tc>
        <w:tc>
          <w:tcPr>
            <w:tcW w:w="810" w:type="dxa"/>
            <w:gridSpan w:val="2"/>
          </w:tcPr>
          <w:p w14:paraId="16C2D3F5" w14:textId="77777777" w:rsidR="00A30E79" w:rsidRPr="00B00157" w:rsidRDefault="00A30E79" w:rsidP="00B00157">
            <w:pPr>
              <w:tabs>
                <w:tab w:val="left" w:pos="360"/>
              </w:tabs>
              <w:spacing w:line="240" w:lineRule="auto"/>
            </w:pPr>
          </w:p>
        </w:tc>
        <w:tc>
          <w:tcPr>
            <w:tcW w:w="1170" w:type="dxa"/>
            <w:gridSpan w:val="2"/>
          </w:tcPr>
          <w:p w14:paraId="4B4A1BE5" w14:textId="77777777" w:rsidR="00A30E79" w:rsidRPr="00B00157" w:rsidRDefault="00A30E79" w:rsidP="00B00157">
            <w:pPr>
              <w:tabs>
                <w:tab w:val="left" w:pos="360"/>
              </w:tabs>
              <w:spacing w:line="240" w:lineRule="auto"/>
            </w:pPr>
          </w:p>
        </w:tc>
        <w:tc>
          <w:tcPr>
            <w:tcW w:w="1207" w:type="dxa"/>
          </w:tcPr>
          <w:p w14:paraId="751CFB60" w14:textId="77777777" w:rsidR="00A30E79" w:rsidRPr="00B00157" w:rsidRDefault="00A30E79" w:rsidP="00B00157">
            <w:pPr>
              <w:tabs>
                <w:tab w:val="left" w:pos="360"/>
              </w:tabs>
              <w:spacing w:line="240" w:lineRule="auto"/>
            </w:pPr>
          </w:p>
        </w:tc>
      </w:tr>
      <w:tr w:rsidR="00A30E79" w:rsidRPr="00B00157" w14:paraId="719373E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50B208DA" w14:textId="5C3DA598" w:rsidR="00A30E79" w:rsidRPr="00B00157" w:rsidRDefault="00A30E79" w:rsidP="00B00157">
            <w:pPr>
              <w:pStyle w:val="ListParagraph"/>
              <w:numPr>
                <w:ilvl w:val="0"/>
                <w:numId w:val="83"/>
              </w:numPr>
              <w:tabs>
                <w:tab w:val="left" w:pos="360"/>
              </w:tabs>
              <w:ind w:left="576"/>
              <w:rPr>
                <w:color w:val="000000"/>
              </w:rPr>
            </w:pPr>
            <w:r w:rsidRPr="00B00157">
              <w:rPr>
                <w:color w:val="000000"/>
              </w:rPr>
              <w:t>Pediatric</w:t>
            </w:r>
            <w:r w:rsidR="002C4F95">
              <w:rPr>
                <w:color w:val="000000"/>
              </w:rPr>
              <w:t>.</w:t>
            </w:r>
          </w:p>
        </w:tc>
        <w:tc>
          <w:tcPr>
            <w:tcW w:w="835" w:type="dxa"/>
            <w:gridSpan w:val="2"/>
          </w:tcPr>
          <w:p w14:paraId="590A69F6" w14:textId="77777777" w:rsidR="00A30E79" w:rsidRPr="00B00157" w:rsidRDefault="00A30E79" w:rsidP="00B00157">
            <w:pPr>
              <w:tabs>
                <w:tab w:val="left" w:pos="360"/>
              </w:tabs>
              <w:spacing w:line="240" w:lineRule="auto"/>
            </w:pPr>
          </w:p>
        </w:tc>
        <w:tc>
          <w:tcPr>
            <w:tcW w:w="810" w:type="dxa"/>
            <w:gridSpan w:val="2"/>
          </w:tcPr>
          <w:p w14:paraId="7F8FE93D" w14:textId="77777777" w:rsidR="00A30E79" w:rsidRPr="00B00157" w:rsidRDefault="00A30E79" w:rsidP="00B00157">
            <w:pPr>
              <w:tabs>
                <w:tab w:val="left" w:pos="360"/>
              </w:tabs>
              <w:spacing w:line="240" w:lineRule="auto"/>
            </w:pPr>
          </w:p>
        </w:tc>
        <w:tc>
          <w:tcPr>
            <w:tcW w:w="1170" w:type="dxa"/>
            <w:gridSpan w:val="2"/>
          </w:tcPr>
          <w:p w14:paraId="4EF3D86C" w14:textId="77777777" w:rsidR="00A30E79" w:rsidRPr="00B00157" w:rsidRDefault="00A30E79" w:rsidP="00B00157">
            <w:pPr>
              <w:tabs>
                <w:tab w:val="left" w:pos="360"/>
              </w:tabs>
              <w:spacing w:line="240" w:lineRule="auto"/>
            </w:pPr>
          </w:p>
        </w:tc>
        <w:tc>
          <w:tcPr>
            <w:tcW w:w="1207" w:type="dxa"/>
          </w:tcPr>
          <w:p w14:paraId="7BC28C76" w14:textId="77777777" w:rsidR="00A30E79" w:rsidRPr="00B00157" w:rsidRDefault="00A30E79" w:rsidP="00B00157">
            <w:pPr>
              <w:tabs>
                <w:tab w:val="left" w:pos="360"/>
              </w:tabs>
              <w:spacing w:line="240" w:lineRule="auto"/>
            </w:pPr>
          </w:p>
        </w:tc>
      </w:tr>
      <w:tr w:rsidR="00A30E79" w:rsidRPr="00B00157" w14:paraId="715ADF2B"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50779E1D" w14:textId="4406A996" w:rsidR="00A30E79" w:rsidRPr="00B00157" w:rsidRDefault="00A30E79" w:rsidP="00B00157">
            <w:pPr>
              <w:pStyle w:val="ListParagraph"/>
              <w:numPr>
                <w:ilvl w:val="0"/>
                <w:numId w:val="83"/>
              </w:numPr>
              <w:tabs>
                <w:tab w:val="left" w:pos="360"/>
              </w:tabs>
              <w:ind w:left="576"/>
              <w:rPr>
                <w:color w:val="000000"/>
              </w:rPr>
            </w:pPr>
            <w:r w:rsidRPr="00B00157">
              <w:rPr>
                <w:color w:val="000000"/>
              </w:rPr>
              <w:t xml:space="preserve">    Long stay patients</w:t>
            </w:r>
            <w:r w:rsidR="002C4F95">
              <w:rPr>
                <w:color w:val="000000"/>
              </w:rPr>
              <w:t>.</w:t>
            </w:r>
          </w:p>
        </w:tc>
        <w:tc>
          <w:tcPr>
            <w:tcW w:w="835" w:type="dxa"/>
            <w:gridSpan w:val="2"/>
          </w:tcPr>
          <w:p w14:paraId="17F9972E" w14:textId="77777777" w:rsidR="00A30E79" w:rsidRPr="00B00157" w:rsidRDefault="00A30E79" w:rsidP="00B00157">
            <w:pPr>
              <w:tabs>
                <w:tab w:val="left" w:pos="360"/>
              </w:tabs>
              <w:spacing w:line="240" w:lineRule="auto"/>
            </w:pPr>
          </w:p>
        </w:tc>
        <w:tc>
          <w:tcPr>
            <w:tcW w:w="810" w:type="dxa"/>
            <w:gridSpan w:val="2"/>
          </w:tcPr>
          <w:p w14:paraId="5D296E9D" w14:textId="77777777" w:rsidR="00A30E79" w:rsidRPr="00B00157" w:rsidRDefault="00A30E79" w:rsidP="00B00157">
            <w:pPr>
              <w:tabs>
                <w:tab w:val="left" w:pos="360"/>
              </w:tabs>
              <w:spacing w:line="240" w:lineRule="auto"/>
            </w:pPr>
          </w:p>
        </w:tc>
        <w:tc>
          <w:tcPr>
            <w:tcW w:w="1170" w:type="dxa"/>
            <w:gridSpan w:val="2"/>
          </w:tcPr>
          <w:p w14:paraId="19857200" w14:textId="77777777" w:rsidR="00A30E79" w:rsidRPr="00B00157" w:rsidRDefault="00A30E79" w:rsidP="00B00157">
            <w:pPr>
              <w:tabs>
                <w:tab w:val="left" w:pos="360"/>
              </w:tabs>
              <w:spacing w:line="240" w:lineRule="auto"/>
            </w:pPr>
          </w:p>
        </w:tc>
        <w:tc>
          <w:tcPr>
            <w:tcW w:w="1207" w:type="dxa"/>
          </w:tcPr>
          <w:p w14:paraId="2F73323B" w14:textId="77777777" w:rsidR="00A30E79" w:rsidRPr="00B00157" w:rsidRDefault="00A30E79" w:rsidP="00B00157">
            <w:pPr>
              <w:tabs>
                <w:tab w:val="left" w:pos="360"/>
              </w:tabs>
              <w:spacing w:line="240" w:lineRule="auto"/>
            </w:pPr>
          </w:p>
        </w:tc>
      </w:tr>
      <w:tr w:rsidR="00A30E79" w:rsidRPr="00B00157" w14:paraId="1728CF68"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75"/>
        </w:trPr>
        <w:tc>
          <w:tcPr>
            <w:tcW w:w="10288" w:type="dxa"/>
            <w:gridSpan w:val="2"/>
          </w:tcPr>
          <w:p w14:paraId="1C583731" w14:textId="2F7D2040" w:rsidR="00A30E79" w:rsidRPr="00B00157" w:rsidRDefault="00A30E79" w:rsidP="00B00157">
            <w:pPr>
              <w:pStyle w:val="ListParagraph"/>
              <w:numPr>
                <w:ilvl w:val="0"/>
                <w:numId w:val="83"/>
              </w:numPr>
              <w:tabs>
                <w:tab w:val="left" w:pos="360"/>
              </w:tabs>
              <w:ind w:left="576"/>
              <w:rPr>
                <w:color w:val="000000"/>
              </w:rPr>
            </w:pPr>
            <w:r w:rsidRPr="00B00157">
              <w:rPr>
                <w:color w:val="000000"/>
              </w:rPr>
              <w:t>Other specific patient populations, e.g., post cardiac surgery, trauma patients</w:t>
            </w:r>
            <w:r w:rsidR="0077578C" w:rsidRPr="00B00157">
              <w:rPr>
                <w:color w:val="000000"/>
              </w:rPr>
              <w:t xml:space="preserve">, patients on advanced life-support </w:t>
            </w:r>
            <w:r w:rsidR="001E1CE3" w:rsidRPr="00B00157">
              <w:rPr>
                <w:color w:val="000000"/>
              </w:rPr>
              <w:t>e.g.,</w:t>
            </w:r>
            <w:r w:rsidR="0077578C" w:rsidRPr="00B00157">
              <w:rPr>
                <w:color w:val="000000"/>
              </w:rPr>
              <w:t xml:space="preserve"> ECMO</w:t>
            </w:r>
            <w:r w:rsidRPr="00B00157">
              <w:rPr>
                <w:color w:val="000000"/>
              </w:rPr>
              <w:t xml:space="preserve"> etc.</w:t>
            </w:r>
          </w:p>
        </w:tc>
        <w:tc>
          <w:tcPr>
            <w:tcW w:w="835" w:type="dxa"/>
            <w:gridSpan w:val="2"/>
          </w:tcPr>
          <w:p w14:paraId="7F4A0872" w14:textId="77777777" w:rsidR="00A30E79" w:rsidRPr="00B00157" w:rsidRDefault="00A30E79" w:rsidP="00B00157">
            <w:pPr>
              <w:tabs>
                <w:tab w:val="left" w:pos="360"/>
              </w:tabs>
              <w:spacing w:line="240" w:lineRule="auto"/>
            </w:pPr>
          </w:p>
        </w:tc>
        <w:tc>
          <w:tcPr>
            <w:tcW w:w="810" w:type="dxa"/>
            <w:gridSpan w:val="2"/>
          </w:tcPr>
          <w:p w14:paraId="5632FFB7" w14:textId="77777777" w:rsidR="00A30E79" w:rsidRPr="00B00157" w:rsidRDefault="00A30E79" w:rsidP="00B00157">
            <w:pPr>
              <w:tabs>
                <w:tab w:val="left" w:pos="360"/>
              </w:tabs>
              <w:spacing w:line="240" w:lineRule="auto"/>
            </w:pPr>
          </w:p>
        </w:tc>
        <w:tc>
          <w:tcPr>
            <w:tcW w:w="1170" w:type="dxa"/>
            <w:gridSpan w:val="2"/>
          </w:tcPr>
          <w:p w14:paraId="7D88E485" w14:textId="77777777" w:rsidR="00A30E79" w:rsidRPr="00B00157" w:rsidRDefault="00A30E79" w:rsidP="00B00157">
            <w:pPr>
              <w:tabs>
                <w:tab w:val="left" w:pos="360"/>
              </w:tabs>
              <w:spacing w:line="240" w:lineRule="auto"/>
            </w:pPr>
          </w:p>
        </w:tc>
        <w:tc>
          <w:tcPr>
            <w:tcW w:w="1207" w:type="dxa"/>
          </w:tcPr>
          <w:p w14:paraId="07B3C8BE" w14:textId="77777777" w:rsidR="00A30E79" w:rsidRPr="00B00157" w:rsidRDefault="00A30E79" w:rsidP="00B00157">
            <w:pPr>
              <w:tabs>
                <w:tab w:val="left" w:pos="360"/>
              </w:tabs>
              <w:spacing w:line="240" w:lineRule="auto"/>
            </w:pPr>
          </w:p>
        </w:tc>
      </w:tr>
      <w:tr w:rsidR="00A30E79" w:rsidRPr="00B00157" w14:paraId="1D348479"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267"/>
        </w:trPr>
        <w:tc>
          <w:tcPr>
            <w:tcW w:w="10288" w:type="dxa"/>
            <w:gridSpan w:val="2"/>
          </w:tcPr>
          <w:p w14:paraId="1E461967" w14:textId="4EA4B283" w:rsidR="00A30E79" w:rsidRPr="00B00157" w:rsidRDefault="00A30E79" w:rsidP="00B00157">
            <w:pPr>
              <w:pStyle w:val="ListParagraph"/>
              <w:numPr>
                <w:ilvl w:val="0"/>
                <w:numId w:val="83"/>
              </w:numPr>
              <w:tabs>
                <w:tab w:val="left" w:pos="360"/>
              </w:tabs>
              <w:ind w:left="576"/>
              <w:rPr>
                <w:color w:val="000000"/>
              </w:rPr>
            </w:pPr>
            <w:r w:rsidRPr="00B00157">
              <w:rPr>
                <w:color w:val="000000"/>
              </w:rPr>
              <w:t>Specific</w:t>
            </w:r>
            <w:r w:rsidRPr="00B00157">
              <w:t xml:space="preserve"> clinical areas such as </w:t>
            </w:r>
            <w:r w:rsidRPr="00B00157">
              <w:rPr>
                <w:color w:val="000000"/>
              </w:rPr>
              <w:t>perioperative, imaging, critical care, emergency, rehabilitation</w:t>
            </w:r>
            <w:r w:rsidR="002C4F95">
              <w:rPr>
                <w:color w:val="000000"/>
              </w:rPr>
              <w:t>.</w:t>
            </w:r>
          </w:p>
        </w:tc>
        <w:tc>
          <w:tcPr>
            <w:tcW w:w="835" w:type="dxa"/>
            <w:gridSpan w:val="2"/>
          </w:tcPr>
          <w:p w14:paraId="02494430" w14:textId="77777777" w:rsidR="00A30E79" w:rsidRPr="00B00157" w:rsidRDefault="00A30E79" w:rsidP="00B00157">
            <w:pPr>
              <w:tabs>
                <w:tab w:val="left" w:pos="360"/>
              </w:tabs>
              <w:spacing w:line="240" w:lineRule="auto"/>
            </w:pPr>
          </w:p>
        </w:tc>
        <w:tc>
          <w:tcPr>
            <w:tcW w:w="810" w:type="dxa"/>
            <w:gridSpan w:val="2"/>
          </w:tcPr>
          <w:p w14:paraId="4FC988A7" w14:textId="77777777" w:rsidR="00A30E79" w:rsidRPr="00B00157" w:rsidRDefault="00A30E79" w:rsidP="00B00157">
            <w:pPr>
              <w:tabs>
                <w:tab w:val="left" w:pos="360"/>
              </w:tabs>
              <w:spacing w:line="240" w:lineRule="auto"/>
            </w:pPr>
          </w:p>
        </w:tc>
        <w:tc>
          <w:tcPr>
            <w:tcW w:w="1170" w:type="dxa"/>
            <w:gridSpan w:val="2"/>
          </w:tcPr>
          <w:p w14:paraId="018C56C0" w14:textId="77777777" w:rsidR="00A30E79" w:rsidRPr="00B00157" w:rsidRDefault="00A30E79" w:rsidP="00B00157">
            <w:pPr>
              <w:tabs>
                <w:tab w:val="left" w:pos="360"/>
              </w:tabs>
              <w:spacing w:line="240" w:lineRule="auto"/>
            </w:pPr>
          </w:p>
        </w:tc>
        <w:tc>
          <w:tcPr>
            <w:tcW w:w="1207" w:type="dxa"/>
          </w:tcPr>
          <w:p w14:paraId="7FE8B353" w14:textId="77777777" w:rsidR="00A30E79" w:rsidRPr="00B00157" w:rsidRDefault="00A30E79" w:rsidP="00B00157">
            <w:pPr>
              <w:tabs>
                <w:tab w:val="left" w:pos="360"/>
              </w:tabs>
              <w:spacing w:line="240" w:lineRule="auto"/>
            </w:pPr>
          </w:p>
        </w:tc>
      </w:tr>
      <w:tr w:rsidR="00A30E79" w:rsidRPr="00B00157" w14:paraId="09B412B7"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266"/>
        </w:trPr>
        <w:tc>
          <w:tcPr>
            <w:tcW w:w="14310" w:type="dxa"/>
            <w:gridSpan w:val="9"/>
          </w:tcPr>
          <w:p w14:paraId="4873652A" w14:textId="77777777" w:rsidR="00A30E79" w:rsidRPr="00B00157" w:rsidRDefault="00A30E79" w:rsidP="00B00157">
            <w:pPr>
              <w:tabs>
                <w:tab w:val="left" w:pos="360"/>
              </w:tabs>
              <w:spacing w:line="240" w:lineRule="auto"/>
            </w:pPr>
            <w:r w:rsidRPr="00B00157">
              <w:t xml:space="preserve">Notes  </w:t>
            </w:r>
          </w:p>
          <w:p w14:paraId="4A390CFD" w14:textId="5A5D7F3C" w:rsidR="00194D34" w:rsidRPr="00B00157" w:rsidRDefault="00194D34" w:rsidP="00B00157">
            <w:pPr>
              <w:tabs>
                <w:tab w:val="left" w:pos="360"/>
              </w:tabs>
              <w:spacing w:line="240" w:lineRule="auto"/>
            </w:pPr>
          </w:p>
        </w:tc>
      </w:tr>
      <w:tr w:rsidR="00DF6336" w:rsidRPr="00B00157" w14:paraId="201CC9EA" w14:textId="77777777" w:rsidTr="00171860">
        <w:trPr>
          <w:trHeight w:val="314"/>
        </w:trPr>
        <w:tc>
          <w:tcPr>
            <w:tcW w:w="10288"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241BE40B" w14:textId="77777777" w:rsidR="00DF6336" w:rsidRPr="00D6283B" w:rsidRDefault="00DF6336" w:rsidP="00171860">
            <w:pPr>
              <w:spacing w:after="0"/>
              <w:rPr>
                <w:b/>
                <w:color w:val="FFFFFF" w:themeColor="background1"/>
                <w:sz w:val="22"/>
                <w:szCs w:val="22"/>
              </w:rPr>
            </w:pPr>
            <w:r w:rsidRPr="00B00157">
              <w:lastRenderedPageBreak/>
              <w:br w:type="page"/>
            </w:r>
            <w:r w:rsidRPr="00D6283B">
              <w:rPr>
                <w:b/>
                <w:color w:val="FFFFFF" w:themeColor="background1"/>
                <w:sz w:val="22"/>
                <w:szCs w:val="22"/>
              </w:rPr>
              <w:t>C.  Written SPHM Policy</w:t>
            </w:r>
          </w:p>
          <w:p w14:paraId="5D0834E3" w14:textId="77777777" w:rsidR="00DF6336" w:rsidRPr="00B00157" w:rsidRDefault="00DF6336" w:rsidP="00171860">
            <w:pPr>
              <w:spacing w:after="0"/>
            </w:pPr>
            <w:r w:rsidRPr="00D6283B">
              <w:rPr>
                <w:b/>
                <w:color w:val="FFFFFF" w:themeColor="background1"/>
                <w:sz w:val="22"/>
                <w:szCs w:val="22"/>
              </w:rPr>
              <w:t xml:space="preserve">     </w:t>
            </w:r>
            <w:r w:rsidRPr="00D6283B">
              <w:rPr>
                <w:b/>
                <w:i/>
                <w:iCs/>
                <w:color w:val="FFFFFF" w:themeColor="background1"/>
                <w:sz w:val="22"/>
                <w:szCs w:val="22"/>
              </w:rPr>
              <w:t>(Toolkit Section 4)</w:t>
            </w:r>
          </w:p>
        </w:tc>
        <w:tc>
          <w:tcPr>
            <w:tcW w:w="835"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1EE1DFD4"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5A54890D"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tcPr>
          <w:p w14:paraId="781AAB09"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7" w:type="dxa"/>
            <w:tcBorders>
              <w:top w:val="double" w:sz="4" w:space="0" w:color="0070C0"/>
              <w:left w:val="double" w:sz="4" w:space="0" w:color="0070C0"/>
              <w:bottom w:val="double" w:sz="4" w:space="0" w:color="0070C0"/>
              <w:right w:val="double" w:sz="4" w:space="0" w:color="0070C0"/>
            </w:tcBorders>
            <w:shd w:val="clear" w:color="auto" w:fill="0070C0"/>
            <w:vAlign w:val="center"/>
          </w:tcPr>
          <w:p w14:paraId="32206704"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78F00CDC"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vMerge w:val="restart"/>
          </w:tcPr>
          <w:p w14:paraId="02D58785" w14:textId="42D7A95A" w:rsidR="00A30E79" w:rsidRPr="00B00157" w:rsidRDefault="00A30E79" w:rsidP="00B00157">
            <w:pPr>
              <w:pStyle w:val="ListParagraph"/>
              <w:numPr>
                <w:ilvl w:val="0"/>
                <w:numId w:val="3"/>
              </w:numPr>
              <w:tabs>
                <w:tab w:val="left" w:pos="360"/>
              </w:tabs>
              <w:rPr>
                <w:color w:val="000000"/>
              </w:rPr>
            </w:pPr>
            <w:r w:rsidRPr="00B00157">
              <w:rPr>
                <w:color w:val="000000"/>
              </w:rPr>
              <w:t xml:space="preserve">The policy and written procedures are reviewed periodically for relevance and  effectiveness and </w:t>
            </w:r>
            <w:r w:rsidR="00A66661" w:rsidRPr="00B00157">
              <w:rPr>
                <w:color w:val="000000"/>
              </w:rPr>
              <w:t>are</w:t>
            </w:r>
            <w:r w:rsidRPr="00B00157">
              <w:rPr>
                <w:color w:val="000000"/>
              </w:rPr>
              <w:t xml:space="preserve"> updated as needed</w:t>
            </w:r>
            <w:r w:rsidR="00A66661" w:rsidRPr="00B00157">
              <w:rPr>
                <w:color w:val="000000"/>
              </w:rPr>
              <w:t>.</w:t>
            </w:r>
          </w:p>
        </w:tc>
        <w:tc>
          <w:tcPr>
            <w:tcW w:w="835" w:type="dxa"/>
            <w:gridSpan w:val="2"/>
          </w:tcPr>
          <w:p w14:paraId="54BC987C" w14:textId="7A754974" w:rsidR="00A30E79" w:rsidRPr="00B00157" w:rsidRDefault="00A30E79" w:rsidP="00B00157">
            <w:pPr>
              <w:tabs>
                <w:tab w:val="left" w:pos="360"/>
              </w:tabs>
              <w:spacing w:after="0" w:line="240" w:lineRule="auto"/>
            </w:pPr>
          </w:p>
        </w:tc>
        <w:tc>
          <w:tcPr>
            <w:tcW w:w="810" w:type="dxa"/>
            <w:gridSpan w:val="2"/>
          </w:tcPr>
          <w:p w14:paraId="6232BC77" w14:textId="77777777" w:rsidR="00A30E79" w:rsidRPr="00B00157" w:rsidRDefault="00A30E79" w:rsidP="00B00157">
            <w:pPr>
              <w:tabs>
                <w:tab w:val="left" w:pos="360"/>
              </w:tabs>
              <w:spacing w:after="0" w:line="240" w:lineRule="auto"/>
            </w:pPr>
          </w:p>
        </w:tc>
        <w:tc>
          <w:tcPr>
            <w:tcW w:w="1170" w:type="dxa"/>
            <w:gridSpan w:val="2"/>
          </w:tcPr>
          <w:p w14:paraId="4F7515E5" w14:textId="77777777" w:rsidR="00A30E79" w:rsidRPr="00B00157" w:rsidRDefault="00A30E79" w:rsidP="00B00157">
            <w:pPr>
              <w:tabs>
                <w:tab w:val="left" w:pos="360"/>
              </w:tabs>
              <w:spacing w:after="0" w:line="240" w:lineRule="auto"/>
            </w:pPr>
          </w:p>
        </w:tc>
        <w:tc>
          <w:tcPr>
            <w:tcW w:w="1207" w:type="dxa"/>
          </w:tcPr>
          <w:p w14:paraId="59D5C4E9" w14:textId="77777777" w:rsidR="00A30E79" w:rsidRPr="00B00157" w:rsidRDefault="00A30E79" w:rsidP="00B00157">
            <w:pPr>
              <w:tabs>
                <w:tab w:val="left" w:pos="360"/>
              </w:tabs>
              <w:spacing w:after="0" w:line="240" w:lineRule="auto"/>
            </w:pPr>
          </w:p>
        </w:tc>
      </w:tr>
      <w:tr w:rsidR="00A30E79" w:rsidRPr="00B00157" w14:paraId="4C4CECEA"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vMerge/>
          </w:tcPr>
          <w:p w14:paraId="2C2A5B8B" w14:textId="77777777" w:rsidR="00A30E79" w:rsidRPr="00B00157" w:rsidRDefault="00A30E79" w:rsidP="00B00157">
            <w:pPr>
              <w:pStyle w:val="ListParagraph"/>
              <w:numPr>
                <w:ilvl w:val="0"/>
                <w:numId w:val="3"/>
              </w:numPr>
              <w:tabs>
                <w:tab w:val="left" w:pos="360"/>
              </w:tabs>
              <w:rPr>
                <w:color w:val="000000"/>
              </w:rPr>
            </w:pPr>
          </w:p>
        </w:tc>
        <w:tc>
          <w:tcPr>
            <w:tcW w:w="4022" w:type="dxa"/>
            <w:gridSpan w:val="7"/>
          </w:tcPr>
          <w:p w14:paraId="7006B4A4" w14:textId="4225C2A0" w:rsidR="00A30E79" w:rsidRPr="00B00157" w:rsidRDefault="00A30E79" w:rsidP="00B00157">
            <w:pPr>
              <w:tabs>
                <w:tab w:val="left" w:pos="360"/>
              </w:tabs>
              <w:spacing w:after="0" w:line="240" w:lineRule="auto"/>
            </w:pPr>
            <w:r w:rsidRPr="00B00157">
              <w:t xml:space="preserve">Notes  </w:t>
            </w:r>
          </w:p>
        </w:tc>
      </w:tr>
      <w:tr w:rsidR="00A30E79" w:rsidRPr="00B00157" w14:paraId="1D9D6A32" w14:textId="77777777" w:rsidTr="0033515E">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50"/>
        </w:trPr>
        <w:tc>
          <w:tcPr>
            <w:tcW w:w="10288" w:type="dxa"/>
            <w:gridSpan w:val="2"/>
            <w:vMerge w:val="restart"/>
          </w:tcPr>
          <w:p w14:paraId="3E29B83B" w14:textId="1F612F52" w:rsidR="00A30E79" w:rsidRPr="00B00157" w:rsidRDefault="00A30E79" w:rsidP="00B00157">
            <w:pPr>
              <w:pStyle w:val="ListParagraph"/>
              <w:numPr>
                <w:ilvl w:val="0"/>
                <w:numId w:val="3"/>
              </w:numPr>
              <w:tabs>
                <w:tab w:val="left" w:pos="360"/>
              </w:tabs>
              <w:rPr>
                <w:color w:val="000000"/>
              </w:rPr>
            </w:pPr>
            <w:r w:rsidRPr="00B00157">
              <w:rPr>
                <w:color w:val="000000"/>
              </w:rPr>
              <w:t xml:space="preserve">The policy, </w:t>
            </w:r>
            <w:r w:rsidRPr="00B00157">
              <w:t>expectations and roles related to the SPHM program are clearly communicated</w:t>
            </w:r>
            <w:r w:rsidRPr="00B00157">
              <w:rPr>
                <w:color w:val="000000"/>
              </w:rPr>
              <w:t xml:space="preserve"> to employees, contract/temporary staff &amp; labor representatives</w:t>
            </w:r>
            <w:r w:rsidR="002C4F95">
              <w:rPr>
                <w:color w:val="000000"/>
              </w:rPr>
              <w:t>.</w:t>
            </w:r>
          </w:p>
        </w:tc>
        <w:tc>
          <w:tcPr>
            <w:tcW w:w="835" w:type="dxa"/>
            <w:gridSpan w:val="2"/>
          </w:tcPr>
          <w:p w14:paraId="618D8680" w14:textId="6D57247D" w:rsidR="00A30E79" w:rsidRPr="00B00157" w:rsidRDefault="00A30E79" w:rsidP="00B00157">
            <w:pPr>
              <w:tabs>
                <w:tab w:val="left" w:pos="360"/>
              </w:tabs>
              <w:spacing w:after="0" w:line="240" w:lineRule="auto"/>
            </w:pPr>
          </w:p>
        </w:tc>
        <w:tc>
          <w:tcPr>
            <w:tcW w:w="810" w:type="dxa"/>
            <w:gridSpan w:val="2"/>
          </w:tcPr>
          <w:p w14:paraId="0D6DB8E4" w14:textId="77777777" w:rsidR="00A30E79" w:rsidRPr="00B00157" w:rsidRDefault="00A30E79" w:rsidP="00B00157">
            <w:pPr>
              <w:tabs>
                <w:tab w:val="left" w:pos="360"/>
              </w:tabs>
              <w:spacing w:after="0" w:line="240" w:lineRule="auto"/>
            </w:pPr>
          </w:p>
        </w:tc>
        <w:tc>
          <w:tcPr>
            <w:tcW w:w="1170" w:type="dxa"/>
            <w:gridSpan w:val="2"/>
          </w:tcPr>
          <w:p w14:paraId="455AB4E1" w14:textId="77777777" w:rsidR="00A30E79" w:rsidRPr="00B00157" w:rsidRDefault="00A30E79" w:rsidP="00B00157">
            <w:pPr>
              <w:tabs>
                <w:tab w:val="left" w:pos="360"/>
              </w:tabs>
              <w:spacing w:after="0" w:line="240" w:lineRule="auto"/>
            </w:pPr>
          </w:p>
        </w:tc>
        <w:tc>
          <w:tcPr>
            <w:tcW w:w="1207" w:type="dxa"/>
          </w:tcPr>
          <w:p w14:paraId="43DA0277" w14:textId="77777777" w:rsidR="00A30E79" w:rsidRPr="00B00157" w:rsidRDefault="00A30E79" w:rsidP="00B00157">
            <w:pPr>
              <w:tabs>
                <w:tab w:val="left" w:pos="360"/>
              </w:tabs>
              <w:spacing w:after="0" w:line="240" w:lineRule="auto"/>
            </w:pPr>
          </w:p>
        </w:tc>
      </w:tr>
      <w:tr w:rsidR="00A30E79" w:rsidRPr="00B00157" w14:paraId="07A50BFF"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518"/>
        </w:trPr>
        <w:tc>
          <w:tcPr>
            <w:tcW w:w="10288" w:type="dxa"/>
            <w:gridSpan w:val="2"/>
            <w:vMerge/>
          </w:tcPr>
          <w:p w14:paraId="3AFFC746" w14:textId="77777777" w:rsidR="00A30E79" w:rsidRPr="00B00157" w:rsidRDefault="00A30E79" w:rsidP="00B00157">
            <w:pPr>
              <w:pStyle w:val="ListParagraph"/>
              <w:numPr>
                <w:ilvl w:val="0"/>
                <w:numId w:val="3"/>
              </w:numPr>
              <w:tabs>
                <w:tab w:val="left" w:pos="360"/>
              </w:tabs>
              <w:rPr>
                <w:color w:val="000000"/>
              </w:rPr>
            </w:pPr>
          </w:p>
        </w:tc>
        <w:tc>
          <w:tcPr>
            <w:tcW w:w="4022" w:type="dxa"/>
            <w:gridSpan w:val="7"/>
          </w:tcPr>
          <w:p w14:paraId="018C8A5F" w14:textId="7C1FF5C5" w:rsidR="00A30E79" w:rsidRPr="00B00157" w:rsidRDefault="00A30E79" w:rsidP="00B00157">
            <w:pPr>
              <w:tabs>
                <w:tab w:val="left" w:pos="360"/>
              </w:tabs>
              <w:spacing w:after="0" w:line="240" w:lineRule="auto"/>
            </w:pPr>
            <w:r w:rsidRPr="00B00157">
              <w:t xml:space="preserve">Notes  </w:t>
            </w:r>
          </w:p>
        </w:tc>
      </w:tr>
      <w:tr w:rsidR="00A30E79" w:rsidRPr="00B00157" w14:paraId="429B98D7"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432"/>
        </w:trPr>
        <w:tc>
          <w:tcPr>
            <w:tcW w:w="10288" w:type="dxa"/>
            <w:gridSpan w:val="2"/>
            <w:vMerge w:val="restart"/>
          </w:tcPr>
          <w:p w14:paraId="61C9F2ED" w14:textId="4E59403B" w:rsidR="00A30E79" w:rsidRPr="00B00157" w:rsidRDefault="00A30E79" w:rsidP="00B00157">
            <w:pPr>
              <w:pStyle w:val="ListParagraph"/>
              <w:numPr>
                <w:ilvl w:val="0"/>
                <w:numId w:val="3"/>
              </w:numPr>
              <w:tabs>
                <w:tab w:val="left" w:pos="360"/>
              </w:tabs>
              <w:rPr>
                <w:color w:val="000000"/>
              </w:rPr>
            </w:pPr>
            <w:r w:rsidRPr="00B00157">
              <w:rPr>
                <w:color w:val="000000"/>
              </w:rPr>
              <w:t>The SPHM policy is communicated to patients</w:t>
            </w:r>
            <w:r w:rsidRPr="00B00157">
              <w:t xml:space="preserve"> and visitors.</w:t>
            </w:r>
          </w:p>
        </w:tc>
        <w:tc>
          <w:tcPr>
            <w:tcW w:w="835" w:type="dxa"/>
            <w:gridSpan w:val="2"/>
          </w:tcPr>
          <w:p w14:paraId="1B7969C5" w14:textId="431FBFA7" w:rsidR="00A30E79" w:rsidRPr="00B00157" w:rsidRDefault="00A30E79" w:rsidP="00B00157">
            <w:pPr>
              <w:tabs>
                <w:tab w:val="left" w:pos="360"/>
              </w:tabs>
              <w:spacing w:after="0" w:line="240" w:lineRule="auto"/>
            </w:pPr>
          </w:p>
        </w:tc>
        <w:tc>
          <w:tcPr>
            <w:tcW w:w="810" w:type="dxa"/>
            <w:gridSpan w:val="2"/>
          </w:tcPr>
          <w:p w14:paraId="1BDB6982" w14:textId="77777777" w:rsidR="00A30E79" w:rsidRPr="00B00157" w:rsidRDefault="00A30E79" w:rsidP="00B00157">
            <w:pPr>
              <w:tabs>
                <w:tab w:val="left" w:pos="360"/>
              </w:tabs>
              <w:spacing w:after="0" w:line="240" w:lineRule="auto"/>
            </w:pPr>
          </w:p>
        </w:tc>
        <w:tc>
          <w:tcPr>
            <w:tcW w:w="1170" w:type="dxa"/>
            <w:gridSpan w:val="2"/>
          </w:tcPr>
          <w:p w14:paraId="4B6B69E1" w14:textId="77777777" w:rsidR="00A30E79" w:rsidRPr="00B00157" w:rsidRDefault="00A30E79" w:rsidP="00B00157">
            <w:pPr>
              <w:tabs>
                <w:tab w:val="left" w:pos="360"/>
              </w:tabs>
              <w:spacing w:after="0" w:line="240" w:lineRule="auto"/>
            </w:pPr>
          </w:p>
        </w:tc>
        <w:tc>
          <w:tcPr>
            <w:tcW w:w="1207" w:type="dxa"/>
          </w:tcPr>
          <w:p w14:paraId="72C9CBC7" w14:textId="77777777" w:rsidR="00A30E79" w:rsidRPr="00B00157" w:rsidRDefault="00A30E79" w:rsidP="00B00157">
            <w:pPr>
              <w:tabs>
                <w:tab w:val="left" w:pos="360"/>
              </w:tabs>
              <w:spacing w:after="0" w:line="240" w:lineRule="auto"/>
            </w:pPr>
          </w:p>
        </w:tc>
      </w:tr>
      <w:tr w:rsidR="00A30E79" w:rsidRPr="00B00157" w14:paraId="3E0C68D8"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518"/>
        </w:trPr>
        <w:tc>
          <w:tcPr>
            <w:tcW w:w="10288" w:type="dxa"/>
            <w:gridSpan w:val="2"/>
            <w:vMerge/>
          </w:tcPr>
          <w:p w14:paraId="66433A35" w14:textId="77777777" w:rsidR="00A30E79" w:rsidRPr="00B00157" w:rsidRDefault="00A30E79" w:rsidP="00B00157">
            <w:pPr>
              <w:pStyle w:val="ListParagraph"/>
              <w:numPr>
                <w:ilvl w:val="0"/>
                <w:numId w:val="3"/>
              </w:numPr>
              <w:tabs>
                <w:tab w:val="left" w:pos="360"/>
              </w:tabs>
              <w:rPr>
                <w:color w:val="000000"/>
              </w:rPr>
            </w:pPr>
          </w:p>
        </w:tc>
        <w:tc>
          <w:tcPr>
            <w:tcW w:w="4022" w:type="dxa"/>
            <w:gridSpan w:val="7"/>
          </w:tcPr>
          <w:p w14:paraId="3C1CF5BF" w14:textId="21F6DDDE" w:rsidR="00A30E79" w:rsidRPr="00B00157" w:rsidRDefault="00A30E79" w:rsidP="00B00157">
            <w:pPr>
              <w:tabs>
                <w:tab w:val="left" w:pos="360"/>
              </w:tabs>
              <w:spacing w:after="0" w:line="240" w:lineRule="auto"/>
            </w:pPr>
            <w:r w:rsidRPr="00B00157">
              <w:t xml:space="preserve">Notes  </w:t>
            </w:r>
          </w:p>
        </w:tc>
      </w:tr>
      <w:tr w:rsidR="00A30E79" w:rsidRPr="00B00157" w14:paraId="0EFA4448"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93"/>
        </w:trPr>
        <w:tc>
          <w:tcPr>
            <w:tcW w:w="10288" w:type="dxa"/>
            <w:gridSpan w:val="2"/>
            <w:vMerge w:val="restart"/>
          </w:tcPr>
          <w:p w14:paraId="7D1EF2BE" w14:textId="0D11CA8C" w:rsidR="00A30E79" w:rsidRPr="00B00157" w:rsidRDefault="00A30E79" w:rsidP="00B00157">
            <w:pPr>
              <w:pStyle w:val="ListParagraph"/>
              <w:numPr>
                <w:ilvl w:val="0"/>
                <w:numId w:val="3"/>
              </w:numPr>
              <w:tabs>
                <w:tab w:val="left" w:pos="360"/>
              </w:tabs>
              <w:rPr>
                <w:color w:val="000000"/>
              </w:rPr>
            </w:pPr>
            <w:r w:rsidRPr="00B00157">
              <w:rPr>
                <w:color w:val="000000"/>
              </w:rPr>
              <w:t>Management at all levels visibly supports and reinforces the policy</w:t>
            </w:r>
            <w:r w:rsidR="00A66661" w:rsidRPr="00B00157">
              <w:rPr>
                <w:color w:val="000000"/>
              </w:rPr>
              <w:t>.</w:t>
            </w:r>
          </w:p>
        </w:tc>
        <w:tc>
          <w:tcPr>
            <w:tcW w:w="835" w:type="dxa"/>
            <w:gridSpan w:val="2"/>
          </w:tcPr>
          <w:p w14:paraId="27535FC8" w14:textId="34084768" w:rsidR="00A30E79" w:rsidRPr="00B00157" w:rsidRDefault="00A30E79" w:rsidP="00B00157">
            <w:pPr>
              <w:tabs>
                <w:tab w:val="left" w:pos="360"/>
              </w:tabs>
              <w:spacing w:after="0" w:line="240" w:lineRule="auto"/>
            </w:pPr>
          </w:p>
        </w:tc>
        <w:tc>
          <w:tcPr>
            <w:tcW w:w="810" w:type="dxa"/>
            <w:gridSpan w:val="2"/>
          </w:tcPr>
          <w:p w14:paraId="448E3FC4" w14:textId="77777777" w:rsidR="00A30E79" w:rsidRPr="00B00157" w:rsidRDefault="00A30E79" w:rsidP="00B00157">
            <w:pPr>
              <w:tabs>
                <w:tab w:val="left" w:pos="360"/>
              </w:tabs>
              <w:spacing w:after="0" w:line="240" w:lineRule="auto"/>
            </w:pPr>
          </w:p>
        </w:tc>
        <w:tc>
          <w:tcPr>
            <w:tcW w:w="1170" w:type="dxa"/>
            <w:gridSpan w:val="2"/>
          </w:tcPr>
          <w:p w14:paraId="20312051" w14:textId="77777777" w:rsidR="00A30E79" w:rsidRPr="00B00157" w:rsidRDefault="00A30E79" w:rsidP="00B00157">
            <w:pPr>
              <w:tabs>
                <w:tab w:val="left" w:pos="360"/>
              </w:tabs>
              <w:spacing w:after="0" w:line="240" w:lineRule="auto"/>
            </w:pPr>
          </w:p>
        </w:tc>
        <w:tc>
          <w:tcPr>
            <w:tcW w:w="1207" w:type="dxa"/>
          </w:tcPr>
          <w:p w14:paraId="17B17C4D" w14:textId="77777777" w:rsidR="00A30E79" w:rsidRPr="00B00157" w:rsidRDefault="00A30E79" w:rsidP="00B00157">
            <w:pPr>
              <w:tabs>
                <w:tab w:val="left" w:pos="360"/>
              </w:tabs>
              <w:spacing w:after="0" w:line="240" w:lineRule="auto"/>
            </w:pPr>
          </w:p>
        </w:tc>
      </w:tr>
      <w:tr w:rsidR="00A30E79" w:rsidRPr="00B00157" w14:paraId="34A9E4DB" w14:textId="77777777" w:rsidTr="00194D34">
        <w:tblPrEx>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PrEx>
        <w:trPr>
          <w:trHeight w:val="360"/>
        </w:trPr>
        <w:tc>
          <w:tcPr>
            <w:tcW w:w="10288" w:type="dxa"/>
            <w:gridSpan w:val="2"/>
            <w:vMerge/>
          </w:tcPr>
          <w:p w14:paraId="321A3B60" w14:textId="77777777" w:rsidR="00A30E79" w:rsidRPr="00B00157" w:rsidRDefault="00A30E79" w:rsidP="00B00157">
            <w:pPr>
              <w:pStyle w:val="ListParagraph"/>
              <w:numPr>
                <w:ilvl w:val="0"/>
                <w:numId w:val="3"/>
              </w:numPr>
              <w:tabs>
                <w:tab w:val="left" w:pos="360"/>
              </w:tabs>
              <w:rPr>
                <w:color w:val="000000"/>
              </w:rPr>
            </w:pPr>
          </w:p>
        </w:tc>
        <w:tc>
          <w:tcPr>
            <w:tcW w:w="4022" w:type="dxa"/>
            <w:gridSpan w:val="7"/>
            <w:tcBorders>
              <w:top w:val="double" w:sz="6" w:space="0" w:color="0070C0"/>
              <w:left w:val="double" w:sz="6" w:space="0" w:color="0070C0"/>
              <w:bottom w:val="double" w:sz="6" w:space="0" w:color="0070C0"/>
              <w:right w:val="double" w:sz="6" w:space="0" w:color="0070C0"/>
            </w:tcBorders>
          </w:tcPr>
          <w:p w14:paraId="7B768216" w14:textId="77777777" w:rsidR="00A30E79" w:rsidRPr="00B00157" w:rsidRDefault="00A30E79" w:rsidP="00B00157">
            <w:pPr>
              <w:tabs>
                <w:tab w:val="left" w:pos="360"/>
              </w:tabs>
              <w:spacing w:after="0" w:line="240" w:lineRule="auto"/>
              <w:rPr>
                <w:bCs w:val="0"/>
              </w:rPr>
            </w:pPr>
            <w:r w:rsidRPr="00B00157">
              <w:t>Notes</w:t>
            </w:r>
          </w:p>
          <w:p w14:paraId="336494B6" w14:textId="4F00A1C9" w:rsidR="00A66661" w:rsidRPr="00B00157" w:rsidRDefault="00A66661" w:rsidP="00B00157">
            <w:pPr>
              <w:tabs>
                <w:tab w:val="left" w:pos="360"/>
              </w:tabs>
              <w:spacing w:after="0" w:line="240" w:lineRule="auto"/>
              <w:rPr>
                <w:bCs w:val="0"/>
              </w:rPr>
            </w:pPr>
          </w:p>
        </w:tc>
      </w:tr>
      <w:tr w:rsidR="00A30E79" w:rsidRPr="00B00157" w14:paraId="3E15712A" w14:textId="77777777" w:rsidTr="00171860">
        <w:trPr>
          <w:trHeight w:val="314"/>
        </w:trPr>
        <w:tc>
          <w:tcPr>
            <w:tcW w:w="1028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3934282" w14:textId="1D0AC90B" w:rsidR="00A30E79" w:rsidRPr="00B00157" w:rsidRDefault="00A30E79" w:rsidP="00171860">
            <w:pPr>
              <w:pStyle w:val="Heading2"/>
              <w:numPr>
                <w:ilvl w:val="0"/>
                <w:numId w:val="0"/>
              </w:numPr>
              <w:ind w:left="360" w:hanging="360"/>
              <w:rPr>
                <w:color w:val="FFFFFF" w:themeColor="background1"/>
              </w:rPr>
            </w:pPr>
            <w:bookmarkStart w:id="19" w:name="progman"/>
            <w:bookmarkStart w:id="20" w:name="_Toc218780555"/>
            <w:r w:rsidRPr="00B00157">
              <w:rPr>
                <w:color w:val="FFFFFF" w:themeColor="background1"/>
              </w:rPr>
              <w:t xml:space="preserve">D. </w:t>
            </w:r>
            <w:r w:rsidR="00D81D27" w:rsidRPr="00B00157">
              <w:rPr>
                <w:color w:val="FFFFFF" w:themeColor="background1"/>
              </w:rPr>
              <w:t xml:space="preserve">SPHM </w:t>
            </w:r>
            <w:r w:rsidRPr="00B00157">
              <w:rPr>
                <w:color w:val="FFFFFF" w:themeColor="background1"/>
              </w:rPr>
              <w:t>Program</w:t>
            </w:r>
            <w:bookmarkEnd w:id="19"/>
            <w:r w:rsidRPr="00B00157">
              <w:rPr>
                <w:color w:val="FFFFFF" w:themeColor="background1"/>
              </w:rPr>
              <w:t xml:space="preserve"> Management</w:t>
            </w:r>
            <w:bookmarkEnd w:id="20"/>
            <w:r w:rsidRPr="00B00157">
              <w:rPr>
                <w:color w:val="FFFFFF" w:themeColor="background1"/>
              </w:rPr>
              <w:t xml:space="preserve"> </w:t>
            </w:r>
          </w:p>
          <w:p w14:paraId="3A6BF504" w14:textId="18F489E5" w:rsidR="00A30E79" w:rsidRPr="00B00157" w:rsidRDefault="00A30E79" w:rsidP="00171860">
            <w:pPr>
              <w:spacing w:line="240" w:lineRule="auto"/>
              <w:rPr>
                <w:b/>
                <w:bCs w:val="0"/>
                <w:i/>
                <w:iCs/>
              </w:rPr>
            </w:pPr>
            <w:r w:rsidRPr="00B00157">
              <w:t xml:space="preserve">  </w:t>
            </w:r>
            <w:r w:rsidRPr="009F3334">
              <w:rPr>
                <w:b/>
                <w:i/>
                <w:iCs/>
                <w:color w:val="FFFFFF" w:themeColor="background1"/>
                <w:sz w:val="22"/>
                <w:szCs w:val="22"/>
              </w:rPr>
              <w:t>(Toolkit Sections 2, 3 &amp; 4)</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AA37796" w14:textId="1706D092"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C2FAD3A" w14:textId="652726E6"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C156DF3" w14:textId="30731C77"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7"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3D27E1FD" w14:textId="6B30EABF"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2ACE5A5E" w14:textId="37DC50A8" w:rsidTr="00194D34">
        <w:trPr>
          <w:trHeight w:val="375"/>
        </w:trPr>
        <w:tc>
          <w:tcPr>
            <w:tcW w:w="14310" w:type="dxa"/>
            <w:gridSpan w:val="9"/>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57A33252" w14:textId="57DC40A7" w:rsidR="00A30E79" w:rsidRPr="00B00157" w:rsidRDefault="00A30E79" w:rsidP="00B00157">
            <w:pPr>
              <w:pStyle w:val="Heading3"/>
              <w:spacing w:before="120" w:after="120" w:line="240" w:lineRule="auto"/>
            </w:pPr>
            <w:bookmarkStart w:id="21" w:name="_Toc218780556"/>
            <w:r w:rsidRPr="00B00157">
              <w:rPr>
                <w:sz w:val="22"/>
                <w:szCs w:val="22"/>
              </w:rPr>
              <w:t xml:space="preserve">I.  </w:t>
            </w:r>
            <w:bookmarkStart w:id="22" w:name="champion"/>
            <w:r w:rsidR="00D81D27" w:rsidRPr="00B00157">
              <w:rPr>
                <w:sz w:val="22"/>
                <w:szCs w:val="22"/>
              </w:rPr>
              <w:t xml:space="preserve">SPHM </w:t>
            </w:r>
            <w:r w:rsidRPr="00B00157">
              <w:rPr>
                <w:sz w:val="22"/>
                <w:szCs w:val="22"/>
              </w:rPr>
              <w:t>Program Champion</w:t>
            </w:r>
            <w:bookmarkEnd w:id="21"/>
            <w:bookmarkEnd w:id="22"/>
          </w:p>
        </w:tc>
      </w:tr>
      <w:tr w:rsidR="00A30E79" w:rsidRPr="00B00157" w14:paraId="78BA0F8A" w14:textId="77777777" w:rsidTr="00194D34">
        <w:trPr>
          <w:trHeight w:val="204"/>
        </w:trPr>
        <w:tc>
          <w:tcPr>
            <w:tcW w:w="10288" w:type="dxa"/>
            <w:gridSpan w:val="2"/>
            <w:vMerge w:val="restart"/>
            <w:tcBorders>
              <w:top w:val="double" w:sz="6" w:space="0" w:color="0070C0"/>
              <w:left w:val="double" w:sz="6" w:space="0" w:color="0070C0"/>
              <w:bottom w:val="double" w:sz="6" w:space="0" w:color="0070C0"/>
              <w:right w:val="double" w:sz="6" w:space="0" w:color="0070C0"/>
            </w:tcBorders>
          </w:tcPr>
          <w:p w14:paraId="496D952D" w14:textId="56F4C10B" w:rsidR="00A30E79" w:rsidRPr="00B00157" w:rsidRDefault="00A30E79" w:rsidP="00B00157">
            <w:pPr>
              <w:pStyle w:val="ListParagraph"/>
              <w:numPr>
                <w:ilvl w:val="0"/>
                <w:numId w:val="40"/>
              </w:numPr>
              <w:tabs>
                <w:tab w:val="left" w:pos="360"/>
              </w:tabs>
            </w:pPr>
            <w:r w:rsidRPr="00B00157">
              <w:t>There is a facility SPHM program champion</w:t>
            </w:r>
            <w:r w:rsidR="007E0A43" w:rsidRPr="00B00157">
              <w:t>/executive sponsor</w:t>
            </w:r>
            <w:r w:rsidRPr="00B00157">
              <w:t xml:space="preserve"> who visibly supports the program and associated activities</w:t>
            </w:r>
            <w:r w:rsidR="001855F2">
              <w:t>,</w:t>
            </w:r>
            <w:r w:rsidRPr="00B00157">
              <w:t xml:space="preserve"> </w:t>
            </w:r>
            <w:r w:rsidR="001E1CE3" w:rsidRPr="00B00157">
              <w:t>e.g.,</w:t>
            </w:r>
            <w:r w:rsidRPr="00B00157">
              <w:t xml:space="preserve"> the chief nurse executive.</w:t>
            </w:r>
          </w:p>
          <w:p w14:paraId="0C00AEB3" w14:textId="77777777" w:rsidR="00A30E79" w:rsidRPr="00B00157" w:rsidRDefault="00A30E79" w:rsidP="00B00157">
            <w:pPr>
              <w:pStyle w:val="ListParagraph"/>
              <w:tabs>
                <w:tab w:val="left" w:pos="360"/>
              </w:tabs>
              <w:ind w:left="540"/>
            </w:pPr>
          </w:p>
        </w:tc>
        <w:tc>
          <w:tcPr>
            <w:tcW w:w="835" w:type="dxa"/>
            <w:gridSpan w:val="2"/>
            <w:tcBorders>
              <w:top w:val="double" w:sz="6" w:space="0" w:color="0070C0"/>
              <w:left w:val="double" w:sz="6" w:space="0" w:color="0070C0"/>
              <w:bottom w:val="double" w:sz="6" w:space="0" w:color="0070C0"/>
              <w:right w:val="double" w:sz="6" w:space="0" w:color="0070C0"/>
            </w:tcBorders>
          </w:tcPr>
          <w:p w14:paraId="113ACA38" w14:textId="6B865296"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76C7ADF"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7B27D27" w14:textId="77777777" w:rsidR="00A30E79" w:rsidRPr="00B00157" w:rsidRDefault="00A30E79" w:rsidP="00B00157">
            <w:pPr>
              <w:tabs>
                <w:tab w:val="left" w:pos="360"/>
              </w:tabs>
              <w:spacing w:line="240" w:lineRule="auto"/>
            </w:pPr>
          </w:p>
        </w:tc>
        <w:tc>
          <w:tcPr>
            <w:tcW w:w="1207" w:type="dxa"/>
            <w:tcBorders>
              <w:top w:val="double" w:sz="6" w:space="0" w:color="0070C0"/>
              <w:left w:val="double" w:sz="6" w:space="0" w:color="0070C0"/>
              <w:bottom w:val="double" w:sz="6" w:space="0" w:color="0070C0"/>
              <w:right w:val="double" w:sz="6" w:space="0" w:color="0070C0"/>
            </w:tcBorders>
          </w:tcPr>
          <w:p w14:paraId="5578073A" w14:textId="77777777" w:rsidR="00A30E79" w:rsidRPr="00B00157" w:rsidRDefault="00A30E79" w:rsidP="00B00157">
            <w:pPr>
              <w:tabs>
                <w:tab w:val="left" w:pos="360"/>
              </w:tabs>
              <w:spacing w:line="240" w:lineRule="auto"/>
            </w:pPr>
          </w:p>
        </w:tc>
      </w:tr>
      <w:tr w:rsidR="00A30E79" w:rsidRPr="00B00157" w14:paraId="75A4EFC9" w14:textId="77777777" w:rsidTr="00194D34">
        <w:trPr>
          <w:trHeight w:val="442"/>
        </w:trPr>
        <w:tc>
          <w:tcPr>
            <w:tcW w:w="10288" w:type="dxa"/>
            <w:gridSpan w:val="2"/>
            <w:vMerge/>
            <w:tcBorders>
              <w:top w:val="double" w:sz="6" w:space="0" w:color="0070C0"/>
              <w:left w:val="double" w:sz="6" w:space="0" w:color="0070C0"/>
              <w:bottom w:val="double" w:sz="6" w:space="0" w:color="0070C0"/>
              <w:right w:val="double" w:sz="6" w:space="0" w:color="0070C0"/>
            </w:tcBorders>
          </w:tcPr>
          <w:p w14:paraId="14F30850" w14:textId="77777777" w:rsidR="00A30E79" w:rsidRPr="00B00157" w:rsidRDefault="00A30E79" w:rsidP="00B00157">
            <w:pPr>
              <w:pStyle w:val="ListParagraph"/>
              <w:numPr>
                <w:ilvl w:val="1"/>
                <w:numId w:val="40"/>
              </w:numPr>
              <w:tabs>
                <w:tab w:val="left" w:pos="360"/>
              </w:tabs>
            </w:pPr>
          </w:p>
        </w:tc>
        <w:tc>
          <w:tcPr>
            <w:tcW w:w="4022" w:type="dxa"/>
            <w:gridSpan w:val="7"/>
            <w:tcBorders>
              <w:top w:val="double" w:sz="6" w:space="0" w:color="0070C0"/>
              <w:left w:val="double" w:sz="6" w:space="0" w:color="0070C0"/>
              <w:bottom w:val="double" w:sz="6" w:space="0" w:color="0070C0"/>
              <w:right w:val="double" w:sz="6" w:space="0" w:color="0070C0"/>
            </w:tcBorders>
          </w:tcPr>
          <w:p w14:paraId="4A929D2F" w14:textId="0C6BC6E4" w:rsidR="00A30E79" w:rsidRPr="00B00157" w:rsidRDefault="00A30E79" w:rsidP="00B00157">
            <w:pPr>
              <w:tabs>
                <w:tab w:val="left" w:pos="360"/>
              </w:tabs>
              <w:spacing w:line="240" w:lineRule="auto"/>
            </w:pPr>
            <w:r w:rsidRPr="00B00157">
              <w:t>Notes</w:t>
            </w:r>
          </w:p>
        </w:tc>
      </w:tr>
      <w:tr w:rsidR="00A30E79" w:rsidRPr="00B00157" w14:paraId="4875FF54" w14:textId="77777777" w:rsidTr="00194D34">
        <w:trPr>
          <w:trHeight w:val="393"/>
        </w:trPr>
        <w:tc>
          <w:tcPr>
            <w:tcW w:w="10288" w:type="dxa"/>
            <w:gridSpan w:val="2"/>
            <w:vMerge w:val="restart"/>
            <w:tcBorders>
              <w:top w:val="double" w:sz="6" w:space="0" w:color="0070C0"/>
              <w:left w:val="double" w:sz="6" w:space="0" w:color="0070C0"/>
              <w:bottom w:val="double" w:sz="6" w:space="0" w:color="0070C0"/>
              <w:right w:val="double" w:sz="6" w:space="0" w:color="0070C0"/>
            </w:tcBorders>
          </w:tcPr>
          <w:p w14:paraId="538FD872" w14:textId="1E5F1812" w:rsidR="00A30E79" w:rsidRPr="00B00157" w:rsidRDefault="00A30E79" w:rsidP="00B00157">
            <w:pPr>
              <w:pStyle w:val="ListParagraph"/>
              <w:numPr>
                <w:ilvl w:val="0"/>
                <w:numId w:val="40"/>
              </w:numPr>
              <w:tabs>
                <w:tab w:val="left" w:pos="360"/>
              </w:tabs>
              <w:spacing w:after="120"/>
            </w:pPr>
            <w:r w:rsidRPr="00B00157">
              <w:t xml:space="preserve">The </w:t>
            </w:r>
            <w:r w:rsidR="007E0A43" w:rsidRPr="00B00157">
              <w:t>program champion</w:t>
            </w:r>
            <w:r w:rsidRPr="00B00157">
              <w:t xml:space="preserve"> </w:t>
            </w:r>
            <w:r w:rsidR="005E2B58" w:rsidRPr="00B00157">
              <w:t xml:space="preserve">has received </w:t>
            </w:r>
            <w:r w:rsidRPr="00B00157">
              <w:t xml:space="preserve">education and training about </w:t>
            </w:r>
            <w:r w:rsidR="005E2B58" w:rsidRPr="00B00157">
              <w:t>evidence-based</w:t>
            </w:r>
            <w:r w:rsidRPr="00B00157">
              <w:t xml:space="preserve"> practices in SPHM and SPHM program management and </w:t>
            </w:r>
            <w:r w:rsidR="00972EAF" w:rsidRPr="00B00157">
              <w:t>their</w:t>
            </w:r>
            <w:r w:rsidRPr="00B00157">
              <w:t xml:space="preserve"> role and responsibilities within the SPHM program</w:t>
            </w:r>
            <w:r w:rsidR="007E0A43" w:rsidRPr="00B00157">
              <w:t>.</w:t>
            </w:r>
          </w:p>
        </w:tc>
        <w:tc>
          <w:tcPr>
            <w:tcW w:w="835" w:type="dxa"/>
            <w:gridSpan w:val="2"/>
            <w:tcBorders>
              <w:top w:val="double" w:sz="6" w:space="0" w:color="0070C0"/>
              <w:left w:val="double" w:sz="6" w:space="0" w:color="0070C0"/>
              <w:bottom w:val="double" w:sz="6" w:space="0" w:color="0070C0"/>
              <w:right w:val="double" w:sz="6" w:space="0" w:color="0070C0"/>
            </w:tcBorders>
          </w:tcPr>
          <w:p w14:paraId="506F72F1" w14:textId="7BF9E284"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5E99661C"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DEF22DA" w14:textId="77777777" w:rsidR="00A30E79" w:rsidRPr="00B00157" w:rsidRDefault="00A30E79" w:rsidP="00B00157">
            <w:pPr>
              <w:tabs>
                <w:tab w:val="left" w:pos="360"/>
              </w:tabs>
              <w:spacing w:line="240" w:lineRule="auto"/>
            </w:pPr>
          </w:p>
        </w:tc>
        <w:tc>
          <w:tcPr>
            <w:tcW w:w="1207" w:type="dxa"/>
            <w:tcBorders>
              <w:top w:val="double" w:sz="6" w:space="0" w:color="0070C0"/>
              <w:left w:val="double" w:sz="6" w:space="0" w:color="0070C0"/>
              <w:bottom w:val="double" w:sz="6" w:space="0" w:color="0070C0"/>
              <w:right w:val="double" w:sz="6" w:space="0" w:color="0070C0"/>
            </w:tcBorders>
          </w:tcPr>
          <w:p w14:paraId="1A18E781" w14:textId="77777777" w:rsidR="00A30E79" w:rsidRPr="00B00157" w:rsidRDefault="00A30E79" w:rsidP="00B00157">
            <w:pPr>
              <w:tabs>
                <w:tab w:val="left" w:pos="360"/>
              </w:tabs>
              <w:spacing w:line="240" w:lineRule="auto"/>
            </w:pPr>
          </w:p>
        </w:tc>
      </w:tr>
      <w:tr w:rsidR="00A30E79" w:rsidRPr="00B00157" w14:paraId="1AFE14D2" w14:textId="77777777" w:rsidTr="00194D34">
        <w:trPr>
          <w:trHeight w:val="442"/>
        </w:trPr>
        <w:tc>
          <w:tcPr>
            <w:tcW w:w="10288" w:type="dxa"/>
            <w:gridSpan w:val="2"/>
            <w:vMerge/>
            <w:tcBorders>
              <w:top w:val="double" w:sz="6" w:space="0" w:color="0070C0"/>
              <w:left w:val="double" w:sz="6" w:space="0" w:color="0070C0"/>
              <w:bottom w:val="double" w:sz="6" w:space="0" w:color="0070C0"/>
              <w:right w:val="double" w:sz="6" w:space="0" w:color="0070C0"/>
            </w:tcBorders>
          </w:tcPr>
          <w:p w14:paraId="71D10D95" w14:textId="77777777" w:rsidR="00A30E79" w:rsidRPr="00B00157" w:rsidRDefault="00A30E79" w:rsidP="00B00157">
            <w:pPr>
              <w:pStyle w:val="ListParagraph"/>
              <w:numPr>
                <w:ilvl w:val="1"/>
                <w:numId w:val="40"/>
              </w:numPr>
              <w:tabs>
                <w:tab w:val="left" w:pos="360"/>
              </w:tabs>
            </w:pPr>
          </w:p>
        </w:tc>
        <w:tc>
          <w:tcPr>
            <w:tcW w:w="4022" w:type="dxa"/>
            <w:gridSpan w:val="7"/>
            <w:tcBorders>
              <w:top w:val="double" w:sz="6" w:space="0" w:color="0070C0"/>
              <w:left w:val="double" w:sz="6" w:space="0" w:color="0070C0"/>
              <w:bottom w:val="double" w:sz="6" w:space="0" w:color="0070C0"/>
              <w:right w:val="double" w:sz="6" w:space="0" w:color="0070C0"/>
            </w:tcBorders>
          </w:tcPr>
          <w:p w14:paraId="7C0305AF" w14:textId="2E255660" w:rsidR="00A30E79" w:rsidRPr="00B00157" w:rsidRDefault="00A30E79" w:rsidP="00B00157">
            <w:pPr>
              <w:tabs>
                <w:tab w:val="left" w:pos="360"/>
              </w:tabs>
              <w:spacing w:line="240" w:lineRule="auto"/>
            </w:pPr>
            <w:r w:rsidRPr="00B00157">
              <w:t>Notes</w:t>
            </w:r>
          </w:p>
        </w:tc>
      </w:tr>
      <w:tr w:rsidR="00A30E79" w:rsidRPr="00B00157" w14:paraId="1A099D49" w14:textId="77777777" w:rsidTr="00194D34">
        <w:trPr>
          <w:trHeight w:val="393"/>
        </w:trPr>
        <w:tc>
          <w:tcPr>
            <w:tcW w:w="10288" w:type="dxa"/>
            <w:gridSpan w:val="2"/>
            <w:vMerge w:val="restart"/>
            <w:tcBorders>
              <w:top w:val="double" w:sz="6" w:space="0" w:color="0070C0"/>
              <w:left w:val="double" w:sz="6" w:space="0" w:color="0070C0"/>
              <w:bottom w:val="double" w:sz="6" w:space="0" w:color="0070C0"/>
              <w:right w:val="double" w:sz="6" w:space="0" w:color="0070C0"/>
            </w:tcBorders>
          </w:tcPr>
          <w:p w14:paraId="207174B6" w14:textId="344B67EA" w:rsidR="00A30E79" w:rsidRPr="00B00157" w:rsidRDefault="00A30E79" w:rsidP="00B00157">
            <w:pPr>
              <w:pStyle w:val="ListParagraph"/>
              <w:numPr>
                <w:ilvl w:val="0"/>
                <w:numId w:val="40"/>
              </w:numPr>
              <w:tabs>
                <w:tab w:val="left" w:pos="360"/>
              </w:tabs>
            </w:pPr>
            <w:r w:rsidRPr="00D31F15">
              <w:t xml:space="preserve">The program has a well-established link to nursing care services as well as the facility employee and patient safety committees </w:t>
            </w:r>
            <w:r w:rsidR="001E1CE3" w:rsidRPr="00D31F15">
              <w:t>e.g.,</w:t>
            </w:r>
            <w:r w:rsidRPr="00D31F15">
              <w:t xml:space="preserve"> representatives from these groups are members of the SPHM committee and the program may be managed through nursing services.</w:t>
            </w:r>
            <w:r w:rsidR="000E3ED9" w:rsidRPr="00B00157">
              <w:t xml:space="preserve"> </w:t>
            </w:r>
          </w:p>
        </w:tc>
        <w:tc>
          <w:tcPr>
            <w:tcW w:w="835" w:type="dxa"/>
            <w:gridSpan w:val="2"/>
            <w:tcBorders>
              <w:top w:val="double" w:sz="6" w:space="0" w:color="0070C0"/>
              <w:left w:val="double" w:sz="6" w:space="0" w:color="0070C0"/>
              <w:bottom w:val="double" w:sz="6" w:space="0" w:color="0070C0"/>
              <w:right w:val="double" w:sz="6" w:space="0" w:color="0070C0"/>
            </w:tcBorders>
          </w:tcPr>
          <w:p w14:paraId="3B973B57" w14:textId="3C73E72D"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33CC4E8D"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FEE37D0" w14:textId="77777777" w:rsidR="00A30E79" w:rsidRPr="00B00157" w:rsidRDefault="00A30E79" w:rsidP="00B00157">
            <w:pPr>
              <w:tabs>
                <w:tab w:val="left" w:pos="360"/>
              </w:tabs>
              <w:spacing w:line="240" w:lineRule="auto"/>
            </w:pPr>
          </w:p>
        </w:tc>
        <w:tc>
          <w:tcPr>
            <w:tcW w:w="1207" w:type="dxa"/>
            <w:tcBorders>
              <w:top w:val="double" w:sz="6" w:space="0" w:color="0070C0"/>
              <w:left w:val="double" w:sz="6" w:space="0" w:color="0070C0"/>
              <w:bottom w:val="double" w:sz="6" w:space="0" w:color="0070C0"/>
              <w:right w:val="double" w:sz="6" w:space="0" w:color="0070C0"/>
            </w:tcBorders>
          </w:tcPr>
          <w:p w14:paraId="30DFF012" w14:textId="77777777" w:rsidR="00A30E79" w:rsidRPr="00B00157" w:rsidRDefault="00A30E79" w:rsidP="00B00157">
            <w:pPr>
              <w:tabs>
                <w:tab w:val="left" w:pos="360"/>
              </w:tabs>
              <w:spacing w:line="240" w:lineRule="auto"/>
            </w:pPr>
          </w:p>
        </w:tc>
      </w:tr>
      <w:tr w:rsidR="00A30E79" w:rsidRPr="00B00157" w14:paraId="6AC6AD7F" w14:textId="77777777" w:rsidTr="00194D34">
        <w:trPr>
          <w:trHeight w:val="285"/>
        </w:trPr>
        <w:tc>
          <w:tcPr>
            <w:tcW w:w="10288" w:type="dxa"/>
            <w:gridSpan w:val="2"/>
            <w:vMerge/>
            <w:tcBorders>
              <w:top w:val="double" w:sz="6" w:space="0" w:color="0070C0"/>
              <w:left w:val="double" w:sz="6" w:space="0" w:color="0070C0"/>
              <w:bottom w:val="double" w:sz="6" w:space="0" w:color="0070C0"/>
              <w:right w:val="double" w:sz="6" w:space="0" w:color="0070C0"/>
            </w:tcBorders>
          </w:tcPr>
          <w:p w14:paraId="7DE3BC94" w14:textId="77777777" w:rsidR="00A30E79" w:rsidRPr="00B00157" w:rsidRDefault="00A30E79" w:rsidP="00B00157">
            <w:pPr>
              <w:pStyle w:val="ListParagraph"/>
              <w:numPr>
                <w:ilvl w:val="1"/>
                <w:numId w:val="40"/>
              </w:numPr>
              <w:tabs>
                <w:tab w:val="left" w:pos="360"/>
              </w:tabs>
            </w:pPr>
          </w:p>
        </w:tc>
        <w:tc>
          <w:tcPr>
            <w:tcW w:w="4022" w:type="dxa"/>
            <w:gridSpan w:val="7"/>
            <w:tcBorders>
              <w:top w:val="double" w:sz="6" w:space="0" w:color="0070C0"/>
              <w:left w:val="double" w:sz="6" w:space="0" w:color="0070C0"/>
              <w:bottom w:val="double" w:sz="6" w:space="0" w:color="0070C0"/>
              <w:right w:val="double" w:sz="6" w:space="0" w:color="0070C0"/>
            </w:tcBorders>
          </w:tcPr>
          <w:p w14:paraId="24C66969" w14:textId="3F76CD0F" w:rsidR="00A30E79" w:rsidRPr="00B00157" w:rsidRDefault="00A30E79" w:rsidP="00B00157">
            <w:pPr>
              <w:tabs>
                <w:tab w:val="left" w:pos="360"/>
              </w:tabs>
              <w:spacing w:line="240" w:lineRule="auto"/>
            </w:pPr>
            <w:r w:rsidRPr="00B00157">
              <w:t>Notes</w:t>
            </w:r>
          </w:p>
        </w:tc>
      </w:tr>
    </w:tbl>
    <w:p w14:paraId="72E527AC" w14:textId="77777777" w:rsidR="00194D34" w:rsidRDefault="00194D34">
      <w:r>
        <w:rPr>
          <w:rFonts w:ascii="Calibri" w:hAnsi="Calibri" w:cs="Times New Roman"/>
          <w:b/>
          <w:sz w:val="24"/>
          <w:szCs w:val="24"/>
        </w:rPr>
        <w:br w:type="page"/>
      </w:r>
    </w:p>
    <w:tbl>
      <w:tblPr>
        <w:tblW w:w="143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0280"/>
        <w:gridCol w:w="8"/>
        <w:gridCol w:w="827"/>
        <w:gridCol w:w="8"/>
        <w:gridCol w:w="802"/>
        <w:gridCol w:w="8"/>
        <w:gridCol w:w="1162"/>
        <w:gridCol w:w="8"/>
        <w:gridCol w:w="1199"/>
        <w:gridCol w:w="8"/>
      </w:tblGrid>
      <w:tr w:rsidR="00194D34" w:rsidRPr="00B00157" w14:paraId="27E23BF8" w14:textId="77777777" w:rsidTr="00171860">
        <w:trPr>
          <w:gridBefore w:val="1"/>
          <w:wBefore w:w="8" w:type="dxa"/>
          <w:trHeight w:val="314"/>
        </w:trPr>
        <w:tc>
          <w:tcPr>
            <w:tcW w:w="1028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7A7E387A" w14:textId="729901C0" w:rsidR="00194D34" w:rsidRPr="009F3334" w:rsidRDefault="00194D34" w:rsidP="00171860">
            <w:pPr>
              <w:spacing w:after="0"/>
              <w:rPr>
                <w:b/>
                <w:bCs w:val="0"/>
                <w:color w:val="FFFFFF" w:themeColor="background1"/>
                <w:sz w:val="22"/>
                <w:szCs w:val="22"/>
              </w:rPr>
            </w:pPr>
            <w:r w:rsidRPr="009F3334">
              <w:rPr>
                <w:b/>
                <w:bCs w:val="0"/>
                <w:color w:val="FFFFFF" w:themeColor="background1"/>
                <w:sz w:val="22"/>
                <w:szCs w:val="22"/>
              </w:rPr>
              <w:lastRenderedPageBreak/>
              <w:t xml:space="preserve">D. SPHM Program Management </w:t>
            </w:r>
          </w:p>
          <w:p w14:paraId="5749A099" w14:textId="77777777" w:rsidR="00194D34" w:rsidRPr="00B00157" w:rsidRDefault="00194D34" w:rsidP="00171860">
            <w:pPr>
              <w:spacing w:after="0"/>
              <w:rPr>
                <w:b/>
                <w:i/>
                <w:iCs/>
              </w:rPr>
            </w:pPr>
            <w:r w:rsidRPr="009F3334">
              <w:rPr>
                <w:b/>
                <w:bCs w:val="0"/>
                <w:color w:val="FFFFFF" w:themeColor="background1"/>
                <w:sz w:val="22"/>
                <w:szCs w:val="22"/>
              </w:rPr>
              <w:t xml:space="preserve">  </w:t>
            </w:r>
            <w:r w:rsidRPr="009F3334">
              <w:rPr>
                <w:b/>
                <w:bCs w:val="0"/>
                <w:i/>
                <w:iCs/>
                <w:color w:val="FFFFFF" w:themeColor="background1"/>
                <w:sz w:val="22"/>
                <w:szCs w:val="22"/>
              </w:rPr>
              <w:t>(Toolkit Sections 2, 3 &amp; 4)</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EA2E639"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0A66EDFB"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9C45E6C"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D671D76" w14:textId="77777777" w:rsidR="00194D34" w:rsidRPr="00B00157" w:rsidRDefault="00194D34"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486AF490" w14:textId="3A51E30E" w:rsidTr="00194D34">
        <w:trPr>
          <w:gridAfter w:val="1"/>
          <w:wAfter w:w="8" w:type="dxa"/>
          <w:trHeight w:val="222"/>
        </w:trPr>
        <w:tc>
          <w:tcPr>
            <w:tcW w:w="14310" w:type="dxa"/>
            <w:gridSpan w:val="1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62FABE7F" w14:textId="36F985AA" w:rsidR="00A30E79" w:rsidRPr="00B00157" w:rsidRDefault="00A30E79" w:rsidP="00B00157">
            <w:pPr>
              <w:pStyle w:val="Heading3"/>
              <w:spacing w:before="120" w:after="120" w:line="240" w:lineRule="auto"/>
              <w:rPr>
                <w:w w:val="105"/>
              </w:rPr>
            </w:pPr>
            <w:bookmarkStart w:id="23" w:name="_Toc218780557"/>
            <w:r w:rsidRPr="00B00157">
              <w:rPr>
                <w:sz w:val="22"/>
                <w:szCs w:val="22"/>
              </w:rPr>
              <w:t xml:space="preserve">II.  </w:t>
            </w:r>
            <w:bookmarkStart w:id="24" w:name="team"/>
            <w:r w:rsidR="00D81D27" w:rsidRPr="00B00157">
              <w:rPr>
                <w:sz w:val="22"/>
                <w:szCs w:val="22"/>
              </w:rPr>
              <w:t>SPHM</w:t>
            </w:r>
            <w:r w:rsidRPr="00B00157">
              <w:rPr>
                <w:sz w:val="22"/>
                <w:szCs w:val="22"/>
              </w:rPr>
              <w:t xml:space="preserve"> Committee/Team</w:t>
            </w:r>
            <w:bookmarkEnd w:id="23"/>
            <w:bookmarkEnd w:id="24"/>
          </w:p>
        </w:tc>
      </w:tr>
      <w:tr w:rsidR="000E3ED9" w:rsidRPr="00B00157" w14:paraId="32381368" w14:textId="77777777" w:rsidTr="00194D34">
        <w:trPr>
          <w:gridAfter w:val="1"/>
          <w:wAfter w:w="8" w:type="dxa"/>
          <w:trHeight w:val="285"/>
        </w:trPr>
        <w:tc>
          <w:tcPr>
            <w:tcW w:w="14310" w:type="dxa"/>
            <w:gridSpan w:val="10"/>
            <w:tcBorders>
              <w:top w:val="double" w:sz="6" w:space="0" w:color="0070C0"/>
              <w:left w:val="double" w:sz="6" w:space="0" w:color="0070C0"/>
              <w:bottom w:val="double" w:sz="6" w:space="0" w:color="0070C0"/>
              <w:right w:val="double" w:sz="6" w:space="0" w:color="0070C0"/>
            </w:tcBorders>
          </w:tcPr>
          <w:p w14:paraId="6FD3FA59" w14:textId="586916F6" w:rsidR="000E3ED9" w:rsidRPr="00194D34" w:rsidRDefault="000E3ED9" w:rsidP="00194D34">
            <w:pPr>
              <w:pStyle w:val="ListParagraph"/>
              <w:numPr>
                <w:ilvl w:val="0"/>
                <w:numId w:val="228"/>
              </w:numPr>
              <w:tabs>
                <w:tab w:val="left" w:pos="360"/>
              </w:tabs>
              <w:ind w:left="360" w:hanging="216"/>
            </w:pPr>
            <w:r w:rsidRPr="00194D34">
              <w:t>The organization promotes a team approach to prevention of patient handling injuries and assembles an interdisciplinary SPHM committee/team comprised of clinical and non-clinical employees including:</w:t>
            </w:r>
          </w:p>
        </w:tc>
      </w:tr>
      <w:tr w:rsidR="000E3ED9" w:rsidRPr="00B00157" w14:paraId="60F37261" w14:textId="77777777" w:rsidTr="00194D34">
        <w:trPr>
          <w:gridAfter w:val="1"/>
          <w:wAfter w:w="8" w:type="dxa"/>
          <w:trHeight w:val="756"/>
        </w:trPr>
        <w:tc>
          <w:tcPr>
            <w:tcW w:w="10288" w:type="dxa"/>
            <w:gridSpan w:val="2"/>
            <w:tcBorders>
              <w:top w:val="double" w:sz="6" w:space="0" w:color="0070C0"/>
              <w:left w:val="double" w:sz="6" w:space="0" w:color="0070C0"/>
              <w:bottom w:val="double" w:sz="6" w:space="0" w:color="0070C0"/>
              <w:right w:val="double" w:sz="6" w:space="0" w:color="0070C0"/>
            </w:tcBorders>
          </w:tcPr>
          <w:p w14:paraId="277F4840" w14:textId="746CA947" w:rsidR="000E3ED9" w:rsidRPr="00194D34" w:rsidRDefault="000E3ED9" w:rsidP="00194D34">
            <w:pPr>
              <w:pStyle w:val="ListParagraph"/>
              <w:numPr>
                <w:ilvl w:val="0"/>
                <w:numId w:val="226"/>
              </w:numPr>
              <w:tabs>
                <w:tab w:val="left" w:pos="360"/>
              </w:tabs>
              <w:contextualSpacing w:val="0"/>
            </w:pPr>
            <w:r w:rsidRPr="00B00157">
              <w:t>Managers/supervisors and front-line employee representatives from all departments that are affected by the SPHM program (</w:t>
            </w:r>
            <w:r w:rsidR="001E1CE3" w:rsidRPr="00B00157">
              <w:t>e.g.,</w:t>
            </w:r>
            <w:r w:rsidRPr="00B00157">
              <w:t xml:space="preserve"> nursing, rehab, employee health &amp; safety, imaging, transportation, facilities, EVS, etc.).</w:t>
            </w:r>
          </w:p>
        </w:tc>
        <w:tc>
          <w:tcPr>
            <w:tcW w:w="835" w:type="dxa"/>
            <w:gridSpan w:val="2"/>
            <w:tcBorders>
              <w:top w:val="double" w:sz="6" w:space="0" w:color="0070C0"/>
              <w:left w:val="double" w:sz="6" w:space="0" w:color="0070C0"/>
              <w:bottom w:val="double" w:sz="6" w:space="0" w:color="0070C0"/>
              <w:right w:val="double" w:sz="6" w:space="0" w:color="0070C0"/>
            </w:tcBorders>
          </w:tcPr>
          <w:p w14:paraId="59038A07" w14:textId="77777777" w:rsidR="000E3ED9" w:rsidRPr="00B00157" w:rsidRDefault="000E3ED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7D31305" w14:textId="77777777" w:rsidR="000E3ED9" w:rsidRPr="00B00157" w:rsidRDefault="000E3ED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78D96E8" w14:textId="77777777" w:rsidR="000E3ED9" w:rsidRPr="00B00157" w:rsidRDefault="000E3ED9"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0DE3384C" w14:textId="77777777" w:rsidR="000E3ED9" w:rsidRPr="00B00157" w:rsidRDefault="000E3ED9" w:rsidP="00B00157">
            <w:pPr>
              <w:tabs>
                <w:tab w:val="left" w:pos="360"/>
              </w:tabs>
              <w:spacing w:line="240" w:lineRule="auto"/>
            </w:pPr>
          </w:p>
        </w:tc>
      </w:tr>
      <w:tr w:rsidR="00194D34" w:rsidRPr="00B00157" w14:paraId="7103FEA2" w14:textId="77777777" w:rsidTr="00194D34">
        <w:trPr>
          <w:gridAfter w:val="1"/>
          <w:wAfter w:w="8" w:type="dxa"/>
          <w:trHeight w:val="800"/>
        </w:trPr>
        <w:tc>
          <w:tcPr>
            <w:tcW w:w="10288" w:type="dxa"/>
            <w:gridSpan w:val="2"/>
            <w:tcBorders>
              <w:top w:val="double" w:sz="6" w:space="0" w:color="0070C0"/>
              <w:left w:val="double" w:sz="6" w:space="0" w:color="0070C0"/>
              <w:bottom w:val="double" w:sz="6" w:space="0" w:color="0070C0"/>
              <w:right w:val="double" w:sz="6" w:space="0" w:color="0070C0"/>
            </w:tcBorders>
          </w:tcPr>
          <w:p w14:paraId="186C958A" w14:textId="74650C14" w:rsidR="00194D34" w:rsidRPr="00194D34" w:rsidRDefault="00194D34" w:rsidP="00194D34">
            <w:pPr>
              <w:pStyle w:val="ListParagraph"/>
              <w:numPr>
                <w:ilvl w:val="0"/>
                <w:numId w:val="226"/>
              </w:numPr>
              <w:tabs>
                <w:tab w:val="left" w:pos="360"/>
              </w:tabs>
              <w:contextualSpacing w:val="0"/>
            </w:pPr>
            <w:r w:rsidRPr="00B00157">
              <w:t>At least 1 representative from upper management who serves on higher level committees and can guide the effectiveness of the SPHM committee (</w:t>
            </w:r>
            <w:r w:rsidR="001E1CE3" w:rsidRPr="00B00157">
              <w:t>e.g.,</w:t>
            </w:r>
            <w:r w:rsidRPr="00B00157">
              <w:t xml:space="preserve"> the SPHM program champion/sponsor; director for employee safety and health, director for patient safety/quality/risk)</w:t>
            </w:r>
            <w:r w:rsidR="002C4F95">
              <w:t>.</w:t>
            </w:r>
          </w:p>
        </w:tc>
        <w:tc>
          <w:tcPr>
            <w:tcW w:w="835" w:type="dxa"/>
            <w:gridSpan w:val="2"/>
            <w:tcBorders>
              <w:top w:val="double" w:sz="6" w:space="0" w:color="0070C0"/>
              <w:left w:val="double" w:sz="6" w:space="0" w:color="0070C0"/>
              <w:bottom w:val="double" w:sz="6" w:space="0" w:color="0070C0"/>
              <w:right w:val="double" w:sz="6" w:space="0" w:color="0070C0"/>
            </w:tcBorders>
          </w:tcPr>
          <w:p w14:paraId="18B18F93" w14:textId="77777777" w:rsidR="00194D34" w:rsidRPr="00B00157" w:rsidRDefault="00194D34"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6EDDB5F8" w14:textId="77777777" w:rsidR="00194D34" w:rsidRPr="00B00157" w:rsidRDefault="00194D34"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4A9AD471" w14:textId="77777777" w:rsidR="00194D34" w:rsidRPr="00B00157" w:rsidRDefault="00194D34"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30D4DBE0" w14:textId="77777777" w:rsidR="00194D34" w:rsidRPr="00B00157" w:rsidRDefault="00194D34" w:rsidP="00B00157">
            <w:pPr>
              <w:tabs>
                <w:tab w:val="left" w:pos="360"/>
              </w:tabs>
              <w:spacing w:line="240" w:lineRule="auto"/>
            </w:pPr>
          </w:p>
        </w:tc>
      </w:tr>
      <w:tr w:rsidR="00194D34" w:rsidRPr="00B00157" w14:paraId="6AB8657C" w14:textId="77777777" w:rsidTr="00194D34">
        <w:trPr>
          <w:gridAfter w:val="1"/>
          <w:wAfter w:w="8" w:type="dxa"/>
          <w:trHeight w:val="576"/>
        </w:trPr>
        <w:tc>
          <w:tcPr>
            <w:tcW w:w="10288" w:type="dxa"/>
            <w:gridSpan w:val="2"/>
            <w:tcBorders>
              <w:top w:val="double" w:sz="6" w:space="0" w:color="0070C0"/>
              <w:left w:val="double" w:sz="6" w:space="0" w:color="0070C0"/>
              <w:bottom w:val="double" w:sz="6" w:space="0" w:color="0070C0"/>
              <w:right w:val="double" w:sz="6" w:space="0" w:color="0070C0"/>
            </w:tcBorders>
          </w:tcPr>
          <w:p w14:paraId="71E3535D" w14:textId="772E1284" w:rsidR="00194D34" w:rsidRPr="00B00157" w:rsidRDefault="00194D34" w:rsidP="00194D34">
            <w:pPr>
              <w:pStyle w:val="ListParagraph"/>
              <w:numPr>
                <w:ilvl w:val="0"/>
                <w:numId w:val="226"/>
              </w:numPr>
              <w:tabs>
                <w:tab w:val="left" w:pos="360"/>
              </w:tabs>
              <w:contextualSpacing w:val="0"/>
            </w:pPr>
            <w:r w:rsidRPr="00B00157">
              <w:t xml:space="preserve">At least one member who has subject matter expertise in SPHM and ergonomics and/or is willing to attend additional training/education </w:t>
            </w:r>
            <w:r w:rsidR="002C4F95">
              <w:t>.</w:t>
            </w:r>
          </w:p>
        </w:tc>
        <w:tc>
          <w:tcPr>
            <w:tcW w:w="835" w:type="dxa"/>
            <w:gridSpan w:val="2"/>
            <w:tcBorders>
              <w:top w:val="double" w:sz="6" w:space="0" w:color="0070C0"/>
              <w:left w:val="double" w:sz="6" w:space="0" w:color="0070C0"/>
              <w:bottom w:val="double" w:sz="6" w:space="0" w:color="0070C0"/>
              <w:right w:val="double" w:sz="6" w:space="0" w:color="0070C0"/>
            </w:tcBorders>
          </w:tcPr>
          <w:p w14:paraId="390207ED" w14:textId="77777777" w:rsidR="00194D34" w:rsidRPr="00B00157" w:rsidRDefault="00194D34"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DF6F3BB" w14:textId="77777777" w:rsidR="00194D34" w:rsidRPr="00B00157" w:rsidRDefault="00194D34"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5F0FE3D" w14:textId="77777777" w:rsidR="00194D34" w:rsidRPr="00B00157" w:rsidRDefault="00194D34"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29563192" w14:textId="77777777" w:rsidR="00194D34" w:rsidRPr="00B00157" w:rsidRDefault="00194D34" w:rsidP="00B00157">
            <w:pPr>
              <w:tabs>
                <w:tab w:val="left" w:pos="360"/>
              </w:tabs>
              <w:spacing w:line="240" w:lineRule="auto"/>
            </w:pPr>
          </w:p>
        </w:tc>
      </w:tr>
      <w:tr w:rsidR="000E3ED9" w:rsidRPr="00B00157" w14:paraId="55B388C3" w14:textId="77777777" w:rsidTr="00194D34">
        <w:trPr>
          <w:gridAfter w:val="1"/>
          <w:wAfter w:w="8" w:type="dxa"/>
          <w:trHeight w:val="513"/>
        </w:trPr>
        <w:tc>
          <w:tcPr>
            <w:tcW w:w="14310" w:type="dxa"/>
            <w:gridSpan w:val="10"/>
            <w:tcBorders>
              <w:top w:val="double" w:sz="6" w:space="0" w:color="0070C0"/>
              <w:left w:val="double" w:sz="6" w:space="0" w:color="0070C0"/>
              <w:bottom w:val="double" w:sz="6" w:space="0" w:color="0070C0"/>
              <w:right w:val="double" w:sz="6" w:space="0" w:color="0070C0"/>
            </w:tcBorders>
          </w:tcPr>
          <w:p w14:paraId="651272C1" w14:textId="40C02090" w:rsidR="000E3ED9" w:rsidRPr="00B00157" w:rsidRDefault="000E3ED9" w:rsidP="00B00157">
            <w:pPr>
              <w:pStyle w:val="ListParagraph"/>
              <w:tabs>
                <w:tab w:val="left" w:pos="360"/>
              </w:tabs>
              <w:ind w:left="0"/>
              <w:contextualSpacing w:val="0"/>
            </w:pPr>
            <w:r w:rsidRPr="00B00157">
              <w:t>Notes</w:t>
            </w:r>
          </w:p>
          <w:p w14:paraId="52E27BC8" w14:textId="77777777" w:rsidR="000E3ED9" w:rsidRPr="00B00157" w:rsidRDefault="000E3ED9" w:rsidP="00B00157">
            <w:pPr>
              <w:tabs>
                <w:tab w:val="left" w:pos="360"/>
              </w:tabs>
              <w:spacing w:line="240" w:lineRule="auto"/>
            </w:pPr>
          </w:p>
        </w:tc>
      </w:tr>
      <w:tr w:rsidR="00940006" w:rsidRPr="00B00157" w14:paraId="487AB71A" w14:textId="77777777" w:rsidTr="009A407E">
        <w:trPr>
          <w:gridAfter w:val="1"/>
          <w:wAfter w:w="8" w:type="dxa"/>
          <w:trHeight w:val="267"/>
        </w:trPr>
        <w:tc>
          <w:tcPr>
            <w:tcW w:w="10288" w:type="dxa"/>
            <w:gridSpan w:val="2"/>
            <w:vMerge w:val="restart"/>
            <w:tcBorders>
              <w:top w:val="double" w:sz="6" w:space="0" w:color="0070C0"/>
              <w:left w:val="double" w:sz="6" w:space="0" w:color="0070C0"/>
              <w:right w:val="double" w:sz="6" w:space="0" w:color="0070C0"/>
            </w:tcBorders>
          </w:tcPr>
          <w:p w14:paraId="1192B623" w14:textId="1B58262F" w:rsidR="00940006" w:rsidRPr="00B00157" w:rsidRDefault="00940006" w:rsidP="00B00157">
            <w:pPr>
              <w:pStyle w:val="ListParagraph"/>
              <w:numPr>
                <w:ilvl w:val="0"/>
                <w:numId w:val="86"/>
              </w:numPr>
              <w:tabs>
                <w:tab w:val="left" w:pos="360"/>
              </w:tabs>
            </w:pPr>
            <w:r w:rsidRPr="00B00157">
              <w:t>Has received education and training about SPHM evidence-based practices and SPHM program management and their role and responsibilities within the SPHM program etc.</w:t>
            </w:r>
          </w:p>
        </w:tc>
        <w:tc>
          <w:tcPr>
            <w:tcW w:w="835" w:type="dxa"/>
            <w:gridSpan w:val="2"/>
            <w:tcBorders>
              <w:top w:val="double" w:sz="6" w:space="0" w:color="0070C0"/>
              <w:left w:val="double" w:sz="6" w:space="0" w:color="0070C0"/>
              <w:bottom w:val="double" w:sz="6" w:space="0" w:color="0070C0"/>
              <w:right w:val="double" w:sz="6" w:space="0" w:color="0070C0"/>
            </w:tcBorders>
          </w:tcPr>
          <w:p w14:paraId="44620686"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right w:val="double" w:sz="6" w:space="0" w:color="0070C0"/>
            </w:tcBorders>
          </w:tcPr>
          <w:p w14:paraId="7FA12A27"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right w:val="double" w:sz="6" w:space="0" w:color="0070C0"/>
            </w:tcBorders>
          </w:tcPr>
          <w:p w14:paraId="64DB1473" w14:textId="77777777" w:rsidR="00940006" w:rsidRPr="00B00157" w:rsidRDefault="00940006" w:rsidP="00B00157">
            <w:pPr>
              <w:tabs>
                <w:tab w:val="left" w:pos="360"/>
              </w:tabs>
              <w:spacing w:line="240" w:lineRule="auto"/>
            </w:pPr>
          </w:p>
        </w:tc>
        <w:tc>
          <w:tcPr>
            <w:tcW w:w="1207" w:type="dxa"/>
            <w:gridSpan w:val="2"/>
            <w:tcBorders>
              <w:top w:val="double" w:sz="6" w:space="0" w:color="0070C0"/>
              <w:left w:val="double" w:sz="6" w:space="0" w:color="0070C0"/>
              <w:right w:val="double" w:sz="6" w:space="0" w:color="0070C0"/>
            </w:tcBorders>
          </w:tcPr>
          <w:p w14:paraId="43AC6A67" w14:textId="77777777" w:rsidR="00940006" w:rsidRPr="00B00157" w:rsidRDefault="00940006" w:rsidP="00B00157">
            <w:pPr>
              <w:tabs>
                <w:tab w:val="left" w:pos="360"/>
              </w:tabs>
              <w:spacing w:line="240" w:lineRule="auto"/>
            </w:pPr>
          </w:p>
        </w:tc>
      </w:tr>
      <w:tr w:rsidR="00940006" w:rsidRPr="00B00157" w14:paraId="224695D1" w14:textId="77777777" w:rsidTr="00841B32">
        <w:trPr>
          <w:gridAfter w:val="1"/>
          <w:wAfter w:w="8" w:type="dxa"/>
          <w:trHeight w:val="266"/>
        </w:trPr>
        <w:tc>
          <w:tcPr>
            <w:tcW w:w="10288" w:type="dxa"/>
            <w:gridSpan w:val="2"/>
            <w:vMerge/>
            <w:tcBorders>
              <w:left w:val="double" w:sz="6" w:space="0" w:color="0070C0"/>
              <w:bottom w:val="double" w:sz="6" w:space="0" w:color="0070C0"/>
              <w:right w:val="double" w:sz="6" w:space="0" w:color="0070C0"/>
            </w:tcBorders>
          </w:tcPr>
          <w:p w14:paraId="3E7B94FC" w14:textId="77777777" w:rsidR="00940006" w:rsidRPr="00B00157" w:rsidRDefault="00940006" w:rsidP="00B00157">
            <w:pPr>
              <w:pStyle w:val="ListParagraph"/>
              <w:numPr>
                <w:ilvl w:val="0"/>
                <w:numId w:val="86"/>
              </w:numPr>
              <w:tabs>
                <w:tab w:val="left" w:pos="360"/>
              </w:tabs>
            </w:pPr>
          </w:p>
        </w:tc>
        <w:tc>
          <w:tcPr>
            <w:tcW w:w="4022" w:type="dxa"/>
            <w:gridSpan w:val="8"/>
            <w:tcBorders>
              <w:top w:val="double" w:sz="6" w:space="0" w:color="0070C0"/>
              <w:left w:val="double" w:sz="6" w:space="0" w:color="0070C0"/>
              <w:bottom w:val="double" w:sz="6" w:space="0" w:color="0070C0"/>
              <w:right w:val="double" w:sz="6" w:space="0" w:color="0070C0"/>
            </w:tcBorders>
          </w:tcPr>
          <w:p w14:paraId="4B9806B8" w14:textId="2ED508B3" w:rsidR="00940006" w:rsidRPr="00B00157" w:rsidRDefault="00940006" w:rsidP="00B00157">
            <w:pPr>
              <w:tabs>
                <w:tab w:val="left" w:pos="360"/>
              </w:tabs>
              <w:spacing w:line="240" w:lineRule="auto"/>
            </w:pPr>
            <w:r w:rsidRPr="00B00157">
              <w:t>Notes</w:t>
            </w:r>
          </w:p>
        </w:tc>
      </w:tr>
      <w:tr w:rsidR="00940006" w:rsidRPr="00B00157" w14:paraId="52C66915" w14:textId="77777777" w:rsidTr="00A514A4">
        <w:trPr>
          <w:gridAfter w:val="1"/>
          <w:wAfter w:w="8" w:type="dxa"/>
          <w:trHeight w:val="267"/>
        </w:trPr>
        <w:tc>
          <w:tcPr>
            <w:tcW w:w="10288" w:type="dxa"/>
            <w:gridSpan w:val="2"/>
            <w:vMerge w:val="restart"/>
            <w:tcBorders>
              <w:top w:val="double" w:sz="6" w:space="0" w:color="0070C0"/>
              <w:left w:val="double" w:sz="6" w:space="0" w:color="0070C0"/>
              <w:right w:val="double" w:sz="6" w:space="0" w:color="0070C0"/>
            </w:tcBorders>
          </w:tcPr>
          <w:p w14:paraId="00BDD905" w14:textId="7215CADF" w:rsidR="00940006" w:rsidRPr="00B00157" w:rsidRDefault="00940006" w:rsidP="00B00157">
            <w:pPr>
              <w:pStyle w:val="ListParagraph"/>
              <w:numPr>
                <w:ilvl w:val="0"/>
                <w:numId w:val="86"/>
              </w:numPr>
              <w:tabs>
                <w:tab w:val="left" w:pos="360"/>
              </w:tabs>
            </w:pPr>
            <w:r w:rsidRPr="00B00157">
              <w:t xml:space="preserve">Has linkage to other </w:t>
            </w:r>
            <w:r w:rsidRPr="00B00157">
              <w:rPr>
                <w:rFonts w:eastAsiaTheme="minorHAnsi"/>
              </w:rPr>
              <w:t>leadership structures and committees (</w:t>
            </w:r>
            <w:r w:rsidR="001E1CE3" w:rsidRPr="00B00157">
              <w:rPr>
                <w:rFonts w:eastAsiaTheme="minorHAnsi"/>
              </w:rPr>
              <w:t>e.g.,</w:t>
            </w:r>
            <w:r w:rsidRPr="00B00157">
              <w:rPr>
                <w:rFonts w:eastAsiaTheme="minorHAnsi"/>
              </w:rPr>
              <w:t xml:space="preserve"> patient safety, employee safety, EOC committee, executive committee, patient falls, early mobility, wound care, infection control, bariatric etc.)</w:t>
            </w:r>
          </w:p>
        </w:tc>
        <w:tc>
          <w:tcPr>
            <w:tcW w:w="835" w:type="dxa"/>
            <w:gridSpan w:val="2"/>
            <w:tcBorders>
              <w:top w:val="double" w:sz="6" w:space="0" w:color="0070C0"/>
              <w:left w:val="double" w:sz="6" w:space="0" w:color="0070C0"/>
              <w:bottom w:val="double" w:sz="6" w:space="0" w:color="0070C0"/>
              <w:right w:val="double" w:sz="6" w:space="0" w:color="0070C0"/>
            </w:tcBorders>
          </w:tcPr>
          <w:p w14:paraId="0E3B4DC4"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4230D7B"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FC8EC48" w14:textId="77777777" w:rsidR="00940006" w:rsidRPr="00B00157" w:rsidRDefault="00940006"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7A1D5803" w14:textId="77777777" w:rsidR="00940006" w:rsidRPr="00B00157" w:rsidRDefault="00940006" w:rsidP="00B00157">
            <w:pPr>
              <w:tabs>
                <w:tab w:val="left" w:pos="360"/>
              </w:tabs>
              <w:spacing w:line="240" w:lineRule="auto"/>
            </w:pPr>
          </w:p>
        </w:tc>
      </w:tr>
      <w:tr w:rsidR="00940006" w:rsidRPr="00B00157" w14:paraId="052D9F51" w14:textId="77777777" w:rsidTr="008639A8">
        <w:trPr>
          <w:gridAfter w:val="1"/>
          <w:wAfter w:w="8" w:type="dxa"/>
          <w:trHeight w:val="266"/>
        </w:trPr>
        <w:tc>
          <w:tcPr>
            <w:tcW w:w="10288" w:type="dxa"/>
            <w:gridSpan w:val="2"/>
            <w:vMerge/>
            <w:tcBorders>
              <w:left w:val="double" w:sz="6" w:space="0" w:color="0070C0"/>
              <w:bottom w:val="double" w:sz="6" w:space="0" w:color="0070C0"/>
              <w:right w:val="double" w:sz="6" w:space="0" w:color="0070C0"/>
            </w:tcBorders>
          </w:tcPr>
          <w:p w14:paraId="067EE018" w14:textId="77777777" w:rsidR="00940006" w:rsidRPr="00B00157" w:rsidRDefault="00940006" w:rsidP="00B00157">
            <w:pPr>
              <w:pStyle w:val="ListParagraph"/>
              <w:numPr>
                <w:ilvl w:val="0"/>
                <w:numId w:val="86"/>
              </w:numPr>
              <w:tabs>
                <w:tab w:val="left" w:pos="360"/>
              </w:tabs>
            </w:pPr>
          </w:p>
        </w:tc>
        <w:tc>
          <w:tcPr>
            <w:tcW w:w="4022" w:type="dxa"/>
            <w:gridSpan w:val="8"/>
            <w:tcBorders>
              <w:top w:val="double" w:sz="6" w:space="0" w:color="0070C0"/>
              <w:left w:val="double" w:sz="6" w:space="0" w:color="0070C0"/>
              <w:bottom w:val="double" w:sz="6" w:space="0" w:color="0070C0"/>
              <w:right w:val="double" w:sz="6" w:space="0" w:color="0070C0"/>
            </w:tcBorders>
          </w:tcPr>
          <w:p w14:paraId="5A12254B" w14:textId="06F8E9F0" w:rsidR="00940006" w:rsidRPr="00B00157" w:rsidRDefault="00940006" w:rsidP="00B00157">
            <w:pPr>
              <w:tabs>
                <w:tab w:val="left" w:pos="360"/>
              </w:tabs>
              <w:spacing w:line="240" w:lineRule="auto"/>
            </w:pPr>
            <w:r w:rsidRPr="00B00157">
              <w:t>Notes</w:t>
            </w:r>
          </w:p>
        </w:tc>
      </w:tr>
      <w:tr w:rsidR="00940006" w:rsidRPr="00B00157" w14:paraId="4EC9BE69" w14:textId="77777777" w:rsidTr="00CB0215">
        <w:trPr>
          <w:gridAfter w:val="1"/>
          <w:wAfter w:w="8" w:type="dxa"/>
          <w:trHeight w:val="400"/>
        </w:trPr>
        <w:tc>
          <w:tcPr>
            <w:tcW w:w="10288" w:type="dxa"/>
            <w:gridSpan w:val="2"/>
            <w:vMerge w:val="restart"/>
            <w:tcBorders>
              <w:top w:val="double" w:sz="6" w:space="0" w:color="0070C0"/>
              <w:left w:val="double" w:sz="6" w:space="0" w:color="0070C0"/>
              <w:right w:val="double" w:sz="6" w:space="0" w:color="0070C0"/>
            </w:tcBorders>
          </w:tcPr>
          <w:p w14:paraId="7D0D529C" w14:textId="3C42BDA0" w:rsidR="00940006" w:rsidRPr="00B00157" w:rsidRDefault="00940006" w:rsidP="00B00157">
            <w:pPr>
              <w:pStyle w:val="ListParagraph"/>
              <w:numPr>
                <w:ilvl w:val="0"/>
                <w:numId w:val="86"/>
              </w:numPr>
              <w:tabs>
                <w:tab w:val="left" w:pos="360"/>
              </w:tabs>
            </w:pPr>
            <w:r w:rsidRPr="00B00157">
              <w:t>Is empowered by facility leaders for oversight of the program including SPHM program planning, implementation, and ongoing evaluation</w:t>
            </w:r>
            <w:r w:rsidR="001E1CE3" w:rsidRPr="00B00157">
              <w:t xml:space="preserve">. </w:t>
            </w:r>
            <w:r w:rsidRPr="00B00157">
              <w:t>Based on program evaluation activities they make recommendations for program improvement and sustainability.</w:t>
            </w:r>
          </w:p>
        </w:tc>
        <w:tc>
          <w:tcPr>
            <w:tcW w:w="835" w:type="dxa"/>
            <w:gridSpan w:val="2"/>
            <w:tcBorders>
              <w:top w:val="double" w:sz="6" w:space="0" w:color="0070C0"/>
              <w:left w:val="double" w:sz="6" w:space="0" w:color="0070C0"/>
              <w:bottom w:val="double" w:sz="6" w:space="0" w:color="0070C0"/>
              <w:right w:val="double" w:sz="6" w:space="0" w:color="0070C0"/>
            </w:tcBorders>
          </w:tcPr>
          <w:p w14:paraId="032713CD"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D2F4CF5"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AA8104C" w14:textId="77777777" w:rsidR="00940006" w:rsidRPr="00B00157" w:rsidRDefault="00940006"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4C861468" w14:textId="77777777" w:rsidR="00940006" w:rsidRPr="00B00157" w:rsidRDefault="00940006" w:rsidP="00B00157">
            <w:pPr>
              <w:tabs>
                <w:tab w:val="left" w:pos="360"/>
              </w:tabs>
              <w:spacing w:line="240" w:lineRule="auto"/>
            </w:pPr>
          </w:p>
        </w:tc>
      </w:tr>
      <w:tr w:rsidR="00940006" w:rsidRPr="00B00157" w14:paraId="32B875F2" w14:textId="77777777" w:rsidTr="006D7BAB">
        <w:trPr>
          <w:gridAfter w:val="1"/>
          <w:wAfter w:w="8" w:type="dxa"/>
          <w:trHeight w:val="400"/>
        </w:trPr>
        <w:tc>
          <w:tcPr>
            <w:tcW w:w="10288" w:type="dxa"/>
            <w:gridSpan w:val="2"/>
            <w:vMerge/>
            <w:tcBorders>
              <w:left w:val="double" w:sz="6" w:space="0" w:color="0070C0"/>
              <w:bottom w:val="double" w:sz="6" w:space="0" w:color="0070C0"/>
              <w:right w:val="double" w:sz="6" w:space="0" w:color="0070C0"/>
            </w:tcBorders>
          </w:tcPr>
          <w:p w14:paraId="6991D7E4" w14:textId="77777777" w:rsidR="00940006" w:rsidRPr="00B00157" w:rsidRDefault="00940006" w:rsidP="00B00157">
            <w:pPr>
              <w:pStyle w:val="ListParagraph"/>
              <w:numPr>
                <w:ilvl w:val="0"/>
                <w:numId w:val="86"/>
              </w:numPr>
              <w:tabs>
                <w:tab w:val="left" w:pos="360"/>
              </w:tabs>
            </w:pPr>
          </w:p>
        </w:tc>
        <w:tc>
          <w:tcPr>
            <w:tcW w:w="4022" w:type="dxa"/>
            <w:gridSpan w:val="8"/>
            <w:tcBorders>
              <w:top w:val="double" w:sz="6" w:space="0" w:color="0070C0"/>
              <w:left w:val="double" w:sz="6" w:space="0" w:color="0070C0"/>
              <w:bottom w:val="double" w:sz="6" w:space="0" w:color="0070C0"/>
              <w:right w:val="double" w:sz="6" w:space="0" w:color="0070C0"/>
            </w:tcBorders>
          </w:tcPr>
          <w:p w14:paraId="749FD4ED" w14:textId="1C83FE6B" w:rsidR="00940006" w:rsidRPr="00B00157" w:rsidRDefault="00940006" w:rsidP="00B00157">
            <w:pPr>
              <w:tabs>
                <w:tab w:val="left" w:pos="360"/>
              </w:tabs>
              <w:spacing w:line="240" w:lineRule="auto"/>
            </w:pPr>
            <w:r w:rsidRPr="00B00157">
              <w:t>Notes</w:t>
            </w:r>
          </w:p>
        </w:tc>
      </w:tr>
      <w:tr w:rsidR="00940006" w:rsidRPr="00B00157" w14:paraId="761C94B2" w14:textId="77777777" w:rsidTr="0037087D">
        <w:trPr>
          <w:gridAfter w:val="1"/>
          <w:wAfter w:w="8" w:type="dxa"/>
          <w:trHeight w:val="267"/>
        </w:trPr>
        <w:tc>
          <w:tcPr>
            <w:tcW w:w="10288" w:type="dxa"/>
            <w:gridSpan w:val="2"/>
            <w:vMerge w:val="restart"/>
            <w:tcBorders>
              <w:top w:val="double" w:sz="6" w:space="0" w:color="0070C0"/>
              <w:left w:val="double" w:sz="6" w:space="0" w:color="0070C0"/>
              <w:right w:val="double" w:sz="6" w:space="0" w:color="0070C0"/>
            </w:tcBorders>
          </w:tcPr>
          <w:p w14:paraId="2FEC1A8C" w14:textId="3DDCE046" w:rsidR="00940006" w:rsidRPr="00B00157" w:rsidRDefault="00940006" w:rsidP="00B00157">
            <w:pPr>
              <w:pStyle w:val="ListParagraph"/>
              <w:numPr>
                <w:ilvl w:val="0"/>
                <w:numId w:val="86"/>
              </w:numPr>
              <w:tabs>
                <w:tab w:val="left" w:pos="360"/>
              </w:tabs>
            </w:pPr>
            <w:r w:rsidRPr="00B00157">
              <w:t>The mission and goals of the SPHM committee/team and roles and responsibilities of members are clearly defined.</w:t>
            </w:r>
          </w:p>
        </w:tc>
        <w:tc>
          <w:tcPr>
            <w:tcW w:w="835" w:type="dxa"/>
            <w:gridSpan w:val="2"/>
            <w:tcBorders>
              <w:top w:val="double" w:sz="6" w:space="0" w:color="0070C0"/>
              <w:left w:val="double" w:sz="6" w:space="0" w:color="0070C0"/>
              <w:bottom w:val="double" w:sz="6" w:space="0" w:color="0070C0"/>
              <w:right w:val="double" w:sz="6" w:space="0" w:color="0070C0"/>
            </w:tcBorders>
          </w:tcPr>
          <w:p w14:paraId="0FC32DE7"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4DC49D81"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ADB4C9C" w14:textId="77777777" w:rsidR="00940006" w:rsidRPr="00B00157" w:rsidRDefault="00940006" w:rsidP="00B00157">
            <w:pPr>
              <w:tabs>
                <w:tab w:val="left" w:pos="360"/>
              </w:tabs>
              <w:spacing w:line="240" w:lineRule="auto"/>
            </w:pPr>
          </w:p>
        </w:tc>
        <w:tc>
          <w:tcPr>
            <w:tcW w:w="1207" w:type="dxa"/>
            <w:gridSpan w:val="2"/>
            <w:tcBorders>
              <w:top w:val="double" w:sz="6" w:space="0" w:color="0070C0"/>
              <w:left w:val="double" w:sz="6" w:space="0" w:color="0070C0"/>
              <w:bottom w:val="double" w:sz="6" w:space="0" w:color="0070C0"/>
              <w:right w:val="double" w:sz="6" w:space="0" w:color="0070C0"/>
            </w:tcBorders>
          </w:tcPr>
          <w:p w14:paraId="1A16C1FC" w14:textId="77777777" w:rsidR="00940006" w:rsidRPr="00B00157" w:rsidRDefault="00940006" w:rsidP="00B00157">
            <w:pPr>
              <w:tabs>
                <w:tab w:val="left" w:pos="360"/>
              </w:tabs>
              <w:spacing w:line="240" w:lineRule="auto"/>
            </w:pPr>
          </w:p>
        </w:tc>
      </w:tr>
      <w:tr w:rsidR="00940006" w:rsidRPr="00B00157" w14:paraId="11536C46" w14:textId="77777777" w:rsidTr="00D6283B">
        <w:trPr>
          <w:gridAfter w:val="1"/>
          <w:wAfter w:w="8" w:type="dxa"/>
          <w:trHeight w:val="234"/>
        </w:trPr>
        <w:tc>
          <w:tcPr>
            <w:tcW w:w="10288" w:type="dxa"/>
            <w:gridSpan w:val="2"/>
            <w:vMerge/>
            <w:tcBorders>
              <w:left w:val="double" w:sz="6" w:space="0" w:color="0070C0"/>
              <w:bottom w:val="double" w:sz="6" w:space="0" w:color="0070C0"/>
              <w:right w:val="double" w:sz="6" w:space="0" w:color="0070C0"/>
            </w:tcBorders>
          </w:tcPr>
          <w:p w14:paraId="512CD866" w14:textId="77777777" w:rsidR="00940006" w:rsidRPr="00B00157" w:rsidRDefault="00940006" w:rsidP="00B00157">
            <w:pPr>
              <w:pStyle w:val="ListParagraph"/>
              <w:numPr>
                <w:ilvl w:val="0"/>
                <w:numId w:val="86"/>
              </w:numPr>
              <w:tabs>
                <w:tab w:val="left" w:pos="360"/>
              </w:tabs>
            </w:pPr>
          </w:p>
        </w:tc>
        <w:tc>
          <w:tcPr>
            <w:tcW w:w="4022" w:type="dxa"/>
            <w:gridSpan w:val="8"/>
            <w:tcBorders>
              <w:top w:val="double" w:sz="6" w:space="0" w:color="0070C0"/>
              <w:left w:val="double" w:sz="6" w:space="0" w:color="0070C0"/>
              <w:bottom w:val="double" w:sz="6" w:space="0" w:color="0070C0"/>
              <w:right w:val="double" w:sz="6" w:space="0" w:color="0070C0"/>
            </w:tcBorders>
          </w:tcPr>
          <w:p w14:paraId="1295A123" w14:textId="43F43A91" w:rsidR="00940006" w:rsidRPr="00B00157" w:rsidRDefault="00940006" w:rsidP="00B00157">
            <w:pPr>
              <w:tabs>
                <w:tab w:val="left" w:pos="360"/>
              </w:tabs>
              <w:spacing w:line="240" w:lineRule="auto"/>
            </w:pPr>
            <w:r w:rsidRPr="00B00157">
              <w:t>Notes</w:t>
            </w:r>
          </w:p>
        </w:tc>
      </w:tr>
    </w:tbl>
    <w:p w14:paraId="1859FF63" w14:textId="77777777" w:rsidR="00D6283B" w:rsidRDefault="00D6283B">
      <w:r>
        <w:rPr>
          <w:rFonts w:ascii="Calibri" w:hAnsi="Calibri"/>
          <w:szCs w:val="24"/>
        </w:rPr>
        <w:br w:type="page"/>
      </w:r>
    </w:p>
    <w:tbl>
      <w:tblPr>
        <w:tblW w:w="143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0278"/>
        <w:gridCol w:w="8"/>
        <w:gridCol w:w="827"/>
        <w:gridCol w:w="8"/>
        <w:gridCol w:w="802"/>
        <w:gridCol w:w="8"/>
        <w:gridCol w:w="1162"/>
        <w:gridCol w:w="9"/>
        <w:gridCol w:w="1198"/>
        <w:gridCol w:w="10"/>
      </w:tblGrid>
      <w:tr w:rsidR="00DF6336" w:rsidRPr="00B00157" w14:paraId="57465613" w14:textId="77777777" w:rsidTr="00171860">
        <w:trPr>
          <w:gridBefore w:val="1"/>
          <w:wBefore w:w="8" w:type="dxa"/>
          <w:trHeight w:val="314"/>
        </w:trPr>
        <w:tc>
          <w:tcPr>
            <w:tcW w:w="10286"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C58C3DB" w14:textId="77777777" w:rsidR="00DF6336" w:rsidRPr="009F3334" w:rsidRDefault="00DF6336" w:rsidP="00171860">
            <w:pPr>
              <w:spacing w:after="0"/>
              <w:rPr>
                <w:b/>
                <w:bCs w:val="0"/>
                <w:color w:val="FFFFFF" w:themeColor="background1"/>
                <w:sz w:val="22"/>
                <w:szCs w:val="22"/>
              </w:rPr>
            </w:pPr>
            <w:r w:rsidRPr="009F3334">
              <w:rPr>
                <w:b/>
                <w:bCs w:val="0"/>
                <w:color w:val="FFFFFF" w:themeColor="background1"/>
                <w:sz w:val="22"/>
                <w:szCs w:val="22"/>
              </w:rPr>
              <w:lastRenderedPageBreak/>
              <w:t xml:space="preserve">D. SPHM Program Management </w:t>
            </w:r>
          </w:p>
          <w:p w14:paraId="345E7044" w14:textId="77777777" w:rsidR="00DF6336" w:rsidRPr="00B00157" w:rsidRDefault="00DF6336" w:rsidP="00171860">
            <w:pPr>
              <w:spacing w:after="0"/>
              <w:rPr>
                <w:b/>
                <w:i/>
                <w:iCs/>
              </w:rPr>
            </w:pPr>
            <w:r w:rsidRPr="009F3334">
              <w:rPr>
                <w:b/>
                <w:bCs w:val="0"/>
                <w:color w:val="FFFFFF" w:themeColor="background1"/>
                <w:sz w:val="22"/>
                <w:szCs w:val="22"/>
              </w:rPr>
              <w:t xml:space="preserve">  </w:t>
            </w:r>
            <w:r w:rsidRPr="009F3334">
              <w:rPr>
                <w:b/>
                <w:bCs w:val="0"/>
                <w:i/>
                <w:iCs/>
                <w:color w:val="FFFFFF" w:themeColor="background1"/>
                <w:sz w:val="22"/>
                <w:szCs w:val="22"/>
              </w:rPr>
              <w:t>(Toolkit Sections 2, 3 &amp; 4)</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605B406"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3D8236B"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5D3A686"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3A836AD" w14:textId="77777777" w:rsidR="00DF6336" w:rsidRPr="00B00157" w:rsidRDefault="00DF6336"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DF6336" w:rsidRPr="00B00157" w14:paraId="641CE261" w14:textId="77777777" w:rsidTr="00552D59">
        <w:trPr>
          <w:gridAfter w:val="1"/>
          <w:wAfter w:w="10" w:type="dxa"/>
          <w:trHeight w:val="222"/>
        </w:trPr>
        <w:tc>
          <w:tcPr>
            <w:tcW w:w="14308" w:type="dxa"/>
            <w:gridSpan w:val="1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4060FED4" w14:textId="77777777" w:rsidR="00DF6336" w:rsidRPr="00DF6336" w:rsidRDefault="00DF6336" w:rsidP="00DF6336">
            <w:pPr>
              <w:spacing w:before="120" w:after="120"/>
              <w:rPr>
                <w:b/>
                <w:bCs w:val="0"/>
                <w:w w:val="105"/>
              </w:rPr>
            </w:pPr>
            <w:r w:rsidRPr="009F3334">
              <w:rPr>
                <w:b/>
                <w:bCs w:val="0"/>
                <w:sz w:val="22"/>
                <w:szCs w:val="22"/>
              </w:rPr>
              <w:t>II.  SPHM Committee/Team</w:t>
            </w:r>
          </w:p>
        </w:tc>
      </w:tr>
      <w:tr w:rsidR="00D6283B" w:rsidRPr="00B00157" w14:paraId="12F1E1A1" w14:textId="77777777" w:rsidTr="00552D59">
        <w:trPr>
          <w:trHeight w:val="414"/>
        </w:trPr>
        <w:tc>
          <w:tcPr>
            <w:tcW w:w="10286" w:type="dxa"/>
            <w:gridSpan w:val="2"/>
            <w:vMerge w:val="restart"/>
            <w:tcBorders>
              <w:top w:val="double" w:sz="6" w:space="0" w:color="0070C0"/>
              <w:left w:val="double" w:sz="6" w:space="0" w:color="0070C0"/>
              <w:right w:val="double" w:sz="6" w:space="0" w:color="0070C0"/>
            </w:tcBorders>
          </w:tcPr>
          <w:p w14:paraId="3C5B2DA5" w14:textId="6EB22798" w:rsidR="00D6283B" w:rsidRPr="00B00157" w:rsidRDefault="00D6283B" w:rsidP="00B00157">
            <w:pPr>
              <w:pStyle w:val="ListParagraph"/>
              <w:numPr>
                <w:ilvl w:val="0"/>
                <w:numId w:val="86"/>
              </w:numPr>
              <w:tabs>
                <w:tab w:val="left" w:pos="360"/>
              </w:tabs>
            </w:pPr>
            <w:r w:rsidRPr="00B00157">
              <w:t xml:space="preserve">Meets on a regular basis, </w:t>
            </w:r>
            <w:r w:rsidR="001E1CE3" w:rsidRPr="00B00157">
              <w:t>e.g.,</w:t>
            </w:r>
            <w:r w:rsidRPr="00B00157">
              <w:t xml:space="preserve"> monthly, and communicates committee activities to employees and senior leadership.</w:t>
            </w:r>
          </w:p>
        </w:tc>
        <w:tc>
          <w:tcPr>
            <w:tcW w:w="835" w:type="dxa"/>
            <w:gridSpan w:val="2"/>
            <w:tcBorders>
              <w:top w:val="double" w:sz="6" w:space="0" w:color="0070C0"/>
              <w:left w:val="double" w:sz="6" w:space="0" w:color="0070C0"/>
              <w:right w:val="double" w:sz="6" w:space="0" w:color="0070C0"/>
            </w:tcBorders>
          </w:tcPr>
          <w:p w14:paraId="10F2F5DA" w14:textId="77777777" w:rsidR="00D6283B" w:rsidRPr="00B00157" w:rsidRDefault="00D6283B" w:rsidP="00B00157">
            <w:pPr>
              <w:tabs>
                <w:tab w:val="left" w:pos="360"/>
              </w:tabs>
              <w:spacing w:line="240" w:lineRule="auto"/>
            </w:pPr>
          </w:p>
        </w:tc>
        <w:tc>
          <w:tcPr>
            <w:tcW w:w="810" w:type="dxa"/>
            <w:gridSpan w:val="2"/>
            <w:tcBorders>
              <w:top w:val="double" w:sz="6" w:space="0" w:color="0070C0"/>
              <w:left w:val="double" w:sz="6" w:space="0" w:color="0070C0"/>
              <w:right w:val="double" w:sz="6" w:space="0" w:color="0070C0"/>
            </w:tcBorders>
          </w:tcPr>
          <w:p w14:paraId="53CE56AE" w14:textId="77777777" w:rsidR="00D6283B" w:rsidRPr="00B00157" w:rsidRDefault="00D6283B" w:rsidP="00B00157">
            <w:pPr>
              <w:tabs>
                <w:tab w:val="left" w:pos="360"/>
              </w:tabs>
              <w:spacing w:line="240" w:lineRule="auto"/>
            </w:pPr>
          </w:p>
        </w:tc>
        <w:tc>
          <w:tcPr>
            <w:tcW w:w="1170" w:type="dxa"/>
            <w:gridSpan w:val="2"/>
            <w:tcBorders>
              <w:top w:val="double" w:sz="6" w:space="0" w:color="0070C0"/>
              <w:left w:val="double" w:sz="6" w:space="0" w:color="0070C0"/>
              <w:right w:val="double" w:sz="6" w:space="0" w:color="0070C0"/>
            </w:tcBorders>
          </w:tcPr>
          <w:p w14:paraId="2DE02AAD" w14:textId="77777777" w:rsidR="00D6283B" w:rsidRPr="00B00157" w:rsidRDefault="00D6283B" w:rsidP="00B00157">
            <w:pPr>
              <w:tabs>
                <w:tab w:val="left" w:pos="360"/>
              </w:tabs>
              <w:spacing w:line="240" w:lineRule="auto"/>
            </w:pPr>
          </w:p>
        </w:tc>
        <w:tc>
          <w:tcPr>
            <w:tcW w:w="1217" w:type="dxa"/>
            <w:gridSpan w:val="3"/>
            <w:tcBorders>
              <w:top w:val="double" w:sz="6" w:space="0" w:color="0070C0"/>
              <w:left w:val="double" w:sz="6" w:space="0" w:color="0070C0"/>
              <w:right w:val="double" w:sz="6" w:space="0" w:color="0070C0"/>
            </w:tcBorders>
          </w:tcPr>
          <w:p w14:paraId="0BD2040B" w14:textId="77777777" w:rsidR="00D6283B" w:rsidRPr="00B00157" w:rsidRDefault="00D6283B" w:rsidP="00B00157">
            <w:pPr>
              <w:tabs>
                <w:tab w:val="left" w:pos="360"/>
              </w:tabs>
              <w:spacing w:line="240" w:lineRule="auto"/>
            </w:pPr>
          </w:p>
        </w:tc>
      </w:tr>
      <w:tr w:rsidR="00940006" w:rsidRPr="00B00157" w14:paraId="6A3EC859" w14:textId="77777777" w:rsidTr="00552D59">
        <w:trPr>
          <w:trHeight w:val="246"/>
        </w:trPr>
        <w:tc>
          <w:tcPr>
            <w:tcW w:w="10286" w:type="dxa"/>
            <w:gridSpan w:val="2"/>
            <w:vMerge/>
            <w:tcBorders>
              <w:left w:val="double" w:sz="6" w:space="0" w:color="0070C0"/>
              <w:bottom w:val="double" w:sz="6" w:space="0" w:color="0070C0"/>
              <w:right w:val="double" w:sz="6" w:space="0" w:color="0070C0"/>
            </w:tcBorders>
          </w:tcPr>
          <w:p w14:paraId="64C653E0" w14:textId="77777777" w:rsidR="00940006" w:rsidRPr="00B00157" w:rsidRDefault="00940006" w:rsidP="00B00157">
            <w:pPr>
              <w:pStyle w:val="ListParagraph"/>
              <w:numPr>
                <w:ilvl w:val="0"/>
                <w:numId w:val="86"/>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31461FCD" w14:textId="0C44B7C8" w:rsidR="00940006" w:rsidRPr="00B00157" w:rsidRDefault="00940006" w:rsidP="00B00157">
            <w:pPr>
              <w:tabs>
                <w:tab w:val="left" w:pos="360"/>
              </w:tabs>
              <w:spacing w:line="240" w:lineRule="auto"/>
            </w:pPr>
            <w:r w:rsidRPr="00B00157">
              <w:t>Notes</w:t>
            </w:r>
          </w:p>
        </w:tc>
      </w:tr>
      <w:tr w:rsidR="00940006" w:rsidRPr="00B00157" w14:paraId="03DF79E6" w14:textId="77777777" w:rsidTr="00552D59">
        <w:trPr>
          <w:trHeight w:val="267"/>
        </w:trPr>
        <w:tc>
          <w:tcPr>
            <w:tcW w:w="10286" w:type="dxa"/>
            <w:gridSpan w:val="2"/>
            <w:vMerge w:val="restart"/>
            <w:tcBorders>
              <w:top w:val="double" w:sz="6" w:space="0" w:color="0070C0"/>
              <w:left w:val="double" w:sz="6" w:space="0" w:color="0070C0"/>
              <w:right w:val="double" w:sz="6" w:space="0" w:color="0070C0"/>
            </w:tcBorders>
          </w:tcPr>
          <w:p w14:paraId="556A0C6F" w14:textId="7CF74658" w:rsidR="00940006" w:rsidRPr="00B00157" w:rsidRDefault="00940006" w:rsidP="00B00157">
            <w:pPr>
              <w:pStyle w:val="ListParagraph"/>
              <w:numPr>
                <w:ilvl w:val="0"/>
                <w:numId w:val="86"/>
              </w:numPr>
              <w:tabs>
                <w:tab w:val="left" w:pos="360"/>
              </w:tabs>
            </w:pPr>
            <w:r w:rsidRPr="001855F2">
              <w:t>Stays informed about industry best practices, new strategies and technologies to address patient handling issues and improve SPHM program effectiveness and sustainability.</w:t>
            </w:r>
          </w:p>
        </w:tc>
        <w:tc>
          <w:tcPr>
            <w:tcW w:w="835" w:type="dxa"/>
            <w:gridSpan w:val="2"/>
            <w:tcBorders>
              <w:top w:val="double" w:sz="6" w:space="0" w:color="0070C0"/>
              <w:left w:val="double" w:sz="6" w:space="0" w:color="0070C0"/>
              <w:bottom w:val="double" w:sz="6" w:space="0" w:color="0070C0"/>
              <w:right w:val="double" w:sz="6" w:space="0" w:color="0070C0"/>
            </w:tcBorders>
          </w:tcPr>
          <w:p w14:paraId="606BD311"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238D1DBA"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7BA2748" w14:textId="77777777" w:rsidR="00940006" w:rsidRPr="00B00157" w:rsidRDefault="00940006"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B81F6A2" w14:textId="77777777" w:rsidR="00940006" w:rsidRPr="00B00157" w:rsidRDefault="00940006" w:rsidP="00B00157">
            <w:pPr>
              <w:tabs>
                <w:tab w:val="left" w:pos="360"/>
              </w:tabs>
              <w:spacing w:line="240" w:lineRule="auto"/>
            </w:pPr>
          </w:p>
        </w:tc>
      </w:tr>
      <w:tr w:rsidR="00940006" w:rsidRPr="00B00157" w14:paraId="3F2B361C" w14:textId="77777777" w:rsidTr="00552D59">
        <w:trPr>
          <w:trHeight w:val="266"/>
        </w:trPr>
        <w:tc>
          <w:tcPr>
            <w:tcW w:w="10286" w:type="dxa"/>
            <w:gridSpan w:val="2"/>
            <w:vMerge/>
            <w:tcBorders>
              <w:left w:val="double" w:sz="6" w:space="0" w:color="0070C0"/>
              <w:bottom w:val="double" w:sz="6" w:space="0" w:color="0070C0"/>
              <w:right w:val="double" w:sz="6" w:space="0" w:color="0070C0"/>
            </w:tcBorders>
          </w:tcPr>
          <w:p w14:paraId="1DDA63B3" w14:textId="77777777" w:rsidR="00940006" w:rsidRPr="001855F2" w:rsidRDefault="00940006" w:rsidP="00B00157">
            <w:pPr>
              <w:pStyle w:val="ListParagraph"/>
              <w:numPr>
                <w:ilvl w:val="0"/>
                <w:numId w:val="86"/>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0FB573E1" w14:textId="09D81A97" w:rsidR="00940006" w:rsidRPr="00B00157" w:rsidRDefault="00940006" w:rsidP="00B00157">
            <w:pPr>
              <w:tabs>
                <w:tab w:val="left" w:pos="360"/>
              </w:tabs>
              <w:spacing w:line="240" w:lineRule="auto"/>
            </w:pPr>
            <w:r w:rsidRPr="00B00157">
              <w:t>Notes</w:t>
            </w:r>
          </w:p>
        </w:tc>
      </w:tr>
      <w:tr w:rsidR="00940006" w:rsidRPr="00B00157" w14:paraId="44299DF6" w14:textId="77777777" w:rsidTr="00552D59">
        <w:trPr>
          <w:trHeight w:val="267"/>
        </w:trPr>
        <w:tc>
          <w:tcPr>
            <w:tcW w:w="10286" w:type="dxa"/>
            <w:gridSpan w:val="2"/>
            <w:vMerge w:val="restart"/>
            <w:tcBorders>
              <w:top w:val="double" w:sz="6" w:space="0" w:color="0070C0"/>
              <w:left w:val="double" w:sz="6" w:space="0" w:color="0070C0"/>
              <w:right w:val="double" w:sz="6" w:space="0" w:color="0070C0"/>
            </w:tcBorders>
          </w:tcPr>
          <w:p w14:paraId="2BE23DE1" w14:textId="249AF16E" w:rsidR="00940006" w:rsidRPr="001855F2" w:rsidRDefault="00940006" w:rsidP="00B00157">
            <w:pPr>
              <w:pStyle w:val="ListParagraph"/>
              <w:numPr>
                <w:ilvl w:val="0"/>
                <w:numId w:val="86"/>
              </w:numPr>
              <w:tabs>
                <w:tab w:val="left" w:pos="360"/>
              </w:tabs>
            </w:pPr>
            <w:r w:rsidRPr="00B00157">
              <w:t xml:space="preserve">The SPHM committee are </w:t>
            </w:r>
            <w:r w:rsidR="001E1CE3" w:rsidRPr="00B00157">
              <w:t>provided with</w:t>
            </w:r>
            <w:r w:rsidRPr="00B00157">
              <w:t xml:space="preserve"> the opportunity for continuing education </w:t>
            </w:r>
            <w:r>
              <w:t xml:space="preserve">and training </w:t>
            </w:r>
            <w:r w:rsidRPr="00B00157">
              <w:t>as related to SPHM processes, evidence-based trends and new SPHM technology, etc.</w:t>
            </w:r>
          </w:p>
        </w:tc>
        <w:tc>
          <w:tcPr>
            <w:tcW w:w="835" w:type="dxa"/>
            <w:gridSpan w:val="2"/>
            <w:tcBorders>
              <w:top w:val="double" w:sz="6" w:space="0" w:color="0070C0"/>
              <w:left w:val="double" w:sz="6" w:space="0" w:color="0070C0"/>
              <w:bottom w:val="double" w:sz="6" w:space="0" w:color="0070C0"/>
              <w:right w:val="double" w:sz="6" w:space="0" w:color="0070C0"/>
            </w:tcBorders>
          </w:tcPr>
          <w:p w14:paraId="216CA0E1"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5F649DCB"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2066E95" w14:textId="77777777" w:rsidR="00940006" w:rsidRPr="00B00157" w:rsidRDefault="00940006"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BCD0AF1" w14:textId="77777777" w:rsidR="00940006" w:rsidRPr="00B00157" w:rsidRDefault="00940006" w:rsidP="00B00157">
            <w:pPr>
              <w:tabs>
                <w:tab w:val="left" w:pos="360"/>
              </w:tabs>
              <w:spacing w:line="240" w:lineRule="auto"/>
            </w:pPr>
          </w:p>
        </w:tc>
      </w:tr>
      <w:tr w:rsidR="00940006" w:rsidRPr="00B00157" w14:paraId="58051C88" w14:textId="77777777" w:rsidTr="00552D59">
        <w:trPr>
          <w:trHeight w:val="266"/>
        </w:trPr>
        <w:tc>
          <w:tcPr>
            <w:tcW w:w="10286" w:type="dxa"/>
            <w:gridSpan w:val="2"/>
            <w:vMerge/>
            <w:tcBorders>
              <w:left w:val="double" w:sz="6" w:space="0" w:color="0070C0"/>
              <w:bottom w:val="double" w:sz="6" w:space="0" w:color="0070C0"/>
              <w:right w:val="double" w:sz="6" w:space="0" w:color="0070C0"/>
            </w:tcBorders>
          </w:tcPr>
          <w:p w14:paraId="3F9754CA" w14:textId="77777777" w:rsidR="00940006" w:rsidRPr="00B00157" w:rsidRDefault="00940006" w:rsidP="00B00157">
            <w:pPr>
              <w:pStyle w:val="ListParagraph"/>
              <w:numPr>
                <w:ilvl w:val="0"/>
                <w:numId w:val="86"/>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664DF6E2" w14:textId="2AF7E1FE" w:rsidR="00940006" w:rsidRPr="00B00157" w:rsidRDefault="00940006" w:rsidP="00B00157">
            <w:pPr>
              <w:tabs>
                <w:tab w:val="left" w:pos="360"/>
              </w:tabs>
              <w:spacing w:line="240" w:lineRule="auto"/>
            </w:pPr>
            <w:r w:rsidRPr="00B00157">
              <w:t>Notes</w:t>
            </w:r>
          </w:p>
        </w:tc>
      </w:tr>
      <w:tr w:rsidR="00940006" w:rsidRPr="00B00157" w14:paraId="5870A399" w14:textId="77777777" w:rsidTr="00552D59">
        <w:trPr>
          <w:trHeight w:val="267"/>
        </w:trPr>
        <w:tc>
          <w:tcPr>
            <w:tcW w:w="10286" w:type="dxa"/>
            <w:gridSpan w:val="2"/>
            <w:vMerge w:val="restart"/>
            <w:tcBorders>
              <w:top w:val="double" w:sz="6" w:space="0" w:color="0070C0"/>
              <w:left w:val="double" w:sz="6" w:space="0" w:color="0070C0"/>
              <w:right w:val="double" w:sz="6" w:space="0" w:color="0070C0"/>
            </w:tcBorders>
          </w:tcPr>
          <w:p w14:paraId="268C0A59" w14:textId="137101C6" w:rsidR="00940006" w:rsidRPr="00B00157" w:rsidRDefault="00940006" w:rsidP="00B00157">
            <w:pPr>
              <w:pStyle w:val="ListParagraph"/>
              <w:numPr>
                <w:ilvl w:val="0"/>
                <w:numId w:val="86"/>
              </w:numPr>
              <w:tabs>
                <w:tab w:val="left" w:pos="360"/>
              </w:tabs>
            </w:pPr>
            <w:r w:rsidRPr="00B00157">
              <w:t>The effectiveness of the committee/team is evaluated periodically, and the structure and function adapted based on evaluation and needs as the SPHM program matures.</w:t>
            </w:r>
          </w:p>
        </w:tc>
        <w:tc>
          <w:tcPr>
            <w:tcW w:w="835" w:type="dxa"/>
            <w:gridSpan w:val="2"/>
            <w:tcBorders>
              <w:top w:val="double" w:sz="6" w:space="0" w:color="0070C0"/>
              <w:left w:val="double" w:sz="6" w:space="0" w:color="0070C0"/>
              <w:bottom w:val="double" w:sz="6" w:space="0" w:color="0070C0"/>
              <w:right w:val="double" w:sz="6" w:space="0" w:color="0070C0"/>
            </w:tcBorders>
          </w:tcPr>
          <w:p w14:paraId="6575BB04" w14:textId="77777777" w:rsidR="00940006" w:rsidRPr="00B00157" w:rsidRDefault="00940006"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0947B9E" w14:textId="77777777" w:rsidR="00940006" w:rsidRPr="00B00157" w:rsidRDefault="00940006"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B573D36" w14:textId="77777777" w:rsidR="00940006" w:rsidRPr="00B00157" w:rsidRDefault="00940006"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2CD3E7CE" w14:textId="77777777" w:rsidR="00940006" w:rsidRPr="00B00157" w:rsidRDefault="00940006" w:rsidP="00B00157">
            <w:pPr>
              <w:tabs>
                <w:tab w:val="left" w:pos="360"/>
              </w:tabs>
              <w:spacing w:line="240" w:lineRule="auto"/>
            </w:pPr>
          </w:p>
        </w:tc>
      </w:tr>
      <w:tr w:rsidR="00940006" w:rsidRPr="00B00157" w14:paraId="03F61148" w14:textId="77777777" w:rsidTr="00552D59">
        <w:trPr>
          <w:trHeight w:val="266"/>
        </w:trPr>
        <w:tc>
          <w:tcPr>
            <w:tcW w:w="10286" w:type="dxa"/>
            <w:gridSpan w:val="2"/>
            <w:vMerge/>
            <w:tcBorders>
              <w:left w:val="double" w:sz="6" w:space="0" w:color="0070C0"/>
              <w:bottom w:val="double" w:sz="6" w:space="0" w:color="0070C0"/>
              <w:right w:val="double" w:sz="6" w:space="0" w:color="0070C0"/>
            </w:tcBorders>
          </w:tcPr>
          <w:p w14:paraId="72CBE35A" w14:textId="77777777" w:rsidR="00940006" w:rsidRPr="00B00157" w:rsidRDefault="00940006" w:rsidP="00B00157">
            <w:pPr>
              <w:pStyle w:val="ListParagraph"/>
              <w:numPr>
                <w:ilvl w:val="0"/>
                <w:numId w:val="86"/>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1CB918B8" w14:textId="47C07385" w:rsidR="00940006" w:rsidRPr="00B00157" w:rsidRDefault="00940006" w:rsidP="00B00157">
            <w:pPr>
              <w:tabs>
                <w:tab w:val="left" w:pos="360"/>
              </w:tabs>
              <w:spacing w:line="240" w:lineRule="auto"/>
            </w:pPr>
            <w:r w:rsidRPr="00B00157">
              <w:t>Notes</w:t>
            </w:r>
          </w:p>
        </w:tc>
      </w:tr>
      <w:tr w:rsidR="00A30E79" w:rsidRPr="00B00157" w14:paraId="698ABFDA" w14:textId="647CF2BE" w:rsidTr="00D6283B">
        <w:trPr>
          <w:trHeight w:val="276"/>
        </w:trPr>
        <w:tc>
          <w:tcPr>
            <w:tcW w:w="14318" w:type="dxa"/>
            <w:gridSpan w:val="11"/>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1AE54B69" w14:textId="7AF2EDF7" w:rsidR="00A30E79" w:rsidRPr="00B00157" w:rsidRDefault="00A30E79" w:rsidP="00B00157">
            <w:pPr>
              <w:pStyle w:val="Heading3"/>
              <w:spacing w:before="120" w:after="120" w:line="240" w:lineRule="auto"/>
              <w:rPr>
                <w:rFonts w:cs="Arial"/>
                <w:w w:val="105"/>
              </w:rPr>
            </w:pPr>
            <w:bookmarkStart w:id="25" w:name="_Toc218780558"/>
            <w:r w:rsidRPr="00B00157">
              <w:rPr>
                <w:sz w:val="22"/>
                <w:szCs w:val="22"/>
              </w:rPr>
              <w:t>III</w:t>
            </w:r>
            <w:bookmarkStart w:id="26" w:name="progmanager"/>
            <w:r w:rsidR="00D81D27" w:rsidRPr="00B00157">
              <w:rPr>
                <w:sz w:val="22"/>
                <w:szCs w:val="22"/>
              </w:rPr>
              <w:t xml:space="preserve">. SPHM </w:t>
            </w:r>
            <w:r w:rsidRPr="00B00157">
              <w:rPr>
                <w:sz w:val="22"/>
                <w:szCs w:val="22"/>
              </w:rPr>
              <w:t>Program Manager</w:t>
            </w:r>
            <w:bookmarkEnd w:id="25"/>
            <w:bookmarkEnd w:id="26"/>
          </w:p>
        </w:tc>
      </w:tr>
      <w:tr w:rsidR="00A30E79" w:rsidRPr="00B00157" w14:paraId="04C8EDC4" w14:textId="77777777" w:rsidTr="00552D59">
        <w:trPr>
          <w:trHeight w:hRule="exact" w:val="432"/>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0AEEFDB1" w14:textId="0C8198CA" w:rsidR="00A30E79" w:rsidRPr="00B00157" w:rsidRDefault="00A30E79" w:rsidP="00B00157">
            <w:pPr>
              <w:pStyle w:val="ListParagraph"/>
              <w:numPr>
                <w:ilvl w:val="0"/>
                <w:numId w:val="42"/>
              </w:numPr>
              <w:tabs>
                <w:tab w:val="left" w:pos="360"/>
              </w:tabs>
            </w:pPr>
            <w:r w:rsidRPr="00B00157">
              <w:t>There is a designated SPHM program manager or coordinator.</w:t>
            </w:r>
          </w:p>
          <w:p w14:paraId="0D872D92" w14:textId="77777777" w:rsidR="00A30E79" w:rsidRPr="00B00157" w:rsidRDefault="00A30E79" w:rsidP="00B00157">
            <w:pPr>
              <w:pStyle w:val="ListParagraph"/>
              <w:tabs>
                <w:tab w:val="left" w:pos="360"/>
              </w:tabs>
              <w:ind w:left="540"/>
            </w:pPr>
          </w:p>
        </w:tc>
        <w:tc>
          <w:tcPr>
            <w:tcW w:w="835" w:type="dxa"/>
            <w:gridSpan w:val="2"/>
            <w:tcBorders>
              <w:top w:val="double" w:sz="6" w:space="0" w:color="0070C0"/>
              <w:left w:val="double" w:sz="6" w:space="0" w:color="0070C0"/>
              <w:bottom w:val="double" w:sz="6" w:space="0" w:color="0070C0"/>
              <w:right w:val="double" w:sz="6" w:space="0" w:color="0070C0"/>
            </w:tcBorders>
          </w:tcPr>
          <w:p w14:paraId="15EBEB58" w14:textId="3B141CB2"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6B05661"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5EE7EB0"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297EE94D" w14:textId="77777777" w:rsidR="00A30E79" w:rsidRPr="00B00157" w:rsidRDefault="00A30E79" w:rsidP="00B00157">
            <w:pPr>
              <w:tabs>
                <w:tab w:val="left" w:pos="360"/>
              </w:tabs>
              <w:spacing w:line="240" w:lineRule="auto"/>
            </w:pPr>
          </w:p>
        </w:tc>
      </w:tr>
      <w:tr w:rsidR="00A30E79" w:rsidRPr="00B00157" w14:paraId="59CFCE76" w14:textId="77777777" w:rsidTr="00552D59">
        <w:trPr>
          <w:trHeight w:val="393"/>
        </w:trPr>
        <w:tc>
          <w:tcPr>
            <w:tcW w:w="10286" w:type="dxa"/>
            <w:gridSpan w:val="2"/>
            <w:vMerge/>
            <w:tcBorders>
              <w:top w:val="double" w:sz="6" w:space="0" w:color="0070C0"/>
              <w:left w:val="double" w:sz="6" w:space="0" w:color="0070C0"/>
              <w:bottom w:val="double" w:sz="6" w:space="0" w:color="0070C0"/>
              <w:right w:val="double" w:sz="6" w:space="0" w:color="0070C0"/>
            </w:tcBorders>
          </w:tcPr>
          <w:p w14:paraId="2B5633EC" w14:textId="77777777" w:rsidR="00A30E79" w:rsidRPr="00B00157" w:rsidRDefault="00A30E79" w:rsidP="00B00157">
            <w:pPr>
              <w:pStyle w:val="ListParagraph"/>
              <w:numPr>
                <w:ilvl w:val="1"/>
                <w:numId w:val="42"/>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2512B5A9" w14:textId="29883FD8" w:rsidR="00A30E79" w:rsidRPr="00B00157" w:rsidRDefault="00A30E79" w:rsidP="00B00157">
            <w:pPr>
              <w:tabs>
                <w:tab w:val="left" w:pos="360"/>
              </w:tabs>
              <w:spacing w:line="240" w:lineRule="auto"/>
            </w:pPr>
            <w:r w:rsidRPr="00B00157">
              <w:t>Notes</w:t>
            </w:r>
          </w:p>
        </w:tc>
      </w:tr>
      <w:tr w:rsidR="00A30E79" w:rsidRPr="00B00157" w14:paraId="4A8CD502" w14:textId="77777777" w:rsidTr="00552D59">
        <w:trPr>
          <w:trHeight w:hRule="exact" w:val="432"/>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14307C4E" w14:textId="39B5D216" w:rsidR="00A30E79" w:rsidRPr="00B00157" w:rsidRDefault="00A30E79" w:rsidP="00B00157">
            <w:pPr>
              <w:pStyle w:val="ListParagraph"/>
              <w:numPr>
                <w:ilvl w:val="0"/>
                <w:numId w:val="42"/>
              </w:numPr>
              <w:tabs>
                <w:tab w:val="left" w:pos="360"/>
              </w:tabs>
            </w:pPr>
            <w:r w:rsidRPr="00B00157">
              <w:t xml:space="preserve">The program manager has received education and training about </w:t>
            </w:r>
            <w:r w:rsidR="00F30BDF" w:rsidRPr="00B00157">
              <w:t>evidence-based</w:t>
            </w:r>
            <w:r w:rsidRPr="00B00157">
              <w:t xml:space="preserve"> practice in SPHM</w:t>
            </w:r>
            <w:r w:rsidR="00F30BDF" w:rsidRPr="00B00157">
              <w:t>,</w:t>
            </w:r>
            <w:r w:rsidRPr="00B00157">
              <w:t xml:space="preserve"> SPHM program management and </w:t>
            </w:r>
            <w:r w:rsidR="00F30BDF" w:rsidRPr="00B00157">
              <w:t>their</w:t>
            </w:r>
            <w:r w:rsidRPr="00B00157">
              <w:t xml:space="preserve"> role and responsibilities within the SPHM program</w:t>
            </w:r>
            <w:r w:rsidR="00F30BDF" w:rsidRPr="00B00157">
              <w:t>.</w:t>
            </w:r>
          </w:p>
          <w:p w14:paraId="231D8458" w14:textId="77777777" w:rsidR="00A30E79" w:rsidRPr="00B00157" w:rsidRDefault="00A30E79" w:rsidP="00B00157">
            <w:pPr>
              <w:pStyle w:val="ListParagraph"/>
              <w:tabs>
                <w:tab w:val="left" w:pos="360"/>
              </w:tabs>
              <w:ind w:left="540"/>
            </w:pPr>
          </w:p>
        </w:tc>
        <w:tc>
          <w:tcPr>
            <w:tcW w:w="835" w:type="dxa"/>
            <w:gridSpan w:val="2"/>
            <w:tcBorders>
              <w:top w:val="double" w:sz="6" w:space="0" w:color="0070C0"/>
              <w:left w:val="double" w:sz="6" w:space="0" w:color="0070C0"/>
              <w:bottom w:val="double" w:sz="6" w:space="0" w:color="0070C0"/>
              <w:right w:val="double" w:sz="6" w:space="0" w:color="0070C0"/>
            </w:tcBorders>
          </w:tcPr>
          <w:p w14:paraId="3E6AECCD" w14:textId="769F077B"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270B3D3B"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538C238"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1D7FCA9E" w14:textId="77777777" w:rsidR="00A30E79" w:rsidRPr="00B00157" w:rsidRDefault="00A30E79" w:rsidP="00B00157">
            <w:pPr>
              <w:tabs>
                <w:tab w:val="left" w:pos="360"/>
              </w:tabs>
              <w:spacing w:line="240" w:lineRule="auto"/>
            </w:pPr>
          </w:p>
        </w:tc>
      </w:tr>
      <w:tr w:rsidR="00A30E79" w:rsidRPr="00B00157" w14:paraId="7FEFDB0B" w14:textId="77777777" w:rsidTr="00552D59">
        <w:trPr>
          <w:trHeight w:val="357"/>
        </w:trPr>
        <w:tc>
          <w:tcPr>
            <w:tcW w:w="10286" w:type="dxa"/>
            <w:gridSpan w:val="2"/>
            <w:vMerge/>
            <w:tcBorders>
              <w:top w:val="double" w:sz="6" w:space="0" w:color="0070C0"/>
              <w:left w:val="double" w:sz="6" w:space="0" w:color="0070C0"/>
              <w:bottom w:val="double" w:sz="6" w:space="0" w:color="0070C0"/>
              <w:right w:val="double" w:sz="6" w:space="0" w:color="0070C0"/>
            </w:tcBorders>
          </w:tcPr>
          <w:p w14:paraId="17D47DC1" w14:textId="77777777" w:rsidR="00A30E79" w:rsidRPr="00B00157" w:rsidRDefault="00A30E79" w:rsidP="00B00157">
            <w:pPr>
              <w:pStyle w:val="ListParagraph"/>
              <w:numPr>
                <w:ilvl w:val="1"/>
                <w:numId w:val="2"/>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4DE9084A" w14:textId="4A4B56C0" w:rsidR="00A30E79" w:rsidRPr="00B00157" w:rsidRDefault="00A30E79" w:rsidP="00B00157">
            <w:pPr>
              <w:tabs>
                <w:tab w:val="left" w:pos="360"/>
              </w:tabs>
              <w:spacing w:line="240" w:lineRule="auto"/>
            </w:pPr>
            <w:r w:rsidRPr="00B00157">
              <w:t>Notes</w:t>
            </w:r>
          </w:p>
        </w:tc>
      </w:tr>
      <w:tr w:rsidR="00A30E79" w:rsidRPr="00B00157" w14:paraId="394A3F2E" w14:textId="77777777" w:rsidTr="00552D59">
        <w:trPr>
          <w:trHeight w:hRule="exact" w:val="432"/>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2FB31EDF" w14:textId="77777777" w:rsidR="00A30E79" w:rsidRPr="00B00157" w:rsidRDefault="00A30E79" w:rsidP="00B00157">
            <w:pPr>
              <w:pStyle w:val="ListParagraph"/>
              <w:numPr>
                <w:ilvl w:val="0"/>
                <w:numId w:val="42"/>
              </w:numPr>
              <w:tabs>
                <w:tab w:val="left" w:pos="360"/>
              </w:tabs>
            </w:pPr>
            <w:r w:rsidRPr="00B00157">
              <w:t>The program manager has sufficient time and resources to coordinate the program.</w:t>
            </w:r>
          </w:p>
          <w:p w14:paraId="05B41DD1" w14:textId="77777777" w:rsidR="00A30E79" w:rsidRPr="00B00157" w:rsidRDefault="00A30E79" w:rsidP="00B00157">
            <w:pPr>
              <w:pStyle w:val="ListParagraph"/>
              <w:tabs>
                <w:tab w:val="left" w:pos="360"/>
              </w:tabs>
              <w:ind w:left="540"/>
            </w:pPr>
          </w:p>
        </w:tc>
        <w:tc>
          <w:tcPr>
            <w:tcW w:w="835" w:type="dxa"/>
            <w:gridSpan w:val="2"/>
            <w:tcBorders>
              <w:top w:val="double" w:sz="6" w:space="0" w:color="0070C0"/>
              <w:left w:val="double" w:sz="6" w:space="0" w:color="0070C0"/>
              <w:bottom w:val="double" w:sz="6" w:space="0" w:color="0070C0"/>
              <w:right w:val="double" w:sz="6" w:space="0" w:color="0070C0"/>
            </w:tcBorders>
          </w:tcPr>
          <w:p w14:paraId="69E8955E" w14:textId="4DEEE581" w:rsidR="00A30E79" w:rsidRPr="00B00157" w:rsidRDefault="00A30E79" w:rsidP="00B00157">
            <w:pPr>
              <w:tabs>
                <w:tab w:val="left" w:pos="360"/>
              </w:tabs>
              <w:spacing w:line="240" w:lineRule="auto"/>
              <w:rPr>
                <w:b/>
              </w:rPr>
            </w:pPr>
          </w:p>
        </w:tc>
        <w:tc>
          <w:tcPr>
            <w:tcW w:w="810" w:type="dxa"/>
            <w:gridSpan w:val="2"/>
            <w:tcBorders>
              <w:top w:val="double" w:sz="6" w:space="0" w:color="0070C0"/>
              <w:left w:val="double" w:sz="6" w:space="0" w:color="0070C0"/>
              <w:bottom w:val="double" w:sz="6" w:space="0" w:color="0070C0"/>
              <w:right w:val="double" w:sz="6" w:space="0" w:color="0070C0"/>
            </w:tcBorders>
          </w:tcPr>
          <w:p w14:paraId="1AB72B11" w14:textId="77777777" w:rsidR="00A30E79" w:rsidRPr="00B00157" w:rsidRDefault="00A30E79" w:rsidP="00B00157">
            <w:pPr>
              <w:tabs>
                <w:tab w:val="left" w:pos="360"/>
              </w:tabs>
              <w:spacing w:line="240" w:lineRule="auto"/>
              <w:rPr>
                <w:b/>
              </w:rPr>
            </w:pPr>
          </w:p>
        </w:tc>
        <w:tc>
          <w:tcPr>
            <w:tcW w:w="1170" w:type="dxa"/>
            <w:gridSpan w:val="2"/>
            <w:tcBorders>
              <w:top w:val="double" w:sz="6" w:space="0" w:color="0070C0"/>
              <w:left w:val="double" w:sz="6" w:space="0" w:color="0070C0"/>
              <w:bottom w:val="double" w:sz="6" w:space="0" w:color="0070C0"/>
              <w:right w:val="double" w:sz="6" w:space="0" w:color="0070C0"/>
            </w:tcBorders>
          </w:tcPr>
          <w:p w14:paraId="7FFBDE93" w14:textId="77777777" w:rsidR="00A30E79" w:rsidRPr="00B00157" w:rsidRDefault="00A30E79" w:rsidP="00B00157">
            <w:pPr>
              <w:tabs>
                <w:tab w:val="left" w:pos="360"/>
              </w:tabs>
              <w:spacing w:line="240" w:lineRule="auto"/>
              <w:rPr>
                <w:b/>
              </w:rPr>
            </w:pPr>
          </w:p>
        </w:tc>
        <w:tc>
          <w:tcPr>
            <w:tcW w:w="1217" w:type="dxa"/>
            <w:gridSpan w:val="3"/>
            <w:tcBorders>
              <w:top w:val="double" w:sz="6" w:space="0" w:color="0070C0"/>
              <w:left w:val="double" w:sz="6" w:space="0" w:color="0070C0"/>
              <w:bottom w:val="double" w:sz="6" w:space="0" w:color="0070C0"/>
              <w:right w:val="double" w:sz="6" w:space="0" w:color="0070C0"/>
            </w:tcBorders>
          </w:tcPr>
          <w:p w14:paraId="7C969E77" w14:textId="77777777" w:rsidR="00A30E79" w:rsidRPr="00B00157" w:rsidRDefault="00A30E79" w:rsidP="00B00157">
            <w:pPr>
              <w:tabs>
                <w:tab w:val="left" w:pos="360"/>
              </w:tabs>
              <w:spacing w:line="240" w:lineRule="auto"/>
              <w:rPr>
                <w:b/>
              </w:rPr>
            </w:pPr>
          </w:p>
        </w:tc>
      </w:tr>
      <w:tr w:rsidR="00A30E79" w:rsidRPr="00B00157" w14:paraId="36BA30CC" w14:textId="77777777" w:rsidTr="00552D59">
        <w:trPr>
          <w:trHeight w:val="231"/>
        </w:trPr>
        <w:tc>
          <w:tcPr>
            <w:tcW w:w="10286" w:type="dxa"/>
            <w:gridSpan w:val="2"/>
            <w:vMerge/>
            <w:tcBorders>
              <w:top w:val="double" w:sz="6" w:space="0" w:color="0070C0"/>
              <w:left w:val="double" w:sz="6" w:space="0" w:color="0070C0"/>
              <w:bottom w:val="double" w:sz="6" w:space="0" w:color="0070C0"/>
              <w:right w:val="double" w:sz="6" w:space="0" w:color="0070C0"/>
            </w:tcBorders>
          </w:tcPr>
          <w:p w14:paraId="70669C9A" w14:textId="77777777" w:rsidR="00A30E79" w:rsidRPr="00B00157" w:rsidRDefault="00A30E79" w:rsidP="00B00157">
            <w:pPr>
              <w:pStyle w:val="ListParagraph"/>
              <w:numPr>
                <w:ilvl w:val="1"/>
                <w:numId w:val="2"/>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2B92B86E" w14:textId="6D67E1EE" w:rsidR="00A30E79" w:rsidRPr="00B00157" w:rsidRDefault="00A30E79" w:rsidP="00B00157">
            <w:pPr>
              <w:tabs>
                <w:tab w:val="left" w:pos="360"/>
              </w:tabs>
              <w:spacing w:line="240" w:lineRule="auto"/>
            </w:pPr>
            <w:r w:rsidRPr="00B00157">
              <w:t>Notes</w:t>
            </w:r>
          </w:p>
        </w:tc>
      </w:tr>
      <w:tr w:rsidR="00A30E79" w:rsidRPr="00B00157" w14:paraId="2BF71772" w14:textId="77777777" w:rsidTr="00552D59">
        <w:trPr>
          <w:trHeight w:val="20"/>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1FEEDDF9" w14:textId="2C91931C" w:rsidR="00A30E79" w:rsidRPr="00B00157" w:rsidRDefault="00A30E79" w:rsidP="00B00157">
            <w:pPr>
              <w:pStyle w:val="ListParagraph"/>
              <w:numPr>
                <w:ilvl w:val="0"/>
                <w:numId w:val="42"/>
              </w:numPr>
              <w:tabs>
                <w:tab w:val="left" w:pos="360"/>
              </w:tabs>
            </w:pPr>
            <w:r w:rsidRPr="00B00157">
              <w:t>The program manager has authority to make decisions to implement the program and ensure its effectiveness</w:t>
            </w:r>
            <w:r w:rsidR="00CC47E7" w:rsidRPr="00B00157">
              <w:t>.</w:t>
            </w:r>
            <w:r w:rsidRPr="00B00157">
              <w:t xml:space="preserve"> </w:t>
            </w:r>
          </w:p>
        </w:tc>
        <w:tc>
          <w:tcPr>
            <w:tcW w:w="835" w:type="dxa"/>
            <w:gridSpan w:val="2"/>
            <w:tcBorders>
              <w:top w:val="double" w:sz="6" w:space="0" w:color="0070C0"/>
              <w:left w:val="double" w:sz="6" w:space="0" w:color="0070C0"/>
              <w:bottom w:val="double" w:sz="6" w:space="0" w:color="0070C0"/>
              <w:right w:val="double" w:sz="6" w:space="0" w:color="0070C0"/>
            </w:tcBorders>
          </w:tcPr>
          <w:p w14:paraId="29C66776" w14:textId="60E76E63"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3B7BD0B7"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802D4D3"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FAB5C0C" w14:textId="77777777" w:rsidR="00A30E79" w:rsidRPr="00B00157" w:rsidRDefault="00A30E79" w:rsidP="00B00157">
            <w:pPr>
              <w:tabs>
                <w:tab w:val="left" w:pos="360"/>
              </w:tabs>
              <w:spacing w:line="240" w:lineRule="auto"/>
            </w:pPr>
          </w:p>
        </w:tc>
      </w:tr>
      <w:tr w:rsidR="00A30E79" w:rsidRPr="00B00157" w14:paraId="031F5CCB"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414B3726" w14:textId="77777777" w:rsidR="00A30E79" w:rsidRPr="00B00157" w:rsidRDefault="00A30E79" w:rsidP="00B00157">
            <w:pPr>
              <w:pStyle w:val="ListParagraph"/>
              <w:numPr>
                <w:ilvl w:val="1"/>
                <w:numId w:val="2"/>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7D8F7243" w14:textId="74636476" w:rsidR="00A30E79" w:rsidRPr="00B00157" w:rsidRDefault="00A30E79" w:rsidP="00B00157">
            <w:pPr>
              <w:tabs>
                <w:tab w:val="left" w:pos="360"/>
              </w:tabs>
              <w:spacing w:line="240" w:lineRule="auto"/>
            </w:pPr>
            <w:r w:rsidRPr="00B00157">
              <w:t>Notes</w:t>
            </w:r>
          </w:p>
        </w:tc>
      </w:tr>
      <w:tr w:rsidR="00552D59" w:rsidRPr="00B00157" w14:paraId="0DB742E9" w14:textId="77777777" w:rsidTr="00171860">
        <w:trPr>
          <w:trHeight w:val="314"/>
        </w:trPr>
        <w:tc>
          <w:tcPr>
            <w:tcW w:w="1029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1D024B52" w14:textId="77777777" w:rsidR="00552D59" w:rsidRPr="009F3334" w:rsidRDefault="00552D59" w:rsidP="00171860">
            <w:pPr>
              <w:spacing w:after="0"/>
              <w:rPr>
                <w:b/>
                <w:bCs w:val="0"/>
                <w:color w:val="FFFFFF" w:themeColor="background1"/>
                <w:sz w:val="22"/>
                <w:szCs w:val="22"/>
              </w:rPr>
            </w:pPr>
            <w:r w:rsidRPr="009F3334">
              <w:rPr>
                <w:b/>
                <w:bCs w:val="0"/>
                <w:color w:val="FFFFFF" w:themeColor="background1"/>
                <w:sz w:val="22"/>
                <w:szCs w:val="22"/>
              </w:rPr>
              <w:lastRenderedPageBreak/>
              <w:t xml:space="preserve">D. SPHM Program Management </w:t>
            </w:r>
          </w:p>
          <w:p w14:paraId="7C1042EE" w14:textId="77777777" w:rsidR="00552D59" w:rsidRPr="00B00157" w:rsidRDefault="00552D59" w:rsidP="00171860">
            <w:pPr>
              <w:spacing w:after="0"/>
              <w:rPr>
                <w:b/>
                <w:i/>
                <w:iCs/>
              </w:rPr>
            </w:pPr>
            <w:r w:rsidRPr="009F3334">
              <w:rPr>
                <w:b/>
                <w:bCs w:val="0"/>
                <w:color w:val="FFFFFF" w:themeColor="background1"/>
                <w:sz w:val="22"/>
                <w:szCs w:val="22"/>
              </w:rPr>
              <w:t xml:space="preserve">  </w:t>
            </w:r>
            <w:r w:rsidRPr="009F3334">
              <w:rPr>
                <w:b/>
                <w:bCs w:val="0"/>
                <w:i/>
                <w:iCs/>
                <w:color w:val="FFFFFF" w:themeColor="background1"/>
                <w:sz w:val="22"/>
                <w:szCs w:val="22"/>
              </w:rPr>
              <w:t>(Toolkit Sections 2, 3 &amp; 4)</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16E4A2DE"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C48E29B"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732A4AD8"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88627F2"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A30E79" w:rsidRPr="00B00157" w14:paraId="201B4D6B" w14:textId="0E7B6B70" w:rsidTr="00D6283B">
        <w:tc>
          <w:tcPr>
            <w:tcW w:w="14318" w:type="dxa"/>
            <w:gridSpan w:val="11"/>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65379350" w14:textId="20BFE7D6" w:rsidR="00A30E79" w:rsidRPr="00B00157" w:rsidRDefault="00A30E79" w:rsidP="00B00157">
            <w:pPr>
              <w:pStyle w:val="Heading3"/>
              <w:spacing w:before="120" w:after="120" w:line="240" w:lineRule="auto"/>
              <w:rPr>
                <w:w w:val="105"/>
              </w:rPr>
            </w:pPr>
            <w:bookmarkStart w:id="27" w:name="_Toc218780559"/>
            <w:r w:rsidRPr="00B00157">
              <w:rPr>
                <w:sz w:val="22"/>
                <w:szCs w:val="22"/>
              </w:rPr>
              <w:t xml:space="preserve">IV. </w:t>
            </w:r>
            <w:bookmarkStart w:id="28" w:name="progplan"/>
            <w:r w:rsidRPr="00B00157">
              <w:rPr>
                <w:sz w:val="22"/>
                <w:szCs w:val="22"/>
              </w:rPr>
              <w:t>SPHM Program Plan</w:t>
            </w:r>
            <w:bookmarkEnd w:id="27"/>
            <w:bookmarkEnd w:id="28"/>
            <w:r w:rsidRPr="00B00157">
              <w:rPr>
                <w:sz w:val="22"/>
                <w:szCs w:val="22"/>
              </w:rPr>
              <w:t xml:space="preserve"> </w:t>
            </w:r>
          </w:p>
        </w:tc>
      </w:tr>
      <w:tr w:rsidR="00A30E79" w:rsidRPr="00B00157" w14:paraId="06346B99" w14:textId="77777777" w:rsidTr="00552D59">
        <w:trPr>
          <w:trHeight w:hRule="exact" w:val="432"/>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5275B4D2" w14:textId="67FAD856" w:rsidR="00BF6000" w:rsidRPr="00C1406B" w:rsidRDefault="00A30E79" w:rsidP="00B00157">
            <w:pPr>
              <w:pStyle w:val="ListParagraph"/>
              <w:numPr>
                <w:ilvl w:val="1"/>
                <w:numId w:val="30"/>
              </w:numPr>
              <w:tabs>
                <w:tab w:val="left" w:pos="360"/>
              </w:tabs>
            </w:pPr>
            <w:r w:rsidRPr="00C1406B">
              <w:t>There is a</w:t>
            </w:r>
            <w:r w:rsidR="00DC5911" w:rsidRPr="00C1406B">
              <w:t>n</w:t>
            </w:r>
            <w:r w:rsidRPr="00C1406B">
              <w:t xml:space="preserve"> SPHM Program Plan or roadmap that defines the program goals and activities</w:t>
            </w:r>
            <w:r w:rsidRPr="00C1406B">
              <w:rPr>
                <w:color w:val="C0504D" w:themeColor="accent2"/>
              </w:rPr>
              <w:t xml:space="preserve"> </w:t>
            </w:r>
            <w:r w:rsidRPr="00C1406B">
              <w:t xml:space="preserve">based on </w:t>
            </w:r>
            <w:r w:rsidR="00BF6000" w:rsidRPr="00C1406B">
              <w:t xml:space="preserve">periodic </w:t>
            </w:r>
            <w:r w:rsidR="00DC5911" w:rsidRPr="00C1406B">
              <w:t xml:space="preserve">hazard/risk assessment activities </w:t>
            </w:r>
            <w:r w:rsidR="00DC5911" w:rsidRPr="00C1406B">
              <w:rPr>
                <w:i/>
                <w:iCs/>
              </w:rPr>
              <w:t xml:space="preserve">(See F. </w:t>
            </w:r>
            <w:r w:rsidR="008A0BE9" w:rsidRPr="00C1406B">
              <w:rPr>
                <w:i/>
                <w:iCs/>
              </w:rPr>
              <w:t xml:space="preserve">Ongoing </w:t>
            </w:r>
            <w:r w:rsidR="00DC5911" w:rsidRPr="00C1406B">
              <w:rPr>
                <w:i/>
                <w:iCs/>
              </w:rPr>
              <w:t>Hazard Identification/Analysis)</w:t>
            </w:r>
            <w:r w:rsidR="00C26342" w:rsidRPr="00C1406B">
              <w:t xml:space="preserve"> </w:t>
            </w:r>
            <w:r w:rsidR="00BF6000" w:rsidRPr="00C1406B">
              <w:t xml:space="preserve">to </w:t>
            </w:r>
            <w:r w:rsidRPr="00C1406B">
              <w:t>identify existing or potential hazards for employee injury related to patient handling tasks</w:t>
            </w:r>
            <w:r w:rsidR="008A0BE9" w:rsidRPr="00C1406B">
              <w:t>.</w:t>
            </w:r>
          </w:p>
        </w:tc>
        <w:tc>
          <w:tcPr>
            <w:tcW w:w="835" w:type="dxa"/>
            <w:gridSpan w:val="2"/>
            <w:tcBorders>
              <w:top w:val="double" w:sz="6" w:space="0" w:color="0070C0"/>
              <w:left w:val="double" w:sz="6" w:space="0" w:color="0070C0"/>
              <w:bottom w:val="double" w:sz="6" w:space="0" w:color="0070C0"/>
              <w:right w:val="double" w:sz="6" w:space="0" w:color="0070C0"/>
            </w:tcBorders>
          </w:tcPr>
          <w:p w14:paraId="08A6C9EA" w14:textId="6C04CBAE"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19CBF86"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56C1CEB"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F9E47C7" w14:textId="77777777" w:rsidR="00A30E79" w:rsidRPr="00B00157" w:rsidRDefault="00A30E79" w:rsidP="00B00157">
            <w:pPr>
              <w:tabs>
                <w:tab w:val="left" w:pos="360"/>
              </w:tabs>
              <w:spacing w:line="240" w:lineRule="auto"/>
            </w:pPr>
          </w:p>
        </w:tc>
      </w:tr>
      <w:tr w:rsidR="00A30E79" w:rsidRPr="00B00157" w14:paraId="3F63E00A" w14:textId="77777777" w:rsidTr="00552D59">
        <w:trPr>
          <w:trHeight w:val="477"/>
        </w:trPr>
        <w:tc>
          <w:tcPr>
            <w:tcW w:w="10286" w:type="dxa"/>
            <w:gridSpan w:val="2"/>
            <w:vMerge/>
            <w:tcBorders>
              <w:top w:val="double" w:sz="6" w:space="0" w:color="0070C0"/>
              <w:left w:val="double" w:sz="6" w:space="0" w:color="0070C0"/>
              <w:bottom w:val="double" w:sz="6" w:space="0" w:color="0070C0"/>
              <w:right w:val="double" w:sz="6" w:space="0" w:color="0070C0"/>
            </w:tcBorders>
          </w:tcPr>
          <w:p w14:paraId="241078F1" w14:textId="77777777" w:rsidR="00A30E79" w:rsidRPr="00B00157" w:rsidRDefault="00A30E79" w:rsidP="00B00157">
            <w:pPr>
              <w:pStyle w:val="ListParagraph"/>
              <w:numPr>
                <w:ilvl w:val="1"/>
                <w:numId w:val="30"/>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26FC7D69" w14:textId="496780A3" w:rsidR="00A30E79" w:rsidRPr="00B00157" w:rsidRDefault="00A30E79" w:rsidP="00B00157">
            <w:pPr>
              <w:tabs>
                <w:tab w:val="left" w:pos="360"/>
              </w:tabs>
              <w:spacing w:line="240" w:lineRule="auto"/>
            </w:pPr>
            <w:r w:rsidRPr="00B00157">
              <w:t>Notes</w:t>
            </w:r>
          </w:p>
        </w:tc>
      </w:tr>
      <w:tr w:rsidR="00A30E79" w:rsidRPr="00B00157" w14:paraId="5727D2DE" w14:textId="77777777" w:rsidTr="00D6283B">
        <w:trPr>
          <w:trHeight w:val="432"/>
        </w:trPr>
        <w:tc>
          <w:tcPr>
            <w:tcW w:w="14318" w:type="dxa"/>
            <w:gridSpan w:val="11"/>
            <w:tcBorders>
              <w:top w:val="double" w:sz="6" w:space="0" w:color="0070C0"/>
              <w:left w:val="double" w:sz="6" w:space="0" w:color="0070C0"/>
              <w:bottom w:val="double" w:sz="6" w:space="0" w:color="0070C0"/>
              <w:right w:val="double" w:sz="6" w:space="0" w:color="0070C0"/>
            </w:tcBorders>
          </w:tcPr>
          <w:p w14:paraId="3D112E3E" w14:textId="11C13C99" w:rsidR="00A30E79" w:rsidRPr="00B00157" w:rsidRDefault="00A30E79" w:rsidP="00B00157">
            <w:pPr>
              <w:pStyle w:val="TableParagraph"/>
              <w:numPr>
                <w:ilvl w:val="1"/>
                <w:numId w:val="30"/>
              </w:numPr>
              <w:rPr>
                <w:rFonts w:ascii="Roboto" w:hAnsi="Roboto" w:cs="Arial"/>
                <w:sz w:val="20"/>
                <w:szCs w:val="20"/>
              </w:rPr>
            </w:pPr>
            <w:r w:rsidRPr="00B00157">
              <w:rPr>
                <w:rFonts w:ascii="Roboto" w:hAnsi="Roboto" w:cs="Arial"/>
                <w:sz w:val="20"/>
                <w:szCs w:val="20"/>
              </w:rPr>
              <w:t>The program plan contains (but not limited to) the following:</w:t>
            </w:r>
            <w:r w:rsidRPr="00B00157">
              <w:rPr>
                <w:rFonts w:ascii="Roboto" w:hAnsi="Roboto" w:cs="Arial"/>
                <w:i/>
                <w:sz w:val="20"/>
                <w:szCs w:val="20"/>
              </w:rPr>
              <w:t xml:space="preserve"> </w:t>
            </w:r>
          </w:p>
        </w:tc>
      </w:tr>
      <w:tr w:rsidR="00A30E79" w:rsidRPr="00B00157" w14:paraId="74F23812"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42BA6CE4" w14:textId="129EDA80"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 xml:space="preserve">Definition of the scope of hazards/injuries related to patient handling and the impact on the organization (what, </w:t>
            </w:r>
            <w:r w:rsidR="00C26342" w:rsidRPr="00B00157">
              <w:rPr>
                <w:rFonts w:ascii="Roboto" w:hAnsi="Roboto" w:cs="Arial"/>
                <w:sz w:val="20"/>
                <w:szCs w:val="20"/>
              </w:rPr>
              <w:t>where, how</w:t>
            </w:r>
            <w:r w:rsidRPr="00B00157">
              <w:rPr>
                <w:rFonts w:ascii="Roboto" w:hAnsi="Roboto" w:cs="Arial"/>
                <w:sz w:val="20"/>
                <w:szCs w:val="20"/>
              </w:rPr>
              <w:t xml:space="preserve"> &amp; cost) </w:t>
            </w:r>
          </w:p>
        </w:tc>
        <w:tc>
          <w:tcPr>
            <w:tcW w:w="835" w:type="dxa"/>
            <w:gridSpan w:val="2"/>
            <w:tcBorders>
              <w:top w:val="double" w:sz="6" w:space="0" w:color="0070C0"/>
              <w:left w:val="double" w:sz="6" w:space="0" w:color="0070C0"/>
              <w:bottom w:val="double" w:sz="6" w:space="0" w:color="0070C0"/>
              <w:right w:val="double" w:sz="6" w:space="0" w:color="0070C0"/>
            </w:tcBorders>
          </w:tcPr>
          <w:p w14:paraId="04F03715"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E7DC25A"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995A022"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C2CFCFC" w14:textId="77777777" w:rsidR="00A30E79" w:rsidRPr="00B00157" w:rsidRDefault="00A30E79" w:rsidP="00B00157">
            <w:pPr>
              <w:tabs>
                <w:tab w:val="left" w:pos="360"/>
              </w:tabs>
              <w:spacing w:line="240" w:lineRule="auto"/>
            </w:pPr>
          </w:p>
        </w:tc>
      </w:tr>
      <w:tr w:rsidR="00A30E79" w:rsidRPr="00B00157" w14:paraId="432EA8D2"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08AB2BFF" w14:textId="3D8948B7"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 xml:space="preserve">Program vision, mission, scope </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29C37ED9"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4BE620ED"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689F29F"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052DA564" w14:textId="77777777" w:rsidR="00A30E79" w:rsidRPr="00B00157" w:rsidRDefault="00A30E79" w:rsidP="00B00157">
            <w:pPr>
              <w:tabs>
                <w:tab w:val="left" w:pos="360"/>
              </w:tabs>
              <w:spacing w:line="240" w:lineRule="auto"/>
            </w:pPr>
          </w:p>
        </w:tc>
      </w:tr>
      <w:tr w:rsidR="00A30E79" w:rsidRPr="00B00157" w14:paraId="31700D05"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72C4A24A" w14:textId="6FC99B7A"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 xml:space="preserve">Organization of the program </w:t>
            </w:r>
            <w:r w:rsidR="00FE3771" w:rsidRPr="00B00157">
              <w:rPr>
                <w:rFonts w:ascii="Roboto" w:hAnsi="Roboto" w:cs="Arial"/>
                <w:sz w:val="20"/>
                <w:szCs w:val="20"/>
              </w:rPr>
              <w:t>-</w:t>
            </w:r>
            <w:r w:rsidR="00FE3771" w:rsidRPr="00B00157">
              <w:rPr>
                <w:rFonts w:ascii="Roboto" w:hAnsi="Roboto"/>
              </w:rPr>
              <w:t xml:space="preserve"> </w:t>
            </w:r>
            <w:r w:rsidR="00FE3771" w:rsidRPr="00B00157">
              <w:rPr>
                <w:rFonts w:ascii="Roboto" w:hAnsi="Roboto" w:cs="Arial"/>
                <w:sz w:val="20"/>
                <w:szCs w:val="20"/>
              </w:rPr>
              <w:t>individuals who have responsibility, authority, and accountability for developing and implementing the plan and the</w:t>
            </w:r>
            <w:r w:rsidR="00FF73A6" w:rsidRPr="00B00157">
              <w:rPr>
                <w:rFonts w:ascii="Roboto" w:hAnsi="Roboto" w:cs="Arial"/>
                <w:sz w:val="20"/>
                <w:szCs w:val="20"/>
              </w:rPr>
              <w:t xml:space="preserve"> </w:t>
            </w:r>
            <w:r w:rsidRPr="00B00157">
              <w:rPr>
                <w:rFonts w:ascii="Roboto" w:hAnsi="Roboto" w:cs="Arial"/>
                <w:sz w:val="20"/>
                <w:szCs w:val="20"/>
              </w:rPr>
              <w:t xml:space="preserve">reporting </w:t>
            </w:r>
            <w:r w:rsidR="00FE3771" w:rsidRPr="00B00157">
              <w:rPr>
                <w:rFonts w:ascii="Roboto" w:hAnsi="Roboto" w:cs="Arial"/>
                <w:sz w:val="20"/>
                <w:szCs w:val="20"/>
              </w:rPr>
              <w:t xml:space="preserve">hierarchy </w:t>
            </w:r>
            <w:r w:rsidRPr="00B00157">
              <w:rPr>
                <w:rFonts w:ascii="Roboto" w:hAnsi="Roboto" w:cs="Arial"/>
                <w:sz w:val="20"/>
                <w:szCs w:val="20"/>
              </w:rPr>
              <w:t>(</w:t>
            </w:r>
            <w:r w:rsidR="001E1CE3" w:rsidRPr="00B00157">
              <w:rPr>
                <w:rFonts w:ascii="Roboto" w:hAnsi="Roboto" w:cs="Arial"/>
                <w:sz w:val="20"/>
                <w:szCs w:val="20"/>
              </w:rPr>
              <w:t>e.g.,</w:t>
            </w:r>
            <w:r w:rsidRPr="00B00157">
              <w:rPr>
                <w:rFonts w:ascii="Roboto" w:hAnsi="Roboto" w:cs="Arial"/>
                <w:sz w:val="20"/>
                <w:szCs w:val="20"/>
              </w:rPr>
              <w:t xml:space="preserve"> to nursing services)</w:t>
            </w:r>
            <w:r w:rsidR="00FE3771" w:rsidRPr="00B00157">
              <w:rPr>
                <w:rFonts w:ascii="Roboto" w:hAnsi="Roboto" w:cs="Arial"/>
                <w:sz w:val="20"/>
                <w:szCs w:val="20"/>
              </w:rPr>
              <w:t xml:space="preserve">. </w:t>
            </w:r>
          </w:p>
          <w:p w14:paraId="2DC06594" w14:textId="42C6AFD9" w:rsidR="00A30E79" w:rsidRPr="00B00157" w:rsidRDefault="00A30E79" w:rsidP="00B00157">
            <w:pPr>
              <w:pStyle w:val="TableParagraph"/>
              <w:ind w:left="432"/>
              <w:rPr>
                <w:rFonts w:ascii="Roboto" w:hAnsi="Roboto" w:cs="Arial"/>
                <w:sz w:val="20"/>
                <w:szCs w:val="20"/>
              </w:rPr>
            </w:pPr>
          </w:p>
        </w:tc>
        <w:tc>
          <w:tcPr>
            <w:tcW w:w="835" w:type="dxa"/>
            <w:gridSpan w:val="2"/>
            <w:tcBorders>
              <w:top w:val="double" w:sz="6" w:space="0" w:color="0070C0"/>
              <w:left w:val="double" w:sz="6" w:space="0" w:color="0070C0"/>
              <w:bottom w:val="double" w:sz="6" w:space="0" w:color="0070C0"/>
              <w:right w:val="double" w:sz="6" w:space="0" w:color="0070C0"/>
            </w:tcBorders>
          </w:tcPr>
          <w:p w14:paraId="4905B382"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AC46CC5"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C8DCD02"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6FEA0EA" w14:textId="77777777" w:rsidR="00A30E79" w:rsidRPr="00B00157" w:rsidRDefault="00A30E79" w:rsidP="00B00157">
            <w:pPr>
              <w:tabs>
                <w:tab w:val="left" w:pos="360"/>
              </w:tabs>
              <w:spacing w:line="240" w:lineRule="auto"/>
            </w:pPr>
          </w:p>
        </w:tc>
      </w:tr>
      <w:tr w:rsidR="00C26342" w:rsidRPr="00B00157" w14:paraId="7F851B3A"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4CEB190A" w14:textId="56B76A92" w:rsidR="00C26342" w:rsidRPr="00B00157" w:rsidRDefault="00C26342"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 xml:space="preserve">Roles and responsibilities of </w:t>
            </w:r>
            <w:r w:rsidR="00FE3771" w:rsidRPr="00B00157">
              <w:rPr>
                <w:rFonts w:ascii="Roboto" w:hAnsi="Roboto" w:cs="Arial"/>
                <w:sz w:val="20"/>
                <w:szCs w:val="20"/>
              </w:rPr>
              <w:t xml:space="preserve">program </w:t>
            </w:r>
            <w:r w:rsidRPr="00B00157">
              <w:rPr>
                <w:rFonts w:ascii="Roboto" w:hAnsi="Roboto" w:cs="Arial"/>
                <w:sz w:val="20"/>
                <w:szCs w:val="20"/>
              </w:rPr>
              <w:t>stakeholders</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722C7E47" w14:textId="77777777" w:rsidR="00C26342" w:rsidRPr="00B00157" w:rsidRDefault="00C26342"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2FF56E58" w14:textId="77777777" w:rsidR="00C26342" w:rsidRPr="00B00157" w:rsidRDefault="00C2634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596E5E1" w14:textId="77777777" w:rsidR="00C26342" w:rsidRPr="00B00157" w:rsidRDefault="00C26342"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8FDE69E" w14:textId="77777777" w:rsidR="00C26342" w:rsidRPr="00B00157" w:rsidRDefault="00C26342" w:rsidP="00B00157">
            <w:pPr>
              <w:tabs>
                <w:tab w:val="left" w:pos="360"/>
              </w:tabs>
              <w:spacing w:line="240" w:lineRule="auto"/>
            </w:pPr>
          </w:p>
        </w:tc>
      </w:tr>
      <w:tr w:rsidR="00A30E79" w:rsidRPr="00B00157" w14:paraId="4433B247"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6C1E3F1C" w14:textId="0E754546"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Linkage to other facility programs, e.g., for SPHM - wound care, infection control, bariatric, quality, therapy, etc.</w:t>
            </w:r>
          </w:p>
        </w:tc>
        <w:tc>
          <w:tcPr>
            <w:tcW w:w="835" w:type="dxa"/>
            <w:gridSpan w:val="2"/>
            <w:tcBorders>
              <w:top w:val="double" w:sz="6" w:space="0" w:color="0070C0"/>
              <w:left w:val="double" w:sz="6" w:space="0" w:color="0070C0"/>
              <w:bottom w:val="double" w:sz="6" w:space="0" w:color="0070C0"/>
              <w:right w:val="double" w:sz="6" w:space="0" w:color="0070C0"/>
            </w:tcBorders>
          </w:tcPr>
          <w:p w14:paraId="5F68155F"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3708D59F"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8F8151E"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104F105E" w14:textId="77777777" w:rsidR="00A30E79" w:rsidRPr="00B00157" w:rsidRDefault="00A30E79" w:rsidP="00B00157">
            <w:pPr>
              <w:tabs>
                <w:tab w:val="left" w:pos="360"/>
              </w:tabs>
              <w:spacing w:line="240" w:lineRule="auto"/>
            </w:pPr>
          </w:p>
        </w:tc>
      </w:tr>
      <w:tr w:rsidR="00A30E79" w:rsidRPr="00B00157" w14:paraId="35CCD8F3"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6129C42F" w14:textId="558057ED"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Clearly defined and realistic program goals</w:t>
            </w:r>
            <w:r w:rsidR="00C26342" w:rsidRPr="00B00157">
              <w:rPr>
                <w:rFonts w:ascii="Roboto" w:hAnsi="Roboto"/>
              </w:rPr>
              <w:t xml:space="preserve"> (</w:t>
            </w:r>
            <w:r w:rsidR="00C26342" w:rsidRPr="00B00157">
              <w:rPr>
                <w:rFonts w:ascii="Roboto" w:hAnsi="Roboto" w:cs="Arial"/>
                <w:sz w:val="20"/>
                <w:szCs w:val="20"/>
              </w:rPr>
              <w:t>short and long-term), timelines,</w:t>
            </w:r>
            <w:r w:rsidRPr="00B00157">
              <w:rPr>
                <w:rFonts w:ascii="Roboto" w:hAnsi="Roboto" w:cs="Arial"/>
                <w:sz w:val="20"/>
                <w:szCs w:val="20"/>
              </w:rPr>
              <w:t xml:space="preserve"> and measurement systems </w:t>
            </w:r>
            <w:r w:rsidR="00533EF9" w:rsidRPr="00B00157">
              <w:rPr>
                <w:rFonts w:ascii="Roboto" w:hAnsi="Roboto" w:cs="Arial"/>
                <w:sz w:val="20"/>
                <w:szCs w:val="20"/>
              </w:rPr>
              <w:t>to evaluate program processes and outcomes</w:t>
            </w:r>
            <w:r w:rsidR="002C4F95">
              <w:rPr>
                <w:rFonts w:ascii="Roboto" w:hAnsi="Roboto" w:cs="Arial"/>
                <w:sz w:val="20"/>
                <w:szCs w:val="20"/>
              </w:rPr>
              <w:t>.</w:t>
            </w:r>
          </w:p>
          <w:p w14:paraId="3AD6D5B6" w14:textId="4150E2D5" w:rsidR="00A30E79" w:rsidRPr="00B00157" w:rsidRDefault="00A30E79" w:rsidP="00B00157">
            <w:pPr>
              <w:pStyle w:val="TableParagraph"/>
              <w:ind w:left="432"/>
              <w:rPr>
                <w:rFonts w:ascii="Roboto" w:hAnsi="Roboto" w:cs="Arial"/>
                <w:sz w:val="20"/>
                <w:szCs w:val="20"/>
              </w:rPr>
            </w:pPr>
          </w:p>
        </w:tc>
        <w:tc>
          <w:tcPr>
            <w:tcW w:w="835" w:type="dxa"/>
            <w:gridSpan w:val="2"/>
            <w:tcBorders>
              <w:top w:val="double" w:sz="6" w:space="0" w:color="0070C0"/>
              <w:left w:val="double" w:sz="6" w:space="0" w:color="0070C0"/>
              <w:bottom w:val="double" w:sz="6" w:space="0" w:color="0070C0"/>
              <w:right w:val="double" w:sz="6" w:space="0" w:color="0070C0"/>
            </w:tcBorders>
          </w:tcPr>
          <w:p w14:paraId="5ED18A8C"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27BCF820"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787A03F"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91B4257" w14:textId="77777777" w:rsidR="00A30E79" w:rsidRPr="00B00157" w:rsidRDefault="00A30E79" w:rsidP="00B00157">
            <w:pPr>
              <w:tabs>
                <w:tab w:val="left" w:pos="360"/>
              </w:tabs>
              <w:spacing w:line="240" w:lineRule="auto"/>
            </w:pPr>
          </w:p>
        </w:tc>
      </w:tr>
      <w:tr w:rsidR="00C26342" w:rsidRPr="00B00157" w14:paraId="48EB85BF" w14:textId="77777777" w:rsidTr="00552D59">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226F73BF" w14:textId="37BA06B9" w:rsidR="00C26342" w:rsidRPr="00B00157" w:rsidRDefault="00C26342"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 xml:space="preserve">High-risk patient handling tasks; prioritized high-risk depts./units </w:t>
            </w:r>
            <w:r w:rsidR="002C4F95">
              <w:rPr>
                <w:rFonts w:ascii="Roboto" w:hAnsi="Roboto" w:cs="Arial"/>
                <w:sz w:val="20"/>
                <w:szCs w:val="20"/>
              </w:rPr>
              <w:t>.</w:t>
            </w:r>
          </w:p>
          <w:p w14:paraId="09213E35" w14:textId="77777777" w:rsidR="00C26342" w:rsidRPr="00B00157" w:rsidRDefault="00C26342" w:rsidP="00B00157">
            <w:pPr>
              <w:pStyle w:val="TableParagraph"/>
              <w:ind w:left="432"/>
              <w:rPr>
                <w:rFonts w:ascii="Roboto" w:hAnsi="Roboto" w:cs="Arial"/>
                <w:bCs w:val="0"/>
                <w:sz w:val="20"/>
                <w:szCs w:val="20"/>
              </w:rPr>
            </w:pPr>
          </w:p>
        </w:tc>
        <w:tc>
          <w:tcPr>
            <w:tcW w:w="835" w:type="dxa"/>
            <w:gridSpan w:val="2"/>
            <w:tcBorders>
              <w:top w:val="double" w:sz="6" w:space="0" w:color="0070C0"/>
              <w:left w:val="double" w:sz="6" w:space="0" w:color="0070C0"/>
              <w:bottom w:val="double" w:sz="6" w:space="0" w:color="0070C0"/>
              <w:right w:val="double" w:sz="6" w:space="0" w:color="0070C0"/>
            </w:tcBorders>
          </w:tcPr>
          <w:p w14:paraId="5B5C1FF1" w14:textId="77777777" w:rsidR="00C26342" w:rsidRPr="00B00157" w:rsidRDefault="00C26342"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8424338" w14:textId="77777777" w:rsidR="00C26342" w:rsidRPr="00B00157" w:rsidRDefault="00C2634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119B4BB" w14:textId="77777777" w:rsidR="00C26342" w:rsidRPr="00B00157" w:rsidRDefault="00C26342"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7237274C" w14:textId="77777777" w:rsidR="00C26342" w:rsidRPr="00B00157" w:rsidRDefault="00C26342" w:rsidP="00B00157">
            <w:pPr>
              <w:tabs>
                <w:tab w:val="left" w:pos="360"/>
              </w:tabs>
              <w:spacing w:line="240" w:lineRule="auto"/>
            </w:pPr>
          </w:p>
        </w:tc>
      </w:tr>
      <w:tr w:rsidR="00C26342" w:rsidRPr="00B00157" w14:paraId="7FFF3CCA" w14:textId="77777777" w:rsidTr="00552D59">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1DE68AC5" w14:textId="114E4D32" w:rsidR="00C26342" w:rsidRPr="00B00157" w:rsidRDefault="00C26342"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Approach to mitigate risk through use of engineering (SPHM technology) and administrative controls ( SPHM practices)</w:t>
            </w:r>
          </w:p>
        </w:tc>
        <w:tc>
          <w:tcPr>
            <w:tcW w:w="835" w:type="dxa"/>
            <w:gridSpan w:val="2"/>
            <w:tcBorders>
              <w:top w:val="double" w:sz="6" w:space="0" w:color="0070C0"/>
              <w:left w:val="double" w:sz="6" w:space="0" w:color="0070C0"/>
              <w:bottom w:val="double" w:sz="6" w:space="0" w:color="0070C0"/>
              <w:right w:val="double" w:sz="6" w:space="0" w:color="0070C0"/>
            </w:tcBorders>
          </w:tcPr>
          <w:p w14:paraId="306662FC" w14:textId="77777777" w:rsidR="00C26342" w:rsidRPr="00B00157" w:rsidRDefault="00C26342"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62F038F5" w14:textId="77777777" w:rsidR="00C26342" w:rsidRPr="00B00157" w:rsidRDefault="00C2634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4C5FFEC" w14:textId="77777777" w:rsidR="00C26342" w:rsidRPr="00B00157" w:rsidRDefault="00C26342"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2AF7D04F" w14:textId="77777777" w:rsidR="00C26342" w:rsidRPr="00B00157" w:rsidRDefault="00C26342" w:rsidP="00B00157">
            <w:pPr>
              <w:tabs>
                <w:tab w:val="left" w:pos="360"/>
              </w:tabs>
              <w:spacing w:line="240" w:lineRule="auto"/>
            </w:pPr>
          </w:p>
        </w:tc>
      </w:tr>
      <w:tr w:rsidR="00470121" w:rsidRPr="00B00157" w14:paraId="3290384B" w14:textId="77777777" w:rsidTr="00552D59">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5DA91498" w14:textId="03F43DAD" w:rsidR="00470121" w:rsidRPr="00B00157" w:rsidRDefault="00FE3771"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Program i</w:t>
            </w:r>
            <w:r w:rsidR="00470121" w:rsidRPr="00B00157">
              <w:rPr>
                <w:rFonts w:ascii="Roboto" w:hAnsi="Roboto" w:cs="Arial"/>
                <w:sz w:val="20"/>
                <w:szCs w:val="20"/>
              </w:rPr>
              <w:t>mplementation</w:t>
            </w:r>
            <w:r w:rsidRPr="00B00157">
              <w:rPr>
                <w:rFonts w:ascii="Roboto" w:hAnsi="Roboto"/>
                <w:spacing w:val="-6"/>
                <w:sz w:val="20"/>
                <w:szCs w:val="20"/>
              </w:rPr>
              <w:t xml:space="preserve">, compliance and evaluation </w:t>
            </w:r>
            <w:r w:rsidR="00470121" w:rsidRPr="00B00157">
              <w:rPr>
                <w:rFonts w:ascii="Roboto" w:hAnsi="Roboto"/>
                <w:spacing w:val="-6"/>
                <w:sz w:val="20"/>
                <w:szCs w:val="20"/>
              </w:rPr>
              <w:t>strategies</w:t>
            </w:r>
            <w:r w:rsidR="00470121" w:rsidRPr="00B00157">
              <w:rPr>
                <w:rFonts w:ascii="Roboto" w:hAnsi="Roboto" w:cs="Arial"/>
                <w:sz w:val="20"/>
                <w:szCs w:val="20"/>
              </w:rPr>
              <w:t xml:space="preserve"> </w:t>
            </w:r>
            <w:r w:rsidRPr="00B00157">
              <w:rPr>
                <w:rFonts w:ascii="Roboto" w:hAnsi="Roboto" w:cs="Arial"/>
                <w:sz w:val="20"/>
                <w:szCs w:val="20"/>
              </w:rPr>
              <w:t>including use of unit-based pilot programs</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3A87E249" w14:textId="77777777" w:rsidR="00470121" w:rsidRPr="00B00157" w:rsidRDefault="00470121"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A00E6E9" w14:textId="77777777" w:rsidR="00470121" w:rsidRPr="00B00157" w:rsidRDefault="00470121"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FA72AB2" w14:textId="77777777" w:rsidR="00470121" w:rsidRPr="00B00157" w:rsidRDefault="00470121"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2B1DD564" w14:textId="77777777" w:rsidR="00470121" w:rsidRPr="00B00157" w:rsidRDefault="00470121" w:rsidP="00B00157">
            <w:pPr>
              <w:tabs>
                <w:tab w:val="left" w:pos="360"/>
              </w:tabs>
              <w:spacing w:line="240" w:lineRule="auto"/>
            </w:pPr>
          </w:p>
        </w:tc>
      </w:tr>
      <w:tr w:rsidR="00C26342" w:rsidRPr="00B00157" w14:paraId="024BBF4F" w14:textId="77777777" w:rsidTr="00552D59">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05974AAA" w14:textId="4BEEC667" w:rsidR="00C26342" w:rsidRPr="00B00157" w:rsidRDefault="00DC151F"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Employee/stakeholder SPHM e</w:t>
            </w:r>
            <w:r w:rsidR="00C26342" w:rsidRPr="00B00157">
              <w:rPr>
                <w:rFonts w:ascii="Roboto" w:hAnsi="Roboto" w:cs="Arial"/>
                <w:sz w:val="20"/>
                <w:szCs w:val="20"/>
              </w:rPr>
              <w:t xml:space="preserve">ducation and training </w:t>
            </w:r>
            <w:r w:rsidRPr="00B00157">
              <w:rPr>
                <w:rFonts w:ascii="Roboto" w:hAnsi="Roboto" w:cs="Arial"/>
                <w:sz w:val="20"/>
                <w:szCs w:val="20"/>
              </w:rPr>
              <w:t>required</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18181ED2" w14:textId="77777777" w:rsidR="00C26342" w:rsidRPr="00B00157" w:rsidRDefault="00C26342"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0632791" w14:textId="77777777" w:rsidR="00C26342" w:rsidRPr="00B00157" w:rsidRDefault="00C2634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6F1D83E" w14:textId="77777777" w:rsidR="00C26342" w:rsidRPr="00B00157" w:rsidRDefault="00C26342"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27019206" w14:textId="77777777" w:rsidR="00C26342" w:rsidRPr="00B00157" w:rsidRDefault="00C26342" w:rsidP="00B00157">
            <w:pPr>
              <w:tabs>
                <w:tab w:val="left" w:pos="360"/>
              </w:tabs>
              <w:spacing w:line="240" w:lineRule="auto"/>
            </w:pPr>
          </w:p>
        </w:tc>
      </w:tr>
      <w:tr w:rsidR="00A30E79" w:rsidRPr="00B00157" w14:paraId="7A112134" w14:textId="77777777" w:rsidTr="00552D59">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4E86EC6E" w14:textId="65AF0198"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 xml:space="preserve">Barriers and how to address them </w:t>
            </w:r>
            <w:r w:rsidR="001E1CE3" w:rsidRPr="00B00157">
              <w:rPr>
                <w:rFonts w:ascii="Roboto" w:hAnsi="Roboto" w:cs="Arial"/>
                <w:sz w:val="20"/>
                <w:szCs w:val="20"/>
              </w:rPr>
              <w:t>i.e.,</w:t>
            </w:r>
            <w:r w:rsidRPr="00B00157">
              <w:rPr>
                <w:rFonts w:ascii="Roboto" w:hAnsi="Roboto" w:cs="Arial"/>
                <w:sz w:val="20"/>
                <w:szCs w:val="20"/>
              </w:rPr>
              <w:t xml:space="preserve"> </w:t>
            </w:r>
            <w:r w:rsidR="00DC151F" w:rsidRPr="00B00157">
              <w:rPr>
                <w:rFonts w:ascii="Roboto" w:hAnsi="Roboto" w:cs="Arial"/>
                <w:sz w:val="20"/>
                <w:szCs w:val="20"/>
              </w:rPr>
              <w:t xml:space="preserve">strategies to support required change to a culture of SPHM </w:t>
            </w:r>
            <w:r w:rsidR="00BB57E4" w:rsidRPr="00B00157">
              <w:rPr>
                <w:rFonts w:ascii="Roboto" w:hAnsi="Roboto" w:cs="Arial"/>
                <w:sz w:val="20"/>
                <w:szCs w:val="20"/>
              </w:rPr>
              <w:t xml:space="preserve">such as </w:t>
            </w:r>
            <w:r w:rsidR="00DC151F" w:rsidRPr="00B00157">
              <w:rPr>
                <w:rFonts w:ascii="Roboto" w:hAnsi="Roboto" w:cs="Arial"/>
                <w:sz w:val="20"/>
                <w:szCs w:val="20"/>
              </w:rPr>
              <w:t>use of unit-based champions/coaches.</w:t>
            </w:r>
          </w:p>
        </w:tc>
        <w:tc>
          <w:tcPr>
            <w:tcW w:w="835" w:type="dxa"/>
            <w:gridSpan w:val="2"/>
            <w:tcBorders>
              <w:top w:val="double" w:sz="6" w:space="0" w:color="0070C0"/>
              <w:left w:val="double" w:sz="6" w:space="0" w:color="0070C0"/>
              <w:bottom w:val="double" w:sz="6" w:space="0" w:color="0070C0"/>
              <w:right w:val="double" w:sz="6" w:space="0" w:color="0070C0"/>
            </w:tcBorders>
          </w:tcPr>
          <w:p w14:paraId="29291001"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2757BA40"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B90F274"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2B237BD" w14:textId="77777777" w:rsidR="00A30E79" w:rsidRPr="00B00157" w:rsidRDefault="00A30E79" w:rsidP="00B00157">
            <w:pPr>
              <w:tabs>
                <w:tab w:val="left" w:pos="360"/>
              </w:tabs>
              <w:spacing w:line="240" w:lineRule="auto"/>
            </w:pPr>
          </w:p>
        </w:tc>
      </w:tr>
      <w:tr w:rsidR="00343CD2" w:rsidRPr="00B00157" w14:paraId="177A4A28"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6FC57792" w14:textId="223E2BDF" w:rsidR="00343CD2" w:rsidRPr="00B00157" w:rsidRDefault="00343CD2"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Strategies to ensure program sustainability</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05890BC3" w14:textId="77777777" w:rsidR="00343CD2" w:rsidRPr="00B00157" w:rsidRDefault="00343CD2"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594E4B8" w14:textId="77777777" w:rsidR="00343CD2" w:rsidRPr="00B00157" w:rsidRDefault="00343CD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C175F7A" w14:textId="77777777" w:rsidR="00343CD2" w:rsidRPr="00B00157" w:rsidRDefault="00343CD2"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57B6B63E" w14:textId="77777777" w:rsidR="00343CD2" w:rsidRPr="00B00157" w:rsidRDefault="00343CD2" w:rsidP="00B00157">
            <w:pPr>
              <w:tabs>
                <w:tab w:val="left" w:pos="360"/>
              </w:tabs>
              <w:spacing w:line="240" w:lineRule="auto"/>
            </w:pPr>
          </w:p>
        </w:tc>
      </w:tr>
      <w:tr w:rsidR="00552D59" w:rsidRPr="00B00157" w14:paraId="3875881C" w14:textId="77777777" w:rsidTr="00171860">
        <w:trPr>
          <w:trHeight w:val="314"/>
        </w:trPr>
        <w:tc>
          <w:tcPr>
            <w:tcW w:w="1029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0F7526A1" w14:textId="77777777" w:rsidR="00552D59" w:rsidRPr="009F3334" w:rsidRDefault="00552D59" w:rsidP="00171860">
            <w:pPr>
              <w:spacing w:after="0"/>
              <w:rPr>
                <w:b/>
                <w:bCs w:val="0"/>
                <w:color w:val="FFFFFF" w:themeColor="background1"/>
                <w:sz w:val="22"/>
                <w:szCs w:val="22"/>
              </w:rPr>
            </w:pPr>
            <w:r w:rsidRPr="009F3334">
              <w:rPr>
                <w:b/>
                <w:bCs w:val="0"/>
                <w:color w:val="FFFFFF" w:themeColor="background1"/>
                <w:sz w:val="22"/>
                <w:szCs w:val="22"/>
              </w:rPr>
              <w:lastRenderedPageBreak/>
              <w:t xml:space="preserve">D. SPHM Program Management </w:t>
            </w:r>
          </w:p>
          <w:p w14:paraId="1C57B573" w14:textId="77777777" w:rsidR="00552D59" w:rsidRPr="00B00157" w:rsidRDefault="00552D59" w:rsidP="00171860">
            <w:pPr>
              <w:spacing w:after="0"/>
              <w:rPr>
                <w:b/>
                <w:i/>
                <w:iCs/>
              </w:rPr>
            </w:pPr>
            <w:r w:rsidRPr="009F3334">
              <w:rPr>
                <w:b/>
                <w:bCs w:val="0"/>
                <w:color w:val="FFFFFF" w:themeColor="background1"/>
                <w:sz w:val="22"/>
                <w:szCs w:val="22"/>
              </w:rPr>
              <w:t xml:space="preserve">  </w:t>
            </w:r>
            <w:r w:rsidRPr="009F3334">
              <w:rPr>
                <w:b/>
                <w:bCs w:val="0"/>
                <w:i/>
                <w:iCs/>
                <w:color w:val="FFFFFF" w:themeColor="background1"/>
                <w:sz w:val="22"/>
                <w:szCs w:val="22"/>
              </w:rPr>
              <w:t>(Toolkit Sections 2, 3 &amp; 4)</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BD8B0C6"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73029E61"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682D238"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Partially Implemented</w:t>
            </w:r>
          </w:p>
        </w:tc>
        <w:tc>
          <w:tcPr>
            <w:tcW w:w="120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3C7863D" w14:textId="77777777" w:rsidR="00552D59" w:rsidRPr="00B00157" w:rsidRDefault="00552D59" w:rsidP="00171860">
            <w:pPr>
              <w:tabs>
                <w:tab w:val="left" w:pos="216"/>
                <w:tab w:val="left" w:pos="360"/>
              </w:tabs>
              <w:autoSpaceDE w:val="0"/>
              <w:autoSpaceDN w:val="0"/>
              <w:adjustRightInd w:val="0"/>
              <w:spacing w:after="0" w:line="240" w:lineRule="auto"/>
              <w:jc w:val="center"/>
              <w:rPr>
                <w:b/>
                <w:color w:val="FFFFFF" w:themeColor="background1"/>
                <w:w w:val="80"/>
              </w:rPr>
            </w:pPr>
            <w:r w:rsidRPr="00B00157">
              <w:rPr>
                <w:b/>
                <w:color w:val="FFFFFF" w:themeColor="background1"/>
                <w:w w:val="80"/>
                <w:sz w:val="18"/>
                <w:szCs w:val="18"/>
              </w:rPr>
              <w:t>Will not be Implemented or is Not Applicable</w:t>
            </w:r>
          </w:p>
        </w:tc>
      </w:tr>
      <w:tr w:rsidR="00552D59" w:rsidRPr="00B00157" w14:paraId="08747740" w14:textId="77777777" w:rsidTr="005267EB">
        <w:tc>
          <w:tcPr>
            <w:tcW w:w="14318" w:type="dxa"/>
            <w:gridSpan w:val="11"/>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0FF36B9F" w14:textId="77777777" w:rsidR="00552D59" w:rsidRPr="00552D59" w:rsidRDefault="00552D59" w:rsidP="00552D59">
            <w:pPr>
              <w:spacing w:before="120" w:after="120"/>
              <w:rPr>
                <w:b/>
                <w:bCs w:val="0"/>
                <w:w w:val="105"/>
              </w:rPr>
            </w:pPr>
            <w:r w:rsidRPr="00552D59">
              <w:rPr>
                <w:b/>
                <w:bCs w:val="0"/>
                <w:sz w:val="22"/>
                <w:szCs w:val="22"/>
              </w:rPr>
              <w:t xml:space="preserve">IV. SPHM Program Plan </w:t>
            </w:r>
          </w:p>
        </w:tc>
      </w:tr>
      <w:tr w:rsidR="00A30E79" w:rsidRPr="00B00157" w14:paraId="58DB612A"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7DE48B55" w14:textId="6191562B" w:rsidR="00A30E79" w:rsidRPr="00B00157" w:rsidRDefault="00A30E79" w:rsidP="00B00157">
            <w:pPr>
              <w:pStyle w:val="TableParagraph"/>
              <w:numPr>
                <w:ilvl w:val="0"/>
                <w:numId w:val="155"/>
              </w:numPr>
              <w:ind w:left="432"/>
              <w:rPr>
                <w:rFonts w:ascii="Roboto" w:hAnsi="Roboto" w:cs="Arial"/>
                <w:sz w:val="20"/>
                <w:szCs w:val="20"/>
              </w:rPr>
            </w:pPr>
            <w:r w:rsidRPr="00B00157">
              <w:rPr>
                <w:rFonts w:ascii="Roboto" w:hAnsi="Roboto" w:cs="Arial"/>
                <w:sz w:val="20"/>
                <w:szCs w:val="20"/>
              </w:rPr>
              <w:t>Communications to constituents - social marketing (who, what, how, when, etc.)</w:t>
            </w:r>
          </w:p>
        </w:tc>
        <w:tc>
          <w:tcPr>
            <w:tcW w:w="835" w:type="dxa"/>
            <w:gridSpan w:val="2"/>
            <w:tcBorders>
              <w:top w:val="double" w:sz="6" w:space="0" w:color="0070C0"/>
              <w:left w:val="double" w:sz="6" w:space="0" w:color="0070C0"/>
              <w:bottom w:val="double" w:sz="6" w:space="0" w:color="0070C0"/>
              <w:right w:val="double" w:sz="6" w:space="0" w:color="0070C0"/>
            </w:tcBorders>
          </w:tcPr>
          <w:p w14:paraId="43C23CC1"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DA1A224"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CD5F362"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06E6A1D7" w14:textId="77777777" w:rsidR="00A30E79" w:rsidRPr="00B00157" w:rsidRDefault="00A30E79" w:rsidP="00B00157">
            <w:pPr>
              <w:tabs>
                <w:tab w:val="left" w:pos="360"/>
              </w:tabs>
              <w:spacing w:line="240" w:lineRule="auto"/>
            </w:pPr>
          </w:p>
        </w:tc>
      </w:tr>
      <w:tr w:rsidR="00A30E79" w:rsidRPr="00B00157" w14:paraId="11459949"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24A65D4C" w14:textId="52402E35" w:rsidR="00A30E79" w:rsidRPr="00B00157" w:rsidRDefault="00A30E79"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Budget (financial and personnel) and return on investment (ROI)</w:t>
            </w:r>
          </w:p>
        </w:tc>
        <w:tc>
          <w:tcPr>
            <w:tcW w:w="835" w:type="dxa"/>
            <w:gridSpan w:val="2"/>
            <w:tcBorders>
              <w:top w:val="double" w:sz="6" w:space="0" w:color="0070C0"/>
              <w:left w:val="double" w:sz="6" w:space="0" w:color="0070C0"/>
              <w:bottom w:val="double" w:sz="6" w:space="0" w:color="0070C0"/>
              <w:right w:val="double" w:sz="6" w:space="0" w:color="0070C0"/>
            </w:tcBorders>
          </w:tcPr>
          <w:p w14:paraId="1D55EC9A"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4628812"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30ACFE3"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60D61DE4" w14:textId="77777777" w:rsidR="00A30E79" w:rsidRPr="00B00157" w:rsidRDefault="00A30E79" w:rsidP="00B00157">
            <w:pPr>
              <w:tabs>
                <w:tab w:val="left" w:pos="360"/>
              </w:tabs>
              <w:spacing w:line="240" w:lineRule="auto"/>
            </w:pPr>
          </w:p>
        </w:tc>
      </w:tr>
      <w:tr w:rsidR="00A30E79" w:rsidRPr="00B00157" w14:paraId="14CE9713" w14:textId="77777777" w:rsidTr="00552D59">
        <w:tc>
          <w:tcPr>
            <w:tcW w:w="10286" w:type="dxa"/>
            <w:gridSpan w:val="2"/>
            <w:tcBorders>
              <w:top w:val="double" w:sz="6" w:space="0" w:color="0070C0"/>
              <w:left w:val="double" w:sz="6" w:space="0" w:color="0070C0"/>
              <w:bottom w:val="double" w:sz="6" w:space="0" w:color="0070C0"/>
              <w:right w:val="double" w:sz="6" w:space="0" w:color="0070C0"/>
            </w:tcBorders>
          </w:tcPr>
          <w:p w14:paraId="6A8794F4" w14:textId="4625C44E" w:rsidR="00A30E79" w:rsidRPr="00B00157" w:rsidRDefault="00BB57E4" w:rsidP="00B00157">
            <w:pPr>
              <w:pStyle w:val="TableParagraph"/>
              <w:numPr>
                <w:ilvl w:val="0"/>
                <w:numId w:val="155"/>
              </w:numPr>
              <w:ind w:left="432"/>
              <w:rPr>
                <w:rFonts w:ascii="Roboto" w:hAnsi="Roboto" w:cs="Arial"/>
                <w:bCs w:val="0"/>
                <w:sz w:val="20"/>
                <w:szCs w:val="20"/>
              </w:rPr>
            </w:pPr>
            <w:r w:rsidRPr="00B00157">
              <w:rPr>
                <w:rFonts w:ascii="Roboto" w:hAnsi="Roboto" w:cs="Arial"/>
                <w:sz w:val="20"/>
                <w:szCs w:val="20"/>
              </w:rPr>
              <w:t>Reporting, project tracking &amp; documentation processes</w:t>
            </w:r>
            <w:r w:rsidR="002C4F95">
              <w:rPr>
                <w:rFonts w:ascii="Roboto" w:hAnsi="Roboto" w:cs="Arial"/>
                <w:sz w:val="20"/>
                <w:szCs w:val="2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6E6A4435"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DC790D9"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C0CCEBD"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26416E1" w14:textId="77777777" w:rsidR="00A30E79" w:rsidRPr="00B00157" w:rsidRDefault="00A30E79" w:rsidP="00B00157">
            <w:pPr>
              <w:tabs>
                <w:tab w:val="left" w:pos="360"/>
              </w:tabs>
              <w:spacing w:line="240" w:lineRule="auto"/>
            </w:pPr>
          </w:p>
        </w:tc>
      </w:tr>
      <w:tr w:rsidR="00A30E79" w:rsidRPr="00B00157" w14:paraId="299A4FD0" w14:textId="77777777" w:rsidTr="00D6283B">
        <w:trPr>
          <w:trHeight w:val="1190"/>
        </w:trPr>
        <w:tc>
          <w:tcPr>
            <w:tcW w:w="14318" w:type="dxa"/>
            <w:gridSpan w:val="11"/>
            <w:tcBorders>
              <w:top w:val="double" w:sz="6" w:space="0" w:color="0070C0"/>
              <w:left w:val="double" w:sz="6" w:space="0" w:color="0070C0"/>
              <w:bottom w:val="double" w:sz="6" w:space="0" w:color="0070C0"/>
              <w:right w:val="double" w:sz="6" w:space="0" w:color="0070C0"/>
            </w:tcBorders>
          </w:tcPr>
          <w:p w14:paraId="435EDEE8" w14:textId="6C9700FF" w:rsidR="00A30E79" w:rsidRPr="00B00157" w:rsidRDefault="00A30E79" w:rsidP="00B00157">
            <w:pPr>
              <w:tabs>
                <w:tab w:val="left" w:pos="360"/>
              </w:tabs>
              <w:spacing w:line="240" w:lineRule="auto"/>
              <w:rPr>
                <w:bCs w:val="0"/>
              </w:rPr>
            </w:pPr>
            <w:r w:rsidRPr="00B00157">
              <w:t>Notes</w:t>
            </w:r>
          </w:p>
        </w:tc>
      </w:tr>
      <w:tr w:rsidR="00A30E79" w:rsidRPr="00B00157" w14:paraId="500A916E" w14:textId="77777777" w:rsidTr="00552D59">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17B8DFA7" w14:textId="31E8CA51" w:rsidR="00A30E79" w:rsidRPr="00B00157" w:rsidRDefault="00A30E79" w:rsidP="00B00157">
            <w:pPr>
              <w:pStyle w:val="ListParagraph"/>
              <w:numPr>
                <w:ilvl w:val="1"/>
                <w:numId w:val="30"/>
              </w:numPr>
              <w:tabs>
                <w:tab w:val="left" w:pos="360"/>
              </w:tabs>
            </w:pPr>
            <w:r w:rsidRPr="00B00157">
              <w:t>The SPHM program plan is maintained, reviewed and updated by the SPHM committee on a periodic basis e.g., annually</w:t>
            </w:r>
            <w:r w:rsidR="002C4F95">
              <w:t>.</w:t>
            </w:r>
          </w:p>
        </w:tc>
        <w:tc>
          <w:tcPr>
            <w:tcW w:w="835" w:type="dxa"/>
            <w:gridSpan w:val="2"/>
            <w:tcBorders>
              <w:top w:val="double" w:sz="6" w:space="0" w:color="0070C0"/>
              <w:left w:val="double" w:sz="6" w:space="0" w:color="0070C0"/>
              <w:bottom w:val="double" w:sz="6" w:space="0" w:color="0070C0"/>
              <w:right w:val="double" w:sz="6" w:space="0" w:color="0070C0"/>
            </w:tcBorders>
          </w:tcPr>
          <w:p w14:paraId="2A68CADB" w14:textId="0BA2979F"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13B0E73"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1A611EB"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7B0A2A6D" w14:textId="77777777" w:rsidR="00A30E79" w:rsidRPr="00B00157" w:rsidRDefault="00A30E79" w:rsidP="00B00157">
            <w:pPr>
              <w:tabs>
                <w:tab w:val="left" w:pos="360"/>
              </w:tabs>
              <w:spacing w:line="240" w:lineRule="auto"/>
            </w:pPr>
          </w:p>
        </w:tc>
      </w:tr>
      <w:tr w:rsidR="00A30E79" w:rsidRPr="00B00157" w14:paraId="2B278D27"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407A104A" w14:textId="77777777" w:rsidR="00A30E79" w:rsidRPr="00B00157" w:rsidRDefault="00A30E79" w:rsidP="00B00157">
            <w:pPr>
              <w:pStyle w:val="ListParagraph"/>
              <w:numPr>
                <w:ilvl w:val="1"/>
                <w:numId w:val="30"/>
              </w:numPr>
              <w:tabs>
                <w:tab w:val="left" w:pos="360"/>
              </w:tabs>
              <w:rPr>
                <w:color w:val="000000" w:themeColor="text1"/>
              </w:rPr>
            </w:pPr>
          </w:p>
        </w:tc>
        <w:tc>
          <w:tcPr>
            <w:tcW w:w="4032" w:type="dxa"/>
            <w:gridSpan w:val="9"/>
            <w:tcBorders>
              <w:top w:val="double" w:sz="6" w:space="0" w:color="0070C0"/>
              <w:left w:val="double" w:sz="6" w:space="0" w:color="0070C0"/>
              <w:bottom w:val="double" w:sz="6" w:space="0" w:color="0070C0"/>
              <w:right w:val="double" w:sz="6" w:space="0" w:color="0070C0"/>
            </w:tcBorders>
          </w:tcPr>
          <w:p w14:paraId="25CFACDE" w14:textId="779F550C" w:rsidR="00A30E79" w:rsidRPr="00B00157" w:rsidRDefault="00A30E79" w:rsidP="00B00157">
            <w:pPr>
              <w:tabs>
                <w:tab w:val="left" w:pos="360"/>
              </w:tabs>
              <w:spacing w:line="240" w:lineRule="auto"/>
            </w:pPr>
            <w:r w:rsidRPr="00B00157">
              <w:t xml:space="preserve">Notes  </w:t>
            </w:r>
          </w:p>
        </w:tc>
      </w:tr>
      <w:tr w:rsidR="00A30E79" w:rsidRPr="00B00157" w14:paraId="3746E6E4" w14:textId="77777777" w:rsidTr="00552D59">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275ED61B" w14:textId="4AA64112" w:rsidR="00A30E79" w:rsidRPr="00B00157" w:rsidRDefault="00A30E79" w:rsidP="00B00157">
            <w:pPr>
              <w:pStyle w:val="ListParagraph"/>
              <w:numPr>
                <w:ilvl w:val="1"/>
                <w:numId w:val="30"/>
              </w:numPr>
              <w:tabs>
                <w:tab w:val="left" w:pos="360"/>
              </w:tabs>
            </w:pPr>
            <w:r w:rsidRPr="00B00157">
              <w:rPr>
                <w:color w:val="000000" w:themeColor="text1"/>
              </w:rPr>
              <w:t xml:space="preserve">There is a process to review the plan and communicate the status of safe patient handling efforts and any factors that may enhance or limit success with facility leaders and pertinent committees </w:t>
            </w:r>
            <w:r w:rsidR="001E1CE3" w:rsidRPr="00B00157">
              <w:rPr>
                <w:color w:val="000000" w:themeColor="text1"/>
              </w:rPr>
              <w:t>e.g.,</w:t>
            </w:r>
            <w:r w:rsidRPr="00B00157">
              <w:rPr>
                <w:color w:val="000000" w:themeColor="text1"/>
              </w:rPr>
              <w:t xml:space="preserve"> </w:t>
            </w:r>
            <w:r w:rsidR="00B7357B" w:rsidRPr="00B00157">
              <w:rPr>
                <w:color w:val="000000" w:themeColor="text1"/>
              </w:rPr>
              <w:t>EOC</w:t>
            </w:r>
            <w:r w:rsidRPr="00B00157">
              <w:rPr>
                <w:color w:val="000000" w:themeColor="text1"/>
              </w:rPr>
              <w:t>, employee</w:t>
            </w:r>
            <w:r w:rsidR="00B7357B" w:rsidRPr="00B00157">
              <w:rPr>
                <w:color w:val="000000" w:themeColor="text1"/>
              </w:rPr>
              <w:t xml:space="preserve"> health and safety</w:t>
            </w:r>
            <w:r w:rsidRPr="00B00157">
              <w:rPr>
                <w:color w:val="000000" w:themeColor="text1"/>
              </w:rPr>
              <w:t>, patient safety on a periodic basis</w:t>
            </w:r>
            <w:r w:rsidR="002C4F95">
              <w:rPr>
                <w:color w:val="000000" w:themeColor="text1"/>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7C48817A" w14:textId="0D9812B2"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049C23F4"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51BFA37"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4D5B011F" w14:textId="77777777" w:rsidR="00A30E79" w:rsidRPr="00B00157" w:rsidRDefault="00A30E79" w:rsidP="00B00157">
            <w:pPr>
              <w:tabs>
                <w:tab w:val="left" w:pos="360"/>
              </w:tabs>
              <w:spacing w:line="240" w:lineRule="auto"/>
            </w:pPr>
          </w:p>
        </w:tc>
      </w:tr>
      <w:tr w:rsidR="00A30E79" w:rsidRPr="00B00157" w14:paraId="42DEF54E"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3614907F" w14:textId="77777777" w:rsidR="00A30E79" w:rsidRPr="00B00157" w:rsidRDefault="00A30E79" w:rsidP="00B00157">
            <w:pPr>
              <w:pStyle w:val="ListParagraph"/>
              <w:numPr>
                <w:ilvl w:val="1"/>
                <w:numId w:val="30"/>
              </w:numPr>
              <w:tabs>
                <w:tab w:val="left" w:pos="360"/>
              </w:tabs>
              <w:rPr>
                <w:color w:val="000000" w:themeColor="text1"/>
              </w:rPr>
            </w:pPr>
          </w:p>
        </w:tc>
        <w:tc>
          <w:tcPr>
            <w:tcW w:w="4032" w:type="dxa"/>
            <w:gridSpan w:val="9"/>
            <w:tcBorders>
              <w:top w:val="double" w:sz="6" w:space="0" w:color="0070C0"/>
              <w:left w:val="double" w:sz="6" w:space="0" w:color="0070C0"/>
              <w:bottom w:val="double" w:sz="6" w:space="0" w:color="0070C0"/>
              <w:right w:val="double" w:sz="6" w:space="0" w:color="0070C0"/>
            </w:tcBorders>
          </w:tcPr>
          <w:p w14:paraId="4DF81F8B" w14:textId="1E11E3B3" w:rsidR="00A30E79" w:rsidRPr="00B00157" w:rsidRDefault="00A30E79" w:rsidP="00B00157">
            <w:pPr>
              <w:tabs>
                <w:tab w:val="left" w:pos="360"/>
              </w:tabs>
              <w:spacing w:line="240" w:lineRule="auto"/>
            </w:pPr>
            <w:r w:rsidRPr="00B00157">
              <w:t>Notes</w:t>
            </w:r>
          </w:p>
        </w:tc>
      </w:tr>
      <w:tr w:rsidR="00A30E79" w:rsidRPr="00B00157" w14:paraId="44FB8E52" w14:textId="77777777" w:rsidTr="00552D59">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7E759B0E" w14:textId="77777777" w:rsidR="00A30E79" w:rsidRPr="00B00157" w:rsidRDefault="00A30E79" w:rsidP="00C11057">
            <w:pPr>
              <w:pStyle w:val="ListParagraph"/>
              <w:numPr>
                <w:ilvl w:val="0"/>
                <w:numId w:val="219"/>
              </w:numPr>
              <w:tabs>
                <w:tab w:val="left" w:pos="360"/>
              </w:tabs>
            </w:pPr>
            <w:r w:rsidRPr="00B00157">
              <w:t>Senior leadership</w:t>
            </w:r>
            <w:r w:rsidRPr="00B00157">
              <w:rPr>
                <w:spacing w:val="-11"/>
              </w:rPr>
              <w:t xml:space="preserve"> </w:t>
            </w:r>
            <w:r w:rsidRPr="00B00157">
              <w:t>responds to updates with</w:t>
            </w:r>
            <w:r w:rsidRPr="00B00157">
              <w:rPr>
                <w:spacing w:val="-10"/>
              </w:rPr>
              <w:t xml:space="preserve"> </w:t>
            </w:r>
            <w:r w:rsidRPr="00B00157">
              <w:t>continued support, resource allocation</w:t>
            </w:r>
            <w:r w:rsidRPr="00B00157">
              <w:rPr>
                <w:spacing w:val="-12"/>
              </w:rPr>
              <w:t xml:space="preserve"> </w:t>
            </w:r>
            <w:r w:rsidRPr="00B00157">
              <w:t>and</w:t>
            </w:r>
            <w:r w:rsidRPr="00B00157">
              <w:rPr>
                <w:spacing w:val="-1"/>
              </w:rPr>
              <w:t xml:space="preserve"> </w:t>
            </w:r>
            <w:r w:rsidRPr="00B00157">
              <w:t>assistance with barriers that</w:t>
            </w:r>
            <w:r w:rsidRPr="00B00157">
              <w:rPr>
                <w:spacing w:val="-18"/>
              </w:rPr>
              <w:t xml:space="preserve"> </w:t>
            </w:r>
            <w:r w:rsidRPr="00B00157">
              <w:t>are</w:t>
            </w:r>
            <w:r w:rsidRPr="00B00157">
              <w:rPr>
                <w:spacing w:val="-1"/>
              </w:rPr>
              <w:t xml:space="preserve"> </w:t>
            </w:r>
            <w:r w:rsidRPr="00B00157">
              <w:t>encountered.</w:t>
            </w:r>
          </w:p>
        </w:tc>
        <w:tc>
          <w:tcPr>
            <w:tcW w:w="835" w:type="dxa"/>
            <w:gridSpan w:val="2"/>
            <w:tcBorders>
              <w:top w:val="double" w:sz="6" w:space="0" w:color="0070C0"/>
              <w:left w:val="double" w:sz="6" w:space="0" w:color="0070C0"/>
              <w:bottom w:val="double" w:sz="6" w:space="0" w:color="0070C0"/>
              <w:right w:val="double" w:sz="6" w:space="0" w:color="0070C0"/>
            </w:tcBorders>
          </w:tcPr>
          <w:p w14:paraId="00CA739B" w14:textId="13C2FE42"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71C1BD2C"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0834636"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372942FC" w14:textId="77777777" w:rsidR="00A30E79" w:rsidRPr="00B00157" w:rsidRDefault="00A30E79" w:rsidP="00B00157">
            <w:pPr>
              <w:tabs>
                <w:tab w:val="left" w:pos="360"/>
              </w:tabs>
              <w:spacing w:line="240" w:lineRule="auto"/>
            </w:pPr>
          </w:p>
        </w:tc>
      </w:tr>
      <w:tr w:rsidR="00A30E79" w:rsidRPr="00B00157" w14:paraId="18E3A001"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018FB24A" w14:textId="77777777" w:rsidR="00A30E79" w:rsidRPr="00B00157" w:rsidRDefault="00A30E79" w:rsidP="00C11057">
            <w:pPr>
              <w:pStyle w:val="ListParagraph"/>
              <w:numPr>
                <w:ilvl w:val="1"/>
                <w:numId w:val="219"/>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00B773D7" w14:textId="4723DA6B" w:rsidR="00A30E79" w:rsidRPr="00B00157" w:rsidRDefault="00A30E79" w:rsidP="00B00157">
            <w:pPr>
              <w:tabs>
                <w:tab w:val="left" w:pos="360"/>
              </w:tabs>
              <w:spacing w:line="240" w:lineRule="auto"/>
            </w:pPr>
            <w:r w:rsidRPr="00B00157">
              <w:t>Notes</w:t>
            </w:r>
          </w:p>
        </w:tc>
      </w:tr>
      <w:tr w:rsidR="00A30E79" w:rsidRPr="00B00157" w14:paraId="68FFB42D" w14:textId="77777777" w:rsidTr="00552D59">
        <w:trPr>
          <w:trHeight w:hRule="exact" w:val="432"/>
        </w:trPr>
        <w:tc>
          <w:tcPr>
            <w:tcW w:w="10286" w:type="dxa"/>
            <w:gridSpan w:val="2"/>
            <w:vMerge w:val="restart"/>
            <w:tcBorders>
              <w:top w:val="double" w:sz="6" w:space="0" w:color="0070C0"/>
              <w:left w:val="double" w:sz="6" w:space="0" w:color="0070C0"/>
              <w:right w:val="double" w:sz="6" w:space="0" w:color="0070C0"/>
            </w:tcBorders>
          </w:tcPr>
          <w:p w14:paraId="6F7DFB5F" w14:textId="77777777" w:rsidR="00A30E79" w:rsidRPr="00B00157" w:rsidRDefault="00A30E79" w:rsidP="00C11057">
            <w:pPr>
              <w:pStyle w:val="ListParagraph"/>
              <w:numPr>
                <w:ilvl w:val="0"/>
                <w:numId w:val="219"/>
              </w:numPr>
              <w:tabs>
                <w:tab w:val="left" w:pos="360"/>
              </w:tabs>
            </w:pPr>
            <w:r w:rsidRPr="00B00157">
              <w:t xml:space="preserve">The plan is reviewed and roles and program progress discussed on a periodic basis with: </w:t>
            </w:r>
          </w:p>
          <w:p w14:paraId="4F21551F" w14:textId="15ADDB55" w:rsidR="00A30E79" w:rsidRPr="00B00157" w:rsidRDefault="00A30E79" w:rsidP="00C1406B">
            <w:pPr>
              <w:pStyle w:val="ListParagraph"/>
              <w:numPr>
                <w:ilvl w:val="1"/>
                <w:numId w:val="28"/>
              </w:numPr>
              <w:tabs>
                <w:tab w:val="left" w:pos="360"/>
              </w:tabs>
              <w:spacing w:after="120"/>
              <w:contextualSpacing w:val="0"/>
            </w:pPr>
            <w:r w:rsidRPr="00B00157">
              <w:t>Directors and unit/department managers</w:t>
            </w:r>
            <w:r w:rsidR="002C4F95">
              <w:t>.</w:t>
            </w:r>
          </w:p>
          <w:p w14:paraId="46F71CFC" w14:textId="49C3F637" w:rsidR="00B7357B" w:rsidRPr="00B00157" w:rsidRDefault="006C1011" w:rsidP="00C1406B">
            <w:pPr>
              <w:pStyle w:val="ListParagraph"/>
              <w:numPr>
                <w:ilvl w:val="1"/>
                <w:numId w:val="28"/>
              </w:numPr>
              <w:tabs>
                <w:tab w:val="left" w:pos="360"/>
              </w:tabs>
              <w:spacing w:after="120"/>
              <w:contextualSpacing w:val="0"/>
            </w:pPr>
            <w:r w:rsidRPr="00B00157">
              <w:t>Caregivers</w:t>
            </w:r>
            <w:r w:rsidR="00B7357B" w:rsidRPr="00B00157">
              <w:t>/front line employees</w:t>
            </w:r>
            <w:r w:rsidR="002C4F95">
              <w:t>.</w:t>
            </w:r>
          </w:p>
          <w:p w14:paraId="3434F475" w14:textId="2D51A1D8" w:rsidR="00A30E79" w:rsidRPr="00B00157" w:rsidRDefault="00A30E79" w:rsidP="00C1406B">
            <w:pPr>
              <w:pStyle w:val="ListParagraph"/>
              <w:numPr>
                <w:ilvl w:val="1"/>
                <w:numId w:val="28"/>
              </w:numPr>
              <w:tabs>
                <w:tab w:val="left" w:pos="360"/>
              </w:tabs>
              <w:spacing w:after="120"/>
              <w:contextualSpacing w:val="0"/>
            </w:pPr>
            <w:r w:rsidRPr="00B00157">
              <w:t xml:space="preserve">All </w:t>
            </w:r>
            <w:r w:rsidR="00B7357B" w:rsidRPr="00B00157">
              <w:t>other stakeholders</w:t>
            </w:r>
            <w:r w:rsidR="002C4F95">
              <w:t>.</w:t>
            </w:r>
          </w:p>
        </w:tc>
        <w:tc>
          <w:tcPr>
            <w:tcW w:w="835" w:type="dxa"/>
            <w:gridSpan w:val="2"/>
            <w:tcBorders>
              <w:top w:val="double" w:sz="6" w:space="0" w:color="0070C0"/>
              <w:left w:val="double" w:sz="6" w:space="0" w:color="0070C0"/>
              <w:bottom w:val="double" w:sz="6" w:space="0" w:color="0070C0"/>
              <w:right w:val="double" w:sz="6" w:space="0" w:color="0070C0"/>
            </w:tcBorders>
          </w:tcPr>
          <w:p w14:paraId="6E930DFC" w14:textId="3AA0E3F9"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A8C6274"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6A9B0D1"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06F11001" w14:textId="77777777" w:rsidR="00A30E79" w:rsidRPr="00B00157" w:rsidRDefault="00A30E79" w:rsidP="00B00157">
            <w:pPr>
              <w:tabs>
                <w:tab w:val="left" w:pos="360"/>
              </w:tabs>
              <w:spacing w:line="240" w:lineRule="auto"/>
            </w:pPr>
          </w:p>
        </w:tc>
      </w:tr>
      <w:tr w:rsidR="006C1011" w:rsidRPr="00B00157" w14:paraId="3C551FE8" w14:textId="77777777" w:rsidTr="00552D59">
        <w:trPr>
          <w:trHeight w:hRule="exact" w:val="432"/>
        </w:trPr>
        <w:tc>
          <w:tcPr>
            <w:tcW w:w="10286" w:type="dxa"/>
            <w:gridSpan w:val="2"/>
            <w:vMerge/>
            <w:tcBorders>
              <w:top w:val="double" w:sz="6" w:space="0" w:color="0070C0"/>
              <w:left w:val="double" w:sz="6" w:space="0" w:color="0070C0"/>
              <w:right w:val="double" w:sz="6" w:space="0" w:color="0070C0"/>
            </w:tcBorders>
          </w:tcPr>
          <w:p w14:paraId="1A261A86" w14:textId="77777777" w:rsidR="006C1011" w:rsidRPr="00B00157" w:rsidRDefault="006C1011" w:rsidP="00C11057">
            <w:pPr>
              <w:pStyle w:val="ListParagraph"/>
              <w:numPr>
                <w:ilvl w:val="0"/>
                <w:numId w:val="219"/>
              </w:numPr>
              <w:tabs>
                <w:tab w:val="left" w:pos="360"/>
              </w:tabs>
            </w:pPr>
          </w:p>
        </w:tc>
        <w:tc>
          <w:tcPr>
            <w:tcW w:w="835" w:type="dxa"/>
            <w:gridSpan w:val="2"/>
            <w:tcBorders>
              <w:top w:val="double" w:sz="6" w:space="0" w:color="0070C0"/>
              <w:left w:val="double" w:sz="6" w:space="0" w:color="0070C0"/>
              <w:bottom w:val="double" w:sz="6" w:space="0" w:color="0070C0"/>
              <w:right w:val="double" w:sz="6" w:space="0" w:color="0070C0"/>
            </w:tcBorders>
          </w:tcPr>
          <w:p w14:paraId="42D458BA" w14:textId="77777777" w:rsidR="006C1011" w:rsidRPr="00B00157" w:rsidRDefault="006C1011"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675CAD70" w14:textId="77777777" w:rsidR="006C1011" w:rsidRPr="00B00157" w:rsidRDefault="006C1011"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97681AB" w14:textId="77777777" w:rsidR="006C1011" w:rsidRPr="00B00157" w:rsidRDefault="006C1011"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0259711D" w14:textId="77777777" w:rsidR="006C1011" w:rsidRPr="00B00157" w:rsidRDefault="006C1011" w:rsidP="00B00157">
            <w:pPr>
              <w:tabs>
                <w:tab w:val="left" w:pos="360"/>
              </w:tabs>
              <w:spacing w:line="240" w:lineRule="auto"/>
            </w:pPr>
          </w:p>
        </w:tc>
      </w:tr>
      <w:tr w:rsidR="00A30E79" w:rsidRPr="00B00157" w14:paraId="7733C0C7" w14:textId="77777777" w:rsidTr="00552D59">
        <w:trPr>
          <w:trHeight w:hRule="exact" w:val="432"/>
        </w:trPr>
        <w:tc>
          <w:tcPr>
            <w:tcW w:w="10286" w:type="dxa"/>
            <w:gridSpan w:val="2"/>
            <w:vMerge/>
            <w:tcBorders>
              <w:left w:val="double" w:sz="6" w:space="0" w:color="0070C0"/>
              <w:right w:val="double" w:sz="6" w:space="0" w:color="0070C0"/>
            </w:tcBorders>
          </w:tcPr>
          <w:p w14:paraId="34B01CEE" w14:textId="77777777" w:rsidR="00A30E79" w:rsidRPr="00B00157" w:rsidRDefault="00A30E79" w:rsidP="00C11057">
            <w:pPr>
              <w:pStyle w:val="ListParagraph"/>
              <w:numPr>
                <w:ilvl w:val="1"/>
                <w:numId w:val="219"/>
              </w:numPr>
              <w:tabs>
                <w:tab w:val="left" w:pos="360"/>
              </w:tabs>
            </w:pPr>
          </w:p>
        </w:tc>
        <w:tc>
          <w:tcPr>
            <w:tcW w:w="835" w:type="dxa"/>
            <w:gridSpan w:val="2"/>
            <w:tcBorders>
              <w:top w:val="double" w:sz="6" w:space="0" w:color="0070C0"/>
              <w:left w:val="double" w:sz="6" w:space="0" w:color="0070C0"/>
              <w:bottom w:val="double" w:sz="6" w:space="0" w:color="0070C0"/>
              <w:right w:val="double" w:sz="6" w:space="0" w:color="0070C0"/>
            </w:tcBorders>
          </w:tcPr>
          <w:p w14:paraId="0CEA587D" w14:textId="77777777" w:rsidR="00A30E79" w:rsidRPr="00B00157" w:rsidRDefault="00A30E7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55174E7"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0FE6BF3" w14:textId="77777777" w:rsidR="00A30E79" w:rsidRPr="00B00157" w:rsidRDefault="00A30E79" w:rsidP="00B00157">
            <w:pPr>
              <w:tabs>
                <w:tab w:val="left" w:pos="360"/>
              </w:tabs>
              <w:spacing w:line="240" w:lineRule="auto"/>
            </w:pPr>
          </w:p>
        </w:tc>
        <w:tc>
          <w:tcPr>
            <w:tcW w:w="1217" w:type="dxa"/>
            <w:gridSpan w:val="3"/>
            <w:tcBorders>
              <w:top w:val="double" w:sz="6" w:space="0" w:color="0070C0"/>
              <w:left w:val="double" w:sz="6" w:space="0" w:color="0070C0"/>
              <w:bottom w:val="double" w:sz="6" w:space="0" w:color="0070C0"/>
              <w:right w:val="double" w:sz="6" w:space="0" w:color="0070C0"/>
            </w:tcBorders>
          </w:tcPr>
          <w:p w14:paraId="6352B698" w14:textId="25D2393B" w:rsidR="00A30E79" w:rsidRPr="00B00157" w:rsidRDefault="00A30E79" w:rsidP="00B00157">
            <w:pPr>
              <w:tabs>
                <w:tab w:val="left" w:pos="360"/>
              </w:tabs>
              <w:spacing w:line="240" w:lineRule="auto"/>
            </w:pPr>
          </w:p>
        </w:tc>
      </w:tr>
      <w:tr w:rsidR="00A30E79" w:rsidRPr="00B00157" w14:paraId="44927F71" w14:textId="77777777" w:rsidTr="00552D59">
        <w:trPr>
          <w:trHeight w:val="240"/>
        </w:trPr>
        <w:tc>
          <w:tcPr>
            <w:tcW w:w="10286" w:type="dxa"/>
            <w:gridSpan w:val="2"/>
            <w:vMerge/>
            <w:tcBorders>
              <w:left w:val="double" w:sz="6" w:space="0" w:color="0070C0"/>
              <w:bottom w:val="double" w:sz="6" w:space="0" w:color="0070C0"/>
              <w:right w:val="double" w:sz="6" w:space="0" w:color="0070C0"/>
            </w:tcBorders>
          </w:tcPr>
          <w:p w14:paraId="2EAD8862" w14:textId="77777777" w:rsidR="00A30E79" w:rsidRPr="00B00157" w:rsidRDefault="00A30E79" w:rsidP="00C11057">
            <w:pPr>
              <w:pStyle w:val="ListParagraph"/>
              <w:numPr>
                <w:ilvl w:val="1"/>
                <w:numId w:val="219"/>
              </w:numPr>
              <w:tabs>
                <w:tab w:val="left" w:pos="360"/>
              </w:tabs>
            </w:pPr>
          </w:p>
        </w:tc>
        <w:tc>
          <w:tcPr>
            <w:tcW w:w="4032" w:type="dxa"/>
            <w:gridSpan w:val="9"/>
            <w:tcBorders>
              <w:top w:val="double" w:sz="6" w:space="0" w:color="0070C0"/>
              <w:left w:val="double" w:sz="6" w:space="0" w:color="0070C0"/>
              <w:bottom w:val="double" w:sz="6" w:space="0" w:color="0070C0"/>
              <w:right w:val="double" w:sz="6" w:space="0" w:color="0070C0"/>
            </w:tcBorders>
          </w:tcPr>
          <w:p w14:paraId="5255E72D" w14:textId="2A1ED43D" w:rsidR="00A30E79" w:rsidRPr="00B00157" w:rsidRDefault="00A30E79" w:rsidP="00B00157">
            <w:pPr>
              <w:tabs>
                <w:tab w:val="left" w:pos="360"/>
              </w:tabs>
              <w:spacing w:line="240" w:lineRule="auto"/>
            </w:pPr>
            <w:r w:rsidRPr="00B00157">
              <w:t>Notes</w:t>
            </w:r>
          </w:p>
        </w:tc>
      </w:tr>
    </w:tbl>
    <w:p w14:paraId="4E179686" w14:textId="77777777" w:rsidR="00552D59" w:rsidRDefault="00552D59">
      <w:bookmarkStart w:id="29" w:name="market"/>
      <w:r>
        <w:rPr>
          <w:rFonts w:ascii="Calibri" w:hAnsi="Calibri" w:cs="Times New Roman"/>
          <w:b/>
          <w:sz w:val="24"/>
          <w:szCs w:val="24"/>
        </w:rPr>
        <w:br w:type="page"/>
      </w:r>
    </w:p>
    <w:tbl>
      <w:tblPr>
        <w:tblW w:w="143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6"/>
        <w:gridCol w:w="835"/>
        <w:gridCol w:w="810"/>
        <w:gridCol w:w="1170"/>
        <w:gridCol w:w="1217"/>
      </w:tblGrid>
      <w:tr w:rsidR="00A30E79" w:rsidRPr="00B00157" w14:paraId="41F0A210" w14:textId="77777777" w:rsidTr="00171860">
        <w:trPr>
          <w:trHeight w:val="566"/>
        </w:trPr>
        <w:tc>
          <w:tcPr>
            <w:tcW w:w="10286"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0A2E1C87" w14:textId="48786716" w:rsidR="00A30E79" w:rsidRPr="00B00157" w:rsidRDefault="00A30E79" w:rsidP="00171860">
            <w:pPr>
              <w:pStyle w:val="Heading2"/>
              <w:numPr>
                <w:ilvl w:val="0"/>
                <w:numId w:val="194"/>
              </w:numPr>
              <w:rPr>
                <w:color w:val="FFFFFF" w:themeColor="background1"/>
              </w:rPr>
            </w:pPr>
            <w:bookmarkStart w:id="30" w:name="_Toc218780560"/>
            <w:r w:rsidRPr="00B00157">
              <w:rPr>
                <w:color w:val="FFFFFF" w:themeColor="background1"/>
              </w:rPr>
              <w:lastRenderedPageBreak/>
              <w:t>Communicatio</w:t>
            </w:r>
            <w:bookmarkEnd w:id="29"/>
            <w:r w:rsidRPr="00B00157">
              <w:rPr>
                <w:color w:val="FFFFFF" w:themeColor="background1"/>
              </w:rPr>
              <w:t>ns/Social Marketing</w:t>
            </w:r>
            <w:bookmarkEnd w:id="30"/>
          </w:p>
          <w:p w14:paraId="3F7C1D7C" w14:textId="75D0E2B4" w:rsidR="00A30E79" w:rsidRPr="00B00157" w:rsidRDefault="00A30E79" w:rsidP="00171860">
            <w:pPr>
              <w:spacing w:line="240" w:lineRule="auto"/>
              <w:ind w:left="360"/>
              <w:rPr>
                <w:b/>
                <w:bCs w:val="0"/>
                <w:i/>
                <w:iCs/>
                <w:color w:val="FFFFFF" w:themeColor="background1"/>
              </w:rPr>
            </w:pPr>
            <w:r w:rsidRPr="009F3334">
              <w:rPr>
                <w:b/>
                <w:i/>
                <w:iCs/>
                <w:color w:val="FFFFFF" w:themeColor="background1"/>
                <w:sz w:val="22"/>
                <w:szCs w:val="22"/>
              </w:rPr>
              <w:t xml:space="preserve">(Toolkit Section 4) </w:t>
            </w:r>
          </w:p>
        </w:tc>
        <w:tc>
          <w:tcPr>
            <w:tcW w:w="835"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1783EF92" w14:textId="3944BDD4"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3B8A7F7E" w14:textId="4F72FB1B"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4B49DB3E" w14:textId="7D610484"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17"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6B6CA486" w14:textId="5DD79E37"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A30E79" w:rsidRPr="00B00157" w14:paraId="6148960B" w14:textId="77777777" w:rsidTr="00552D59">
        <w:trPr>
          <w:trHeight w:val="324"/>
        </w:trPr>
        <w:tc>
          <w:tcPr>
            <w:tcW w:w="10286" w:type="dxa"/>
            <w:vMerge w:val="restart"/>
            <w:tcBorders>
              <w:top w:val="double" w:sz="6" w:space="0" w:color="0070C0"/>
              <w:left w:val="double" w:sz="6" w:space="0" w:color="0070C0"/>
              <w:bottom w:val="double" w:sz="6" w:space="0" w:color="0070C0"/>
              <w:right w:val="double" w:sz="6" w:space="0" w:color="0070C0"/>
            </w:tcBorders>
          </w:tcPr>
          <w:p w14:paraId="77895389" w14:textId="4AAE9DC8" w:rsidR="00A201C3" w:rsidRPr="00B00157" w:rsidRDefault="00A30E79" w:rsidP="00B00157">
            <w:pPr>
              <w:pStyle w:val="ListParagraph"/>
              <w:numPr>
                <w:ilvl w:val="0"/>
                <w:numId w:val="168"/>
              </w:numPr>
              <w:ind w:left="360"/>
            </w:pPr>
            <w:r w:rsidRPr="00B00157">
              <w:t xml:space="preserve">A communications/marketing plan for the </w:t>
            </w:r>
            <w:r w:rsidR="00E716B3" w:rsidRPr="00B00157">
              <w:t>SPHM</w:t>
            </w:r>
            <w:r w:rsidRPr="00B00157">
              <w:t xml:space="preserve"> program and </w:t>
            </w:r>
            <w:r w:rsidR="00A201C3" w:rsidRPr="00B00157">
              <w:t xml:space="preserve">its </w:t>
            </w:r>
            <w:r w:rsidRPr="00B00157">
              <w:t xml:space="preserve">related activities </w:t>
            </w:r>
            <w:r w:rsidR="00A201C3" w:rsidRPr="00B00157">
              <w:t>is incorporated within the comprehensive SPHM program plan</w:t>
            </w:r>
            <w:r w:rsidRPr="00B00157">
              <w:t>.</w:t>
            </w:r>
          </w:p>
          <w:p w14:paraId="000E5C46" w14:textId="27E7E84F" w:rsidR="00A30E79" w:rsidRPr="00B00157" w:rsidRDefault="00A30E79" w:rsidP="00B00157">
            <w:pPr>
              <w:pStyle w:val="ListParagraph"/>
              <w:ind w:left="360"/>
              <w:rPr>
                <w:rFonts w:eastAsiaTheme="minorHAnsi"/>
                <w:color w:val="000000"/>
              </w:rPr>
            </w:pPr>
          </w:p>
        </w:tc>
        <w:tc>
          <w:tcPr>
            <w:tcW w:w="835" w:type="dxa"/>
            <w:tcBorders>
              <w:top w:val="double" w:sz="6" w:space="0" w:color="0070C0"/>
              <w:left w:val="double" w:sz="6" w:space="0" w:color="0070C0"/>
              <w:bottom w:val="double" w:sz="6" w:space="0" w:color="0070C0"/>
              <w:right w:val="double" w:sz="6" w:space="0" w:color="0070C0"/>
            </w:tcBorders>
          </w:tcPr>
          <w:p w14:paraId="41F69590" w14:textId="6F017973"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2BD48EA1"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14708B63"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3CA000B9" w14:textId="77777777" w:rsidR="00A30E79" w:rsidRPr="00B00157" w:rsidRDefault="00A30E79" w:rsidP="00B00157">
            <w:pPr>
              <w:tabs>
                <w:tab w:val="left" w:pos="360"/>
              </w:tabs>
              <w:spacing w:line="240" w:lineRule="auto"/>
            </w:pPr>
          </w:p>
        </w:tc>
      </w:tr>
      <w:tr w:rsidR="00A30E79" w:rsidRPr="00B00157" w14:paraId="364A02F2" w14:textId="77777777" w:rsidTr="00552D59">
        <w:trPr>
          <w:trHeight w:val="518"/>
        </w:trPr>
        <w:tc>
          <w:tcPr>
            <w:tcW w:w="10286" w:type="dxa"/>
            <w:vMerge/>
            <w:tcBorders>
              <w:top w:val="double" w:sz="6" w:space="0" w:color="0070C0"/>
              <w:left w:val="double" w:sz="6" w:space="0" w:color="0070C0"/>
              <w:bottom w:val="double" w:sz="6" w:space="0" w:color="0070C0"/>
              <w:right w:val="double" w:sz="6" w:space="0" w:color="0070C0"/>
            </w:tcBorders>
          </w:tcPr>
          <w:p w14:paraId="38B0FFDC" w14:textId="77777777" w:rsidR="00A30E79" w:rsidRPr="00B00157" w:rsidRDefault="00A30E79" w:rsidP="00B00157">
            <w:pPr>
              <w:pStyle w:val="ListParagraph"/>
              <w:numPr>
                <w:ilvl w:val="0"/>
                <w:numId w:val="168"/>
              </w:numPr>
              <w:tabs>
                <w:tab w:val="left" w:pos="360"/>
              </w:tabs>
              <w:ind w:left="360"/>
            </w:pPr>
          </w:p>
        </w:tc>
        <w:tc>
          <w:tcPr>
            <w:tcW w:w="4032" w:type="dxa"/>
            <w:gridSpan w:val="4"/>
            <w:tcBorders>
              <w:top w:val="double" w:sz="6" w:space="0" w:color="0070C0"/>
              <w:left w:val="double" w:sz="6" w:space="0" w:color="0070C0"/>
              <w:bottom w:val="double" w:sz="6" w:space="0" w:color="0070C0"/>
              <w:right w:val="double" w:sz="6" w:space="0" w:color="0070C0"/>
            </w:tcBorders>
          </w:tcPr>
          <w:p w14:paraId="795468EB" w14:textId="53F0A3DA" w:rsidR="00A30E79" w:rsidRPr="00B00157" w:rsidRDefault="00A30E79" w:rsidP="00B00157">
            <w:pPr>
              <w:tabs>
                <w:tab w:val="left" w:pos="360"/>
              </w:tabs>
              <w:spacing w:line="240" w:lineRule="auto"/>
            </w:pPr>
            <w:r w:rsidRPr="00B00157">
              <w:t xml:space="preserve">Notes  </w:t>
            </w:r>
          </w:p>
        </w:tc>
      </w:tr>
      <w:tr w:rsidR="00A30E79" w:rsidRPr="00B00157" w14:paraId="2A21E701" w14:textId="77777777" w:rsidTr="00552D59">
        <w:trPr>
          <w:trHeight w:val="324"/>
        </w:trPr>
        <w:tc>
          <w:tcPr>
            <w:tcW w:w="10286" w:type="dxa"/>
            <w:vMerge w:val="restart"/>
            <w:tcBorders>
              <w:top w:val="double" w:sz="6" w:space="0" w:color="0070C0"/>
              <w:left w:val="double" w:sz="6" w:space="0" w:color="0070C0"/>
              <w:bottom w:val="double" w:sz="6" w:space="0" w:color="0070C0"/>
              <w:right w:val="double" w:sz="6" w:space="0" w:color="0070C0"/>
            </w:tcBorders>
          </w:tcPr>
          <w:p w14:paraId="07AB5B60" w14:textId="3280B778" w:rsidR="00A30E79" w:rsidRPr="00B00157" w:rsidRDefault="00A30E79" w:rsidP="00B00157">
            <w:pPr>
              <w:pStyle w:val="ListParagraph"/>
              <w:numPr>
                <w:ilvl w:val="0"/>
                <w:numId w:val="168"/>
              </w:numPr>
              <w:tabs>
                <w:tab w:val="left" w:pos="360"/>
              </w:tabs>
              <w:ind w:left="360"/>
            </w:pPr>
            <w:r w:rsidRPr="00B00157">
              <w:t xml:space="preserve">SPHM program </w:t>
            </w:r>
            <w:r w:rsidR="00E716B3" w:rsidRPr="00B00157">
              <w:t xml:space="preserve">stakeholders </w:t>
            </w:r>
            <w:r w:rsidRPr="00B00157">
              <w:t xml:space="preserve">are identified </w:t>
            </w:r>
            <w:r w:rsidR="001E1CE3" w:rsidRPr="00B00157">
              <w:t>i.e.,</w:t>
            </w:r>
            <w:r w:rsidRPr="00B00157">
              <w:t xml:space="preserve"> all employee groups, volunteers, patients, families, community agencies who may be impacted by the SPHM program </w:t>
            </w:r>
            <w:r w:rsidR="00E60BA0" w:rsidRPr="00B00157">
              <w:t xml:space="preserve">activities, </w:t>
            </w:r>
            <w:r w:rsidRPr="00B00157">
              <w:t xml:space="preserve">policies and procedures. </w:t>
            </w:r>
          </w:p>
        </w:tc>
        <w:tc>
          <w:tcPr>
            <w:tcW w:w="835" w:type="dxa"/>
            <w:tcBorders>
              <w:top w:val="double" w:sz="6" w:space="0" w:color="0070C0"/>
              <w:left w:val="double" w:sz="6" w:space="0" w:color="0070C0"/>
              <w:bottom w:val="double" w:sz="6" w:space="0" w:color="0070C0"/>
              <w:right w:val="double" w:sz="6" w:space="0" w:color="0070C0"/>
            </w:tcBorders>
          </w:tcPr>
          <w:p w14:paraId="53DD2A98" w14:textId="269D1376"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66B7F650"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3A7146E3"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26B9348E" w14:textId="77777777" w:rsidR="00A30E79" w:rsidRPr="00B00157" w:rsidRDefault="00A30E79" w:rsidP="00B00157">
            <w:pPr>
              <w:tabs>
                <w:tab w:val="left" w:pos="360"/>
              </w:tabs>
              <w:spacing w:line="240" w:lineRule="auto"/>
            </w:pPr>
          </w:p>
        </w:tc>
      </w:tr>
      <w:tr w:rsidR="00A30E79" w:rsidRPr="00B00157" w14:paraId="16E44C7C" w14:textId="77777777" w:rsidTr="00552D59">
        <w:trPr>
          <w:trHeight w:val="518"/>
        </w:trPr>
        <w:tc>
          <w:tcPr>
            <w:tcW w:w="10286" w:type="dxa"/>
            <w:vMerge/>
            <w:tcBorders>
              <w:top w:val="double" w:sz="6" w:space="0" w:color="0070C0"/>
              <w:left w:val="double" w:sz="6" w:space="0" w:color="0070C0"/>
              <w:bottom w:val="double" w:sz="6" w:space="0" w:color="0070C0"/>
              <w:right w:val="double" w:sz="6" w:space="0" w:color="0070C0"/>
            </w:tcBorders>
          </w:tcPr>
          <w:p w14:paraId="71A7ECC6" w14:textId="77777777" w:rsidR="00A30E79" w:rsidRPr="00B00157" w:rsidRDefault="00A30E79" w:rsidP="00B00157">
            <w:pPr>
              <w:pStyle w:val="ListParagraph"/>
              <w:numPr>
                <w:ilvl w:val="0"/>
                <w:numId w:val="168"/>
              </w:numPr>
              <w:tabs>
                <w:tab w:val="left" w:pos="360"/>
              </w:tabs>
              <w:ind w:left="360"/>
            </w:pPr>
          </w:p>
        </w:tc>
        <w:tc>
          <w:tcPr>
            <w:tcW w:w="4032" w:type="dxa"/>
            <w:gridSpan w:val="4"/>
            <w:tcBorders>
              <w:top w:val="double" w:sz="6" w:space="0" w:color="0070C0"/>
              <w:left w:val="double" w:sz="6" w:space="0" w:color="0070C0"/>
              <w:bottom w:val="double" w:sz="6" w:space="0" w:color="0070C0"/>
              <w:right w:val="double" w:sz="6" w:space="0" w:color="0070C0"/>
            </w:tcBorders>
          </w:tcPr>
          <w:p w14:paraId="523358D9" w14:textId="5998B1D4" w:rsidR="00A30E79" w:rsidRPr="00B00157" w:rsidRDefault="00A30E79" w:rsidP="00B00157">
            <w:pPr>
              <w:tabs>
                <w:tab w:val="left" w:pos="360"/>
              </w:tabs>
              <w:spacing w:line="240" w:lineRule="auto"/>
            </w:pPr>
            <w:r w:rsidRPr="00B00157">
              <w:t xml:space="preserve">Notes  </w:t>
            </w:r>
          </w:p>
        </w:tc>
      </w:tr>
      <w:tr w:rsidR="00A30E79" w:rsidRPr="00B00157" w14:paraId="22E409FC" w14:textId="77777777" w:rsidTr="00552D59">
        <w:trPr>
          <w:trHeight w:val="315"/>
        </w:trPr>
        <w:tc>
          <w:tcPr>
            <w:tcW w:w="10286" w:type="dxa"/>
            <w:vMerge w:val="restart"/>
            <w:tcBorders>
              <w:top w:val="double" w:sz="6" w:space="0" w:color="0070C0"/>
              <w:left w:val="double" w:sz="6" w:space="0" w:color="0070C0"/>
              <w:bottom w:val="double" w:sz="6" w:space="0" w:color="0070C0"/>
              <w:right w:val="double" w:sz="6" w:space="0" w:color="0070C0"/>
            </w:tcBorders>
          </w:tcPr>
          <w:p w14:paraId="00B8EBCB" w14:textId="64AD935B" w:rsidR="00A201C3" w:rsidRPr="00B00157" w:rsidRDefault="00A201C3" w:rsidP="00B00157">
            <w:pPr>
              <w:pStyle w:val="ListParagraph"/>
              <w:numPr>
                <w:ilvl w:val="0"/>
                <w:numId w:val="168"/>
              </w:numPr>
              <w:ind w:left="360"/>
              <w:rPr>
                <w:color w:val="000000"/>
              </w:rPr>
            </w:pPr>
            <w:r w:rsidRPr="00B00157">
              <w:rPr>
                <w:color w:val="000000"/>
              </w:rPr>
              <w:t>There is an established process and dedicated resources for developing and distributing communications materials to program stakeholders, utilizing various effective communication systems to inform and engage all stakeholders regarding SPHM.</w:t>
            </w:r>
          </w:p>
          <w:p w14:paraId="4F56E7BE" w14:textId="50E1C7C0" w:rsidR="00A30E79" w:rsidRPr="00B00157" w:rsidRDefault="00A30E79" w:rsidP="00B00157">
            <w:pPr>
              <w:pStyle w:val="ListParagraph"/>
              <w:tabs>
                <w:tab w:val="left" w:pos="360"/>
              </w:tabs>
              <w:ind w:left="360"/>
            </w:pPr>
          </w:p>
        </w:tc>
        <w:tc>
          <w:tcPr>
            <w:tcW w:w="835" w:type="dxa"/>
            <w:tcBorders>
              <w:top w:val="double" w:sz="6" w:space="0" w:color="0070C0"/>
              <w:left w:val="double" w:sz="6" w:space="0" w:color="0070C0"/>
              <w:bottom w:val="double" w:sz="6" w:space="0" w:color="0070C0"/>
              <w:right w:val="double" w:sz="6" w:space="0" w:color="0070C0"/>
            </w:tcBorders>
          </w:tcPr>
          <w:p w14:paraId="540554CA" w14:textId="730051E2"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6B92B162"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75ABDAEF"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5CFAF709" w14:textId="77777777" w:rsidR="00A30E79" w:rsidRPr="00B00157" w:rsidRDefault="00A30E79" w:rsidP="00B00157">
            <w:pPr>
              <w:tabs>
                <w:tab w:val="left" w:pos="360"/>
              </w:tabs>
              <w:spacing w:line="240" w:lineRule="auto"/>
            </w:pPr>
          </w:p>
        </w:tc>
      </w:tr>
      <w:tr w:rsidR="00E716B3" w:rsidRPr="00B00157" w14:paraId="729F4D93" w14:textId="77777777" w:rsidTr="00552D59">
        <w:trPr>
          <w:trHeight w:val="360"/>
        </w:trPr>
        <w:tc>
          <w:tcPr>
            <w:tcW w:w="10286" w:type="dxa"/>
            <w:vMerge/>
            <w:tcBorders>
              <w:top w:val="double" w:sz="6" w:space="0" w:color="0070C0"/>
              <w:left w:val="double" w:sz="6" w:space="0" w:color="0070C0"/>
              <w:bottom w:val="double" w:sz="6" w:space="0" w:color="0070C0"/>
              <w:right w:val="double" w:sz="6" w:space="0" w:color="0070C0"/>
            </w:tcBorders>
          </w:tcPr>
          <w:p w14:paraId="215FC9BD" w14:textId="77777777" w:rsidR="00E716B3" w:rsidRPr="00B00157" w:rsidRDefault="00E716B3" w:rsidP="00B00157">
            <w:pPr>
              <w:pStyle w:val="ListParagraph"/>
              <w:numPr>
                <w:ilvl w:val="0"/>
                <w:numId w:val="168"/>
              </w:numPr>
              <w:tabs>
                <w:tab w:val="left" w:pos="360"/>
              </w:tabs>
              <w:ind w:left="360"/>
            </w:pPr>
          </w:p>
        </w:tc>
        <w:tc>
          <w:tcPr>
            <w:tcW w:w="4032" w:type="dxa"/>
            <w:gridSpan w:val="4"/>
            <w:tcBorders>
              <w:top w:val="double" w:sz="6" w:space="0" w:color="0070C0"/>
              <w:left w:val="double" w:sz="6" w:space="0" w:color="0070C0"/>
              <w:right w:val="double" w:sz="6" w:space="0" w:color="0070C0"/>
            </w:tcBorders>
          </w:tcPr>
          <w:p w14:paraId="72CB0C2F" w14:textId="30C49D51" w:rsidR="00E716B3" w:rsidRPr="00B00157" w:rsidRDefault="00E716B3" w:rsidP="00B00157">
            <w:pPr>
              <w:tabs>
                <w:tab w:val="left" w:pos="360"/>
              </w:tabs>
              <w:spacing w:line="240" w:lineRule="auto"/>
            </w:pPr>
            <w:r w:rsidRPr="00B00157">
              <w:t xml:space="preserve">Notes  </w:t>
            </w:r>
          </w:p>
        </w:tc>
      </w:tr>
      <w:tr w:rsidR="00A30E79" w:rsidRPr="00B00157" w14:paraId="7BF85F45" w14:textId="77777777" w:rsidTr="00552D59">
        <w:trPr>
          <w:trHeight w:val="315"/>
        </w:trPr>
        <w:tc>
          <w:tcPr>
            <w:tcW w:w="10286" w:type="dxa"/>
            <w:vMerge w:val="restart"/>
            <w:tcBorders>
              <w:top w:val="double" w:sz="6" w:space="0" w:color="0070C0"/>
              <w:left w:val="double" w:sz="6" w:space="0" w:color="0070C0"/>
              <w:bottom w:val="double" w:sz="6" w:space="0" w:color="0070C0"/>
              <w:right w:val="double" w:sz="6" w:space="0" w:color="0070C0"/>
            </w:tcBorders>
          </w:tcPr>
          <w:p w14:paraId="54C5B0A6" w14:textId="5C5A2E9E" w:rsidR="00A30E79" w:rsidRPr="00B00157" w:rsidRDefault="00E716B3" w:rsidP="00B00157">
            <w:pPr>
              <w:pStyle w:val="ListParagraph"/>
              <w:numPr>
                <w:ilvl w:val="0"/>
                <w:numId w:val="168"/>
              </w:numPr>
              <w:tabs>
                <w:tab w:val="left" w:pos="360"/>
              </w:tabs>
              <w:ind w:left="360"/>
            </w:pPr>
            <w:r w:rsidRPr="00B00157">
              <w:t>The message and methods of communication that are relevant for each stakeholder groups identified e.g., email; newsletters; employee meetings; specific written communications; SPHM/ergonomics resource intranet page; external marketing (community); patient and family orientation information.</w:t>
            </w:r>
          </w:p>
        </w:tc>
        <w:tc>
          <w:tcPr>
            <w:tcW w:w="835" w:type="dxa"/>
            <w:tcBorders>
              <w:top w:val="double" w:sz="6" w:space="0" w:color="0070C0"/>
              <w:left w:val="double" w:sz="6" w:space="0" w:color="0070C0"/>
              <w:bottom w:val="double" w:sz="6" w:space="0" w:color="0070C0"/>
              <w:right w:val="double" w:sz="6" w:space="0" w:color="0070C0"/>
            </w:tcBorders>
          </w:tcPr>
          <w:p w14:paraId="3F16AE44" w14:textId="63374280"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64283800"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75F934E8"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746FB179" w14:textId="77777777" w:rsidR="00A30E79" w:rsidRPr="00B00157" w:rsidRDefault="00A30E79" w:rsidP="00B00157">
            <w:pPr>
              <w:tabs>
                <w:tab w:val="left" w:pos="360"/>
              </w:tabs>
              <w:spacing w:line="240" w:lineRule="auto"/>
            </w:pPr>
          </w:p>
        </w:tc>
      </w:tr>
      <w:tr w:rsidR="00A30E79" w:rsidRPr="00B00157" w14:paraId="16C14E2E" w14:textId="77777777" w:rsidTr="00552D59">
        <w:trPr>
          <w:trHeight w:val="484"/>
        </w:trPr>
        <w:tc>
          <w:tcPr>
            <w:tcW w:w="10286" w:type="dxa"/>
            <w:vMerge/>
            <w:tcBorders>
              <w:top w:val="double" w:sz="6" w:space="0" w:color="0070C0"/>
              <w:left w:val="double" w:sz="6" w:space="0" w:color="0070C0"/>
              <w:bottom w:val="double" w:sz="6" w:space="0" w:color="0070C0"/>
              <w:right w:val="double" w:sz="6" w:space="0" w:color="0070C0"/>
            </w:tcBorders>
          </w:tcPr>
          <w:p w14:paraId="026BE510" w14:textId="77777777" w:rsidR="00A30E79" w:rsidRPr="00B00157" w:rsidRDefault="00A30E79" w:rsidP="00B00157">
            <w:pPr>
              <w:pStyle w:val="ListParagraph"/>
              <w:numPr>
                <w:ilvl w:val="0"/>
                <w:numId w:val="168"/>
              </w:numPr>
              <w:tabs>
                <w:tab w:val="left" w:pos="360"/>
              </w:tabs>
              <w:ind w:left="360"/>
            </w:pPr>
          </w:p>
        </w:tc>
        <w:tc>
          <w:tcPr>
            <w:tcW w:w="4032" w:type="dxa"/>
            <w:gridSpan w:val="4"/>
            <w:tcBorders>
              <w:top w:val="double" w:sz="6" w:space="0" w:color="0070C0"/>
              <w:left w:val="double" w:sz="6" w:space="0" w:color="0070C0"/>
              <w:bottom w:val="double" w:sz="6" w:space="0" w:color="0070C0"/>
              <w:right w:val="double" w:sz="6" w:space="0" w:color="0070C0"/>
            </w:tcBorders>
          </w:tcPr>
          <w:p w14:paraId="003F4832" w14:textId="4AECAC2F" w:rsidR="00A30E79" w:rsidRPr="00B00157" w:rsidRDefault="00A30E79" w:rsidP="00B00157">
            <w:pPr>
              <w:tabs>
                <w:tab w:val="left" w:pos="360"/>
              </w:tabs>
              <w:spacing w:line="240" w:lineRule="auto"/>
            </w:pPr>
            <w:r w:rsidRPr="00B00157">
              <w:t xml:space="preserve">Notes  </w:t>
            </w:r>
          </w:p>
        </w:tc>
      </w:tr>
      <w:tr w:rsidR="00A30E79" w:rsidRPr="00B00157" w14:paraId="0AC5B340" w14:textId="77777777" w:rsidTr="00552D59">
        <w:trPr>
          <w:trHeight w:val="252"/>
        </w:trPr>
        <w:tc>
          <w:tcPr>
            <w:tcW w:w="10286" w:type="dxa"/>
            <w:vMerge w:val="restart"/>
            <w:tcBorders>
              <w:top w:val="double" w:sz="6" w:space="0" w:color="0070C0"/>
              <w:left w:val="double" w:sz="6" w:space="0" w:color="0070C0"/>
              <w:bottom w:val="double" w:sz="6" w:space="0" w:color="0070C0"/>
              <w:right w:val="double" w:sz="6" w:space="0" w:color="0070C0"/>
            </w:tcBorders>
          </w:tcPr>
          <w:p w14:paraId="10E1050A" w14:textId="429DA4BF" w:rsidR="00A30E79" w:rsidRPr="00B00157" w:rsidRDefault="00A30E79" w:rsidP="00B00157">
            <w:pPr>
              <w:pStyle w:val="ListParagraph"/>
              <w:numPr>
                <w:ilvl w:val="0"/>
                <w:numId w:val="168"/>
              </w:numPr>
              <w:tabs>
                <w:tab w:val="left" w:pos="360"/>
              </w:tabs>
              <w:ind w:left="360"/>
            </w:pPr>
            <w:r w:rsidRPr="00B00157">
              <w:t xml:space="preserve">Communications/marketing efforts </w:t>
            </w:r>
            <w:r w:rsidR="00E716B3" w:rsidRPr="00B00157">
              <w:t xml:space="preserve">are evaluated </w:t>
            </w:r>
            <w:r w:rsidRPr="00B00157">
              <w:t>periodically for effectivenes</w:t>
            </w:r>
            <w:r w:rsidR="00E716B3" w:rsidRPr="00B00157">
              <w:t>s and revised as needed.</w:t>
            </w:r>
          </w:p>
          <w:p w14:paraId="238AFB0B" w14:textId="77777777" w:rsidR="00A30E79" w:rsidRPr="00B00157" w:rsidRDefault="00A30E79" w:rsidP="00B00157">
            <w:pPr>
              <w:pStyle w:val="ListParagraph"/>
              <w:tabs>
                <w:tab w:val="left" w:pos="360"/>
              </w:tabs>
              <w:ind w:left="360"/>
            </w:pPr>
          </w:p>
        </w:tc>
        <w:tc>
          <w:tcPr>
            <w:tcW w:w="835" w:type="dxa"/>
            <w:tcBorders>
              <w:top w:val="double" w:sz="6" w:space="0" w:color="0070C0"/>
              <w:left w:val="double" w:sz="6" w:space="0" w:color="0070C0"/>
              <w:bottom w:val="double" w:sz="6" w:space="0" w:color="0070C0"/>
              <w:right w:val="double" w:sz="6" w:space="0" w:color="0070C0"/>
            </w:tcBorders>
          </w:tcPr>
          <w:p w14:paraId="25CDA77E" w14:textId="59FF2182"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5D9F6616"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471C479D"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22F421E9" w14:textId="77777777" w:rsidR="00A30E79" w:rsidRPr="00B00157" w:rsidRDefault="00A30E79" w:rsidP="00B00157">
            <w:pPr>
              <w:tabs>
                <w:tab w:val="left" w:pos="360"/>
              </w:tabs>
              <w:spacing w:line="240" w:lineRule="auto"/>
            </w:pPr>
          </w:p>
        </w:tc>
      </w:tr>
      <w:tr w:rsidR="00A30E79" w:rsidRPr="00B00157" w14:paraId="61C35C7F" w14:textId="77777777" w:rsidTr="00552D59">
        <w:trPr>
          <w:trHeight w:val="518"/>
        </w:trPr>
        <w:tc>
          <w:tcPr>
            <w:tcW w:w="10286" w:type="dxa"/>
            <w:vMerge/>
            <w:tcBorders>
              <w:top w:val="double" w:sz="6" w:space="0" w:color="0070C0"/>
              <w:left w:val="double" w:sz="6" w:space="0" w:color="0070C0"/>
              <w:bottom w:val="double" w:sz="6" w:space="0" w:color="0070C0"/>
              <w:right w:val="double" w:sz="6" w:space="0" w:color="0070C0"/>
            </w:tcBorders>
          </w:tcPr>
          <w:p w14:paraId="5D7A5C4A" w14:textId="77777777" w:rsidR="00A30E79" w:rsidRPr="00B00157" w:rsidRDefault="00A30E79" w:rsidP="00B00157">
            <w:pPr>
              <w:pStyle w:val="ListParagraph"/>
              <w:numPr>
                <w:ilvl w:val="0"/>
                <w:numId w:val="168"/>
              </w:numPr>
              <w:tabs>
                <w:tab w:val="left" w:pos="360"/>
              </w:tabs>
              <w:ind w:left="360"/>
            </w:pPr>
          </w:p>
        </w:tc>
        <w:tc>
          <w:tcPr>
            <w:tcW w:w="4032" w:type="dxa"/>
            <w:gridSpan w:val="4"/>
            <w:tcBorders>
              <w:top w:val="double" w:sz="6" w:space="0" w:color="0070C0"/>
              <w:left w:val="double" w:sz="6" w:space="0" w:color="0070C0"/>
              <w:bottom w:val="double" w:sz="6" w:space="0" w:color="0070C0"/>
              <w:right w:val="double" w:sz="6" w:space="0" w:color="0070C0"/>
            </w:tcBorders>
          </w:tcPr>
          <w:p w14:paraId="3A336C02" w14:textId="691BC1A4" w:rsidR="00A30E79" w:rsidRPr="00B00157" w:rsidRDefault="00A30E79" w:rsidP="00B00157">
            <w:pPr>
              <w:tabs>
                <w:tab w:val="left" w:pos="360"/>
              </w:tabs>
              <w:spacing w:line="240" w:lineRule="auto"/>
            </w:pPr>
            <w:r w:rsidRPr="00B00157">
              <w:t xml:space="preserve">Notes  </w:t>
            </w:r>
          </w:p>
        </w:tc>
      </w:tr>
      <w:tr w:rsidR="00A30E79" w:rsidRPr="00B00157" w14:paraId="6BEC4B87" w14:textId="77777777" w:rsidTr="00552D59">
        <w:trPr>
          <w:trHeight w:val="252"/>
        </w:trPr>
        <w:tc>
          <w:tcPr>
            <w:tcW w:w="10286" w:type="dxa"/>
            <w:vMerge w:val="restart"/>
            <w:tcBorders>
              <w:top w:val="double" w:sz="6" w:space="0" w:color="0070C0"/>
              <w:left w:val="double" w:sz="6" w:space="0" w:color="0070C0"/>
              <w:bottom w:val="double" w:sz="6" w:space="0" w:color="0070C0"/>
              <w:right w:val="double" w:sz="6" w:space="0" w:color="0070C0"/>
            </w:tcBorders>
          </w:tcPr>
          <w:p w14:paraId="1EC050D3" w14:textId="75A3F0B5" w:rsidR="00A30E79" w:rsidRPr="00B00157" w:rsidRDefault="00A30E79" w:rsidP="00B00157">
            <w:pPr>
              <w:pStyle w:val="ListParagraph"/>
              <w:widowControl w:val="0"/>
              <w:numPr>
                <w:ilvl w:val="0"/>
                <w:numId w:val="168"/>
              </w:numPr>
              <w:tabs>
                <w:tab w:val="left" w:pos="360"/>
              </w:tabs>
              <w:ind w:left="360"/>
            </w:pPr>
            <w:r w:rsidRPr="00B00157">
              <w:t>If new SPHM equipment or processes are implemented there</w:t>
            </w:r>
            <w:r w:rsidR="00E716B3" w:rsidRPr="00B00157">
              <w:t xml:space="preserve"> is a</w:t>
            </w:r>
            <w:r w:rsidRPr="00B00157">
              <w:t xml:space="preserve"> process in place to notify program </w:t>
            </w:r>
            <w:r w:rsidR="00E716B3" w:rsidRPr="00B00157">
              <w:t>stakeholders.</w:t>
            </w:r>
          </w:p>
          <w:p w14:paraId="52E97C94" w14:textId="77777777" w:rsidR="00A30E79" w:rsidRPr="00B00157" w:rsidRDefault="00A30E79" w:rsidP="00B00157">
            <w:pPr>
              <w:pStyle w:val="ListParagraph"/>
              <w:widowControl w:val="0"/>
              <w:tabs>
                <w:tab w:val="left" w:pos="360"/>
              </w:tabs>
              <w:ind w:left="360"/>
            </w:pPr>
          </w:p>
        </w:tc>
        <w:tc>
          <w:tcPr>
            <w:tcW w:w="835" w:type="dxa"/>
            <w:tcBorders>
              <w:top w:val="double" w:sz="6" w:space="0" w:color="0070C0"/>
              <w:left w:val="double" w:sz="6" w:space="0" w:color="0070C0"/>
              <w:bottom w:val="double" w:sz="6" w:space="0" w:color="0070C0"/>
              <w:right w:val="double" w:sz="6" w:space="0" w:color="0070C0"/>
            </w:tcBorders>
          </w:tcPr>
          <w:p w14:paraId="625D1002" w14:textId="2BB55F7B" w:rsidR="00A30E79" w:rsidRPr="00B00157" w:rsidRDefault="00A30E7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273BF931" w14:textId="77777777" w:rsidR="00A30E79" w:rsidRPr="00B00157" w:rsidRDefault="00A30E79" w:rsidP="00B00157">
            <w:pPr>
              <w:tabs>
                <w:tab w:val="left" w:pos="360"/>
              </w:tabs>
              <w:spacing w:line="240" w:lineRule="auto"/>
            </w:pPr>
          </w:p>
        </w:tc>
        <w:tc>
          <w:tcPr>
            <w:tcW w:w="1170" w:type="dxa"/>
            <w:tcBorders>
              <w:top w:val="double" w:sz="6" w:space="0" w:color="0070C0"/>
              <w:left w:val="double" w:sz="6" w:space="0" w:color="0070C0"/>
              <w:bottom w:val="double" w:sz="6" w:space="0" w:color="0070C0"/>
              <w:right w:val="double" w:sz="6" w:space="0" w:color="0070C0"/>
            </w:tcBorders>
          </w:tcPr>
          <w:p w14:paraId="42D385D2" w14:textId="77777777" w:rsidR="00A30E79" w:rsidRPr="00B00157" w:rsidRDefault="00A30E79" w:rsidP="00B00157">
            <w:pPr>
              <w:tabs>
                <w:tab w:val="left" w:pos="360"/>
              </w:tabs>
              <w:spacing w:line="240" w:lineRule="auto"/>
            </w:pPr>
          </w:p>
        </w:tc>
        <w:tc>
          <w:tcPr>
            <w:tcW w:w="1217" w:type="dxa"/>
            <w:tcBorders>
              <w:top w:val="double" w:sz="6" w:space="0" w:color="0070C0"/>
              <w:left w:val="double" w:sz="6" w:space="0" w:color="0070C0"/>
              <w:bottom w:val="double" w:sz="6" w:space="0" w:color="0070C0"/>
              <w:right w:val="double" w:sz="6" w:space="0" w:color="0070C0"/>
            </w:tcBorders>
          </w:tcPr>
          <w:p w14:paraId="47C1ABE5" w14:textId="77777777" w:rsidR="00A30E79" w:rsidRPr="00B00157" w:rsidRDefault="00A30E79" w:rsidP="00B00157">
            <w:pPr>
              <w:tabs>
                <w:tab w:val="left" w:pos="360"/>
              </w:tabs>
              <w:spacing w:line="240" w:lineRule="auto"/>
            </w:pPr>
          </w:p>
        </w:tc>
      </w:tr>
      <w:tr w:rsidR="00A30E79" w:rsidRPr="00B00157" w14:paraId="3234F18E" w14:textId="77777777" w:rsidTr="00552D59">
        <w:trPr>
          <w:trHeight w:val="732"/>
        </w:trPr>
        <w:tc>
          <w:tcPr>
            <w:tcW w:w="10286" w:type="dxa"/>
            <w:vMerge/>
            <w:tcBorders>
              <w:top w:val="double" w:sz="6" w:space="0" w:color="0070C0"/>
              <w:left w:val="double" w:sz="6" w:space="0" w:color="0070C0"/>
              <w:bottom w:val="double" w:sz="6" w:space="0" w:color="0070C0"/>
              <w:right w:val="double" w:sz="6" w:space="0" w:color="0070C0"/>
            </w:tcBorders>
          </w:tcPr>
          <w:p w14:paraId="631A63FD" w14:textId="77777777" w:rsidR="00A30E79" w:rsidRPr="00B00157" w:rsidRDefault="00A30E79" w:rsidP="00B00157">
            <w:pPr>
              <w:pStyle w:val="ListParagraph"/>
              <w:widowControl w:val="0"/>
              <w:numPr>
                <w:ilvl w:val="0"/>
                <w:numId w:val="4"/>
              </w:numPr>
              <w:tabs>
                <w:tab w:val="left" w:pos="360"/>
              </w:tabs>
            </w:pPr>
          </w:p>
        </w:tc>
        <w:tc>
          <w:tcPr>
            <w:tcW w:w="4032" w:type="dxa"/>
            <w:gridSpan w:val="4"/>
            <w:tcBorders>
              <w:top w:val="double" w:sz="6" w:space="0" w:color="0070C0"/>
              <w:left w:val="double" w:sz="6" w:space="0" w:color="0070C0"/>
              <w:bottom w:val="double" w:sz="6" w:space="0" w:color="0070C0"/>
              <w:right w:val="double" w:sz="6" w:space="0" w:color="0070C0"/>
            </w:tcBorders>
          </w:tcPr>
          <w:p w14:paraId="067ADB1F" w14:textId="7750FBEB" w:rsidR="00A30E79" w:rsidRPr="00B00157" w:rsidRDefault="00A30E79" w:rsidP="00B00157">
            <w:pPr>
              <w:tabs>
                <w:tab w:val="left" w:pos="360"/>
              </w:tabs>
              <w:spacing w:line="240" w:lineRule="auto"/>
            </w:pPr>
            <w:r w:rsidRPr="00B00157">
              <w:t xml:space="preserve">Notes  </w:t>
            </w:r>
          </w:p>
        </w:tc>
      </w:tr>
    </w:tbl>
    <w:p w14:paraId="0114F4CF" w14:textId="77777777" w:rsidR="00552D59" w:rsidRDefault="00552D59">
      <w:r>
        <w:rPr>
          <w:rFonts w:ascii="Calibri" w:hAnsi="Calibri" w:cs="Times New Roman"/>
          <w:b/>
        </w:rPr>
        <w:br w:type="page"/>
      </w:r>
    </w:p>
    <w:tbl>
      <w:tblPr>
        <w:tblW w:w="143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9"/>
        <w:gridCol w:w="7"/>
        <w:gridCol w:w="791"/>
        <w:gridCol w:w="810"/>
        <w:gridCol w:w="37"/>
        <w:gridCol w:w="7"/>
        <w:gridCol w:w="1164"/>
        <w:gridCol w:w="6"/>
        <w:gridCol w:w="46"/>
        <w:gridCol w:w="1171"/>
      </w:tblGrid>
      <w:tr w:rsidR="00A30E79" w:rsidRPr="00B00157" w14:paraId="331574DB" w14:textId="348BFBC7" w:rsidTr="00165F63">
        <w:trPr>
          <w:trHeight w:val="384"/>
        </w:trPr>
        <w:tc>
          <w:tcPr>
            <w:tcW w:w="14318" w:type="dxa"/>
            <w:gridSpan w:val="10"/>
            <w:tcBorders>
              <w:top w:val="double" w:sz="6" w:space="0" w:color="0070C0"/>
              <w:left w:val="double" w:sz="6" w:space="0" w:color="0070C0"/>
              <w:bottom w:val="double" w:sz="6" w:space="0" w:color="0070C0"/>
              <w:right w:val="double" w:sz="6" w:space="0" w:color="0070C0"/>
            </w:tcBorders>
          </w:tcPr>
          <w:p w14:paraId="558038F2" w14:textId="79F68338" w:rsidR="00A30E79" w:rsidRPr="00B00157" w:rsidRDefault="00A30E79" w:rsidP="00B00157">
            <w:pPr>
              <w:pStyle w:val="Heading1"/>
              <w:spacing w:before="120" w:after="120"/>
              <w:rPr>
                <w:color w:val="130373"/>
              </w:rPr>
            </w:pPr>
            <w:r w:rsidRPr="00B00157">
              <w:rPr>
                <w:color w:val="130373"/>
              </w:rPr>
              <w:lastRenderedPageBreak/>
              <w:br w:type="page"/>
            </w:r>
            <w:bookmarkStart w:id="31" w:name="_Toc218780561"/>
            <w:r w:rsidRPr="00165F63">
              <w:rPr>
                <w:color w:val="130373"/>
                <w:sz w:val="28"/>
                <w:szCs w:val="28"/>
              </w:rPr>
              <w:t>SPHM Program Hazard Identification &amp; Assessment, Control and Evaluation</w:t>
            </w:r>
            <w:bookmarkEnd w:id="31"/>
            <w:r w:rsidRPr="00165F63">
              <w:rPr>
                <w:color w:val="130373"/>
                <w:sz w:val="28"/>
                <w:szCs w:val="28"/>
              </w:rPr>
              <w:t xml:space="preserve">   </w:t>
            </w:r>
          </w:p>
        </w:tc>
      </w:tr>
      <w:tr w:rsidR="00A30E79" w:rsidRPr="00B00157" w14:paraId="6ECD4A28" w14:textId="77777777" w:rsidTr="00ED27DE">
        <w:trPr>
          <w:trHeight w:val="566"/>
        </w:trPr>
        <w:tc>
          <w:tcPr>
            <w:tcW w:w="10286"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930C056" w14:textId="0EC093B9" w:rsidR="00A30E79" w:rsidRPr="00B00157" w:rsidRDefault="00A30E79" w:rsidP="00171860">
            <w:pPr>
              <w:pStyle w:val="Heading2"/>
              <w:rPr>
                <w:color w:val="FFFFFF" w:themeColor="background1"/>
              </w:rPr>
            </w:pPr>
            <w:bookmarkStart w:id="32" w:name="_Toc218780562"/>
            <w:r w:rsidRPr="00B00157">
              <w:rPr>
                <w:color w:val="FFFFFF" w:themeColor="background1"/>
              </w:rPr>
              <w:t>Ongoing Hazard Identification, Assessment and Program Evaluation</w:t>
            </w:r>
            <w:bookmarkEnd w:id="32"/>
          </w:p>
          <w:p w14:paraId="3E4F87B9" w14:textId="02A033C7" w:rsidR="00A30E79" w:rsidRPr="00B00157" w:rsidRDefault="00A30E79" w:rsidP="00171860">
            <w:pPr>
              <w:tabs>
                <w:tab w:val="left" w:pos="360"/>
              </w:tabs>
              <w:spacing w:after="0" w:line="240" w:lineRule="auto"/>
              <w:rPr>
                <w:b/>
                <w:i/>
                <w:iCs/>
                <w:color w:val="FFFFFF" w:themeColor="background1"/>
              </w:rPr>
            </w:pPr>
            <w:r w:rsidRPr="009F3334">
              <w:rPr>
                <w:b/>
                <w:i/>
                <w:iCs/>
                <w:color w:val="FFFFFF" w:themeColor="background1"/>
                <w:sz w:val="22"/>
                <w:szCs w:val="22"/>
              </w:rPr>
              <w:t xml:space="preserve">      (Toolkit Sections 2, 3 &amp; 8</w:t>
            </w:r>
            <w:r w:rsidR="008B2EE4" w:rsidRPr="009F3334">
              <w:rPr>
                <w:b/>
                <w:i/>
                <w:iCs/>
                <w:color w:val="FFFFFF" w:themeColor="background1"/>
                <w:sz w:val="22"/>
                <w:szCs w:val="22"/>
              </w:rPr>
              <w:t xml:space="preserve"> and related Tools</w:t>
            </w:r>
            <w:r w:rsidRPr="009F3334">
              <w:rPr>
                <w:b/>
                <w:i/>
                <w:iCs/>
                <w:color w:val="FFFFFF" w:themeColor="background1"/>
                <w:sz w:val="22"/>
                <w:szCs w:val="22"/>
              </w:rPr>
              <w:t>)</w:t>
            </w:r>
          </w:p>
        </w:tc>
        <w:tc>
          <w:tcPr>
            <w:tcW w:w="7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0C168DF1" w14:textId="215CDF9C"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5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584FFFD6" w14:textId="7879DE88"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101691CE" w14:textId="1A1DD882"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1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CE4563D" w14:textId="6E091F45"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A30E79" w:rsidRPr="00B00157" w14:paraId="0840D64A" w14:textId="2C541C40" w:rsidTr="00D6283B">
        <w:trPr>
          <w:trHeight w:val="348"/>
        </w:trPr>
        <w:tc>
          <w:tcPr>
            <w:tcW w:w="14318" w:type="dxa"/>
            <w:gridSpan w:val="1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54A2E53A" w14:textId="2BB5D2C9" w:rsidR="00A30E79" w:rsidRPr="00B00157" w:rsidRDefault="00A30E79" w:rsidP="00B00157">
            <w:pPr>
              <w:pStyle w:val="Heading3"/>
              <w:tabs>
                <w:tab w:val="left" w:pos="5196"/>
              </w:tabs>
              <w:spacing w:before="120" w:after="120" w:line="240" w:lineRule="auto"/>
              <w:rPr>
                <w:rFonts w:cs="Arial"/>
              </w:rPr>
            </w:pPr>
            <w:bookmarkStart w:id="33" w:name="datanal"/>
            <w:bookmarkStart w:id="34" w:name="_Toc218780563"/>
            <w:r w:rsidRPr="00B00157">
              <w:rPr>
                <w:sz w:val="22"/>
                <w:szCs w:val="22"/>
              </w:rPr>
              <w:t xml:space="preserve">I. Data </w:t>
            </w:r>
            <w:r w:rsidR="00AB4A1B" w:rsidRPr="00B00157">
              <w:rPr>
                <w:sz w:val="22"/>
                <w:szCs w:val="22"/>
              </w:rPr>
              <w:t xml:space="preserve">Collection &amp; </w:t>
            </w:r>
            <w:r w:rsidRPr="00B00157">
              <w:rPr>
                <w:sz w:val="22"/>
                <w:szCs w:val="22"/>
              </w:rPr>
              <w:t xml:space="preserve">Analysis  </w:t>
            </w:r>
            <w:bookmarkEnd w:id="33"/>
            <w:r w:rsidRPr="00B00157">
              <w:rPr>
                <w:sz w:val="22"/>
                <w:szCs w:val="22"/>
              </w:rPr>
              <w:t>- Injury &amp; Incident Data</w:t>
            </w:r>
            <w:bookmarkEnd w:id="34"/>
            <w:r w:rsidRPr="00B00157">
              <w:rPr>
                <w:sz w:val="22"/>
                <w:szCs w:val="22"/>
              </w:rPr>
              <w:t xml:space="preserve">  </w:t>
            </w:r>
          </w:p>
        </w:tc>
      </w:tr>
      <w:tr w:rsidR="00A30E79" w:rsidRPr="00B00157" w14:paraId="1B67E85F" w14:textId="77777777" w:rsidTr="00ED27DE">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7A48A9AB" w14:textId="002011D1" w:rsidR="00A30E79" w:rsidRPr="00B00157" w:rsidRDefault="00A30E79" w:rsidP="00B00157">
            <w:pPr>
              <w:pStyle w:val="ListParagraph"/>
              <w:numPr>
                <w:ilvl w:val="0"/>
                <w:numId w:val="6"/>
              </w:numPr>
              <w:tabs>
                <w:tab w:val="left" w:pos="360"/>
              </w:tabs>
            </w:pPr>
            <w:r w:rsidRPr="00B00157">
              <w:t xml:space="preserve">Employee injury and related workers compensation cost data </w:t>
            </w:r>
            <w:r w:rsidR="004F26A6" w:rsidRPr="00B00157">
              <w:t>related to patient handling incidents</w:t>
            </w:r>
            <w:r w:rsidR="00BB64A5">
              <w:t xml:space="preserve"> </w:t>
            </w:r>
            <w:r w:rsidRPr="00B00157">
              <w:t xml:space="preserve">is collected </w:t>
            </w:r>
            <w:r w:rsidR="004F26A6" w:rsidRPr="00B00157">
              <w:t xml:space="preserve">and evaluated. </w:t>
            </w:r>
          </w:p>
          <w:p w14:paraId="3A697DCB" w14:textId="77777777" w:rsidR="00EE1CA3" w:rsidRPr="00B00157" w:rsidRDefault="00EE1CA3" w:rsidP="00B00157">
            <w:pPr>
              <w:spacing w:line="240" w:lineRule="auto"/>
            </w:pPr>
          </w:p>
        </w:tc>
        <w:tc>
          <w:tcPr>
            <w:tcW w:w="791" w:type="dxa"/>
            <w:tcBorders>
              <w:top w:val="double" w:sz="6" w:space="0" w:color="0070C0"/>
              <w:left w:val="double" w:sz="6" w:space="0" w:color="0070C0"/>
              <w:bottom w:val="double" w:sz="6" w:space="0" w:color="0070C0"/>
              <w:right w:val="double" w:sz="6" w:space="0" w:color="0070C0"/>
            </w:tcBorders>
          </w:tcPr>
          <w:p w14:paraId="7C0BB553" w14:textId="566C4980"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68383686"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4F9098CE"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794306C7" w14:textId="77777777" w:rsidR="00A30E79" w:rsidRPr="00B00157" w:rsidRDefault="00A30E79" w:rsidP="00B00157">
            <w:pPr>
              <w:tabs>
                <w:tab w:val="left" w:pos="360"/>
              </w:tabs>
              <w:spacing w:line="240" w:lineRule="auto"/>
            </w:pPr>
          </w:p>
        </w:tc>
      </w:tr>
      <w:tr w:rsidR="00A30E79" w:rsidRPr="00B00157" w14:paraId="448EFEAE"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7C4A4386" w14:textId="77777777" w:rsidR="00A30E79" w:rsidRPr="00B00157" w:rsidRDefault="00A30E79" w:rsidP="00B00157">
            <w:pPr>
              <w:pStyle w:val="ListParagraph"/>
              <w:numPr>
                <w:ilvl w:val="0"/>
                <w:numId w:val="6"/>
              </w:numPr>
              <w:tabs>
                <w:tab w:val="left" w:pos="360"/>
              </w:tabs>
            </w:pPr>
          </w:p>
        </w:tc>
        <w:tc>
          <w:tcPr>
            <w:tcW w:w="4032" w:type="dxa"/>
            <w:gridSpan w:val="8"/>
            <w:tcBorders>
              <w:top w:val="double" w:sz="6" w:space="0" w:color="0070C0"/>
              <w:left w:val="double" w:sz="6" w:space="0" w:color="0070C0"/>
              <w:bottom w:val="double" w:sz="6" w:space="0" w:color="0070C0"/>
              <w:right w:val="double" w:sz="6" w:space="0" w:color="0070C0"/>
            </w:tcBorders>
          </w:tcPr>
          <w:p w14:paraId="480D62AA" w14:textId="25FD6EA9" w:rsidR="00A30E79" w:rsidRPr="00B00157" w:rsidRDefault="00A30E79" w:rsidP="00B00157">
            <w:pPr>
              <w:tabs>
                <w:tab w:val="left" w:pos="360"/>
              </w:tabs>
              <w:spacing w:line="240" w:lineRule="auto"/>
            </w:pPr>
            <w:r w:rsidRPr="00B00157">
              <w:t xml:space="preserve">Notes  </w:t>
            </w:r>
          </w:p>
        </w:tc>
      </w:tr>
      <w:tr w:rsidR="00A30E79" w:rsidRPr="00B00157" w14:paraId="79CCAF66" w14:textId="77777777" w:rsidTr="00ED27DE">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3CCD3AC5" w14:textId="59ED9C1D" w:rsidR="00A30E79" w:rsidRPr="00B00157" w:rsidRDefault="00A30E79" w:rsidP="00B00157">
            <w:pPr>
              <w:pStyle w:val="ListParagraph"/>
              <w:numPr>
                <w:ilvl w:val="0"/>
                <w:numId w:val="6"/>
              </w:numPr>
              <w:tabs>
                <w:tab w:val="left" w:pos="360"/>
              </w:tabs>
            </w:pPr>
            <w:r w:rsidRPr="00B00157">
              <w:t xml:space="preserve">Near miss events and first aid only (non-recordable) incidents </w:t>
            </w:r>
            <w:r w:rsidR="004F26A6" w:rsidRPr="00B00157">
              <w:t>related to patient handling incidents/issues are</w:t>
            </w:r>
            <w:r w:rsidRPr="00B00157">
              <w:t xml:space="preserve"> tracked </w:t>
            </w:r>
            <w:r w:rsidR="004F26A6" w:rsidRPr="00B00157">
              <w:t xml:space="preserve">and evaluated. </w:t>
            </w:r>
          </w:p>
        </w:tc>
        <w:tc>
          <w:tcPr>
            <w:tcW w:w="791" w:type="dxa"/>
            <w:tcBorders>
              <w:top w:val="double" w:sz="6" w:space="0" w:color="0070C0"/>
              <w:left w:val="double" w:sz="6" w:space="0" w:color="0070C0"/>
              <w:bottom w:val="double" w:sz="6" w:space="0" w:color="0070C0"/>
              <w:right w:val="double" w:sz="6" w:space="0" w:color="0070C0"/>
            </w:tcBorders>
          </w:tcPr>
          <w:p w14:paraId="28545E13" w14:textId="134CA89E"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47A9D5D2"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97CA7BD"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1E3BDE52" w14:textId="77777777" w:rsidR="00A30E79" w:rsidRPr="00B00157" w:rsidRDefault="00A30E79" w:rsidP="00B00157">
            <w:pPr>
              <w:tabs>
                <w:tab w:val="left" w:pos="360"/>
              </w:tabs>
              <w:spacing w:line="240" w:lineRule="auto"/>
            </w:pPr>
          </w:p>
        </w:tc>
      </w:tr>
      <w:tr w:rsidR="00A30E79" w:rsidRPr="00B00157" w14:paraId="6E104CC6" w14:textId="77777777" w:rsidTr="00552D59">
        <w:tc>
          <w:tcPr>
            <w:tcW w:w="10286" w:type="dxa"/>
            <w:gridSpan w:val="2"/>
            <w:vMerge/>
            <w:tcBorders>
              <w:top w:val="double" w:sz="6" w:space="0" w:color="0070C0"/>
              <w:left w:val="double" w:sz="6" w:space="0" w:color="0070C0"/>
              <w:bottom w:val="double" w:sz="6" w:space="0" w:color="0070C0"/>
              <w:right w:val="double" w:sz="6" w:space="0" w:color="0070C0"/>
            </w:tcBorders>
          </w:tcPr>
          <w:p w14:paraId="3C71E46D" w14:textId="77777777" w:rsidR="00A30E79" w:rsidRPr="00B00157" w:rsidRDefault="00A30E79" w:rsidP="00B00157">
            <w:pPr>
              <w:pStyle w:val="ListParagraph"/>
              <w:numPr>
                <w:ilvl w:val="0"/>
                <w:numId w:val="6"/>
              </w:numPr>
              <w:tabs>
                <w:tab w:val="left" w:pos="360"/>
              </w:tabs>
            </w:pPr>
          </w:p>
        </w:tc>
        <w:tc>
          <w:tcPr>
            <w:tcW w:w="4032" w:type="dxa"/>
            <w:gridSpan w:val="8"/>
            <w:tcBorders>
              <w:top w:val="double" w:sz="6" w:space="0" w:color="0070C0"/>
              <w:left w:val="double" w:sz="6" w:space="0" w:color="0070C0"/>
              <w:bottom w:val="double" w:sz="6" w:space="0" w:color="0070C0"/>
              <w:right w:val="double" w:sz="6" w:space="0" w:color="0070C0"/>
            </w:tcBorders>
          </w:tcPr>
          <w:p w14:paraId="7854F38C" w14:textId="1FD3B987" w:rsidR="00A30E79" w:rsidRPr="00B00157" w:rsidRDefault="00A30E79" w:rsidP="00B00157">
            <w:pPr>
              <w:tabs>
                <w:tab w:val="left" w:pos="360"/>
              </w:tabs>
              <w:spacing w:line="240" w:lineRule="auto"/>
            </w:pPr>
            <w:r w:rsidRPr="00B00157">
              <w:t xml:space="preserve">Notes  </w:t>
            </w:r>
          </w:p>
        </w:tc>
      </w:tr>
      <w:tr w:rsidR="00A30E79" w:rsidRPr="00B00157" w14:paraId="6F6FA790" w14:textId="77777777" w:rsidTr="00D6283B">
        <w:trPr>
          <w:trHeight w:val="288"/>
        </w:trPr>
        <w:tc>
          <w:tcPr>
            <w:tcW w:w="14318" w:type="dxa"/>
            <w:gridSpan w:val="10"/>
            <w:tcBorders>
              <w:top w:val="double" w:sz="6" w:space="0" w:color="0070C0"/>
              <w:left w:val="double" w:sz="6" w:space="0" w:color="0070C0"/>
              <w:bottom w:val="double" w:sz="6" w:space="0" w:color="0070C0"/>
              <w:right w:val="double" w:sz="6" w:space="0" w:color="0070C0"/>
            </w:tcBorders>
          </w:tcPr>
          <w:p w14:paraId="5C7429AD" w14:textId="128D8DFB" w:rsidR="00A30E79" w:rsidRPr="00B00157" w:rsidRDefault="00A30E79" w:rsidP="00B00157">
            <w:pPr>
              <w:pStyle w:val="ListParagraph"/>
              <w:numPr>
                <w:ilvl w:val="0"/>
                <w:numId w:val="6"/>
              </w:numPr>
              <w:tabs>
                <w:tab w:val="left" w:pos="216"/>
                <w:tab w:val="left" w:pos="360"/>
              </w:tabs>
              <w:spacing w:after="120"/>
            </w:pPr>
            <w:r w:rsidRPr="00B00157">
              <w:t xml:space="preserve">Data collected includes (but is not limited to):  </w:t>
            </w:r>
            <w:r w:rsidRPr="00B00157">
              <w:rPr>
                <w:b/>
                <w:i/>
                <w:iCs/>
              </w:rPr>
              <w:t>Refer to Tool 2a</w:t>
            </w:r>
          </w:p>
        </w:tc>
      </w:tr>
      <w:tr w:rsidR="00A30E79" w:rsidRPr="00B00157" w14:paraId="6A7C8900"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7C73555E" w14:textId="2FBAB78F" w:rsidR="00A30E79" w:rsidRPr="00B00157" w:rsidRDefault="00A30E79" w:rsidP="00B00157">
            <w:pPr>
              <w:pStyle w:val="ListParagraph"/>
              <w:numPr>
                <w:ilvl w:val="0"/>
                <w:numId w:val="157"/>
              </w:numPr>
              <w:tabs>
                <w:tab w:val="left" w:pos="360"/>
              </w:tabs>
              <w:ind w:left="576"/>
            </w:pPr>
            <w:r w:rsidRPr="00B00157">
              <w:t>The date, time and facility, dept. and specific location (</w:t>
            </w:r>
            <w:r w:rsidR="001E1CE3" w:rsidRPr="00B00157">
              <w:t>e.g.,</w:t>
            </w:r>
            <w:r w:rsidRPr="00B00157">
              <w:t xml:space="preserve"> patient room number) where the incident occurred</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6F9EFDCB"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417B3E52"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012A715"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56A09B8E" w14:textId="77777777" w:rsidR="00A30E79" w:rsidRPr="00B00157" w:rsidRDefault="00A30E79" w:rsidP="00B00157">
            <w:pPr>
              <w:tabs>
                <w:tab w:val="left" w:pos="360"/>
              </w:tabs>
              <w:spacing w:line="240" w:lineRule="auto"/>
            </w:pPr>
          </w:p>
        </w:tc>
      </w:tr>
      <w:tr w:rsidR="00A30E79" w:rsidRPr="00B00157" w14:paraId="4A28F0F2"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2546F58F" w14:textId="2920A57E" w:rsidR="00A30E79" w:rsidRPr="00B00157" w:rsidRDefault="00A30E79" w:rsidP="00B00157">
            <w:pPr>
              <w:pStyle w:val="ListParagraph"/>
              <w:numPr>
                <w:ilvl w:val="0"/>
                <w:numId w:val="157"/>
              </w:numPr>
              <w:tabs>
                <w:tab w:val="left" w:pos="360"/>
              </w:tabs>
              <w:ind w:left="576"/>
            </w:pPr>
            <w:r w:rsidRPr="00B00157">
              <w:t>The name, job title and department or unit assignment of the employee</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2E4739A7"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7D7B992D"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09B04791"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4AB62EA9" w14:textId="77777777" w:rsidR="00A30E79" w:rsidRPr="00B00157" w:rsidRDefault="00A30E79" w:rsidP="00B00157">
            <w:pPr>
              <w:tabs>
                <w:tab w:val="left" w:pos="360"/>
              </w:tabs>
              <w:spacing w:line="240" w:lineRule="auto"/>
            </w:pPr>
          </w:p>
        </w:tc>
      </w:tr>
      <w:tr w:rsidR="001D3DFD" w:rsidRPr="00B00157" w14:paraId="22C54842"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15EB7147" w14:textId="6479A39F" w:rsidR="001D3DFD" w:rsidRPr="00B00157" w:rsidRDefault="001D3DFD" w:rsidP="00B00157">
            <w:pPr>
              <w:pStyle w:val="ListParagraph"/>
              <w:numPr>
                <w:ilvl w:val="0"/>
                <w:numId w:val="157"/>
              </w:numPr>
              <w:tabs>
                <w:tab w:val="left" w:pos="360"/>
              </w:tabs>
              <w:ind w:left="576"/>
            </w:pPr>
            <w:r w:rsidRPr="00B00157">
              <w:t xml:space="preserve">The nature of the injury </w:t>
            </w:r>
            <w:r w:rsidR="001E1CE3" w:rsidRPr="00B00157">
              <w:t>e.g.,</w:t>
            </w:r>
            <w:r w:rsidRPr="00B00157">
              <w:t xml:space="preserve"> strain (as diagnosed by a licensed healthcare provider); body part affected</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04657428" w14:textId="77777777" w:rsidR="001D3DFD" w:rsidRPr="00B00157" w:rsidRDefault="001D3DFD"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4325E152" w14:textId="77777777" w:rsidR="001D3DFD" w:rsidRPr="00B00157" w:rsidRDefault="001D3DFD"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F41E8DF" w14:textId="77777777" w:rsidR="001D3DFD" w:rsidRPr="00B00157" w:rsidRDefault="001D3DFD"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3E8F83EF" w14:textId="77777777" w:rsidR="001D3DFD" w:rsidRPr="00B00157" w:rsidRDefault="001D3DFD" w:rsidP="00B00157">
            <w:pPr>
              <w:tabs>
                <w:tab w:val="left" w:pos="360"/>
              </w:tabs>
              <w:spacing w:line="240" w:lineRule="auto"/>
            </w:pPr>
          </w:p>
        </w:tc>
      </w:tr>
      <w:tr w:rsidR="00A30E79" w:rsidRPr="00B00157" w14:paraId="0EF087F4"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786522A4" w14:textId="6FCE40E9" w:rsidR="00A30E79" w:rsidRPr="00B00157" w:rsidRDefault="00A30E79" w:rsidP="00B00157">
            <w:pPr>
              <w:pStyle w:val="ListParagraph"/>
              <w:numPr>
                <w:ilvl w:val="0"/>
                <w:numId w:val="157"/>
              </w:numPr>
              <w:tabs>
                <w:tab w:val="left" w:pos="360"/>
              </w:tabs>
              <w:ind w:left="576"/>
            </w:pPr>
            <w:r w:rsidRPr="00B00157">
              <w:t xml:space="preserve">The type of patient handling tasks being </w:t>
            </w:r>
            <w:r w:rsidR="001D3DFD" w:rsidRPr="00B00157">
              <w:t xml:space="preserve">performed </w:t>
            </w:r>
            <w:r w:rsidR="001E1CE3" w:rsidRPr="00B00157">
              <w:t>e.g.,</w:t>
            </w:r>
            <w:r w:rsidRPr="00B00157">
              <w:t xml:space="preserve"> lifting a patient from the </w:t>
            </w:r>
            <w:r w:rsidR="001D3DFD" w:rsidRPr="00B00157">
              <w:t>floor</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5AEEE430"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19B4F3F6"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4DFFD4C5"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6A927071" w14:textId="77777777" w:rsidR="00A30E79" w:rsidRPr="00B00157" w:rsidRDefault="00A30E79" w:rsidP="00B00157">
            <w:pPr>
              <w:tabs>
                <w:tab w:val="left" w:pos="360"/>
              </w:tabs>
              <w:spacing w:line="240" w:lineRule="auto"/>
            </w:pPr>
          </w:p>
        </w:tc>
      </w:tr>
      <w:tr w:rsidR="00A30E79" w:rsidRPr="00B00157" w14:paraId="554F50BB"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343E5F6B" w14:textId="36EE5A44" w:rsidR="00A30E79" w:rsidRPr="00B00157" w:rsidRDefault="00A30E79" w:rsidP="00B00157">
            <w:pPr>
              <w:pStyle w:val="ListParagraph"/>
              <w:numPr>
                <w:ilvl w:val="0"/>
                <w:numId w:val="157"/>
              </w:numPr>
              <w:tabs>
                <w:tab w:val="left" w:pos="360"/>
              </w:tabs>
              <w:ind w:left="576"/>
            </w:pPr>
            <w:r w:rsidRPr="00B00157">
              <w:t>The number of employees</w:t>
            </w:r>
            <w:r w:rsidR="001A118A" w:rsidRPr="00B00157">
              <w:t>/staff</w:t>
            </w:r>
            <w:r w:rsidRPr="00B00157">
              <w:t xml:space="preserve"> performing the task or involved</w:t>
            </w:r>
            <w:r w:rsidR="002C4F95">
              <w:t>.</w:t>
            </w:r>
            <w:r w:rsidRPr="00B00157">
              <w:t xml:space="preserve"> </w:t>
            </w:r>
          </w:p>
        </w:tc>
        <w:tc>
          <w:tcPr>
            <w:tcW w:w="791" w:type="dxa"/>
            <w:tcBorders>
              <w:top w:val="double" w:sz="6" w:space="0" w:color="0070C0"/>
              <w:left w:val="double" w:sz="6" w:space="0" w:color="0070C0"/>
              <w:bottom w:val="double" w:sz="6" w:space="0" w:color="0070C0"/>
              <w:right w:val="double" w:sz="6" w:space="0" w:color="0070C0"/>
            </w:tcBorders>
          </w:tcPr>
          <w:p w14:paraId="57DF5B72"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2EC3FA82"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F6E1BC1"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2E2B7C61" w14:textId="77777777" w:rsidR="00A30E79" w:rsidRPr="00B00157" w:rsidRDefault="00A30E79" w:rsidP="00B00157">
            <w:pPr>
              <w:tabs>
                <w:tab w:val="left" w:pos="360"/>
              </w:tabs>
              <w:spacing w:line="240" w:lineRule="auto"/>
            </w:pPr>
          </w:p>
        </w:tc>
      </w:tr>
      <w:tr w:rsidR="00A30E79" w:rsidRPr="00B00157" w14:paraId="4E410FFA"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05973087" w14:textId="7109AA55" w:rsidR="00A30E79" w:rsidRPr="00B00157" w:rsidRDefault="001A118A" w:rsidP="00B00157">
            <w:pPr>
              <w:pStyle w:val="ListParagraph"/>
              <w:numPr>
                <w:ilvl w:val="0"/>
                <w:numId w:val="157"/>
              </w:numPr>
              <w:tabs>
                <w:tab w:val="left" w:pos="360"/>
              </w:tabs>
              <w:ind w:left="576"/>
            </w:pPr>
            <w:r w:rsidRPr="00B00157">
              <w:t xml:space="preserve">     </w:t>
            </w:r>
            <w:r w:rsidR="00A30E79" w:rsidRPr="00B00157">
              <w:t>A description of the incident including activities taking place immediately prior to the incident</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142D52AF"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29C9BA6C"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B019993"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476D7C29" w14:textId="77777777" w:rsidR="00A30E79" w:rsidRPr="00B00157" w:rsidRDefault="00A30E79" w:rsidP="00B00157">
            <w:pPr>
              <w:tabs>
                <w:tab w:val="left" w:pos="360"/>
              </w:tabs>
              <w:spacing w:line="240" w:lineRule="auto"/>
            </w:pPr>
          </w:p>
        </w:tc>
      </w:tr>
      <w:tr w:rsidR="00A30E79" w:rsidRPr="00B00157" w14:paraId="6D9E0E58"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7DAD9DCF" w14:textId="26CFB2B3" w:rsidR="00A30E79" w:rsidRPr="00B00157" w:rsidRDefault="00A30E79" w:rsidP="00B00157">
            <w:pPr>
              <w:pStyle w:val="ListParagraph"/>
              <w:numPr>
                <w:ilvl w:val="0"/>
                <w:numId w:val="157"/>
              </w:numPr>
              <w:tabs>
                <w:tab w:val="left" w:pos="360"/>
              </w:tabs>
              <w:ind w:left="576"/>
            </w:pPr>
            <w:r w:rsidRPr="00B00157">
              <w:t xml:space="preserve"> Relevant information about patient status </w:t>
            </w:r>
            <w:r w:rsidR="001E1CE3" w:rsidRPr="00B00157">
              <w:t>e.g.,</w:t>
            </w:r>
            <w:r w:rsidRPr="00B00157">
              <w:t xml:space="preserve"> falls risk, bariatric</w:t>
            </w:r>
            <w:r w:rsidR="001A118A" w:rsidRPr="00B00157">
              <w:t>, combative/non-cooperative</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088C0258"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7E429772"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BB8FA6E"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626C3E47" w14:textId="77777777" w:rsidR="00A30E79" w:rsidRPr="00B00157" w:rsidRDefault="00A30E79" w:rsidP="00B00157">
            <w:pPr>
              <w:tabs>
                <w:tab w:val="left" w:pos="360"/>
              </w:tabs>
              <w:spacing w:line="240" w:lineRule="auto"/>
            </w:pPr>
          </w:p>
        </w:tc>
      </w:tr>
      <w:tr w:rsidR="00A30E79" w:rsidRPr="00B00157" w14:paraId="7002A2A6"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780DFA1A" w14:textId="09073E12" w:rsidR="00A30E79" w:rsidRPr="00B00157" w:rsidRDefault="00A30E79" w:rsidP="00B00157">
            <w:pPr>
              <w:pStyle w:val="ListParagraph"/>
              <w:numPr>
                <w:ilvl w:val="0"/>
                <w:numId w:val="157"/>
              </w:numPr>
              <w:tabs>
                <w:tab w:val="left" w:pos="360"/>
              </w:tabs>
              <w:ind w:left="576"/>
            </w:pPr>
            <w:r w:rsidRPr="00B00157">
              <w:t>Patient assessment of dependency</w:t>
            </w:r>
            <w:r w:rsidR="001A118A" w:rsidRPr="00B00157">
              <w:t>/mobility status</w:t>
            </w:r>
            <w:r w:rsidRPr="00B00157">
              <w:t xml:space="preserve"> or physical and cognitive abilities </w:t>
            </w:r>
            <w:r w:rsidR="000F0036" w:rsidRPr="00B00157">
              <w:t>at time of incident</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4B40A630"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0A346B43"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803AB6E"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5FD45661" w14:textId="77777777" w:rsidR="00A30E79" w:rsidRPr="00B00157" w:rsidRDefault="00A30E79" w:rsidP="00B00157">
            <w:pPr>
              <w:tabs>
                <w:tab w:val="left" w:pos="360"/>
              </w:tabs>
              <w:spacing w:line="240" w:lineRule="auto"/>
            </w:pPr>
          </w:p>
        </w:tc>
      </w:tr>
      <w:tr w:rsidR="00A30E79" w:rsidRPr="00B00157" w14:paraId="3164CC62"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133D1783" w14:textId="75E4DF20" w:rsidR="00A30E79" w:rsidRPr="00B00157" w:rsidRDefault="001A118A" w:rsidP="00B00157">
            <w:pPr>
              <w:pStyle w:val="ListParagraph"/>
              <w:numPr>
                <w:ilvl w:val="0"/>
                <w:numId w:val="157"/>
              </w:numPr>
              <w:tabs>
                <w:tab w:val="left" w:pos="360"/>
              </w:tabs>
              <w:ind w:left="576"/>
            </w:pPr>
            <w:r w:rsidRPr="00B00157">
              <w:t xml:space="preserve">    </w:t>
            </w:r>
            <w:r w:rsidR="002371F4" w:rsidRPr="00B00157">
              <w:t xml:space="preserve">If </w:t>
            </w:r>
            <w:r w:rsidR="00A30E79" w:rsidRPr="00B00157">
              <w:t xml:space="preserve">SPHM </w:t>
            </w:r>
            <w:r w:rsidR="002371F4" w:rsidRPr="00B00157">
              <w:t>e</w:t>
            </w:r>
            <w:r w:rsidR="00A30E79" w:rsidRPr="00B00157">
              <w:t xml:space="preserve">quipment (including slings) </w:t>
            </w:r>
            <w:r w:rsidR="002371F4" w:rsidRPr="00B00157">
              <w:t xml:space="preserve">was </w:t>
            </w:r>
            <w:r w:rsidR="00A30E79" w:rsidRPr="00B00157">
              <w:t>used</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29BBC6C5" w14:textId="77777777" w:rsidR="00A30E79" w:rsidRPr="00B00157" w:rsidRDefault="00A30E79"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23C546AA" w14:textId="77777777" w:rsidR="00A30E79" w:rsidRPr="00B00157" w:rsidRDefault="00A30E79"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234AC17" w14:textId="77777777" w:rsidR="00A30E79" w:rsidRPr="00B00157" w:rsidRDefault="00A30E79"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19BAE160" w14:textId="77777777" w:rsidR="00A30E79" w:rsidRPr="00B00157" w:rsidRDefault="00A30E79" w:rsidP="00B00157">
            <w:pPr>
              <w:tabs>
                <w:tab w:val="left" w:pos="360"/>
              </w:tabs>
              <w:spacing w:line="240" w:lineRule="auto"/>
            </w:pPr>
          </w:p>
        </w:tc>
      </w:tr>
      <w:tr w:rsidR="001A118A" w:rsidRPr="00B00157" w14:paraId="7E835C1D"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15C9DAF9" w14:textId="6850BD5E" w:rsidR="001A118A" w:rsidRPr="00B00157" w:rsidRDefault="006644CB" w:rsidP="00B00157">
            <w:pPr>
              <w:pStyle w:val="ListParagraph"/>
              <w:numPr>
                <w:ilvl w:val="0"/>
                <w:numId w:val="157"/>
              </w:numPr>
              <w:tabs>
                <w:tab w:val="left" w:pos="360"/>
              </w:tabs>
              <w:ind w:left="576"/>
            </w:pPr>
            <w:r w:rsidRPr="00B00157">
              <w:t xml:space="preserve">  </w:t>
            </w:r>
            <w:r w:rsidR="001A118A" w:rsidRPr="00B00157">
              <w:t xml:space="preserve"> If the injury resulted in lost and/or restricted duty days and total days</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7BE241FE" w14:textId="77777777" w:rsidR="001A118A" w:rsidRPr="00B00157" w:rsidRDefault="001A118A"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320AAEAD" w14:textId="77777777" w:rsidR="001A118A" w:rsidRPr="00B00157" w:rsidRDefault="001A118A"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EDBF0FF" w14:textId="77777777" w:rsidR="001A118A" w:rsidRPr="00B00157" w:rsidRDefault="001A118A"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36B951C9" w14:textId="77777777" w:rsidR="001A118A" w:rsidRPr="00B00157" w:rsidRDefault="001A118A" w:rsidP="00B00157">
            <w:pPr>
              <w:tabs>
                <w:tab w:val="left" w:pos="360"/>
              </w:tabs>
              <w:spacing w:line="240" w:lineRule="auto"/>
            </w:pPr>
          </w:p>
        </w:tc>
      </w:tr>
      <w:tr w:rsidR="00567FBB" w:rsidRPr="00B00157" w14:paraId="72F4D8E9" w14:textId="77777777" w:rsidTr="00ED27DE">
        <w:trPr>
          <w:trHeight w:val="566"/>
        </w:trPr>
        <w:tc>
          <w:tcPr>
            <w:tcW w:w="10286"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8639328" w14:textId="19292885" w:rsidR="00567FBB" w:rsidRPr="00567FBB" w:rsidRDefault="00567FBB" w:rsidP="00171860">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2F112E96" w14:textId="77777777" w:rsidR="00567FBB" w:rsidRPr="00B00157" w:rsidRDefault="00567FBB" w:rsidP="00171860">
            <w:pPr>
              <w:spacing w:after="0"/>
              <w:rPr>
                <w:b/>
                <w:i/>
                <w:iCs/>
              </w:rPr>
            </w:pPr>
            <w:r w:rsidRPr="00567FBB">
              <w:rPr>
                <w:b/>
                <w:bCs w:val="0"/>
                <w:i/>
                <w:iCs/>
                <w:color w:val="FFFFFF" w:themeColor="background1"/>
                <w:sz w:val="22"/>
                <w:szCs w:val="22"/>
              </w:rPr>
              <w:t xml:space="preserve">      (Toolkit Sections 2, 3 &amp; 8 and related Tools)</w:t>
            </w:r>
          </w:p>
        </w:tc>
        <w:tc>
          <w:tcPr>
            <w:tcW w:w="7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41350E27" w14:textId="77777777" w:rsidR="00567FBB" w:rsidRPr="00B00157" w:rsidRDefault="00567FB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5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B6CC9F5" w14:textId="77777777" w:rsidR="00567FBB" w:rsidRPr="00B00157" w:rsidRDefault="00567FB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078C830A" w14:textId="77777777" w:rsidR="00567FBB" w:rsidRPr="00B00157" w:rsidRDefault="00567FB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1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48BD19A" w14:textId="77777777" w:rsidR="00567FBB" w:rsidRPr="00B00157" w:rsidRDefault="00567FB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67FBB" w:rsidRPr="00B00157" w14:paraId="41B16280" w14:textId="77777777" w:rsidTr="005267EB">
        <w:trPr>
          <w:trHeight w:val="348"/>
        </w:trPr>
        <w:tc>
          <w:tcPr>
            <w:tcW w:w="14318" w:type="dxa"/>
            <w:gridSpan w:val="1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363245ED" w14:textId="0E6258B6" w:rsidR="00567FBB" w:rsidRPr="00567FBB" w:rsidRDefault="004D49D5" w:rsidP="00567FBB">
            <w:pPr>
              <w:spacing w:before="120" w:after="120"/>
              <w:rPr>
                <w:b/>
                <w:bCs w:val="0"/>
                <w:sz w:val="22"/>
                <w:szCs w:val="22"/>
              </w:rPr>
            </w:pPr>
            <w:r>
              <w:rPr>
                <w:b/>
                <w:bCs w:val="0"/>
                <w:sz w:val="22"/>
              </w:rPr>
              <w:t xml:space="preserve">I. </w:t>
            </w:r>
            <w:r w:rsidR="00567FBB" w:rsidRPr="00567FBB">
              <w:rPr>
                <w:b/>
                <w:bCs w:val="0"/>
                <w:sz w:val="22"/>
                <w:szCs w:val="22"/>
              </w:rPr>
              <w:t xml:space="preserve">Data Collection &amp; Analysis  - Injury &amp; Incident Data  </w:t>
            </w:r>
          </w:p>
        </w:tc>
      </w:tr>
      <w:tr w:rsidR="00BB64A5" w:rsidRPr="00B00157" w14:paraId="52CBAFE2"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3797C634" w14:textId="7C7DAAF8" w:rsidR="00BB64A5" w:rsidRPr="00B00157" w:rsidRDefault="00BB64A5" w:rsidP="00BB64A5">
            <w:pPr>
              <w:pStyle w:val="ListParagraph"/>
              <w:numPr>
                <w:ilvl w:val="0"/>
                <w:numId w:val="157"/>
              </w:numPr>
              <w:tabs>
                <w:tab w:val="left" w:pos="360"/>
              </w:tabs>
              <w:ind w:left="576"/>
            </w:pPr>
            <w:r w:rsidRPr="00B00157">
              <w:t xml:space="preserve">A description of actions taken by the employees and the employer in response to the incident to prevent </w:t>
            </w:r>
            <w:r w:rsidRPr="001508AA">
              <w:t>reoccurrence</w:t>
            </w:r>
            <w:r w:rsidR="002C4F95">
              <w:t>.</w:t>
            </w:r>
            <w:r w:rsidRPr="00B00157">
              <w:t xml:space="preserve"> </w:t>
            </w:r>
          </w:p>
        </w:tc>
        <w:tc>
          <w:tcPr>
            <w:tcW w:w="791" w:type="dxa"/>
            <w:tcBorders>
              <w:top w:val="double" w:sz="6" w:space="0" w:color="0070C0"/>
              <w:left w:val="double" w:sz="6" w:space="0" w:color="0070C0"/>
              <w:bottom w:val="double" w:sz="6" w:space="0" w:color="0070C0"/>
              <w:right w:val="double" w:sz="6" w:space="0" w:color="0070C0"/>
            </w:tcBorders>
          </w:tcPr>
          <w:p w14:paraId="549B8DC9" w14:textId="77777777" w:rsidR="00BB64A5" w:rsidRPr="00B00157" w:rsidRDefault="00BB64A5" w:rsidP="006660A4">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6E9B2A23" w14:textId="77777777" w:rsidR="00BB64A5" w:rsidRPr="00B00157" w:rsidRDefault="00BB64A5" w:rsidP="006660A4">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1AC83EA" w14:textId="77777777" w:rsidR="00BB64A5" w:rsidRPr="00B00157" w:rsidRDefault="00BB64A5" w:rsidP="006660A4">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624D83F1" w14:textId="77777777" w:rsidR="00BB64A5" w:rsidRPr="00B00157" w:rsidRDefault="00BB64A5" w:rsidP="006660A4">
            <w:pPr>
              <w:tabs>
                <w:tab w:val="left" w:pos="360"/>
              </w:tabs>
              <w:spacing w:line="240" w:lineRule="auto"/>
            </w:pPr>
          </w:p>
        </w:tc>
      </w:tr>
      <w:tr w:rsidR="00ED5B92" w:rsidRPr="00B00157" w14:paraId="5859FF29"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4AF6B5CA" w14:textId="04A602D0" w:rsidR="00ED5B92" w:rsidRPr="00B00157" w:rsidRDefault="00ED5B92" w:rsidP="00B00157">
            <w:pPr>
              <w:pStyle w:val="ListParagraph"/>
              <w:numPr>
                <w:ilvl w:val="0"/>
                <w:numId w:val="157"/>
              </w:numPr>
              <w:tabs>
                <w:tab w:val="left" w:pos="360"/>
              </w:tabs>
              <w:ind w:left="576"/>
            </w:pPr>
            <w:r w:rsidRPr="00B00157">
              <w:t xml:space="preserve">    Workers’ compensation costs (direct costs)</w:t>
            </w:r>
          </w:p>
        </w:tc>
        <w:tc>
          <w:tcPr>
            <w:tcW w:w="791" w:type="dxa"/>
            <w:tcBorders>
              <w:top w:val="double" w:sz="6" w:space="0" w:color="0070C0"/>
              <w:left w:val="double" w:sz="6" w:space="0" w:color="0070C0"/>
              <w:bottom w:val="double" w:sz="6" w:space="0" w:color="0070C0"/>
              <w:right w:val="double" w:sz="6" w:space="0" w:color="0070C0"/>
            </w:tcBorders>
          </w:tcPr>
          <w:p w14:paraId="75A8DE32" w14:textId="77777777" w:rsidR="00ED5B92" w:rsidRPr="00B00157" w:rsidRDefault="00ED5B92"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6A611FDE" w14:textId="77777777" w:rsidR="00ED5B92" w:rsidRPr="00B00157" w:rsidRDefault="00ED5B9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B1083A8" w14:textId="77777777" w:rsidR="00ED5B92" w:rsidRPr="00B00157" w:rsidRDefault="00ED5B92"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33978F1C" w14:textId="77777777" w:rsidR="00ED5B92" w:rsidRPr="00B00157" w:rsidRDefault="00ED5B92" w:rsidP="00B00157">
            <w:pPr>
              <w:tabs>
                <w:tab w:val="left" w:pos="360"/>
              </w:tabs>
              <w:spacing w:line="240" w:lineRule="auto"/>
            </w:pPr>
          </w:p>
        </w:tc>
      </w:tr>
      <w:tr w:rsidR="00ED5B92" w:rsidRPr="00B00157" w14:paraId="6E6F0309" w14:textId="77777777" w:rsidTr="00ED27DE">
        <w:trPr>
          <w:trHeight w:val="432"/>
        </w:trPr>
        <w:tc>
          <w:tcPr>
            <w:tcW w:w="10286" w:type="dxa"/>
            <w:gridSpan w:val="2"/>
            <w:tcBorders>
              <w:top w:val="double" w:sz="6" w:space="0" w:color="0070C0"/>
              <w:left w:val="double" w:sz="6" w:space="0" w:color="0070C0"/>
              <w:bottom w:val="double" w:sz="6" w:space="0" w:color="0070C0"/>
              <w:right w:val="double" w:sz="6" w:space="0" w:color="0070C0"/>
            </w:tcBorders>
          </w:tcPr>
          <w:p w14:paraId="361B8239" w14:textId="42FAF05E" w:rsidR="00ED5B92" w:rsidRPr="00B00157" w:rsidRDefault="00ED5B92" w:rsidP="00B00157">
            <w:pPr>
              <w:pStyle w:val="ListParagraph"/>
              <w:numPr>
                <w:ilvl w:val="0"/>
                <w:numId w:val="157"/>
              </w:numPr>
              <w:tabs>
                <w:tab w:val="left" w:pos="360"/>
              </w:tabs>
              <w:ind w:left="576"/>
            </w:pPr>
            <w:r w:rsidRPr="00B00157">
              <w:t>Indirect costs such as replacement costs for employees with lost workday or restricted duty cases (as feasible)</w:t>
            </w:r>
          </w:p>
        </w:tc>
        <w:tc>
          <w:tcPr>
            <w:tcW w:w="791" w:type="dxa"/>
            <w:tcBorders>
              <w:top w:val="double" w:sz="6" w:space="0" w:color="0070C0"/>
              <w:left w:val="double" w:sz="6" w:space="0" w:color="0070C0"/>
              <w:bottom w:val="double" w:sz="6" w:space="0" w:color="0070C0"/>
              <w:right w:val="double" w:sz="6" w:space="0" w:color="0070C0"/>
            </w:tcBorders>
          </w:tcPr>
          <w:p w14:paraId="585FA43D" w14:textId="77777777" w:rsidR="00ED5B92" w:rsidRPr="00B00157" w:rsidRDefault="00ED5B92" w:rsidP="00B00157">
            <w:pPr>
              <w:tabs>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682CA8B3" w14:textId="77777777" w:rsidR="00ED5B92" w:rsidRPr="00B00157" w:rsidRDefault="00ED5B92" w:rsidP="00B00157">
            <w:pPr>
              <w:tabs>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450D47D" w14:textId="77777777" w:rsidR="00ED5B92" w:rsidRPr="00B00157" w:rsidRDefault="00ED5B92" w:rsidP="00B00157">
            <w:pPr>
              <w:tabs>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7BF483BE" w14:textId="77777777" w:rsidR="00ED5B92" w:rsidRPr="00B00157" w:rsidRDefault="00ED5B92" w:rsidP="00B00157">
            <w:pPr>
              <w:tabs>
                <w:tab w:val="left" w:pos="360"/>
              </w:tabs>
              <w:spacing w:line="240" w:lineRule="auto"/>
            </w:pPr>
          </w:p>
        </w:tc>
      </w:tr>
      <w:tr w:rsidR="00A30E79" w:rsidRPr="00B00157" w14:paraId="250826D1" w14:textId="77777777" w:rsidTr="006D12C8">
        <w:trPr>
          <w:trHeight w:val="810"/>
        </w:trPr>
        <w:tc>
          <w:tcPr>
            <w:tcW w:w="14318" w:type="dxa"/>
            <w:gridSpan w:val="10"/>
            <w:tcBorders>
              <w:top w:val="double" w:sz="6" w:space="0" w:color="0070C0"/>
              <w:left w:val="double" w:sz="6" w:space="0" w:color="0070C0"/>
              <w:bottom w:val="double" w:sz="6" w:space="0" w:color="0070C0"/>
              <w:right w:val="double" w:sz="6" w:space="0" w:color="0070C0"/>
            </w:tcBorders>
          </w:tcPr>
          <w:p w14:paraId="1A19D8F0" w14:textId="77777777" w:rsidR="00A30E79" w:rsidRDefault="00A30E79" w:rsidP="00B00157">
            <w:pPr>
              <w:tabs>
                <w:tab w:val="left" w:pos="360"/>
              </w:tabs>
              <w:spacing w:line="240" w:lineRule="auto"/>
            </w:pPr>
            <w:r w:rsidRPr="00B00157">
              <w:t xml:space="preserve">Notes  </w:t>
            </w:r>
          </w:p>
          <w:p w14:paraId="5539CA06" w14:textId="5AC78740" w:rsidR="006D12C8" w:rsidRPr="00B00157" w:rsidRDefault="006D12C8" w:rsidP="00B00157">
            <w:pPr>
              <w:tabs>
                <w:tab w:val="left" w:pos="360"/>
              </w:tabs>
              <w:spacing w:line="240" w:lineRule="auto"/>
            </w:pPr>
          </w:p>
        </w:tc>
      </w:tr>
      <w:tr w:rsidR="00A30E79" w:rsidRPr="00B00157" w14:paraId="65507056" w14:textId="77777777" w:rsidTr="00D6283B">
        <w:trPr>
          <w:trHeight w:val="518"/>
        </w:trPr>
        <w:tc>
          <w:tcPr>
            <w:tcW w:w="14318" w:type="dxa"/>
            <w:gridSpan w:val="10"/>
            <w:tcBorders>
              <w:top w:val="double" w:sz="6" w:space="0" w:color="0070C0"/>
              <w:left w:val="double" w:sz="6" w:space="0" w:color="0070C0"/>
              <w:bottom w:val="double" w:sz="6" w:space="0" w:color="0070C0"/>
              <w:right w:val="double" w:sz="6" w:space="0" w:color="0070C0"/>
            </w:tcBorders>
          </w:tcPr>
          <w:p w14:paraId="4E386A3C" w14:textId="23124B24" w:rsidR="00A30E79" w:rsidRPr="00B00157" w:rsidRDefault="00A30E79" w:rsidP="00B00157">
            <w:pPr>
              <w:pStyle w:val="ListParagraph"/>
              <w:numPr>
                <w:ilvl w:val="0"/>
                <w:numId w:val="6"/>
              </w:numPr>
              <w:rPr>
                <w:bCs w:val="0"/>
              </w:rPr>
            </w:pPr>
            <w:r w:rsidRPr="00B00157">
              <w:t xml:space="preserve">Data review includes (but not limited to) analysis of the : </w:t>
            </w:r>
          </w:p>
        </w:tc>
      </w:tr>
      <w:tr w:rsidR="004F26A6" w:rsidRPr="00B00157" w14:paraId="16044251"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4C7DB4CE" w14:textId="7C14D48A" w:rsidR="004F26A6" w:rsidRPr="00B00157" w:rsidRDefault="004F26A6" w:rsidP="00B00157">
            <w:pPr>
              <w:pStyle w:val="ListParagraph"/>
              <w:numPr>
                <w:ilvl w:val="0"/>
                <w:numId w:val="93"/>
              </w:numPr>
              <w:ind w:left="576"/>
              <w:rPr>
                <w:bCs w:val="0"/>
              </w:rPr>
            </w:pPr>
            <w:r w:rsidRPr="00B00157">
              <w:t>The frequency of patient handling injuries</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0D8E1436" w14:textId="77777777" w:rsidR="004F26A6" w:rsidRPr="00B00157" w:rsidRDefault="004F26A6"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1EAA1923" w14:textId="77777777" w:rsidR="004F26A6" w:rsidRPr="00B00157" w:rsidRDefault="004F26A6"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7E930C0F" w14:textId="77777777" w:rsidR="004F26A6" w:rsidRPr="00B00157" w:rsidRDefault="004F26A6"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6A428C10" w14:textId="77777777" w:rsidR="004F26A6" w:rsidRPr="00B00157" w:rsidRDefault="004F26A6" w:rsidP="00B00157">
            <w:pPr>
              <w:tabs>
                <w:tab w:val="left" w:pos="216"/>
                <w:tab w:val="left" w:pos="360"/>
              </w:tabs>
              <w:spacing w:line="240" w:lineRule="auto"/>
            </w:pPr>
          </w:p>
        </w:tc>
      </w:tr>
      <w:tr w:rsidR="00A30E79" w:rsidRPr="00B00157" w14:paraId="7D5A5343"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611A3056" w14:textId="462ABA6D" w:rsidR="00A30E79" w:rsidRPr="00B00157" w:rsidRDefault="00A30E79" w:rsidP="00B00157">
            <w:pPr>
              <w:pStyle w:val="ListParagraph"/>
              <w:numPr>
                <w:ilvl w:val="0"/>
                <w:numId w:val="93"/>
              </w:numPr>
              <w:ind w:left="576"/>
              <w:rPr>
                <w:bCs w:val="0"/>
              </w:rPr>
            </w:pPr>
            <w:r w:rsidRPr="00B00157">
              <w:t>The location of patient handling incidents (depts./units and work areas)</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44BD3446"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298B43E3"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EB828DD"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5A049879" w14:textId="77777777" w:rsidR="00A30E79" w:rsidRPr="00B00157" w:rsidRDefault="00A30E79" w:rsidP="00B00157">
            <w:pPr>
              <w:tabs>
                <w:tab w:val="left" w:pos="216"/>
                <w:tab w:val="left" w:pos="360"/>
              </w:tabs>
              <w:spacing w:line="240" w:lineRule="auto"/>
            </w:pPr>
          </w:p>
        </w:tc>
      </w:tr>
      <w:tr w:rsidR="00A30E79" w:rsidRPr="00B00157" w14:paraId="6B2AC9BD"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7EF73CAE" w14:textId="703ED105" w:rsidR="00A30E79" w:rsidRPr="00B00157" w:rsidRDefault="00A30E79" w:rsidP="00B00157">
            <w:pPr>
              <w:pStyle w:val="ListParagraph"/>
              <w:numPr>
                <w:ilvl w:val="0"/>
                <w:numId w:val="93"/>
              </w:numPr>
              <w:ind w:left="576"/>
              <w:rPr>
                <w:bCs w:val="0"/>
              </w:rPr>
            </w:pPr>
            <w:r w:rsidRPr="00B00157">
              <w:t>Job titles involved</w:t>
            </w:r>
            <w:r w:rsidR="002C4F95">
              <w:t>.</w:t>
            </w:r>
            <w:r w:rsidRPr="00B00157">
              <w:t xml:space="preserve"> </w:t>
            </w:r>
          </w:p>
        </w:tc>
        <w:tc>
          <w:tcPr>
            <w:tcW w:w="791" w:type="dxa"/>
            <w:tcBorders>
              <w:top w:val="double" w:sz="6" w:space="0" w:color="0070C0"/>
              <w:left w:val="double" w:sz="6" w:space="0" w:color="0070C0"/>
              <w:bottom w:val="double" w:sz="6" w:space="0" w:color="0070C0"/>
              <w:right w:val="double" w:sz="6" w:space="0" w:color="0070C0"/>
            </w:tcBorders>
          </w:tcPr>
          <w:p w14:paraId="6DDFD825"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3F73E3E0"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BF9D985"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1B1AB8A8" w14:textId="77777777" w:rsidR="00A30E79" w:rsidRPr="00B00157" w:rsidRDefault="00A30E79" w:rsidP="00B00157">
            <w:pPr>
              <w:tabs>
                <w:tab w:val="left" w:pos="216"/>
                <w:tab w:val="left" w:pos="360"/>
              </w:tabs>
              <w:spacing w:line="240" w:lineRule="auto"/>
            </w:pPr>
          </w:p>
        </w:tc>
      </w:tr>
      <w:tr w:rsidR="00A30E79" w:rsidRPr="00B00157" w14:paraId="29F0F40C"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531F4342" w14:textId="34E59C76" w:rsidR="00A30E79" w:rsidRPr="00B00157" w:rsidRDefault="004F26A6" w:rsidP="00B00157">
            <w:pPr>
              <w:pStyle w:val="ListParagraph"/>
              <w:numPr>
                <w:ilvl w:val="0"/>
                <w:numId w:val="93"/>
              </w:numPr>
              <w:ind w:left="576"/>
              <w:rPr>
                <w:bCs w:val="0"/>
              </w:rPr>
            </w:pPr>
            <w:r w:rsidRPr="00B00157">
              <w:t>Nature</w:t>
            </w:r>
            <w:r w:rsidR="00A30E79" w:rsidRPr="00B00157">
              <w:t xml:space="preserve"> and severity of injuries</w:t>
            </w:r>
            <w:r w:rsidR="002C4F95">
              <w:t>.</w:t>
            </w:r>
            <w:r w:rsidR="00A30E79" w:rsidRPr="00B00157">
              <w:t xml:space="preserve"> </w:t>
            </w:r>
          </w:p>
        </w:tc>
        <w:tc>
          <w:tcPr>
            <w:tcW w:w="791" w:type="dxa"/>
            <w:tcBorders>
              <w:top w:val="double" w:sz="6" w:space="0" w:color="0070C0"/>
              <w:left w:val="double" w:sz="6" w:space="0" w:color="0070C0"/>
              <w:bottom w:val="double" w:sz="6" w:space="0" w:color="0070C0"/>
              <w:right w:val="double" w:sz="6" w:space="0" w:color="0070C0"/>
            </w:tcBorders>
          </w:tcPr>
          <w:p w14:paraId="7164284B"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2A6AC5F9"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5D39BDB1"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0B2F2025" w14:textId="77777777" w:rsidR="00A30E79" w:rsidRPr="00B00157" w:rsidRDefault="00A30E79" w:rsidP="00B00157">
            <w:pPr>
              <w:tabs>
                <w:tab w:val="left" w:pos="216"/>
                <w:tab w:val="left" w:pos="360"/>
              </w:tabs>
              <w:spacing w:line="240" w:lineRule="auto"/>
            </w:pPr>
          </w:p>
        </w:tc>
      </w:tr>
      <w:tr w:rsidR="00A30E79" w:rsidRPr="00B00157" w14:paraId="5B05983B"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232B0DB9" w14:textId="6BDD6CB4" w:rsidR="00A30E79" w:rsidRPr="00B00157" w:rsidRDefault="00A30E79" w:rsidP="00B00157">
            <w:pPr>
              <w:pStyle w:val="ListParagraph"/>
              <w:numPr>
                <w:ilvl w:val="0"/>
                <w:numId w:val="93"/>
              </w:numPr>
              <w:ind w:left="576"/>
              <w:rPr>
                <w:bCs w:val="0"/>
              </w:rPr>
            </w:pPr>
            <w:r w:rsidRPr="00B00157">
              <w:t xml:space="preserve">Specific </w:t>
            </w:r>
            <w:r w:rsidR="000F0036" w:rsidRPr="00B00157">
              <w:t xml:space="preserve">patient handling and care </w:t>
            </w:r>
            <w:r w:rsidRPr="00B00157">
              <w:t>activities being performed such as repositioning a patient</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45BA29E1"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11E57502"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AC68028"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1C2F3B60" w14:textId="77777777" w:rsidR="00A30E79" w:rsidRPr="00B00157" w:rsidRDefault="00A30E79" w:rsidP="00B00157">
            <w:pPr>
              <w:tabs>
                <w:tab w:val="left" w:pos="216"/>
                <w:tab w:val="left" w:pos="360"/>
              </w:tabs>
              <w:spacing w:line="240" w:lineRule="auto"/>
            </w:pPr>
          </w:p>
        </w:tc>
      </w:tr>
      <w:tr w:rsidR="00A30E79" w:rsidRPr="00B00157" w14:paraId="30447D25"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0F5A8601" w14:textId="28A01BAB" w:rsidR="00A30E79" w:rsidRPr="00B00157" w:rsidRDefault="00A30E79" w:rsidP="00B00157">
            <w:pPr>
              <w:pStyle w:val="ListParagraph"/>
              <w:numPr>
                <w:ilvl w:val="0"/>
                <w:numId w:val="93"/>
              </w:numPr>
              <w:ind w:left="576"/>
              <w:rPr>
                <w:bCs w:val="0"/>
              </w:rPr>
            </w:pPr>
            <w:r w:rsidRPr="00B00157">
              <w:t>Time of day of occurrence</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1ED3842B"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33823B1E"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2622AB0B"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1B0880DE" w14:textId="77777777" w:rsidR="00A30E79" w:rsidRPr="00B00157" w:rsidRDefault="00A30E79" w:rsidP="00B00157">
            <w:pPr>
              <w:tabs>
                <w:tab w:val="left" w:pos="216"/>
                <w:tab w:val="left" w:pos="360"/>
              </w:tabs>
              <w:spacing w:line="240" w:lineRule="auto"/>
            </w:pPr>
          </w:p>
        </w:tc>
      </w:tr>
      <w:tr w:rsidR="00A30E79" w:rsidRPr="00B00157" w14:paraId="0F245AA0"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4ADDDD6E" w14:textId="6C6F9AEB" w:rsidR="00A30E79" w:rsidRPr="00B00157" w:rsidRDefault="00A30E79" w:rsidP="00B00157">
            <w:pPr>
              <w:pStyle w:val="ListParagraph"/>
              <w:numPr>
                <w:ilvl w:val="0"/>
                <w:numId w:val="93"/>
              </w:numPr>
              <w:ind w:left="576"/>
              <w:rPr>
                <w:bCs w:val="0"/>
              </w:rPr>
            </w:pPr>
            <w:r w:rsidRPr="00B00157">
              <w:t xml:space="preserve">Relevant information about </w:t>
            </w:r>
            <w:r w:rsidR="00703BD3" w:rsidRPr="00B00157">
              <w:t>p</w:t>
            </w:r>
            <w:r w:rsidR="000F0036" w:rsidRPr="00B00157">
              <w:t>atient assessment of dependency/mobility status or physical and cognitive abilities</w:t>
            </w:r>
            <w:r w:rsidR="00FC3831" w:rsidRPr="00B00157">
              <w:t>/clinical status</w:t>
            </w:r>
            <w:r w:rsidR="000F0036" w:rsidRPr="00B00157">
              <w:t xml:space="preserve"> </w:t>
            </w:r>
            <w:r w:rsidR="00703BD3" w:rsidRPr="00B00157">
              <w:t>at time of the incident</w:t>
            </w:r>
            <w:r w:rsidR="002C4F95">
              <w:t>.</w:t>
            </w:r>
          </w:p>
        </w:tc>
        <w:tc>
          <w:tcPr>
            <w:tcW w:w="791" w:type="dxa"/>
            <w:tcBorders>
              <w:top w:val="double" w:sz="6" w:space="0" w:color="0070C0"/>
              <w:left w:val="double" w:sz="6" w:space="0" w:color="0070C0"/>
              <w:bottom w:val="double" w:sz="6" w:space="0" w:color="0070C0"/>
              <w:right w:val="double" w:sz="6" w:space="0" w:color="0070C0"/>
            </w:tcBorders>
          </w:tcPr>
          <w:p w14:paraId="3C849C7A"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4673D427"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49EC238"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398DC752" w14:textId="77777777" w:rsidR="00A30E79" w:rsidRPr="00B00157" w:rsidRDefault="00A30E79" w:rsidP="00B00157">
            <w:pPr>
              <w:tabs>
                <w:tab w:val="left" w:pos="216"/>
                <w:tab w:val="left" w:pos="360"/>
              </w:tabs>
              <w:spacing w:line="240" w:lineRule="auto"/>
            </w:pPr>
          </w:p>
        </w:tc>
      </w:tr>
      <w:tr w:rsidR="00A30E79" w:rsidRPr="00B00157" w14:paraId="00B0A1EA"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34480F61" w14:textId="3C64A7F6" w:rsidR="00A30E79" w:rsidRPr="00B00157" w:rsidRDefault="00FC3831" w:rsidP="00B00157">
            <w:pPr>
              <w:pStyle w:val="ListParagraph"/>
              <w:numPr>
                <w:ilvl w:val="0"/>
                <w:numId w:val="93"/>
              </w:numPr>
              <w:ind w:left="576"/>
              <w:rPr>
                <w:bCs w:val="0"/>
              </w:rPr>
            </w:pPr>
            <w:r w:rsidRPr="00B00157">
              <w:t>If SPHM equipment (including slings) was used; used incorrectly; should have been used; not available etc.(i.e., contributing factors)</w:t>
            </w:r>
          </w:p>
        </w:tc>
        <w:tc>
          <w:tcPr>
            <w:tcW w:w="791" w:type="dxa"/>
            <w:tcBorders>
              <w:top w:val="double" w:sz="6" w:space="0" w:color="0070C0"/>
              <w:left w:val="double" w:sz="6" w:space="0" w:color="0070C0"/>
              <w:bottom w:val="double" w:sz="6" w:space="0" w:color="0070C0"/>
              <w:right w:val="double" w:sz="6" w:space="0" w:color="0070C0"/>
            </w:tcBorders>
          </w:tcPr>
          <w:p w14:paraId="4B82C01F"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721154D4"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1DF0349D"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231F3E95" w14:textId="77777777" w:rsidR="00A30E79" w:rsidRPr="00B00157" w:rsidRDefault="00A30E79" w:rsidP="00B00157">
            <w:pPr>
              <w:tabs>
                <w:tab w:val="left" w:pos="216"/>
                <w:tab w:val="left" w:pos="360"/>
              </w:tabs>
              <w:spacing w:line="240" w:lineRule="auto"/>
            </w:pPr>
          </w:p>
        </w:tc>
      </w:tr>
      <w:tr w:rsidR="00A30E79" w:rsidRPr="00B00157" w14:paraId="6D0E302D" w14:textId="77777777" w:rsidTr="00ED27DE">
        <w:trPr>
          <w:trHeight w:val="518"/>
        </w:trPr>
        <w:tc>
          <w:tcPr>
            <w:tcW w:w="10286" w:type="dxa"/>
            <w:gridSpan w:val="2"/>
            <w:tcBorders>
              <w:top w:val="double" w:sz="6" w:space="0" w:color="0070C0"/>
              <w:left w:val="double" w:sz="6" w:space="0" w:color="0070C0"/>
              <w:bottom w:val="double" w:sz="6" w:space="0" w:color="0070C0"/>
              <w:right w:val="double" w:sz="6" w:space="0" w:color="0070C0"/>
            </w:tcBorders>
          </w:tcPr>
          <w:p w14:paraId="40C7EA5A" w14:textId="2BFF4726" w:rsidR="00A30E79" w:rsidRPr="00B00157" w:rsidRDefault="004F26A6" w:rsidP="00B00157">
            <w:pPr>
              <w:pStyle w:val="ListParagraph"/>
              <w:numPr>
                <w:ilvl w:val="0"/>
                <w:numId w:val="93"/>
              </w:numPr>
              <w:tabs>
                <w:tab w:val="left" w:pos="216"/>
                <w:tab w:val="left" w:pos="360"/>
              </w:tabs>
              <w:ind w:left="576"/>
            </w:pPr>
            <w:r w:rsidRPr="00B00157">
              <w:t xml:space="preserve">    </w:t>
            </w:r>
            <w:r w:rsidR="00A30E79" w:rsidRPr="00B00157">
              <w:t xml:space="preserve">Approved SPHM procedures completed or omitted </w:t>
            </w:r>
            <w:r w:rsidR="001E1CE3" w:rsidRPr="00B00157">
              <w:t>e.g.,</w:t>
            </w:r>
            <w:r w:rsidR="00A30E79" w:rsidRPr="00B00157">
              <w:t xml:space="preserve"> lack or incomplete patient mobility assessment</w:t>
            </w:r>
            <w:r w:rsidR="00FC3831" w:rsidRPr="00B00157">
              <w:t xml:space="preserve"> and/or related communications</w:t>
            </w:r>
            <w:r w:rsidR="00A30E79" w:rsidRPr="00B00157">
              <w:t xml:space="preserve"> and/or employee training</w:t>
            </w:r>
            <w:r w:rsidR="00FC3831" w:rsidRPr="00B00157">
              <w:t>; insufficient # of caregivers, etc.</w:t>
            </w:r>
          </w:p>
        </w:tc>
        <w:tc>
          <w:tcPr>
            <w:tcW w:w="791" w:type="dxa"/>
            <w:tcBorders>
              <w:top w:val="double" w:sz="6" w:space="0" w:color="0070C0"/>
              <w:left w:val="double" w:sz="6" w:space="0" w:color="0070C0"/>
              <w:bottom w:val="double" w:sz="6" w:space="0" w:color="0070C0"/>
              <w:right w:val="double" w:sz="6" w:space="0" w:color="0070C0"/>
            </w:tcBorders>
          </w:tcPr>
          <w:p w14:paraId="50766678" w14:textId="7777777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6945F962"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3C7D251B"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280543FE" w14:textId="77777777" w:rsidR="00A30E79" w:rsidRPr="00B00157" w:rsidRDefault="00A30E79" w:rsidP="00B00157">
            <w:pPr>
              <w:tabs>
                <w:tab w:val="left" w:pos="216"/>
                <w:tab w:val="left" w:pos="360"/>
              </w:tabs>
              <w:spacing w:line="240" w:lineRule="auto"/>
            </w:pPr>
          </w:p>
        </w:tc>
      </w:tr>
      <w:tr w:rsidR="004D49D5" w:rsidRPr="00B00157" w14:paraId="1AB441B1" w14:textId="77777777" w:rsidTr="00ED27DE">
        <w:trPr>
          <w:trHeight w:val="566"/>
        </w:trPr>
        <w:tc>
          <w:tcPr>
            <w:tcW w:w="10286"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0ABC5F2" w14:textId="77777777" w:rsidR="004D49D5" w:rsidRPr="00567FBB" w:rsidRDefault="004D49D5" w:rsidP="00171860">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78D59FB0" w14:textId="77777777" w:rsidR="004D49D5" w:rsidRPr="00B00157" w:rsidRDefault="004D49D5" w:rsidP="00171860">
            <w:pPr>
              <w:spacing w:after="0"/>
              <w:rPr>
                <w:b/>
                <w:i/>
                <w:iCs/>
              </w:rPr>
            </w:pPr>
            <w:r w:rsidRPr="00567FBB">
              <w:rPr>
                <w:b/>
                <w:bCs w:val="0"/>
                <w:i/>
                <w:iCs/>
                <w:color w:val="FFFFFF" w:themeColor="background1"/>
                <w:sz w:val="22"/>
                <w:szCs w:val="22"/>
              </w:rPr>
              <w:t xml:space="preserve">      (Toolkit Sections 2, 3 &amp; 8 and related Tools)</w:t>
            </w:r>
          </w:p>
        </w:tc>
        <w:tc>
          <w:tcPr>
            <w:tcW w:w="7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365C2DC8"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5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09551B77"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10B547D"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1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AB4F1FD"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4D49D5" w:rsidRPr="00B00157" w14:paraId="56FC8F99" w14:textId="77777777" w:rsidTr="005267EB">
        <w:trPr>
          <w:trHeight w:val="348"/>
        </w:trPr>
        <w:tc>
          <w:tcPr>
            <w:tcW w:w="14318" w:type="dxa"/>
            <w:gridSpan w:val="1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1048E16B" w14:textId="78DC02B6" w:rsidR="004D49D5" w:rsidRPr="00567FBB" w:rsidRDefault="004D49D5" w:rsidP="005267EB">
            <w:pPr>
              <w:spacing w:before="120" w:after="120"/>
              <w:rPr>
                <w:b/>
                <w:bCs w:val="0"/>
                <w:sz w:val="22"/>
                <w:szCs w:val="22"/>
              </w:rPr>
            </w:pPr>
            <w:r>
              <w:rPr>
                <w:b/>
                <w:bCs w:val="0"/>
                <w:sz w:val="22"/>
              </w:rPr>
              <w:t xml:space="preserve">I. </w:t>
            </w:r>
            <w:r w:rsidRPr="00567FBB">
              <w:rPr>
                <w:b/>
                <w:bCs w:val="0"/>
                <w:sz w:val="22"/>
                <w:szCs w:val="22"/>
              </w:rPr>
              <w:t xml:space="preserve">Data Collection &amp; Analysis  - Injury &amp; Incident Data  </w:t>
            </w:r>
          </w:p>
        </w:tc>
      </w:tr>
      <w:tr w:rsidR="006D12C8" w:rsidRPr="00B00157" w14:paraId="23FCCF68" w14:textId="77777777" w:rsidTr="00ED27DE">
        <w:tc>
          <w:tcPr>
            <w:tcW w:w="10286" w:type="dxa"/>
            <w:gridSpan w:val="2"/>
            <w:tcBorders>
              <w:top w:val="double" w:sz="6" w:space="0" w:color="0070C0"/>
              <w:left w:val="double" w:sz="6" w:space="0" w:color="0070C0"/>
              <w:bottom w:val="double" w:sz="6" w:space="0" w:color="0070C0"/>
              <w:right w:val="double" w:sz="6" w:space="0" w:color="0070C0"/>
            </w:tcBorders>
          </w:tcPr>
          <w:p w14:paraId="7EE82AC6" w14:textId="10970B4E" w:rsidR="006D12C8" w:rsidRPr="00B00157" w:rsidRDefault="006D12C8" w:rsidP="006D12C8">
            <w:pPr>
              <w:pStyle w:val="ListParagraph"/>
              <w:numPr>
                <w:ilvl w:val="0"/>
                <w:numId w:val="93"/>
              </w:numPr>
              <w:tabs>
                <w:tab w:val="left" w:pos="216"/>
                <w:tab w:val="left" w:pos="360"/>
              </w:tabs>
              <w:ind w:left="576"/>
            </w:pPr>
            <w:r w:rsidRPr="00B00157">
              <w:t xml:space="preserve">   F/U actions/activities and effectiveness of solutions implemented after an incident to prevent </w:t>
            </w:r>
            <w:r w:rsidRPr="001855F2">
              <w:t>reoccurrence</w:t>
            </w:r>
            <w:r w:rsidR="002C4F95">
              <w:t>.</w:t>
            </w:r>
          </w:p>
        </w:tc>
        <w:tc>
          <w:tcPr>
            <w:tcW w:w="791" w:type="dxa"/>
            <w:tcBorders>
              <w:top w:val="double" w:sz="6" w:space="0" w:color="0070C0"/>
              <w:left w:val="double" w:sz="6" w:space="0" w:color="0070C0"/>
              <w:right w:val="double" w:sz="6" w:space="0" w:color="0070C0"/>
            </w:tcBorders>
          </w:tcPr>
          <w:p w14:paraId="2BBDE0B9" w14:textId="77777777" w:rsidR="006D12C8" w:rsidRPr="00B00157" w:rsidRDefault="006D12C8" w:rsidP="006660A4">
            <w:pPr>
              <w:tabs>
                <w:tab w:val="left" w:pos="216"/>
                <w:tab w:val="left" w:pos="360"/>
              </w:tabs>
              <w:spacing w:line="240" w:lineRule="auto"/>
            </w:pPr>
          </w:p>
        </w:tc>
        <w:tc>
          <w:tcPr>
            <w:tcW w:w="854" w:type="dxa"/>
            <w:gridSpan w:val="3"/>
            <w:tcBorders>
              <w:top w:val="double" w:sz="6" w:space="0" w:color="0070C0"/>
              <w:left w:val="double" w:sz="6" w:space="0" w:color="0070C0"/>
              <w:right w:val="double" w:sz="6" w:space="0" w:color="0070C0"/>
            </w:tcBorders>
          </w:tcPr>
          <w:p w14:paraId="2E62D72D" w14:textId="77777777" w:rsidR="006D12C8" w:rsidRPr="00B00157" w:rsidRDefault="006D12C8" w:rsidP="006660A4">
            <w:pPr>
              <w:tabs>
                <w:tab w:val="left" w:pos="216"/>
                <w:tab w:val="left" w:pos="360"/>
              </w:tabs>
              <w:spacing w:line="240" w:lineRule="auto"/>
            </w:pPr>
          </w:p>
        </w:tc>
        <w:tc>
          <w:tcPr>
            <w:tcW w:w="1170" w:type="dxa"/>
            <w:gridSpan w:val="2"/>
            <w:tcBorders>
              <w:top w:val="double" w:sz="6" w:space="0" w:color="0070C0"/>
              <w:left w:val="double" w:sz="6" w:space="0" w:color="0070C0"/>
              <w:right w:val="double" w:sz="6" w:space="0" w:color="0070C0"/>
            </w:tcBorders>
          </w:tcPr>
          <w:p w14:paraId="20E59525" w14:textId="77777777" w:rsidR="006D12C8" w:rsidRPr="00B00157" w:rsidRDefault="006D12C8" w:rsidP="006660A4">
            <w:pPr>
              <w:tabs>
                <w:tab w:val="left" w:pos="216"/>
                <w:tab w:val="left" w:pos="360"/>
              </w:tabs>
              <w:spacing w:line="240" w:lineRule="auto"/>
            </w:pPr>
          </w:p>
        </w:tc>
        <w:tc>
          <w:tcPr>
            <w:tcW w:w="1217" w:type="dxa"/>
            <w:gridSpan w:val="2"/>
            <w:tcBorders>
              <w:top w:val="double" w:sz="6" w:space="0" w:color="0070C0"/>
              <w:left w:val="double" w:sz="6" w:space="0" w:color="0070C0"/>
              <w:right w:val="double" w:sz="6" w:space="0" w:color="0070C0"/>
            </w:tcBorders>
          </w:tcPr>
          <w:p w14:paraId="22975DF9" w14:textId="77777777" w:rsidR="006D12C8" w:rsidRPr="00B00157" w:rsidRDefault="006D12C8" w:rsidP="006660A4">
            <w:pPr>
              <w:tabs>
                <w:tab w:val="left" w:pos="216"/>
                <w:tab w:val="left" w:pos="360"/>
              </w:tabs>
              <w:spacing w:line="240" w:lineRule="auto"/>
            </w:pPr>
          </w:p>
        </w:tc>
      </w:tr>
      <w:tr w:rsidR="00A30E79" w:rsidRPr="00B00157" w14:paraId="11D5F4AE" w14:textId="77777777" w:rsidTr="00D6283B">
        <w:tc>
          <w:tcPr>
            <w:tcW w:w="14318" w:type="dxa"/>
            <w:gridSpan w:val="10"/>
            <w:tcBorders>
              <w:top w:val="double" w:sz="6" w:space="0" w:color="0070C0"/>
              <w:left w:val="double" w:sz="6" w:space="0" w:color="0070C0"/>
              <w:bottom w:val="double" w:sz="6" w:space="0" w:color="0070C0"/>
              <w:right w:val="double" w:sz="6" w:space="0" w:color="0070C0"/>
            </w:tcBorders>
          </w:tcPr>
          <w:p w14:paraId="69FD1FA1" w14:textId="77777777" w:rsidR="00A30E79" w:rsidRPr="00B00157" w:rsidRDefault="00A30E79" w:rsidP="00B00157">
            <w:pPr>
              <w:tabs>
                <w:tab w:val="left" w:pos="216"/>
                <w:tab w:val="left" w:pos="360"/>
              </w:tabs>
              <w:spacing w:line="240" w:lineRule="auto"/>
            </w:pPr>
            <w:r w:rsidRPr="00B00157">
              <w:t>Notes</w:t>
            </w:r>
          </w:p>
          <w:p w14:paraId="5BD83E2C" w14:textId="4EBA793A" w:rsidR="001A0E6C" w:rsidRPr="00B00157" w:rsidRDefault="001A0E6C" w:rsidP="00B00157">
            <w:pPr>
              <w:tabs>
                <w:tab w:val="left" w:pos="216"/>
                <w:tab w:val="left" w:pos="360"/>
              </w:tabs>
              <w:spacing w:line="240" w:lineRule="auto"/>
            </w:pPr>
          </w:p>
        </w:tc>
      </w:tr>
      <w:tr w:rsidR="000F0036" w:rsidRPr="00B00157" w14:paraId="35E1A605" w14:textId="77777777" w:rsidTr="00D6283B">
        <w:tc>
          <w:tcPr>
            <w:tcW w:w="14318" w:type="dxa"/>
            <w:gridSpan w:val="10"/>
            <w:tcBorders>
              <w:top w:val="double" w:sz="6" w:space="0" w:color="0070C0"/>
              <w:left w:val="double" w:sz="6" w:space="0" w:color="0070C0"/>
              <w:bottom w:val="double" w:sz="6" w:space="0" w:color="0070C0"/>
              <w:right w:val="double" w:sz="6" w:space="0" w:color="0070C0"/>
            </w:tcBorders>
          </w:tcPr>
          <w:p w14:paraId="701377A3" w14:textId="5535E211" w:rsidR="000F0036" w:rsidRPr="00B00157" w:rsidRDefault="000F0036" w:rsidP="00B00157">
            <w:pPr>
              <w:pStyle w:val="ListParagraph"/>
              <w:numPr>
                <w:ilvl w:val="0"/>
                <w:numId w:val="6"/>
              </w:numPr>
              <w:tabs>
                <w:tab w:val="left" w:pos="360"/>
              </w:tabs>
              <w:spacing w:after="120"/>
            </w:pPr>
            <w:r w:rsidRPr="00B00157">
              <w:t xml:space="preserve">Data is reviewed for consistency of accuracy and coding </w:t>
            </w:r>
            <w:r w:rsidR="001E1CE3" w:rsidRPr="00B00157">
              <w:t>e.g.,</w:t>
            </w:r>
            <w:r w:rsidRPr="00B00157">
              <w:t xml:space="preserve"> </w:t>
            </w:r>
          </w:p>
        </w:tc>
      </w:tr>
      <w:tr w:rsidR="000F0036" w:rsidRPr="00B00157" w14:paraId="7118A8A8" w14:textId="77777777" w:rsidTr="00ED27DE">
        <w:tc>
          <w:tcPr>
            <w:tcW w:w="10279" w:type="dxa"/>
            <w:tcBorders>
              <w:top w:val="double" w:sz="6" w:space="0" w:color="0070C0"/>
              <w:left w:val="double" w:sz="6" w:space="0" w:color="0070C0"/>
              <w:bottom w:val="double" w:sz="6" w:space="0" w:color="0070C0"/>
              <w:right w:val="double" w:sz="6" w:space="0" w:color="0070C0"/>
            </w:tcBorders>
          </w:tcPr>
          <w:p w14:paraId="2CAAE6C2" w14:textId="77777777" w:rsidR="000F0036" w:rsidRPr="00B00157" w:rsidRDefault="000F0036" w:rsidP="00B00157">
            <w:pPr>
              <w:pStyle w:val="ListParagraph"/>
              <w:numPr>
                <w:ilvl w:val="1"/>
                <w:numId w:val="159"/>
              </w:numPr>
              <w:tabs>
                <w:tab w:val="left" w:pos="360"/>
              </w:tabs>
              <w:spacing w:after="120"/>
              <w:ind w:left="576"/>
              <w:contextualSpacing w:val="0"/>
            </w:pPr>
            <w:r w:rsidRPr="00B00157">
              <w:t xml:space="preserve">Consistent use of terminology related to for example type of injury; cause of injury, location where injury occurred, department coding including patient handling tasks being performed and contributing factors </w:t>
            </w:r>
            <w:r w:rsidRPr="00B00157">
              <w:rPr>
                <w:i/>
                <w:iCs/>
              </w:rPr>
              <w:t>(Refer to Tool 2a).</w:t>
            </w:r>
          </w:p>
        </w:tc>
        <w:tc>
          <w:tcPr>
            <w:tcW w:w="798" w:type="dxa"/>
            <w:gridSpan w:val="2"/>
            <w:tcBorders>
              <w:top w:val="double" w:sz="6" w:space="0" w:color="0070C0"/>
              <w:left w:val="double" w:sz="6" w:space="0" w:color="0070C0"/>
              <w:bottom w:val="double" w:sz="6" w:space="0" w:color="0070C0"/>
              <w:right w:val="double" w:sz="6" w:space="0" w:color="0070C0"/>
            </w:tcBorders>
          </w:tcPr>
          <w:p w14:paraId="33636B42" w14:textId="77777777" w:rsidR="000F0036" w:rsidRPr="00B00157" w:rsidRDefault="000F0036" w:rsidP="00B00157">
            <w:pPr>
              <w:tabs>
                <w:tab w:val="left" w:pos="360"/>
              </w:tabs>
              <w:spacing w:line="240" w:lineRule="auto"/>
            </w:pPr>
          </w:p>
        </w:tc>
        <w:tc>
          <w:tcPr>
            <w:tcW w:w="847" w:type="dxa"/>
            <w:gridSpan w:val="2"/>
            <w:tcBorders>
              <w:top w:val="double" w:sz="6" w:space="0" w:color="0070C0"/>
              <w:left w:val="double" w:sz="6" w:space="0" w:color="0070C0"/>
              <w:bottom w:val="double" w:sz="6" w:space="0" w:color="0070C0"/>
              <w:right w:val="double" w:sz="6" w:space="0" w:color="0070C0"/>
            </w:tcBorders>
          </w:tcPr>
          <w:p w14:paraId="08168119" w14:textId="77777777" w:rsidR="000F0036" w:rsidRPr="00B00157" w:rsidRDefault="000F0036" w:rsidP="00B00157">
            <w:pPr>
              <w:tabs>
                <w:tab w:val="left" w:pos="360"/>
              </w:tabs>
              <w:spacing w:line="240" w:lineRule="auto"/>
            </w:pPr>
          </w:p>
        </w:tc>
        <w:tc>
          <w:tcPr>
            <w:tcW w:w="1171" w:type="dxa"/>
            <w:gridSpan w:val="2"/>
            <w:tcBorders>
              <w:top w:val="double" w:sz="6" w:space="0" w:color="0070C0"/>
              <w:left w:val="double" w:sz="6" w:space="0" w:color="0070C0"/>
              <w:bottom w:val="double" w:sz="6" w:space="0" w:color="0070C0"/>
              <w:right w:val="double" w:sz="6" w:space="0" w:color="0070C0"/>
            </w:tcBorders>
          </w:tcPr>
          <w:p w14:paraId="62633F72" w14:textId="77777777" w:rsidR="000F0036" w:rsidRPr="00B00157" w:rsidRDefault="000F0036" w:rsidP="00B00157">
            <w:pPr>
              <w:tabs>
                <w:tab w:val="left" w:pos="360"/>
              </w:tabs>
              <w:spacing w:line="240" w:lineRule="auto"/>
            </w:pPr>
          </w:p>
        </w:tc>
        <w:tc>
          <w:tcPr>
            <w:tcW w:w="1223" w:type="dxa"/>
            <w:gridSpan w:val="3"/>
            <w:tcBorders>
              <w:top w:val="double" w:sz="6" w:space="0" w:color="0070C0"/>
              <w:left w:val="double" w:sz="6" w:space="0" w:color="0070C0"/>
              <w:bottom w:val="double" w:sz="6" w:space="0" w:color="0070C0"/>
              <w:right w:val="double" w:sz="6" w:space="0" w:color="0070C0"/>
            </w:tcBorders>
          </w:tcPr>
          <w:p w14:paraId="1485EE6E" w14:textId="77777777" w:rsidR="000F0036" w:rsidRPr="00B00157" w:rsidRDefault="000F0036" w:rsidP="00B00157">
            <w:pPr>
              <w:tabs>
                <w:tab w:val="left" w:pos="360"/>
              </w:tabs>
              <w:spacing w:line="240" w:lineRule="auto"/>
            </w:pPr>
          </w:p>
        </w:tc>
      </w:tr>
      <w:tr w:rsidR="000F0036" w:rsidRPr="00B00157" w14:paraId="23F62E11" w14:textId="77777777" w:rsidTr="00ED27DE">
        <w:tc>
          <w:tcPr>
            <w:tcW w:w="10279" w:type="dxa"/>
            <w:tcBorders>
              <w:top w:val="double" w:sz="6" w:space="0" w:color="0070C0"/>
              <w:left w:val="double" w:sz="6" w:space="0" w:color="0070C0"/>
              <w:bottom w:val="double" w:sz="6" w:space="0" w:color="0070C0"/>
              <w:right w:val="double" w:sz="6" w:space="0" w:color="0070C0"/>
            </w:tcBorders>
          </w:tcPr>
          <w:p w14:paraId="5A0B25CC" w14:textId="77777777" w:rsidR="000F0036" w:rsidRPr="00B00157" w:rsidRDefault="000F0036" w:rsidP="00B00157">
            <w:pPr>
              <w:pStyle w:val="ListParagraph"/>
              <w:numPr>
                <w:ilvl w:val="1"/>
                <w:numId w:val="159"/>
              </w:numPr>
              <w:tabs>
                <w:tab w:val="left" w:pos="360"/>
              </w:tabs>
              <w:spacing w:after="120"/>
              <w:ind w:left="576"/>
              <w:contextualSpacing w:val="0"/>
            </w:pPr>
            <w:r w:rsidRPr="00B00157">
              <w:t xml:space="preserve">Accurate tracking of cases with days away from work; job transfer or restriction or injury only. </w:t>
            </w:r>
          </w:p>
        </w:tc>
        <w:tc>
          <w:tcPr>
            <w:tcW w:w="798" w:type="dxa"/>
            <w:gridSpan w:val="2"/>
            <w:tcBorders>
              <w:top w:val="double" w:sz="6" w:space="0" w:color="0070C0"/>
              <w:left w:val="double" w:sz="6" w:space="0" w:color="0070C0"/>
              <w:bottom w:val="double" w:sz="6" w:space="0" w:color="0070C0"/>
              <w:right w:val="double" w:sz="6" w:space="0" w:color="0070C0"/>
            </w:tcBorders>
          </w:tcPr>
          <w:p w14:paraId="78B5EB2E" w14:textId="77777777" w:rsidR="000F0036" w:rsidRPr="00B00157" w:rsidRDefault="000F0036" w:rsidP="00B00157">
            <w:pPr>
              <w:tabs>
                <w:tab w:val="left" w:pos="360"/>
              </w:tabs>
              <w:spacing w:line="240" w:lineRule="auto"/>
            </w:pPr>
          </w:p>
        </w:tc>
        <w:tc>
          <w:tcPr>
            <w:tcW w:w="847" w:type="dxa"/>
            <w:gridSpan w:val="2"/>
            <w:tcBorders>
              <w:top w:val="double" w:sz="6" w:space="0" w:color="0070C0"/>
              <w:left w:val="double" w:sz="6" w:space="0" w:color="0070C0"/>
              <w:bottom w:val="double" w:sz="6" w:space="0" w:color="0070C0"/>
              <w:right w:val="double" w:sz="6" w:space="0" w:color="0070C0"/>
            </w:tcBorders>
          </w:tcPr>
          <w:p w14:paraId="760C4F60" w14:textId="77777777" w:rsidR="000F0036" w:rsidRPr="00B00157" w:rsidRDefault="000F0036" w:rsidP="00B00157">
            <w:pPr>
              <w:tabs>
                <w:tab w:val="left" w:pos="360"/>
              </w:tabs>
              <w:spacing w:line="240" w:lineRule="auto"/>
            </w:pPr>
          </w:p>
        </w:tc>
        <w:tc>
          <w:tcPr>
            <w:tcW w:w="1171" w:type="dxa"/>
            <w:gridSpan w:val="2"/>
            <w:tcBorders>
              <w:top w:val="double" w:sz="6" w:space="0" w:color="0070C0"/>
              <w:left w:val="double" w:sz="6" w:space="0" w:color="0070C0"/>
              <w:bottom w:val="double" w:sz="6" w:space="0" w:color="0070C0"/>
              <w:right w:val="double" w:sz="6" w:space="0" w:color="0070C0"/>
            </w:tcBorders>
          </w:tcPr>
          <w:p w14:paraId="514E05E4" w14:textId="77777777" w:rsidR="000F0036" w:rsidRPr="00B00157" w:rsidRDefault="000F0036" w:rsidP="00B00157">
            <w:pPr>
              <w:tabs>
                <w:tab w:val="left" w:pos="360"/>
              </w:tabs>
              <w:spacing w:line="240" w:lineRule="auto"/>
            </w:pPr>
          </w:p>
        </w:tc>
        <w:tc>
          <w:tcPr>
            <w:tcW w:w="1223" w:type="dxa"/>
            <w:gridSpan w:val="3"/>
            <w:tcBorders>
              <w:top w:val="double" w:sz="6" w:space="0" w:color="0070C0"/>
              <w:left w:val="double" w:sz="6" w:space="0" w:color="0070C0"/>
              <w:bottom w:val="double" w:sz="6" w:space="0" w:color="0070C0"/>
              <w:right w:val="double" w:sz="6" w:space="0" w:color="0070C0"/>
            </w:tcBorders>
          </w:tcPr>
          <w:p w14:paraId="3944EAF3" w14:textId="77777777" w:rsidR="000F0036" w:rsidRPr="00B00157" w:rsidRDefault="000F0036" w:rsidP="00B00157">
            <w:pPr>
              <w:tabs>
                <w:tab w:val="left" w:pos="360"/>
              </w:tabs>
              <w:spacing w:line="240" w:lineRule="auto"/>
            </w:pPr>
          </w:p>
        </w:tc>
      </w:tr>
      <w:tr w:rsidR="00ED27DE" w:rsidRPr="00B00157" w14:paraId="020301D1" w14:textId="77777777" w:rsidTr="00ED27DE">
        <w:tc>
          <w:tcPr>
            <w:tcW w:w="10279" w:type="dxa"/>
            <w:tcBorders>
              <w:top w:val="double" w:sz="6" w:space="0" w:color="0070C0"/>
              <w:left w:val="double" w:sz="6" w:space="0" w:color="0070C0"/>
              <w:bottom w:val="double" w:sz="6" w:space="0" w:color="0070C0"/>
              <w:right w:val="double" w:sz="6" w:space="0" w:color="0070C0"/>
            </w:tcBorders>
          </w:tcPr>
          <w:p w14:paraId="36520816" w14:textId="77777777" w:rsidR="00ED27DE" w:rsidRPr="00B00157" w:rsidRDefault="00ED27DE" w:rsidP="00ED27DE">
            <w:pPr>
              <w:pStyle w:val="ListParagraph"/>
              <w:numPr>
                <w:ilvl w:val="1"/>
                <w:numId w:val="159"/>
              </w:numPr>
              <w:tabs>
                <w:tab w:val="left" w:pos="360"/>
              </w:tabs>
              <w:spacing w:after="40"/>
              <w:ind w:left="576"/>
              <w:contextualSpacing w:val="0"/>
            </w:pPr>
            <w:r w:rsidRPr="00B00157">
              <w:t>Injury rates* (in addition to number of injuries) are calculated (using productive hours) and used to prioritize program needs and evaluate program outcomes  - facility wide and by units/departments.</w:t>
            </w:r>
          </w:p>
          <w:p w14:paraId="00CD791A" w14:textId="7C8C6C2B" w:rsidR="00ED27DE" w:rsidRPr="00B00157" w:rsidRDefault="00ED27DE" w:rsidP="00B00157">
            <w:pPr>
              <w:pStyle w:val="ListParagraph"/>
              <w:tabs>
                <w:tab w:val="left" w:pos="360"/>
              </w:tabs>
              <w:spacing w:after="120"/>
              <w:ind w:left="576"/>
              <w:contextualSpacing w:val="0"/>
              <w:rPr>
                <w:color w:val="EE0000"/>
              </w:rPr>
            </w:pPr>
            <w:r w:rsidRPr="00B00157">
              <w:t>* such as total recordable incident rates (TRIR) and days away, restricted, or transferred (DART) rates.</w:t>
            </w:r>
          </w:p>
        </w:tc>
        <w:tc>
          <w:tcPr>
            <w:tcW w:w="798" w:type="dxa"/>
            <w:gridSpan w:val="2"/>
            <w:tcBorders>
              <w:top w:val="double" w:sz="6" w:space="0" w:color="0070C0"/>
              <w:left w:val="double" w:sz="6" w:space="0" w:color="0070C0"/>
              <w:right w:val="double" w:sz="6" w:space="0" w:color="0070C0"/>
            </w:tcBorders>
          </w:tcPr>
          <w:p w14:paraId="2083092D" w14:textId="77777777" w:rsidR="00ED27DE" w:rsidRPr="00B00157" w:rsidRDefault="00ED27DE" w:rsidP="00B00157">
            <w:pPr>
              <w:tabs>
                <w:tab w:val="left" w:pos="360"/>
              </w:tabs>
              <w:spacing w:line="240" w:lineRule="auto"/>
            </w:pPr>
          </w:p>
        </w:tc>
        <w:tc>
          <w:tcPr>
            <w:tcW w:w="810" w:type="dxa"/>
            <w:tcBorders>
              <w:top w:val="double" w:sz="6" w:space="0" w:color="0070C0"/>
              <w:left w:val="double" w:sz="6" w:space="0" w:color="0070C0"/>
              <w:right w:val="double" w:sz="6" w:space="0" w:color="0070C0"/>
            </w:tcBorders>
          </w:tcPr>
          <w:p w14:paraId="5E03B865" w14:textId="77777777" w:rsidR="00ED27DE" w:rsidRPr="00B00157" w:rsidRDefault="00ED27DE" w:rsidP="00B00157">
            <w:pPr>
              <w:tabs>
                <w:tab w:val="left" w:pos="360"/>
              </w:tabs>
              <w:spacing w:line="240" w:lineRule="auto"/>
            </w:pPr>
          </w:p>
        </w:tc>
        <w:tc>
          <w:tcPr>
            <w:tcW w:w="1260" w:type="dxa"/>
            <w:gridSpan w:val="5"/>
            <w:tcBorders>
              <w:top w:val="double" w:sz="6" w:space="0" w:color="0070C0"/>
              <w:left w:val="double" w:sz="6" w:space="0" w:color="0070C0"/>
              <w:right w:val="double" w:sz="6" w:space="0" w:color="0070C0"/>
            </w:tcBorders>
          </w:tcPr>
          <w:p w14:paraId="4FC5EB9C" w14:textId="77777777" w:rsidR="00ED27DE" w:rsidRPr="00B00157" w:rsidRDefault="00ED27DE" w:rsidP="00B00157">
            <w:pPr>
              <w:tabs>
                <w:tab w:val="left" w:pos="360"/>
              </w:tabs>
              <w:spacing w:line="240" w:lineRule="auto"/>
            </w:pPr>
          </w:p>
        </w:tc>
        <w:tc>
          <w:tcPr>
            <w:tcW w:w="1171" w:type="dxa"/>
            <w:tcBorders>
              <w:top w:val="double" w:sz="6" w:space="0" w:color="0070C0"/>
              <w:left w:val="double" w:sz="6" w:space="0" w:color="0070C0"/>
              <w:right w:val="double" w:sz="6" w:space="0" w:color="0070C0"/>
            </w:tcBorders>
          </w:tcPr>
          <w:p w14:paraId="65AB91BE" w14:textId="44F906B4" w:rsidR="00ED27DE" w:rsidRPr="00B00157" w:rsidRDefault="00ED27DE" w:rsidP="00B00157">
            <w:pPr>
              <w:tabs>
                <w:tab w:val="left" w:pos="360"/>
              </w:tabs>
              <w:spacing w:line="240" w:lineRule="auto"/>
            </w:pPr>
          </w:p>
        </w:tc>
      </w:tr>
      <w:tr w:rsidR="00ED27DE" w:rsidRPr="00B00157" w14:paraId="351D6877" w14:textId="77777777" w:rsidTr="00ED27DE">
        <w:trPr>
          <w:trHeight w:val="567"/>
        </w:trPr>
        <w:tc>
          <w:tcPr>
            <w:tcW w:w="10279" w:type="dxa"/>
            <w:tcBorders>
              <w:top w:val="double" w:sz="6" w:space="0" w:color="0070C0"/>
              <w:left w:val="double" w:sz="6" w:space="0" w:color="0070C0"/>
              <w:bottom w:val="double" w:sz="6" w:space="0" w:color="0070C0"/>
              <w:right w:val="double" w:sz="6" w:space="0" w:color="0070C0"/>
            </w:tcBorders>
          </w:tcPr>
          <w:p w14:paraId="48695B0F" w14:textId="2DAC427D" w:rsidR="00ED27DE" w:rsidRPr="00B00157" w:rsidRDefault="00ED27DE" w:rsidP="00ED27DE">
            <w:pPr>
              <w:pStyle w:val="ListParagraph"/>
              <w:numPr>
                <w:ilvl w:val="0"/>
                <w:numId w:val="160"/>
              </w:numPr>
              <w:ind w:left="576"/>
            </w:pPr>
            <w:bookmarkStart w:id="35" w:name="_Hlk218447200"/>
            <w:bookmarkStart w:id="36" w:name="_Hlk218446977"/>
            <w:r w:rsidRPr="00B00157">
              <w:t>Data analyzed includes all patient handling related incidents reported at a health care employer's facility over at least the past three years.</w:t>
            </w:r>
            <w:bookmarkEnd w:id="35"/>
          </w:p>
        </w:tc>
        <w:tc>
          <w:tcPr>
            <w:tcW w:w="798" w:type="dxa"/>
            <w:gridSpan w:val="2"/>
            <w:tcBorders>
              <w:top w:val="double" w:sz="6" w:space="0" w:color="0070C0"/>
              <w:left w:val="double" w:sz="6" w:space="0" w:color="0070C0"/>
              <w:right w:val="double" w:sz="6" w:space="0" w:color="0070C0"/>
            </w:tcBorders>
          </w:tcPr>
          <w:p w14:paraId="7E96547E" w14:textId="77777777" w:rsidR="00ED27DE" w:rsidRPr="00B00157" w:rsidRDefault="00ED27DE" w:rsidP="00B00157">
            <w:pPr>
              <w:tabs>
                <w:tab w:val="left" w:pos="360"/>
              </w:tabs>
              <w:spacing w:line="240" w:lineRule="auto"/>
            </w:pPr>
          </w:p>
        </w:tc>
        <w:tc>
          <w:tcPr>
            <w:tcW w:w="810" w:type="dxa"/>
            <w:tcBorders>
              <w:top w:val="double" w:sz="6" w:space="0" w:color="0070C0"/>
              <w:left w:val="double" w:sz="6" w:space="0" w:color="0070C0"/>
              <w:right w:val="double" w:sz="6" w:space="0" w:color="0070C0"/>
            </w:tcBorders>
          </w:tcPr>
          <w:p w14:paraId="6834629A" w14:textId="77777777" w:rsidR="00ED27DE" w:rsidRPr="00B00157" w:rsidRDefault="00ED27DE" w:rsidP="00B00157">
            <w:pPr>
              <w:tabs>
                <w:tab w:val="left" w:pos="360"/>
              </w:tabs>
              <w:spacing w:line="240" w:lineRule="auto"/>
            </w:pPr>
          </w:p>
        </w:tc>
        <w:tc>
          <w:tcPr>
            <w:tcW w:w="1260" w:type="dxa"/>
            <w:gridSpan w:val="5"/>
            <w:tcBorders>
              <w:top w:val="double" w:sz="6" w:space="0" w:color="0070C0"/>
              <w:left w:val="double" w:sz="6" w:space="0" w:color="0070C0"/>
              <w:right w:val="double" w:sz="6" w:space="0" w:color="0070C0"/>
            </w:tcBorders>
          </w:tcPr>
          <w:p w14:paraId="3CB79F76" w14:textId="77777777" w:rsidR="00ED27DE" w:rsidRPr="00B00157" w:rsidRDefault="00ED27DE" w:rsidP="00B00157">
            <w:pPr>
              <w:tabs>
                <w:tab w:val="left" w:pos="360"/>
              </w:tabs>
              <w:spacing w:line="240" w:lineRule="auto"/>
            </w:pPr>
          </w:p>
        </w:tc>
        <w:tc>
          <w:tcPr>
            <w:tcW w:w="1171" w:type="dxa"/>
            <w:tcBorders>
              <w:top w:val="double" w:sz="6" w:space="0" w:color="0070C0"/>
              <w:left w:val="double" w:sz="6" w:space="0" w:color="0070C0"/>
              <w:right w:val="double" w:sz="6" w:space="0" w:color="0070C0"/>
            </w:tcBorders>
          </w:tcPr>
          <w:p w14:paraId="0CD727C5" w14:textId="564DB7F0" w:rsidR="00ED27DE" w:rsidRPr="00B00157" w:rsidRDefault="00ED27DE" w:rsidP="00B00157">
            <w:pPr>
              <w:tabs>
                <w:tab w:val="left" w:pos="360"/>
              </w:tabs>
              <w:spacing w:line="240" w:lineRule="auto"/>
            </w:pPr>
          </w:p>
        </w:tc>
      </w:tr>
      <w:bookmarkEnd w:id="36"/>
      <w:tr w:rsidR="000F0036" w:rsidRPr="00B00157" w14:paraId="119043C8" w14:textId="77777777" w:rsidTr="00D6283B">
        <w:tc>
          <w:tcPr>
            <w:tcW w:w="14318" w:type="dxa"/>
            <w:gridSpan w:val="10"/>
            <w:tcBorders>
              <w:top w:val="double" w:sz="6" w:space="0" w:color="0070C0"/>
              <w:left w:val="double" w:sz="6" w:space="0" w:color="0070C0"/>
              <w:bottom w:val="double" w:sz="6" w:space="0" w:color="0070C0"/>
              <w:right w:val="double" w:sz="6" w:space="0" w:color="0070C0"/>
            </w:tcBorders>
          </w:tcPr>
          <w:p w14:paraId="443D640A" w14:textId="77777777" w:rsidR="000F0036" w:rsidRPr="00B00157" w:rsidRDefault="000F0036" w:rsidP="00B00157">
            <w:pPr>
              <w:tabs>
                <w:tab w:val="left" w:pos="360"/>
              </w:tabs>
              <w:spacing w:line="240" w:lineRule="auto"/>
            </w:pPr>
            <w:r w:rsidRPr="00B00157">
              <w:t>Notes</w:t>
            </w:r>
          </w:p>
          <w:p w14:paraId="0233A010" w14:textId="77777777" w:rsidR="000F0036" w:rsidRPr="00B00157" w:rsidRDefault="000F0036" w:rsidP="00B00157">
            <w:pPr>
              <w:tabs>
                <w:tab w:val="left" w:pos="360"/>
              </w:tabs>
              <w:spacing w:line="240" w:lineRule="auto"/>
            </w:pPr>
          </w:p>
        </w:tc>
      </w:tr>
      <w:tr w:rsidR="00A30E79" w:rsidRPr="00B00157" w14:paraId="2A0F9802" w14:textId="77777777" w:rsidTr="00ED27DE">
        <w:trPr>
          <w:trHeight w:val="366"/>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5ED5507B" w14:textId="558E692B" w:rsidR="00A30E79" w:rsidRPr="00B00157" w:rsidRDefault="00A30E79" w:rsidP="00B00157">
            <w:pPr>
              <w:pStyle w:val="ListParagraph"/>
              <w:numPr>
                <w:ilvl w:val="0"/>
                <w:numId w:val="6"/>
              </w:numPr>
              <w:tabs>
                <w:tab w:val="left" w:pos="216"/>
                <w:tab w:val="left" w:pos="360"/>
              </w:tabs>
              <w:ind w:left="216" w:hanging="216"/>
            </w:pPr>
            <w:r w:rsidRPr="00B00157">
              <w:t xml:space="preserve"> Data is collected about </w:t>
            </w:r>
            <w:r w:rsidRPr="00B00157">
              <w:rPr>
                <w:i/>
                <w:iCs/>
              </w:rPr>
              <w:t>patient injuries</w:t>
            </w:r>
            <w:r w:rsidRPr="00B00157">
              <w:t xml:space="preserve"> related to patient handling </w:t>
            </w:r>
            <w:r w:rsidR="008B5C18" w:rsidRPr="00B00157">
              <w:t>and mobility activities (the type, frequency,</w:t>
            </w:r>
            <w:r w:rsidR="007A23CC" w:rsidRPr="00B00157">
              <w:t xml:space="preserve"> </w:t>
            </w:r>
            <w:r w:rsidR="008B5C18" w:rsidRPr="00B00157">
              <w:t>severity, and cost)</w:t>
            </w:r>
            <w:r w:rsidRPr="00B00157">
              <w:t>.</w:t>
            </w:r>
          </w:p>
        </w:tc>
        <w:tc>
          <w:tcPr>
            <w:tcW w:w="791" w:type="dxa"/>
            <w:tcBorders>
              <w:top w:val="double" w:sz="6" w:space="0" w:color="0070C0"/>
              <w:left w:val="double" w:sz="6" w:space="0" w:color="0070C0"/>
              <w:bottom w:val="double" w:sz="6" w:space="0" w:color="0070C0"/>
              <w:right w:val="double" w:sz="6" w:space="0" w:color="0070C0"/>
            </w:tcBorders>
          </w:tcPr>
          <w:p w14:paraId="387D75BF" w14:textId="7B023BA7"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401AEBEA"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3D94D71"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227CD54C" w14:textId="77777777" w:rsidR="00A30E79" w:rsidRPr="00B00157" w:rsidRDefault="00A30E79" w:rsidP="00B00157">
            <w:pPr>
              <w:tabs>
                <w:tab w:val="left" w:pos="216"/>
                <w:tab w:val="left" w:pos="360"/>
              </w:tabs>
              <w:spacing w:line="240" w:lineRule="auto"/>
            </w:pPr>
          </w:p>
        </w:tc>
      </w:tr>
      <w:tr w:rsidR="00A30E79" w:rsidRPr="00B00157" w14:paraId="3D6B3A69" w14:textId="77777777" w:rsidTr="00552D59">
        <w:trPr>
          <w:trHeight w:val="423"/>
        </w:trPr>
        <w:tc>
          <w:tcPr>
            <w:tcW w:w="10286" w:type="dxa"/>
            <w:gridSpan w:val="2"/>
            <w:vMerge/>
            <w:tcBorders>
              <w:top w:val="double" w:sz="6" w:space="0" w:color="0070C0"/>
              <w:left w:val="double" w:sz="6" w:space="0" w:color="0070C0"/>
              <w:bottom w:val="double" w:sz="6" w:space="0" w:color="0070C0"/>
              <w:right w:val="double" w:sz="6" w:space="0" w:color="0070C0"/>
            </w:tcBorders>
          </w:tcPr>
          <w:p w14:paraId="33473E93" w14:textId="77777777" w:rsidR="00A30E79" w:rsidRPr="00B00157" w:rsidRDefault="00A30E79" w:rsidP="00B00157">
            <w:pPr>
              <w:pStyle w:val="ListParagraph"/>
              <w:numPr>
                <w:ilvl w:val="0"/>
                <w:numId w:val="6"/>
              </w:numPr>
              <w:tabs>
                <w:tab w:val="left" w:pos="216"/>
                <w:tab w:val="left" w:pos="360"/>
              </w:tabs>
            </w:pPr>
          </w:p>
        </w:tc>
        <w:tc>
          <w:tcPr>
            <w:tcW w:w="4032" w:type="dxa"/>
            <w:gridSpan w:val="8"/>
            <w:tcBorders>
              <w:top w:val="double" w:sz="6" w:space="0" w:color="0070C0"/>
              <w:left w:val="double" w:sz="6" w:space="0" w:color="0070C0"/>
              <w:bottom w:val="double" w:sz="6" w:space="0" w:color="0070C0"/>
              <w:right w:val="double" w:sz="6" w:space="0" w:color="0070C0"/>
            </w:tcBorders>
          </w:tcPr>
          <w:p w14:paraId="4F384992" w14:textId="67FB8826" w:rsidR="00A30E79" w:rsidRPr="00B00157" w:rsidRDefault="00A30E79" w:rsidP="00B00157">
            <w:pPr>
              <w:tabs>
                <w:tab w:val="left" w:pos="216"/>
                <w:tab w:val="left" w:pos="360"/>
              </w:tabs>
              <w:spacing w:line="240" w:lineRule="auto"/>
            </w:pPr>
            <w:r w:rsidRPr="00B00157">
              <w:t xml:space="preserve">Notes  </w:t>
            </w:r>
          </w:p>
        </w:tc>
      </w:tr>
      <w:tr w:rsidR="00A30E79" w:rsidRPr="00B00157" w14:paraId="0E7A8A7B" w14:textId="77777777" w:rsidTr="00ED27DE">
        <w:trPr>
          <w:trHeight w:val="366"/>
        </w:trPr>
        <w:tc>
          <w:tcPr>
            <w:tcW w:w="10286" w:type="dxa"/>
            <w:gridSpan w:val="2"/>
            <w:vMerge w:val="restart"/>
            <w:tcBorders>
              <w:top w:val="double" w:sz="6" w:space="0" w:color="0070C0"/>
              <w:left w:val="double" w:sz="6" w:space="0" w:color="0070C0"/>
              <w:bottom w:val="double" w:sz="6" w:space="0" w:color="0070C0"/>
              <w:right w:val="double" w:sz="6" w:space="0" w:color="0070C0"/>
            </w:tcBorders>
          </w:tcPr>
          <w:p w14:paraId="58FD9F84" w14:textId="5F9F9CDF" w:rsidR="00A30E79" w:rsidRPr="00B00157" w:rsidRDefault="00A30E79" w:rsidP="00B00157">
            <w:pPr>
              <w:pStyle w:val="ListParagraph"/>
              <w:numPr>
                <w:ilvl w:val="0"/>
                <w:numId w:val="6"/>
              </w:numPr>
              <w:tabs>
                <w:tab w:val="left" w:pos="216"/>
                <w:tab w:val="left" w:pos="360"/>
              </w:tabs>
            </w:pPr>
            <w:r w:rsidRPr="00B00157">
              <w:t xml:space="preserve"> Data related to patient handling related incidents and injuries is collected in real time.</w:t>
            </w:r>
          </w:p>
        </w:tc>
        <w:tc>
          <w:tcPr>
            <w:tcW w:w="791" w:type="dxa"/>
            <w:tcBorders>
              <w:top w:val="double" w:sz="6" w:space="0" w:color="0070C0"/>
              <w:left w:val="double" w:sz="6" w:space="0" w:color="0070C0"/>
              <w:bottom w:val="double" w:sz="6" w:space="0" w:color="0070C0"/>
              <w:right w:val="double" w:sz="6" w:space="0" w:color="0070C0"/>
            </w:tcBorders>
          </w:tcPr>
          <w:p w14:paraId="14DD6432" w14:textId="33EEB752" w:rsidR="00A30E79" w:rsidRPr="00B00157" w:rsidRDefault="00A30E79" w:rsidP="00B00157">
            <w:pPr>
              <w:tabs>
                <w:tab w:val="left" w:pos="216"/>
                <w:tab w:val="left" w:pos="360"/>
              </w:tabs>
              <w:spacing w:line="240" w:lineRule="auto"/>
            </w:pPr>
          </w:p>
        </w:tc>
        <w:tc>
          <w:tcPr>
            <w:tcW w:w="854" w:type="dxa"/>
            <w:gridSpan w:val="3"/>
            <w:tcBorders>
              <w:top w:val="double" w:sz="6" w:space="0" w:color="0070C0"/>
              <w:left w:val="double" w:sz="6" w:space="0" w:color="0070C0"/>
              <w:bottom w:val="double" w:sz="6" w:space="0" w:color="0070C0"/>
              <w:right w:val="double" w:sz="6" w:space="0" w:color="0070C0"/>
            </w:tcBorders>
          </w:tcPr>
          <w:p w14:paraId="0C599275" w14:textId="77777777" w:rsidR="00A30E79" w:rsidRPr="00B00157" w:rsidRDefault="00A30E79" w:rsidP="00B00157">
            <w:pPr>
              <w:tabs>
                <w:tab w:val="left" w:pos="216"/>
                <w:tab w:val="left" w:pos="360"/>
              </w:tabs>
              <w:spacing w:line="240" w:lineRule="auto"/>
            </w:pPr>
          </w:p>
        </w:tc>
        <w:tc>
          <w:tcPr>
            <w:tcW w:w="1170" w:type="dxa"/>
            <w:gridSpan w:val="2"/>
            <w:tcBorders>
              <w:top w:val="double" w:sz="6" w:space="0" w:color="0070C0"/>
              <w:left w:val="double" w:sz="6" w:space="0" w:color="0070C0"/>
              <w:bottom w:val="double" w:sz="6" w:space="0" w:color="0070C0"/>
              <w:right w:val="double" w:sz="6" w:space="0" w:color="0070C0"/>
            </w:tcBorders>
          </w:tcPr>
          <w:p w14:paraId="63544022" w14:textId="77777777" w:rsidR="00A30E79" w:rsidRPr="00B00157" w:rsidRDefault="00A30E79" w:rsidP="00B00157">
            <w:pPr>
              <w:tabs>
                <w:tab w:val="left" w:pos="216"/>
                <w:tab w:val="left" w:pos="360"/>
              </w:tabs>
              <w:spacing w:line="240" w:lineRule="auto"/>
            </w:pPr>
          </w:p>
        </w:tc>
        <w:tc>
          <w:tcPr>
            <w:tcW w:w="1217" w:type="dxa"/>
            <w:gridSpan w:val="2"/>
            <w:tcBorders>
              <w:top w:val="double" w:sz="6" w:space="0" w:color="0070C0"/>
              <w:left w:val="double" w:sz="6" w:space="0" w:color="0070C0"/>
              <w:bottom w:val="double" w:sz="6" w:space="0" w:color="0070C0"/>
              <w:right w:val="double" w:sz="6" w:space="0" w:color="0070C0"/>
            </w:tcBorders>
          </w:tcPr>
          <w:p w14:paraId="322D49F2" w14:textId="77777777" w:rsidR="00A30E79" w:rsidRPr="00B00157" w:rsidRDefault="00A30E79" w:rsidP="00B00157">
            <w:pPr>
              <w:tabs>
                <w:tab w:val="left" w:pos="216"/>
                <w:tab w:val="left" w:pos="360"/>
              </w:tabs>
              <w:spacing w:line="240" w:lineRule="auto"/>
            </w:pPr>
          </w:p>
        </w:tc>
      </w:tr>
      <w:tr w:rsidR="00A30E79" w:rsidRPr="00B00157" w14:paraId="7236AFAC" w14:textId="77777777" w:rsidTr="00552D59">
        <w:trPr>
          <w:trHeight w:val="459"/>
        </w:trPr>
        <w:tc>
          <w:tcPr>
            <w:tcW w:w="10286" w:type="dxa"/>
            <w:gridSpan w:val="2"/>
            <w:vMerge/>
            <w:tcBorders>
              <w:top w:val="double" w:sz="6" w:space="0" w:color="0070C0"/>
              <w:left w:val="double" w:sz="6" w:space="0" w:color="0070C0"/>
              <w:bottom w:val="double" w:sz="6" w:space="0" w:color="0070C0"/>
              <w:right w:val="double" w:sz="6" w:space="0" w:color="0070C0"/>
            </w:tcBorders>
          </w:tcPr>
          <w:p w14:paraId="0E1F41B1" w14:textId="77777777" w:rsidR="00A30E79" w:rsidRPr="00B00157" w:rsidRDefault="00A30E79" w:rsidP="00B00157">
            <w:pPr>
              <w:pStyle w:val="ListParagraph"/>
              <w:numPr>
                <w:ilvl w:val="0"/>
                <w:numId w:val="6"/>
              </w:numPr>
              <w:tabs>
                <w:tab w:val="left" w:pos="216"/>
                <w:tab w:val="left" w:pos="360"/>
              </w:tabs>
            </w:pPr>
          </w:p>
        </w:tc>
        <w:tc>
          <w:tcPr>
            <w:tcW w:w="4032" w:type="dxa"/>
            <w:gridSpan w:val="8"/>
            <w:tcBorders>
              <w:top w:val="double" w:sz="6" w:space="0" w:color="0070C0"/>
              <w:left w:val="double" w:sz="6" w:space="0" w:color="0070C0"/>
              <w:bottom w:val="double" w:sz="6" w:space="0" w:color="0070C0"/>
              <w:right w:val="double" w:sz="6" w:space="0" w:color="0070C0"/>
            </w:tcBorders>
          </w:tcPr>
          <w:p w14:paraId="6027CED5" w14:textId="03A56408" w:rsidR="00A30E79" w:rsidRPr="00B00157" w:rsidRDefault="00A30E79" w:rsidP="00B00157">
            <w:pPr>
              <w:tabs>
                <w:tab w:val="left" w:pos="216"/>
                <w:tab w:val="left" w:pos="360"/>
              </w:tabs>
              <w:spacing w:after="0" w:line="240" w:lineRule="auto"/>
            </w:pPr>
            <w:r w:rsidRPr="00B00157">
              <w:t>Notes</w:t>
            </w:r>
          </w:p>
        </w:tc>
      </w:tr>
    </w:tbl>
    <w:p w14:paraId="335BE248" w14:textId="77777777" w:rsidR="001A0E6C" w:rsidRDefault="001A0E6C">
      <w:r>
        <w:br w:type="page"/>
      </w:r>
    </w:p>
    <w:tbl>
      <w:tblPr>
        <w:tblW w:w="1440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6"/>
        <w:gridCol w:w="29"/>
        <w:gridCol w:w="818"/>
        <w:gridCol w:w="17"/>
        <w:gridCol w:w="37"/>
        <w:gridCol w:w="117"/>
        <w:gridCol w:w="603"/>
        <w:gridCol w:w="36"/>
        <w:gridCol w:w="17"/>
        <w:gridCol w:w="363"/>
        <w:gridCol w:w="764"/>
        <w:gridCol w:w="43"/>
        <w:gridCol w:w="212"/>
        <w:gridCol w:w="1019"/>
      </w:tblGrid>
      <w:tr w:rsidR="004D49D5" w:rsidRPr="00B00157" w14:paraId="4E896BD5" w14:textId="77777777" w:rsidTr="00171860">
        <w:trPr>
          <w:trHeight w:val="566"/>
        </w:trPr>
        <w:tc>
          <w:tcPr>
            <w:tcW w:w="1035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679FF06" w14:textId="71931A11" w:rsidR="004D49D5" w:rsidRPr="00567FBB" w:rsidRDefault="004D49D5" w:rsidP="00171860">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71398748" w14:textId="77777777" w:rsidR="004D49D5" w:rsidRPr="00B00157" w:rsidRDefault="004D49D5" w:rsidP="00171860">
            <w:pPr>
              <w:spacing w:after="0"/>
              <w:rPr>
                <w:b/>
                <w:i/>
                <w:iCs/>
              </w:rPr>
            </w:pPr>
            <w:r w:rsidRPr="00567FBB">
              <w:rPr>
                <w:b/>
                <w:bCs w:val="0"/>
                <w:i/>
                <w:iCs/>
                <w:color w:val="FFFFFF" w:themeColor="background1"/>
                <w:sz w:val="22"/>
                <w:szCs w:val="22"/>
              </w:rPr>
              <w:t xml:space="preserve">      (Toolkit Sections 2, 3 &amp; 8 and related Tools)</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707C9E5"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10D93009"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77147493"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3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6C92B27" w14:textId="77777777" w:rsidR="004D49D5" w:rsidRPr="00B00157" w:rsidRDefault="004D49D5"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4D49D5" w:rsidRPr="00B00157" w14:paraId="1169B64E" w14:textId="77777777" w:rsidTr="007C20AA">
        <w:trPr>
          <w:trHeight w:val="348"/>
        </w:trPr>
        <w:tc>
          <w:tcPr>
            <w:tcW w:w="14401" w:type="dxa"/>
            <w:gridSpan w:val="14"/>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08FA9D1A" w14:textId="66146835" w:rsidR="004D49D5" w:rsidRPr="00567FBB" w:rsidRDefault="004D49D5" w:rsidP="005267EB">
            <w:pPr>
              <w:spacing w:before="120" w:after="120"/>
              <w:rPr>
                <w:b/>
                <w:bCs w:val="0"/>
                <w:sz w:val="22"/>
                <w:szCs w:val="22"/>
              </w:rPr>
            </w:pPr>
            <w:r>
              <w:rPr>
                <w:b/>
                <w:bCs w:val="0"/>
                <w:sz w:val="22"/>
              </w:rPr>
              <w:t xml:space="preserve">I. </w:t>
            </w:r>
            <w:r w:rsidRPr="00567FBB">
              <w:rPr>
                <w:b/>
                <w:bCs w:val="0"/>
                <w:sz w:val="22"/>
                <w:szCs w:val="22"/>
              </w:rPr>
              <w:t xml:space="preserve">Data Collection &amp; Analysis  - Injury &amp; Incident Data  </w:t>
            </w:r>
          </w:p>
        </w:tc>
      </w:tr>
      <w:tr w:rsidR="00A30E79" w:rsidRPr="00B00157" w14:paraId="0D5ABBEE" w14:textId="77777777" w:rsidTr="007C20AA">
        <w:tc>
          <w:tcPr>
            <w:tcW w:w="14401" w:type="dxa"/>
            <w:gridSpan w:val="14"/>
            <w:tcBorders>
              <w:top w:val="double" w:sz="6" w:space="0" w:color="0070C0"/>
              <w:left w:val="double" w:sz="6" w:space="0" w:color="0070C0"/>
              <w:bottom w:val="double" w:sz="6" w:space="0" w:color="0070C0"/>
              <w:right w:val="double" w:sz="6" w:space="0" w:color="0070C0"/>
            </w:tcBorders>
          </w:tcPr>
          <w:p w14:paraId="77DDA6F3" w14:textId="18731FAB" w:rsidR="00A30E79" w:rsidRPr="00B00157" w:rsidRDefault="00A30E79" w:rsidP="00B00157">
            <w:pPr>
              <w:pStyle w:val="ListParagraph"/>
              <w:numPr>
                <w:ilvl w:val="0"/>
                <w:numId w:val="161"/>
              </w:numPr>
              <w:tabs>
                <w:tab w:val="left" w:pos="216"/>
                <w:tab w:val="left" w:pos="360"/>
              </w:tabs>
              <w:spacing w:after="120"/>
            </w:pPr>
            <w:r w:rsidRPr="00B00157">
              <w:t xml:space="preserve">There is a process to review and analyze near miss, incident and injury data for learning and to identify improvement opportunities </w:t>
            </w:r>
            <w:r w:rsidRPr="00B00157">
              <w:rPr>
                <w:i/>
              </w:rPr>
              <w:t>on a periodic basis</w:t>
            </w:r>
            <w:r w:rsidRPr="00B00157">
              <w:t xml:space="preserve"> such as,</w:t>
            </w:r>
          </w:p>
        </w:tc>
      </w:tr>
      <w:tr w:rsidR="00A30E79" w:rsidRPr="00B00157" w14:paraId="754E1699" w14:textId="77777777" w:rsidTr="00460D27">
        <w:tc>
          <w:tcPr>
            <w:tcW w:w="10355" w:type="dxa"/>
            <w:gridSpan w:val="2"/>
            <w:tcBorders>
              <w:top w:val="double" w:sz="6" w:space="0" w:color="0070C0"/>
              <w:left w:val="double" w:sz="6" w:space="0" w:color="0070C0"/>
              <w:bottom w:val="double" w:sz="6" w:space="0" w:color="0070C0"/>
              <w:right w:val="double" w:sz="6" w:space="0" w:color="0070C0"/>
            </w:tcBorders>
          </w:tcPr>
          <w:p w14:paraId="49E2DDB4" w14:textId="0D997266" w:rsidR="00A30E79" w:rsidRPr="00B00157" w:rsidRDefault="00A30E79" w:rsidP="00B00157">
            <w:pPr>
              <w:pStyle w:val="ListParagraph"/>
              <w:numPr>
                <w:ilvl w:val="0"/>
                <w:numId w:val="94"/>
              </w:numPr>
              <w:tabs>
                <w:tab w:val="left" w:pos="216"/>
                <w:tab w:val="left" w:pos="360"/>
              </w:tabs>
              <w:ind w:left="576"/>
            </w:pPr>
            <w:r w:rsidRPr="00B00157">
              <w:rPr>
                <w:color w:val="000000"/>
              </w:rPr>
              <w:t>Trending of injury rates and severity of injuries to determine effectiveness of SPHM interventions</w:t>
            </w:r>
            <w:r w:rsidR="007A23CC" w:rsidRPr="00B00157">
              <w:rPr>
                <w:color w:val="000000"/>
              </w:rPr>
              <w:t xml:space="preserve"> and program goals are met</w:t>
            </w:r>
            <w:r w:rsidR="002C4F95">
              <w:rPr>
                <w:color w:val="000000"/>
              </w:rPr>
              <w:t>.</w:t>
            </w:r>
          </w:p>
        </w:tc>
        <w:tc>
          <w:tcPr>
            <w:tcW w:w="835" w:type="dxa"/>
            <w:gridSpan w:val="2"/>
            <w:tcBorders>
              <w:top w:val="double" w:sz="6" w:space="0" w:color="0070C0"/>
              <w:left w:val="double" w:sz="6" w:space="0" w:color="0070C0"/>
              <w:bottom w:val="double" w:sz="6" w:space="0" w:color="0070C0"/>
              <w:right w:val="double" w:sz="6" w:space="0" w:color="0070C0"/>
            </w:tcBorders>
          </w:tcPr>
          <w:p w14:paraId="1F6011D1" w14:textId="77777777" w:rsidR="00A30E79" w:rsidRPr="00B00157" w:rsidRDefault="00A30E79"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4398528C" w14:textId="77777777" w:rsidR="00A30E79" w:rsidRPr="00B00157" w:rsidRDefault="00A30E79" w:rsidP="00B00157">
            <w:pPr>
              <w:tabs>
                <w:tab w:val="left" w:pos="216"/>
                <w:tab w:val="left" w:pos="360"/>
              </w:tabs>
              <w:spacing w:line="240" w:lineRule="auto"/>
            </w:pPr>
          </w:p>
        </w:tc>
        <w:tc>
          <w:tcPr>
            <w:tcW w:w="1170" w:type="dxa"/>
            <w:gridSpan w:val="3"/>
            <w:tcBorders>
              <w:top w:val="double" w:sz="6" w:space="0" w:color="0070C0"/>
              <w:left w:val="double" w:sz="6" w:space="0" w:color="0070C0"/>
              <w:bottom w:val="double" w:sz="6" w:space="0" w:color="0070C0"/>
              <w:right w:val="double" w:sz="6" w:space="0" w:color="0070C0"/>
            </w:tcBorders>
          </w:tcPr>
          <w:p w14:paraId="45A3939C" w14:textId="77777777" w:rsidR="00A30E79" w:rsidRPr="00B00157" w:rsidRDefault="00A30E79" w:rsidP="00B00157">
            <w:pPr>
              <w:tabs>
                <w:tab w:val="left" w:pos="216"/>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2F629DD7" w14:textId="77777777" w:rsidR="00A30E79" w:rsidRPr="00B00157" w:rsidRDefault="00A30E79" w:rsidP="00B00157">
            <w:pPr>
              <w:tabs>
                <w:tab w:val="left" w:pos="216"/>
                <w:tab w:val="left" w:pos="360"/>
              </w:tabs>
              <w:spacing w:line="240" w:lineRule="auto"/>
            </w:pPr>
          </w:p>
        </w:tc>
      </w:tr>
      <w:tr w:rsidR="00A30E79" w:rsidRPr="00B00157" w14:paraId="51601928" w14:textId="77777777" w:rsidTr="00460D27">
        <w:tc>
          <w:tcPr>
            <w:tcW w:w="10355" w:type="dxa"/>
            <w:gridSpan w:val="2"/>
            <w:tcBorders>
              <w:top w:val="double" w:sz="6" w:space="0" w:color="0070C0"/>
              <w:left w:val="double" w:sz="6" w:space="0" w:color="0070C0"/>
              <w:bottom w:val="double" w:sz="6" w:space="0" w:color="0070C0"/>
              <w:right w:val="double" w:sz="6" w:space="0" w:color="0070C0"/>
            </w:tcBorders>
          </w:tcPr>
          <w:p w14:paraId="1FCDAED0" w14:textId="52C67C55" w:rsidR="00A30E79" w:rsidRPr="00B00157" w:rsidRDefault="00A30E79" w:rsidP="00B00157">
            <w:pPr>
              <w:pStyle w:val="ListParagraph"/>
              <w:numPr>
                <w:ilvl w:val="0"/>
                <w:numId w:val="94"/>
              </w:numPr>
              <w:tabs>
                <w:tab w:val="left" w:pos="216"/>
                <w:tab w:val="left" w:pos="360"/>
              </w:tabs>
              <w:ind w:left="576"/>
            </w:pPr>
            <w:r w:rsidRPr="00B00157">
              <w:rPr>
                <w:color w:val="000000"/>
              </w:rPr>
              <w:t>Identify direct and indirect costs related to injuries</w:t>
            </w:r>
            <w:r w:rsidRPr="00B00157">
              <w:t xml:space="preserve"> and calculate return on investment for the program</w:t>
            </w:r>
            <w:r w:rsidR="002C4F95">
              <w:t>.</w:t>
            </w:r>
          </w:p>
        </w:tc>
        <w:tc>
          <w:tcPr>
            <w:tcW w:w="835" w:type="dxa"/>
            <w:gridSpan w:val="2"/>
            <w:tcBorders>
              <w:top w:val="double" w:sz="6" w:space="0" w:color="0070C0"/>
              <w:left w:val="double" w:sz="6" w:space="0" w:color="0070C0"/>
              <w:bottom w:val="double" w:sz="6" w:space="0" w:color="0070C0"/>
              <w:right w:val="double" w:sz="6" w:space="0" w:color="0070C0"/>
            </w:tcBorders>
          </w:tcPr>
          <w:p w14:paraId="30B8272C" w14:textId="77777777" w:rsidR="00A30E79" w:rsidRPr="00B00157" w:rsidRDefault="00A30E79"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23C39303" w14:textId="77777777" w:rsidR="00A30E79" w:rsidRPr="00B00157" w:rsidRDefault="00A30E79" w:rsidP="00B00157">
            <w:pPr>
              <w:tabs>
                <w:tab w:val="left" w:pos="216"/>
                <w:tab w:val="left" w:pos="360"/>
              </w:tabs>
              <w:spacing w:line="240" w:lineRule="auto"/>
            </w:pPr>
          </w:p>
        </w:tc>
        <w:tc>
          <w:tcPr>
            <w:tcW w:w="1170" w:type="dxa"/>
            <w:gridSpan w:val="3"/>
            <w:tcBorders>
              <w:top w:val="double" w:sz="6" w:space="0" w:color="0070C0"/>
              <w:left w:val="double" w:sz="6" w:space="0" w:color="0070C0"/>
              <w:bottom w:val="double" w:sz="6" w:space="0" w:color="0070C0"/>
              <w:right w:val="double" w:sz="6" w:space="0" w:color="0070C0"/>
            </w:tcBorders>
          </w:tcPr>
          <w:p w14:paraId="20EB8D45" w14:textId="77777777" w:rsidR="00A30E79" w:rsidRPr="00B00157" w:rsidRDefault="00A30E79" w:rsidP="00B00157">
            <w:pPr>
              <w:tabs>
                <w:tab w:val="left" w:pos="216"/>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079745DE" w14:textId="77777777" w:rsidR="00A30E79" w:rsidRPr="00B00157" w:rsidRDefault="00A30E79" w:rsidP="00B00157">
            <w:pPr>
              <w:tabs>
                <w:tab w:val="left" w:pos="216"/>
                <w:tab w:val="left" w:pos="360"/>
              </w:tabs>
              <w:spacing w:line="240" w:lineRule="auto"/>
            </w:pPr>
          </w:p>
        </w:tc>
      </w:tr>
      <w:tr w:rsidR="00A30E79" w:rsidRPr="00B00157" w14:paraId="74CE19CD" w14:textId="77777777" w:rsidTr="00460D27">
        <w:trPr>
          <w:trHeight w:val="477"/>
        </w:trPr>
        <w:tc>
          <w:tcPr>
            <w:tcW w:w="10355" w:type="dxa"/>
            <w:gridSpan w:val="2"/>
            <w:tcBorders>
              <w:top w:val="double" w:sz="6" w:space="0" w:color="0070C0"/>
              <w:left w:val="double" w:sz="6" w:space="0" w:color="0070C0"/>
              <w:bottom w:val="double" w:sz="6" w:space="0" w:color="0070C0"/>
              <w:right w:val="double" w:sz="6" w:space="0" w:color="0070C0"/>
            </w:tcBorders>
          </w:tcPr>
          <w:p w14:paraId="1A28A50C" w14:textId="239CBB72" w:rsidR="00A30E79" w:rsidRPr="00B00157" w:rsidRDefault="00A30E79" w:rsidP="00B00157">
            <w:pPr>
              <w:pStyle w:val="ListParagraph"/>
              <w:numPr>
                <w:ilvl w:val="0"/>
                <w:numId w:val="94"/>
              </w:numPr>
              <w:tabs>
                <w:tab w:val="left" w:pos="216"/>
                <w:tab w:val="left" w:pos="360"/>
              </w:tabs>
              <w:ind w:left="576"/>
            </w:pPr>
            <w:r w:rsidRPr="00B00157">
              <w:rPr>
                <w:color w:val="000000"/>
              </w:rPr>
              <w:t>Identification of areas where program gaps occur</w:t>
            </w:r>
            <w:r w:rsidR="002C4F95">
              <w:rPr>
                <w:color w:val="000000"/>
              </w:rPr>
              <w:t>.</w:t>
            </w:r>
            <w:r w:rsidRPr="00B00157">
              <w:rPr>
                <w:color w:val="000000"/>
              </w:rPr>
              <w:t xml:space="preserve"> </w:t>
            </w:r>
          </w:p>
        </w:tc>
        <w:tc>
          <w:tcPr>
            <w:tcW w:w="835" w:type="dxa"/>
            <w:gridSpan w:val="2"/>
            <w:tcBorders>
              <w:top w:val="double" w:sz="6" w:space="0" w:color="0070C0"/>
              <w:left w:val="double" w:sz="6" w:space="0" w:color="0070C0"/>
              <w:bottom w:val="double" w:sz="6" w:space="0" w:color="0070C0"/>
              <w:right w:val="double" w:sz="6" w:space="0" w:color="0070C0"/>
            </w:tcBorders>
          </w:tcPr>
          <w:p w14:paraId="736BD633" w14:textId="77777777" w:rsidR="00A30E79" w:rsidRPr="00B00157" w:rsidRDefault="00A30E79"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0B0544C3" w14:textId="77777777" w:rsidR="00A30E79" w:rsidRPr="00B00157" w:rsidRDefault="00A30E79" w:rsidP="00B00157">
            <w:pPr>
              <w:tabs>
                <w:tab w:val="left" w:pos="216"/>
                <w:tab w:val="left" w:pos="360"/>
              </w:tabs>
              <w:spacing w:line="240" w:lineRule="auto"/>
            </w:pPr>
          </w:p>
        </w:tc>
        <w:tc>
          <w:tcPr>
            <w:tcW w:w="1170" w:type="dxa"/>
            <w:gridSpan w:val="3"/>
            <w:tcBorders>
              <w:top w:val="double" w:sz="6" w:space="0" w:color="0070C0"/>
              <w:left w:val="double" w:sz="6" w:space="0" w:color="0070C0"/>
              <w:bottom w:val="double" w:sz="6" w:space="0" w:color="0070C0"/>
              <w:right w:val="double" w:sz="6" w:space="0" w:color="0070C0"/>
            </w:tcBorders>
          </w:tcPr>
          <w:p w14:paraId="642BA569" w14:textId="77777777" w:rsidR="00A30E79" w:rsidRPr="00B00157" w:rsidRDefault="00A30E79" w:rsidP="00B00157">
            <w:pPr>
              <w:tabs>
                <w:tab w:val="left" w:pos="216"/>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09F7719C" w14:textId="6BA9FD6B" w:rsidR="00A30E79" w:rsidRPr="00B00157" w:rsidRDefault="00A30E79" w:rsidP="00B00157">
            <w:pPr>
              <w:tabs>
                <w:tab w:val="left" w:pos="216"/>
                <w:tab w:val="left" w:pos="360"/>
              </w:tabs>
              <w:spacing w:line="240" w:lineRule="auto"/>
            </w:pPr>
          </w:p>
        </w:tc>
      </w:tr>
      <w:tr w:rsidR="00A30E79" w:rsidRPr="00B00157" w14:paraId="7115B7B5" w14:textId="77777777" w:rsidTr="00ED27DE">
        <w:trPr>
          <w:trHeight w:val="774"/>
        </w:trPr>
        <w:tc>
          <w:tcPr>
            <w:tcW w:w="14401" w:type="dxa"/>
            <w:gridSpan w:val="14"/>
            <w:tcBorders>
              <w:top w:val="double" w:sz="6" w:space="0" w:color="0070C0"/>
              <w:left w:val="double" w:sz="6" w:space="0" w:color="0070C0"/>
              <w:bottom w:val="double" w:sz="6" w:space="0" w:color="0070C0"/>
              <w:right w:val="double" w:sz="6" w:space="0" w:color="0070C0"/>
            </w:tcBorders>
          </w:tcPr>
          <w:p w14:paraId="1C046EA7" w14:textId="002D18D3" w:rsidR="00A30E79" w:rsidRPr="00B00157" w:rsidRDefault="00A30E79" w:rsidP="00B00157">
            <w:pPr>
              <w:tabs>
                <w:tab w:val="left" w:pos="216"/>
                <w:tab w:val="left" w:pos="360"/>
              </w:tabs>
              <w:spacing w:line="240" w:lineRule="auto"/>
            </w:pPr>
            <w:r w:rsidRPr="00B00157">
              <w:t>Notes</w:t>
            </w:r>
          </w:p>
        </w:tc>
      </w:tr>
      <w:tr w:rsidR="00B541D3" w:rsidRPr="00B00157" w14:paraId="7A531DCF" w14:textId="77777777" w:rsidTr="007C20AA">
        <w:trPr>
          <w:trHeight w:val="447"/>
        </w:trPr>
        <w:tc>
          <w:tcPr>
            <w:tcW w:w="14401" w:type="dxa"/>
            <w:gridSpan w:val="14"/>
            <w:tcBorders>
              <w:top w:val="double" w:sz="6" w:space="0" w:color="0070C0"/>
              <w:left w:val="double" w:sz="6" w:space="0" w:color="0070C0"/>
              <w:bottom w:val="double" w:sz="6" w:space="0" w:color="0070C0"/>
              <w:right w:val="double" w:sz="6" w:space="0" w:color="0070C0"/>
            </w:tcBorders>
          </w:tcPr>
          <w:p w14:paraId="3391C584" w14:textId="73B5AD3B" w:rsidR="00B541D3" w:rsidRPr="00B00157" w:rsidRDefault="00852097" w:rsidP="00B00157">
            <w:pPr>
              <w:tabs>
                <w:tab w:val="left" w:pos="216"/>
                <w:tab w:val="left" w:pos="360"/>
              </w:tabs>
              <w:spacing w:line="240" w:lineRule="auto"/>
            </w:pPr>
            <w:r w:rsidRPr="003E22A6">
              <w:t xml:space="preserve">9. </w:t>
            </w:r>
            <w:r w:rsidR="00B541D3" w:rsidRPr="003E22A6">
              <w:t xml:space="preserve">Reporting </w:t>
            </w:r>
            <w:r w:rsidR="00B541D3" w:rsidRPr="007D666A">
              <w:rPr>
                <w:i/>
                <w:iCs/>
              </w:rPr>
              <w:t>(Also refer to Management Leadership)</w:t>
            </w:r>
            <w:r w:rsidR="00B541D3" w:rsidRPr="00B00157">
              <w:t xml:space="preserve">  </w:t>
            </w:r>
          </w:p>
        </w:tc>
      </w:tr>
      <w:tr w:rsidR="00D75BC5" w:rsidRPr="00B00157" w14:paraId="599B3562" w14:textId="77777777" w:rsidTr="00D75BC5">
        <w:trPr>
          <w:trHeight w:val="396"/>
        </w:trPr>
        <w:tc>
          <w:tcPr>
            <w:tcW w:w="10326" w:type="dxa"/>
            <w:tcBorders>
              <w:top w:val="double" w:sz="6" w:space="0" w:color="0070C0"/>
              <w:left w:val="double" w:sz="6" w:space="0" w:color="0070C0"/>
              <w:right w:val="double" w:sz="6" w:space="0" w:color="0070C0"/>
            </w:tcBorders>
          </w:tcPr>
          <w:p w14:paraId="09264F4C" w14:textId="4ECFD3D6" w:rsidR="00D75BC5" w:rsidRPr="00B00157" w:rsidRDefault="00D75BC5" w:rsidP="00D75BC5">
            <w:pPr>
              <w:pStyle w:val="ListParagraph"/>
              <w:numPr>
                <w:ilvl w:val="0"/>
                <w:numId w:val="242"/>
              </w:numPr>
              <w:tabs>
                <w:tab w:val="left" w:pos="216"/>
                <w:tab w:val="left" w:pos="360"/>
              </w:tabs>
              <w:ind w:left="576"/>
            </w:pPr>
            <w:r w:rsidRPr="00B00157">
              <w:t>Employees consistently report observed injuries, incidents, near misses, hazards, and concerns related to patient handling</w:t>
            </w:r>
            <w:r w:rsidR="002C4F95">
              <w:t>.</w:t>
            </w:r>
            <w:r w:rsidRPr="00B00157">
              <w:t xml:space="preserve">  </w:t>
            </w:r>
          </w:p>
        </w:tc>
        <w:tc>
          <w:tcPr>
            <w:tcW w:w="1018" w:type="dxa"/>
            <w:gridSpan w:val="5"/>
            <w:tcBorders>
              <w:top w:val="double" w:sz="6" w:space="0" w:color="0070C0"/>
              <w:left w:val="double" w:sz="6" w:space="0" w:color="0070C0"/>
              <w:right w:val="double" w:sz="6" w:space="0" w:color="0070C0"/>
            </w:tcBorders>
          </w:tcPr>
          <w:p w14:paraId="5F956BFF"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right w:val="double" w:sz="6" w:space="0" w:color="0070C0"/>
            </w:tcBorders>
          </w:tcPr>
          <w:p w14:paraId="025D0330"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right w:val="double" w:sz="6" w:space="0" w:color="0070C0"/>
            </w:tcBorders>
          </w:tcPr>
          <w:p w14:paraId="455001FC"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right w:val="double" w:sz="6" w:space="0" w:color="0070C0"/>
            </w:tcBorders>
          </w:tcPr>
          <w:p w14:paraId="5007E2F8" w14:textId="02FA838D" w:rsidR="00D75BC5" w:rsidRPr="00B00157" w:rsidRDefault="00D75BC5" w:rsidP="00B00157">
            <w:pPr>
              <w:tabs>
                <w:tab w:val="left" w:pos="216"/>
                <w:tab w:val="left" w:pos="360"/>
              </w:tabs>
              <w:spacing w:line="240" w:lineRule="auto"/>
            </w:pPr>
          </w:p>
        </w:tc>
      </w:tr>
      <w:tr w:rsidR="00D75BC5" w:rsidRPr="00B00157" w14:paraId="59D418ED" w14:textId="77777777" w:rsidTr="00D75BC5">
        <w:trPr>
          <w:trHeight w:val="1134"/>
        </w:trPr>
        <w:tc>
          <w:tcPr>
            <w:tcW w:w="10326" w:type="dxa"/>
            <w:tcBorders>
              <w:top w:val="double" w:sz="6" w:space="0" w:color="0070C0"/>
              <w:left w:val="double" w:sz="6" w:space="0" w:color="0070C0"/>
              <w:right w:val="double" w:sz="6" w:space="0" w:color="0070C0"/>
            </w:tcBorders>
          </w:tcPr>
          <w:p w14:paraId="1E408689" w14:textId="77777777" w:rsidR="00D75BC5" w:rsidRPr="00B00157" w:rsidRDefault="00D75BC5" w:rsidP="00D75BC5">
            <w:pPr>
              <w:pStyle w:val="ListParagraph"/>
              <w:numPr>
                <w:ilvl w:val="0"/>
                <w:numId w:val="242"/>
              </w:numPr>
              <w:tabs>
                <w:tab w:val="left" w:pos="216"/>
                <w:tab w:val="left" w:pos="360"/>
              </w:tabs>
              <w:ind w:left="576"/>
            </w:pPr>
            <w:r w:rsidRPr="00B00157">
              <w:t>There is a reporting mechanism for contract caregivers to report injuries, hazards, and concerns related to patient handling.*</w:t>
            </w:r>
          </w:p>
          <w:p w14:paraId="3D47ACD3" w14:textId="77777777" w:rsidR="00D75BC5" w:rsidRPr="00D75BC5" w:rsidRDefault="00D75BC5" w:rsidP="00D75BC5">
            <w:pPr>
              <w:pStyle w:val="ListParagraph"/>
              <w:tabs>
                <w:tab w:val="left" w:pos="216"/>
                <w:tab w:val="left" w:pos="360"/>
              </w:tabs>
              <w:ind w:left="432"/>
              <w:rPr>
                <w:sz w:val="6"/>
                <w:szCs w:val="6"/>
              </w:rPr>
            </w:pPr>
          </w:p>
          <w:p w14:paraId="6BF41F5D" w14:textId="17433621" w:rsidR="00D75BC5" w:rsidRPr="00B00157" w:rsidRDefault="00D75BC5" w:rsidP="00D75BC5">
            <w:pPr>
              <w:pStyle w:val="ListParagraph"/>
              <w:tabs>
                <w:tab w:val="left" w:pos="216"/>
                <w:tab w:val="left" w:pos="360"/>
              </w:tabs>
            </w:pPr>
            <w:r w:rsidRPr="00B00157">
              <w:rPr>
                <w:sz w:val="16"/>
                <w:szCs w:val="16"/>
              </w:rPr>
              <w:t>* "Contractor" includes anyone working at a hospital who is not an employee of the hospital (e.g., doctors with privileges to practice at the facility and any services that may be regularly provided by a vendor, including information technology, housekeeping or environmental services, facilities maintenance (OSHA 2012)</w:t>
            </w:r>
          </w:p>
        </w:tc>
        <w:tc>
          <w:tcPr>
            <w:tcW w:w="1018" w:type="dxa"/>
            <w:gridSpan w:val="5"/>
            <w:tcBorders>
              <w:top w:val="double" w:sz="6" w:space="0" w:color="0070C0"/>
              <w:left w:val="double" w:sz="6" w:space="0" w:color="0070C0"/>
              <w:right w:val="double" w:sz="6" w:space="0" w:color="0070C0"/>
            </w:tcBorders>
          </w:tcPr>
          <w:p w14:paraId="2E27793F"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right w:val="double" w:sz="6" w:space="0" w:color="0070C0"/>
            </w:tcBorders>
          </w:tcPr>
          <w:p w14:paraId="3B632AD2"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right w:val="double" w:sz="6" w:space="0" w:color="0070C0"/>
            </w:tcBorders>
          </w:tcPr>
          <w:p w14:paraId="666E9852"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right w:val="double" w:sz="6" w:space="0" w:color="0070C0"/>
            </w:tcBorders>
          </w:tcPr>
          <w:p w14:paraId="626F1060" w14:textId="3CA557D6" w:rsidR="00D75BC5" w:rsidRPr="00B00157" w:rsidRDefault="00D75BC5" w:rsidP="00B00157">
            <w:pPr>
              <w:tabs>
                <w:tab w:val="left" w:pos="216"/>
                <w:tab w:val="left" w:pos="360"/>
              </w:tabs>
              <w:spacing w:line="240" w:lineRule="auto"/>
            </w:pPr>
          </w:p>
        </w:tc>
      </w:tr>
      <w:tr w:rsidR="00D75BC5" w:rsidRPr="00B00157" w14:paraId="1171F11F" w14:textId="77777777" w:rsidTr="00D75BC5">
        <w:trPr>
          <w:trHeight w:val="522"/>
        </w:trPr>
        <w:tc>
          <w:tcPr>
            <w:tcW w:w="10326" w:type="dxa"/>
            <w:tcBorders>
              <w:top w:val="double" w:sz="6" w:space="0" w:color="0070C0"/>
              <w:left w:val="double" w:sz="6" w:space="0" w:color="0070C0"/>
              <w:right w:val="double" w:sz="6" w:space="0" w:color="0070C0"/>
            </w:tcBorders>
          </w:tcPr>
          <w:p w14:paraId="4EF1E0E1" w14:textId="33AF7595" w:rsidR="00D75BC5" w:rsidRPr="00B00157" w:rsidRDefault="00D75BC5" w:rsidP="00D75BC5">
            <w:pPr>
              <w:pStyle w:val="ListParagraph"/>
              <w:numPr>
                <w:ilvl w:val="0"/>
                <w:numId w:val="242"/>
              </w:numPr>
              <w:tabs>
                <w:tab w:val="left" w:pos="216"/>
                <w:tab w:val="left" w:pos="360"/>
              </w:tabs>
              <w:ind w:left="576"/>
            </w:pPr>
            <w:r w:rsidRPr="00B00157">
              <w:t>There is a</w:t>
            </w:r>
            <w:r w:rsidRPr="00D75BC5">
              <w:rPr>
                <w:spacing w:val="5"/>
              </w:rPr>
              <w:t xml:space="preserve"> </w:t>
            </w:r>
            <w:r w:rsidRPr="00D75BC5">
              <w:rPr>
                <w:spacing w:val="-2"/>
              </w:rPr>
              <w:t xml:space="preserve">timely </w:t>
            </w:r>
            <w:r w:rsidRPr="00B00157">
              <w:t>reporting process (such</w:t>
            </w:r>
            <w:r w:rsidRPr="00D75BC5">
              <w:rPr>
                <w:spacing w:val="-22"/>
              </w:rPr>
              <w:t xml:space="preserve"> </w:t>
            </w:r>
            <w:r w:rsidRPr="00B00157">
              <w:t>as</w:t>
            </w:r>
            <w:r w:rsidRPr="00D75BC5">
              <w:rPr>
                <w:spacing w:val="-2"/>
              </w:rPr>
              <w:t xml:space="preserve"> </w:t>
            </w:r>
            <w:r w:rsidRPr="00B00157">
              <w:t>occurrence</w:t>
            </w:r>
            <w:r w:rsidRPr="00D75BC5">
              <w:rPr>
                <w:spacing w:val="-12"/>
              </w:rPr>
              <w:t xml:space="preserve"> </w:t>
            </w:r>
            <w:r w:rsidRPr="00B00157">
              <w:t>reporting)</w:t>
            </w:r>
            <w:r w:rsidRPr="00D75BC5">
              <w:rPr>
                <w:spacing w:val="-13"/>
              </w:rPr>
              <w:t xml:space="preserve"> </w:t>
            </w:r>
            <w:r w:rsidRPr="00B00157">
              <w:t>in</w:t>
            </w:r>
            <w:r w:rsidRPr="00D75BC5">
              <w:rPr>
                <w:spacing w:val="-13"/>
              </w:rPr>
              <w:t xml:space="preserve"> </w:t>
            </w:r>
            <w:r w:rsidRPr="00B00157">
              <w:t>place</w:t>
            </w:r>
            <w:r w:rsidRPr="00D75BC5">
              <w:rPr>
                <w:spacing w:val="-2"/>
              </w:rPr>
              <w:t xml:space="preserve"> </w:t>
            </w:r>
            <w:r w:rsidRPr="00B00157">
              <w:t>to collect information on</w:t>
            </w:r>
            <w:r w:rsidRPr="00D75BC5">
              <w:rPr>
                <w:spacing w:val="-27"/>
              </w:rPr>
              <w:t xml:space="preserve"> </w:t>
            </w:r>
            <w:r w:rsidRPr="00D75BC5">
              <w:rPr>
                <w:spacing w:val="-2"/>
              </w:rPr>
              <w:t xml:space="preserve">all </w:t>
            </w:r>
            <w:r w:rsidRPr="00B00157">
              <w:t>patient handling within</w:t>
            </w:r>
            <w:r w:rsidRPr="00D75BC5">
              <w:rPr>
                <w:spacing w:val="-13"/>
              </w:rPr>
              <w:t xml:space="preserve"> </w:t>
            </w:r>
            <w:r w:rsidRPr="00D75BC5">
              <w:rPr>
                <w:spacing w:val="-2"/>
              </w:rPr>
              <w:t xml:space="preserve">the </w:t>
            </w:r>
            <w:r w:rsidRPr="00D75BC5">
              <w:rPr>
                <w:spacing w:val="-4"/>
              </w:rPr>
              <w:t>facility.</w:t>
            </w:r>
            <w:r w:rsidRPr="00B00157">
              <w:t xml:space="preserve"> </w:t>
            </w:r>
          </w:p>
        </w:tc>
        <w:tc>
          <w:tcPr>
            <w:tcW w:w="1018" w:type="dxa"/>
            <w:gridSpan w:val="5"/>
            <w:tcBorders>
              <w:top w:val="double" w:sz="6" w:space="0" w:color="0070C0"/>
              <w:left w:val="double" w:sz="6" w:space="0" w:color="0070C0"/>
              <w:right w:val="double" w:sz="6" w:space="0" w:color="0070C0"/>
            </w:tcBorders>
          </w:tcPr>
          <w:p w14:paraId="746CD7DD"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right w:val="double" w:sz="6" w:space="0" w:color="0070C0"/>
            </w:tcBorders>
          </w:tcPr>
          <w:p w14:paraId="0EA228A2"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right w:val="double" w:sz="6" w:space="0" w:color="0070C0"/>
            </w:tcBorders>
          </w:tcPr>
          <w:p w14:paraId="7DFD8AB7"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right w:val="double" w:sz="6" w:space="0" w:color="0070C0"/>
            </w:tcBorders>
          </w:tcPr>
          <w:p w14:paraId="44EE9FB6" w14:textId="014FFB6B" w:rsidR="00D75BC5" w:rsidRPr="00B00157" w:rsidRDefault="00D75BC5" w:rsidP="00B00157">
            <w:pPr>
              <w:tabs>
                <w:tab w:val="left" w:pos="216"/>
                <w:tab w:val="left" w:pos="360"/>
              </w:tabs>
              <w:spacing w:line="240" w:lineRule="auto"/>
            </w:pPr>
          </w:p>
        </w:tc>
      </w:tr>
      <w:tr w:rsidR="00D75BC5" w:rsidRPr="00B00157" w14:paraId="383917C3" w14:textId="77777777" w:rsidTr="00D75BC5">
        <w:trPr>
          <w:trHeight w:val="495"/>
        </w:trPr>
        <w:tc>
          <w:tcPr>
            <w:tcW w:w="10326" w:type="dxa"/>
            <w:tcBorders>
              <w:top w:val="double" w:sz="6" w:space="0" w:color="0070C0"/>
              <w:left w:val="double" w:sz="6" w:space="0" w:color="0070C0"/>
              <w:right w:val="double" w:sz="6" w:space="0" w:color="0070C0"/>
            </w:tcBorders>
          </w:tcPr>
          <w:p w14:paraId="6E3C8386" w14:textId="15FEA744" w:rsidR="00D75BC5" w:rsidRPr="00B00157" w:rsidRDefault="00D75BC5" w:rsidP="00D75BC5">
            <w:pPr>
              <w:pStyle w:val="ListParagraph"/>
              <w:numPr>
                <w:ilvl w:val="0"/>
                <w:numId w:val="242"/>
              </w:numPr>
              <w:tabs>
                <w:tab w:val="left" w:pos="216"/>
                <w:tab w:val="left" w:pos="360"/>
              </w:tabs>
              <w:ind w:left="576"/>
            </w:pPr>
            <w:r w:rsidRPr="00B00157">
              <w:t>The event</w:t>
            </w:r>
            <w:r w:rsidRPr="00D75BC5">
              <w:rPr>
                <w:spacing w:val="-10"/>
              </w:rPr>
              <w:t xml:space="preserve"> </w:t>
            </w:r>
            <w:r w:rsidRPr="00B00157">
              <w:t>documentation</w:t>
            </w:r>
            <w:r w:rsidRPr="00D75BC5">
              <w:rPr>
                <w:spacing w:val="-1"/>
              </w:rPr>
              <w:t xml:space="preserve"> </w:t>
            </w:r>
            <w:r w:rsidRPr="00B00157">
              <w:t>system (electronic or paper)</w:t>
            </w:r>
            <w:r w:rsidRPr="00D75BC5">
              <w:rPr>
                <w:spacing w:val="-8"/>
              </w:rPr>
              <w:t xml:space="preserve"> </w:t>
            </w:r>
            <w:r w:rsidRPr="00B00157">
              <w:t>is</w:t>
            </w:r>
            <w:r w:rsidRPr="00D75BC5">
              <w:rPr>
                <w:spacing w:val="-1"/>
              </w:rPr>
              <w:t xml:space="preserve"> </w:t>
            </w:r>
            <w:r w:rsidRPr="00B00157">
              <w:t>designed to capture sufficient detail about the event  to</w:t>
            </w:r>
            <w:r w:rsidRPr="00D75BC5">
              <w:rPr>
                <w:spacing w:val="-16"/>
              </w:rPr>
              <w:t xml:space="preserve"> </w:t>
            </w:r>
            <w:r w:rsidRPr="00B00157">
              <w:t>allow</w:t>
            </w:r>
            <w:r w:rsidRPr="00D75BC5">
              <w:rPr>
                <w:spacing w:val="-1"/>
              </w:rPr>
              <w:t xml:space="preserve"> </w:t>
            </w:r>
            <w:r w:rsidRPr="00B00157">
              <w:t>for adequate event</w:t>
            </w:r>
            <w:r w:rsidRPr="00D75BC5">
              <w:rPr>
                <w:spacing w:val="-21"/>
              </w:rPr>
              <w:t xml:space="preserve"> </w:t>
            </w:r>
            <w:r w:rsidRPr="00B00157">
              <w:t xml:space="preserve">analysis. </w:t>
            </w:r>
            <w:r w:rsidRPr="00D75BC5">
              <w:rPr>
                <w:i/>
              </w:rPr>
              <w:t>Also refer to Data Analysis</w:t>
            </w:r>
            <w:r w:rsidR="002C4F95">
              <w:rPr>
                <w:i/>
              </w:rPr>
              <w:t>.</w:t>
            </w:r>
          </w:p>
        </w:tc>
        <w:tc>
          <w:tcPr>
            <w:tcW w:w="1018" w:type="dxa"/>
            <w:gridSpan w:val="5"/>
            <w:tcBorders>
              <w:top w:val="double" w:sz="6" w:space="0" w:color="0070C0"/>
              <w:left w:val="double" w:sz="6" w:space="0" w:color="0070C0"/>
              <w:right w:val="double" w:sz="6" w:space="0" w:color="0070C0"/>
            </w:tcBorders>
          </w:tcPr>
          <w:p w14:paraId="2696FF70"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right w:val="double" w:sz="6" w:space="0" w:color="0070C0"/>
            </w:tcBorders>
          </w:tcPr>
          <w:p w14:paraId="09D23F76"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right w:val="double" w:sz="6" w:space="0" w:color="0070C0"/>
            </w:tcBorders>
          </w:tcPr>
          <w:p w14:paraId="61D94830"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right w:val="double" w:sz="6" w:space="0" w:color="0070C0"/>
            </w:tcBorders>
          </w:tcPr>
          <w:p w14:paraId="1DF0C16C" w14:textId="4CBA6A90" w:rsidR="00D75BC5" w:rsidRPr="00B00157" w:rsidRDefault="00D75BC5" w:rsidP="00B00157">
            <w:pPr>
              <w:tabs>
                <w:tab w:val="left" w:pos="216"/>
                <w:tab w:val="left" w:pos="360"/>
              </w:tabs>
              <w:spacing w:line="240" w:lineRule="auto"/>
            </w:pPr>
          </w:p>
        </w:tc>
      </w:tr>
      <w:tr w:rsidR="00D75BC5" w:rsidRPr="00B00157" w14:paraId="34E194A8" w14:textId="77777777" w:rsidTr="00D75BC5">
        <w:trPr>
          <w:trHeight w:val="594"/>
        </w:trPr>
        <w:tc>
          <w:tcPr>
            <w:tcW w:w="10326" w:type="dxa"/>
            <w:tcBorders>
              <w:top w:val="double" w:sz="6" w:space="0" w:color="0070C0"/>
              <w:left w:val="double" w:sz="6" w:space="0" w:color="0070C0"/>
              <w:right w:val="double" w:sz="6" w:space="0" w:color="0070C0"/>
            </w:tcBorders>
          </w:tcPr>
          <w:p w14:paraId="446003CB" w14:textId="3B9F38D1" w:rsidR="00D75BC5" w:rsidRPr="00B00157" w:rsidRDefault="00D75BC5" w:rsidP="00D75BC5">
            <w:pPr>
              <w:pStyle w:val="ListParagraph"/>
              <w:numPr>
                <w:ilvl w:val="0"/>
                <w:numId w:val="242"/>
              </w:numPr>
              <w:tabs>
                <w:tab w:val="left" w:pos="216"/>
                <w:tab w:val="left" w:pos="360"/>
              </w:tabs>
              <w:ind w:left="576"/>
            </w:pPr>
            <w:r w:rsidRPr="00B00157">
              <w:t>The organization has a</w:t>
            </w:r>
            <w:r w:rsidRPr="00D75BC5">
              <w:rPr>
                <w:spacing w:val="-16"/>
              </w:rPr>
              <w:t xml:space="preserve"> </w:t>
            </w:r>
            <w:r w:rsidRPr="00B00157">
              <w:t>central place where all reports</w:t>
            </w:r>
            <w:r w:rsidRPr="00D75BC5">
              <w:rPr>
                <w:spacing w:val="-5"/>
              </w:rPr>
              <w:t xml:space="preserve"> of </w:t>
            </w:r>
            <w:r w:rsidRPr="00B00157">
              <w:t>patient handling incidents, injuries, and near miss data are collected, and</w:t>
            </w:r>
            <w:r w:rsidRPr="00D75BC5">
              <w:rPr>
                <w:spacing w:val="-9"/>
              </w:rPr>
              <w:t xml:space="preserve"> </w:t>
            </w:r>
            <w:r w:rsidRPr="00B00157">
              <w:t>aggregated.</w:t>
            </w:r>
          </w:p>
        </w:tc>
        <w:tc>
          <w:tcPr>
            <w:tcW w:w="1018" w:type="dxa"/>
            <w:gridSpan w:val="5"/>
            <w:tcBorders>
              <w:top w:val="double" w:sz="6" w:space="0" w:color="0070C0"/>
              <w:left w:val="double" w:sz="6" w:space="0" w:color="0070C0"/>
              <w:right w:val="double" w:sz="6" w:space="0" w:color="0070C0"/>
            </w:tcBorders>
          </w:tcPr>
          <w:p w14:paraId="1A0E6931"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right w:val="double" w:sz="6" w:space="0" w:color="0070C0"/>
            </w:tcBorders>
          </w:tcPr>
          <w:p w14:paraId="35E62A95"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right w:val="double" w:sz="6" w:space="0" w:color="0070C0"/>
            </w:tcBorders>
          </w:tcPr>
          <w:p w14:paraId="59FC6F4B"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right w:val="double" w:sz="6" w:space="0" w:color="0070C0"/>
            </w:tcBorders>
          </w:tcPr>
          <w:p w14:paraId="6D21630B" w14:textId="45DF13FB" w:rsidR="00D75BC5" w:rsidRPr="00B00157" w:rsidRDefault="00D75BC5" w:rsidP="00B00157">
            <w:pPr>
              <w:tabs>
                <w:tab w:val="left" w:pos="216"/>
                <w:tab w:val="left" w:pos="360"/>
              </w:tabs>
              <w:spacing w:line="240" w:lineRule="auto"/>
            </w:pPr>
          </w:p>
        </w:tc>
      </w:tr>
      <w:tr w:rsidR="00D75BC5" w:rsidRPr="00B00157" w14:paraId="2B04C5BF" w14:textId="77777777" w:rsidTr="00ED27DE">
        <w:trPr>
          <w:trHeight w:val="504"/>
        </w:trPr>
        <w:tc>
          <w:tcPr>
            <w:tcW w:w="10326" w:type="dxa"/>
            <w:tcBorders>
              <w:top w:val="double" w:sz="6" w:space="0" w:color="0070C0"/>
              <w:left w:val="double" w:sz="6" w:space="0" w:color="0070C0"/>
              <w:bottom w:val="double" w:sz="6" w:space="0" w:color="0070C0"/>
              <w:right w:val="double" w:sz="6" w:space="0" w:color="0070C0"/>
            </w:tcBorders>
          </w:tcPr>
          <w:p w14:paraId="335F70E1" w14:textId="7C96DC77" w:rsidR="00D75BC5" w:rsidRPr="00B00157" w:rsidRDefault="00D75BC5" w:rsidP="00D75BC5">
            <w:pPr>
              <w:pStyle w:val="ListParagraph"/>
              <w:numPr>
                <w:ilvl w:val="0"/>
                <w:numId w:val="242"/>
              </w:numPr>
              <w:tabs>
                <w:tab w:val="left" w:pos="216"/>
                <w:tab w:val="left" w:pos="360"/>
              </w:tabs>
              <w:ind w:left="576"/>
            </w:pPr>
            <w:r>
              <w:t xml:space="preserve">    </w:t>
            </w:r>
            <w:r w:rsidRPr="00B00157">
              <w:t>The record of patient handling incidents is kept for no fewer than five years following a reported incident</w:t>
            </w:r>
            <w:r w:rsidRPr="00D75BC5">
              <w:rPr>
                <w:i/>
              </w:rPr>
              <w:t xml:space="preserve"> (same as retention of OSHA 300 logs) </w:t>
            </w:r>
          </w:p>
        </w:tc>
        <w:tc>
          <w:tcPr>
            <w:tcW w:w="1018" w:type="dxa"/>
            <w:gridSpan w:val="5"/>
            <w:tcBorders>
              <w:top w:val="double" w:sz="6" w:space="0" w:color="0070C0"/>
              <w:left w:val="double" w:sz="6" w:space="0" w:color="0070C0"/>
              <w:bottom w:val="double" w:sz="6" w:space="0" w:color="0070C0"/>
              <w:right w:val="double" w:sz="6" w:space="0" w:color="0070C0"/>
            </w:tcBorders>
          </w:tcPr>
          <w:p w14:paraId="6F7A3BBB" w14:textId="77777777" w:rsidR="00D75BC5" w:rsidRPr="00B00157" w:rsidRDefault="00D75BC5" w:rsidP="00B00157">
            <w:pPr>
              <w:tabs>
                <w:tab w:val="left" w:pos="216"/>
                <w:tab w:val="left" w:pos="360"/>
              </w:tabs>
              <w:spacing w:line="240" w:lineRule="auto"/>
            </w:pPr>
          </w:p>
        </w:tc>
        <w:tc>
          <w:tcPr>
            <w:tcW w:w="1019" w:type="dxa"/>
            <w:gridSpan w:val="4"/>
            <w:tcBorders>
              <w:top w:val="double" w:sz="6" w:space="0" w:color="0070C0"/>
              <w:left w:val="double" w:sz="6" w:space="0" w:color="0070C0"/>
              <w:bottom w:val="double" w:sz="6" w:space="0" w:color="0070C0"/>
              <w:right w:val="double" w:sz="6" w:space="0" w:color="0070C0"/>
            </w:tcBorders>
          </w:tcPr>
          <w:p w14:paraId="3F526686" w14:textId="77777777" w:rsidR="00D75BC5" w:rsidRPr="00B00157" w:rsidRDefault="00D75BC5" w:rsidP="00B00157">
            <w:pPr>
              <w:tabs>
                <w:tab w:val="left" w:pos="216"/>
                <w:tab w:val="left" w:pos="360"/>
              </w:tabs>
              <w:spacing w:line="240" w:lineRule="auto"/>
            </w:pPr>
          </w:p>
        </w:tc>
        <w:tc>
          <w:tcPr>
            <w:tcW w:w="1019" w:type="dxa"/>
            <w:gridSpan w:val="3"/>
            <w:tcBorders>
              <w:top w:val="double" w:sz="6" w:space="0" w:color="0070C0"/>
              <w:left w:val="double" w:sz="6" w:space="0" w:color="0070C0"/>
              <w:bottom w:val="double" w:sz="6" w:space="0" w:color="0070C0"/>
              <w:right w:val="double" w:sz="6" w:space="0" w:color="0070C0"/>
            </w:tcBorders>
          </w:tcPr>
          <w:p w14:paraId="57340A9B" w14:textId="77777777" w:rsidR="00D75BC5" w:rsidRPr="00B00157" w:rsidRDefault="00D75BC5" w:rsidP="00B00157">
            <w:pPr>
              <w:tabs>
                <w:tab w:val="left" w:pos="216"/>
                <w:tab w:val="left" w:pos="360"/>
              </w:tabs>
              <w:spacing w:line="240" w:lineRule="auto"/>
            </w:pPr>
          </w:p>
        </w:tc>
        <w:tc>
          <w:tcPr>
            <w:tcW w:w="1019" w:type="dxa"/>
            <w:tcBorders>
              <w:top w:val="double" w:sz="6" w:space="0" w:color="0070C0"/>
              <w:left w:val="double" w:sz="6" w:space="0" w:color="0070C0"/>
              <w:bottom w:val="double" w:sz="6" w:space="0" w:color="0070C0"/>
              <w:right w:val="double" w:sz="6" w:space="0" w:color="0070C0"/>
            </w:tcBorders>
          </w:tcPr>
          <w:p w14:paraId="0287B3AE" w14:textId="77777777" w:rsidR="00D75BC5" w:rsidRPr="00B00157" w:rsidRDefault="00D75BC5" w:rsidP="00B00157">
            <w:pPr>
              <w:tabs>
                <w:tab w:val="left" w:pos="216"/>
                <w:tab w:val="left" w:pos="360"/>
              </w:tabs>
              <w:spacing w:line="240" w:lineRule="auto"/>
            </w:pPr>
          </w:p>
        </w:tc>
      </w:tr>
      <w:tr w:rsidR="00D75BC5" w:rsidRPr="00B00157" w14:paraId="7488E725" w14:textId="77777777" w:rsidTr="00ED27DE">
        <w:trPr>
          <w:trHeight w:val="504"/>
        </w:trPr>
        <w:tc>
          <w:tcPr>
            <w:tcW w:w="14401" w:type="dxa"/>
            <w:gridSpan w:val="14"/>
            <w:tcBorders>
              <w:top w:val="double" w:sz="6" w:space="0" w:color="0070C0"/>
              <w:left w:val="double" w:sz="6" w:space="0" w:color="0070C0"/>
              <w:bottom w:val="double" w:sz="6" w:space="0" w:color="0070C0"/>
              <w:right w:val="double" w:sz="6" w:space="0" w:color="0070C0"/>
            </w:tcBorders>
          </w:tcPr>
          <w:p w14:paraId="2DF4D7F5" w14:textId="77777777" w:rsidR="00D75BC5" w:rsidRDefault="00D75BC5" w:rsidP="00B00157">
            <w:pPr>
              <w:tabs>
                <w:tab w:val="left" w:pos="216"/>
                <w:tab w:val="left" w:pos="360"/>
              </w:tabs>
              <w:spacing w:line="240" w:lineRule="auto"/>
            </w:pPr>
            <w:r>
              <w:t>Notes</w:t>
            </w:r>
          </w:p>
          <w:p w14:paraId="5AD33AF0" w14:textId="541A8CD3" w:rsidR="00ED27DE" w:rsidRPr="00B00157" w:rsidRDefault="00ED27DE" w:rsidP="00B00157">
            <w:pPr>
              <w:tabs>
                <w:tab w:val="left" w:pos="216"/>
                <w:tab w:val="left" w:pos="360"/>
              </w:tabs>
              <w:spacing w:line="240" w:lineRule="auto"/>
            </w:pPr>
          </w:p>
        </w:tc>
      </w:tr>
      <w:tr w:rsidR="00D75BC5" w:rsidRPr="00B00157" w14:paraId="00E7860D" w14:textId="77777777" w:rsidTr="00ED27DE">
        <w:trPr>
          <w:trHeight w:val="566"/>
        </w:trPr>
        <w:tc>
          <w:tcPr>
            <w:tcW w:w="1035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08E5FA05" w14:textId="77777777" w:rsidR="00D75BC5" w:rsidRPr="00567FBB" w:rsidRDefault="00D75BC5" w:rsidP="006660A4">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79B55805" w14:textId="77777777" w:rsidR="00D75BC5" w:rsidRPr="00B00157" w:rsidRDefault="00D75BC5" w:rsidP="006660A4">
            <w:pPr>
              <w:spacing w:after="0"/>
              <w:rPr>
                <w:b/>
                <w:i/>
                <w:iCs/>
              </w:rPr>
            </w:pPr>
            <w:r w:rsidRPr="00567FBB">
              <w:rPr>
                <w:b/>
                <w:bCs w:val="0"/>
                <w:i/>
                <w:iCs/>
                <w:color w:val="FFFFFF" w:themeColor="background1"/>
                <w:sz w:val="22"/>
                <w:szCs w:val="22"/>
              </w:rPr>
              <w:t xml:space="preserve">      (Toolkit Sections 2, 3 &amp; 8 and related Tools)</w:t>
            </w:r>
          </w:p>
        </w:tc>
        <w:tc>
          <w:tcPr>
            <w:tcW w:w="835"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CFEBF96" w14:textId="77777777" w:rsidR="00D75BC5" w:rsidRPr="00B00157" w:rsidRDefault="00D75BC5"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0"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1408BC6E" w14:textId="77777777" w:rsidR="00D75BC5" w:rsidRPr="00B00157" w:rsidRDefault="00D75BC5"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0"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E3180C2" w14:textId="77777777" w:rsidR="00D75BC5" w:rsidRPr="00B00157" w:rsidRDefault="00D75BC5"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3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C25602E" w14:textId="77777777" w:rsidR="00D75BC5" w:rsidRPr="00B00157" w:rsidRDefault="00D75BC5"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A30E79" w:rsidRPr="00B00157" w14:paraId="6469C5C0" w14:textId="77777777" w:rsidTr="007C20AA">
        <w:trPr>
          <w:trHeight w:val="285"/>
        </w:trPr>
        <w:tc>
          <w:tcPr>
            <w:tcW w:w="14401" w:type="dxa"/>
            <w:gridSpan w:val="14"/>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17C7BB51" w14:textId="1570566F" w:rsidR="00A30E79" w:rsidRPr="00B00157" w:rsidRDefault="00C04C27" w:rsidP="00B00157">
            <w:pPr>
              <w:pStyle w:val="Heading3"/>
              <w:spacing w:before="120" w:after="120" w:line="240" w:lineRule="auto"/>
              <w:rPr>
                <w:rFonts w:cs="Arial"/>
                <w:b w:val="0"/>
                <w:bCs w:val="0"/>
                <w:sz w:val="22"/>
                <w:szCs w:val="22"/>
              </w:rPr>
            </w:pPr>
            <w:bookmarkStart w:id="37" w:name="_Toc218780564"/>
            <w:r w:rsidRPr="00B00157">
              <w:rPr>
                <w:rStyle w:val="Heading3Char"/>
                <w:b/>
                <w:sz w:val="22"/>
                <w:szCs w:val="22"/>
              </w:rPr>
              <w:t xml:space="preserve">II. </w:t>
            </w:r>
            <w:r w:rsidR="00A30E79" w:rsidRPr="00B00157">
              <w:rPr>
                <w:rStyle w:val="Heading3Char"/>
                <w:b/>
                <w:sz w:val="22"/>
                <w:szCs w:val="22"/>
              </w:rPr>
              <w:t xml:space="preserve">Data </w:t>
            </w:r>
            <w:r w:rsidR="00EE1CA3" w:rsidRPr="00B00157">
              <w:rPr>
                <w:rStyle w:val="Heading3Char"/>
                <w:b/>
                <w:sz w:val="22"/>
                <w:szCs w:val="22"/>
              </w:rPr>
              <w:t xml:space="preserve">Collection &amp; </w:t>
            </w:r>
            <w:r w:rsidR="00A30E79" w:rsidRPr="00B00157">
              <w:rPr>
                <w:rStyle w:val="Heading3Char"/>
                <w:b/>
                <w:sz w:val="22"/>
                <w:szCs w:val="22"/>
              </w:rPr>
              <w:t xml:space="preserve">Analysis </w:t>
            </w:r>
            <w:r w:rsidR="00413FF5" w:rsidRPr="00B00157">
              <w:rPr>
                <w:rStyle w:val="Heading3Char"/>
                <w:b/>
                <w:sz w:val="22"/>
                <w:szCs w:val="22"/>
              </w:rPr>
              <w:t xml:space="preserve"> - </w:t>
            </w:r>
            <w:r w:rsidR="004F26A6" w:rsidRPr="00B00157">
              <w:rPr>
                <w:rStyle w:val="Heading3Char"/>
                <w:b/>
                <w:sz w:val="22"/>
                <w:szCs w:val="22"/>
              </w:rPr>
              <w:t xml:space="preserve">Other </w:t>
            </w:r>
            <w:r w:rsidR="001C6ABC" w:rsidRPr="00B00157">
              <w:rPr>
                <w:rStyle w:val="Heading3Char"/>
                <w:b/>
                <w:sz w:val="22"/>
                <w:szCs w:val="22"/>
              </w:rPr>
              <w:t>Measures</w:t>
            </w:r>
            <w:r w:rsidR="004F26A6" w:rsidRPr="00B00157">
              <w:rPr>
                <w:rStyle w:val="Heading3Char"/>
                <w:b/>
                <w:sz w:val="22"/>
                <w:szCs w:val="22"/>
              </w:rPr>
              <w:t xml:space="preserve"> to Identify High-Risk Patient Handling Tasks and SPHM Solutions</w:t>
            </w:r>
            <w:bookmarkEnd w:id="37"/>
            <w:r w:rsidR="004F26A6" w:rsidRPr="00B00157">
              <w:rPr>
                <w:rStyle w:val="Heading3Char"/>
                <w:b/>
                <w:sz w:val="22"/>
                <w:szCs w:val="22"/>
              </w:rPr>
              <w:t xml:space="preserve">  </w:t>
            </w:r>
          </w:p>
        </w:tc>
      </w:tr>
      <w:tr w:rsidR="00A30E79" w:rsidRPr="00B00157" w14:paraId="51B7A914" w14:textId="77777777" w:rsidTr="007C20AA">
        <w:tc>
          <w:tcPr>
            <w:tcW w:w="14401" w:type="dxa"/>
            <w:gridSpan w:val="14"/>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41721C62" w14:textId="673239FD" w:rsidR="00A30E79" w:rsidRPr="00B00157" w:rsidRDefault="00413FF5" w:rsidP="00B00157">
            <w:pPr>
              <w:pStyle w:val="Heading4"/>
              <w:spacing w:before="120" w:after="120" w:line="240" w:lineRule="auto"/>
            </w:pPr>
            <w:bookmarkStart w:id="38" w:name="_Toc218780565"/>
            <w:r w:rsidRPr="00B00157">
              <w:rPr>
                <w:sz w:val="22"/>
                <w:szCs w:val="22"/>
              </w:rPr>
              <w:t>Surveys</w:t>
            </w:r>
            <w:bookmarkEnd w:id="38"/>
            <w:r w:rsidR="00FE6E92" w:rsidRPr="00B00157">
              <w:rPr>
                <w:sz w:val="22"/>
                <w:szCs w:val="22"/>
              </w:rPr>
              <w:t xml:space="preserve"> </w:t>
            </w:r>
          </w:p>
        </w:tc>
      </w:tr>
      <w:tr w:rsidR="005A759B" w:rsidRPr="00B00157" w14:paraId="5259E93E" w14:textId="77777777" w:rsidTr="00460D27">
        <w:tc>
          <w:tcPr>
            <w:tcW w:w="10326" w:type="dxa"/>
            <w:vMerge w:val="restart"/>
            <w:tcBorders>
              <w:top w:val="double" w:sz="6" w:space="0" w:color="0070C0"/>
              <w:left w:val="double" w:sz="6" w:space="0" w:color="0070C0"/>
              <w:bottom w:val="double" w:sz="6" w:space="0" w:color="0070C0"/>
              <w:right w:val="double" w:sz="6" w:space="0" w:color="0070C0"/>
            </w:tcBorders>
          </w:tcPr>
          <w:p w14:paraId="19D4EB47" w14:textId="241F3C87" w:rsidR="00FE6E92" w:rsidRPr="00B00157" w:rsidRDefault="005A759B" w:rsidP="00B00157">
            <w:pPr>
              <w:pStyle w:val="ListParagraph"/>
              <w:numPr>
                <w:ilvl w:val="0"/>
                <w:numId w:val="52"/>
              </w:numPr>
              <w:tabs>
                <w:tab w:val="left" w:pos="216"/>
                <w:tab w:val="left" w:pos="360"/>
              </w:tabs>
              <w:spacing w:after="240"/>
              <w:ind w:left="216" w:hanging="216"/>
              <w:rPr>
                <w:b/>
                <w:bCs w:val="0"/>
              </w:rPr>
            </w:pPr>
            <w:r w:rsidRPr="00B00157">
              <w:t xml:space="preserve"> </w:t>
            </w:r>
            <w:r w:rsidR="00C43FD5" w:rsidRPr="00B00157">
              <w:t>Employee symptom or discomfort survey for WMSDs are conducted as needed to help prioritize patient handling related hazards when injury data is unclear or underreported</w:t>
            </w:r>
            <w:r w:rsidR="001C6ABC" w:rsidRPr="00B00157">
              <w:t>.</w:t>
            </w:r>
          </w:p>
        </w:tc>
        <w:tc>
          <w:tcPr>
            <w:tcW w:w="847" w:type="dxa"/>
            <w:gridSpan w:val="2"/>
            <w:tcBorders>
              <w:top w:val="double" w:sz="6" w:space="0" w:color="0070C0"/>
              <w:left w:val="double" w:sz="6" w:space="0" w:color="0070C0"/>
              <w:bottom w:val="double" w:sz="6" w:space="0" w:color="0070C0"/>
              <w:right w:val="double" w:sz="6" w:space="0" w:color="0070C0"/>
            </w:tcBorders>
          </w:tcPr>
          <w:p w14:paraId="1852CB07" w14:textId="77777777" w:rsidR="005A759B" w:rsidRPr="00B00157" w:rsidRDefault="005A759B"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3B4382EA" w14:textId="77777777" w:rsidR="005A759B" w:rsidRPr="00B00157" w:rsidRDefault="005A759B" w:rsidP="00B00157">
            <w:pPr>
              <w:tabs>
                <w:tab w:val="left" w:pos="216"/>
                <w:tab w:val="left" w:pos="360"/>
              </w:tabs>
              <w:spacing w:line="240" w:lineRule="auto"/>
            </w:pPr>
          </w:p>
        </w:tc>
        <w:tc>
          <w:tcPr>
            <w:tcW w:w="1144" w:type="dxa"/>
            <w:gridSpan w:val="3"/>
            <w:tcBorders>
              <w:top w:val="double" w:sz="6" w:space="0" w:color="0070C0"/>
              <w:left w:val="double" w:sz="6" w:space="0" w:color="0070C0"/>
              <w:bottom w:val="double" w:sz="6" w:space="0" w:color="0070C0"/>
              <w:right w:val="double" w:sz="6" w:space="0" w:color="0070C0"/>
            </w:tcBorders>
          </w:tcPr>
          <w:p w14:paraId="28022DC4" w14:textId="77777777" w:rsidR="005A759B" w:rsidRPr="00B00157" w:rsidRDefault="005A759B" w:rsidP="00B00157">
            <w:pPr>
              <w:tabs>
                <w:tab w:val="left" w:pos="216"/>
                <w:tab w:val="left" w:pos="360"/>
              </w:tabs>
              <w:spacing w:line="240" w:lineRule="auto"/>
            </w:pPr>
          </w:p>
        </w:tc>
        <w:tc>
          <w:tcPr>
            <w:tcW w:w="1274" w:type="dxa"/>
            <w:gridSpan w:val="3"/>
            <w:tcBorders>
              <w:top w:val="double" w:sz="6" w:space="0" w:color="0070C0"/>
              <w:left w:val="double" w:sz="6" w:space="0" w:color="0070C0"/>
              <w:bottom w:val="double" w:sz="6" w:space="0" w:color="0070C0"/>
              <w:right w:val="double" w:sz="6" w:space="0" w:color="0070C0"/>
            </w:tcBorders>
          </w:tcPr>
          <w:p w14:paraId="76A27B1C" w14:textId="77777777" w:rsidR="005A759B" w:rsidRPr="00B00157" w:rsidRDefault="005A759B" w:rsidP="00B00157">
            <w:pPr>
              <w:tabs>
                <w:tab w:val="left" w:pos="216"/>
                <w:tab w:val="left" w:pos="360"/>
              </w:tabs>
              <w:spacing w:line="240" w:lineRule="auto"/>
            </w:pPr>
          </w:p>
        </w:tc>
      </w:tr>
      <w:tr w:rsidR="005A759B" w:rsidRPr="00B00157" w14:paraId="466E87C4" w14:textId="77777777" w:rsidTr="00460D27">
        <w:trPr>
          <w:trHeight w:val="360"/>
        </w:trPr>
        <w:tc>
          <w:tcPr>
            <w:tcW w:w="10326" w:type="dxa"/>
            <w:vMerge/>
            <w:tcBorders>
              <w:top w:val="double" w:sz="6" w:space="0" w:color="0070C0"/>
              <w:left w:val="double" w:sz="6" w:space="0" w:color="0070C0"/>
              <w:bottom w:val="double" w:sz="6" w:space="0" w:color="0070C0"/>
              <w:right w:val="double" w:sz="6" w:space="0" w:color="0070C0"/>
            </w:tcBorders>
          </w:tcPr>
          <w:p w14:paraId="5E55C3F7" w14:textId="77777777" w:rsidR="005A759B" w:rsidRPr="00B00157" w:rsidRDefault="005A759B" w:rsidP="00B00157">
            <w:pPr>
              <w:pStyle w:val="ListParagraph"/>
              <w:numPr>
                <w:ilvl w:val="0"/>
                <w:numId w:val="52"/>
              </w:numPr>
              <w:tabs>
                <w:tab w:val="left" w:pos="216"/>
                <w:tab w:val="left" w:pos="360"/>
              </w:tabs>
              <w:spacing w:after="240"/>
              <w:ind w:left="216" w:hanging="216"/>
            </w:pPr>
          </w:p>
        </w:tc>
        <w:tc>
          <w:tcPr>
            <w:tcW w:w="4075" w:type="dxa"/>
            <w:gridSpan w:val="13"/>
            <w:tcBorders>
              <w:top w:val="double" w:sz="6" w:space="0" w:color="0070C0"/>
              <w:left w:val="double" w:sz="6" w:space="0" w:color="0070C0"/>
              <w:bottom w:val="double" w:sz="6" w:space="0" w:color="0070C0"/>
              <w:right w:val="double" w:sz="6" w:space="0" w:color="0070C0"/>
            </w:tcBorders>
          </w:tcPr>
          <w:p w14:paraId="1B4BCFC5" w14:textId="77777777" w:rsidR="005A759B" w:rsidRPr="00B00157" w:rsidRDefault="005A759B" w:rsidP="00B152CC">
            <w:pPr>
              <w:tabs>
                <w:tab w:val="left" w:pos="216"/>
                <w:tab w:val="left" w:pos="360"/>
              </w:tabs>
              <w:spacing w:after="120" w:line="240" w:lineRule="auto"/>
            </w:pPr>
            <w:r w:rsidRPr="00B00157">
              <w:t xml:space="preserve">Notes  </w:t>
            </w:r>
          </w:p>
        </w:tc>
      </w:tr>
      <w:tr w:rsidR="005A759B" w:rsidRPr="00B00157" w14:paraId="553922B0" w14:textId="77777777" w:rsidTr="00460D27">
        <w:tc>
          <w:tcPr>
            <w:tcW w:w="10326" w:type="dxa"/>
            <w:vMerge w:val="restart"/>
            <w:tcBorders>
              <w:top w:val="double" w:sz="6" w:space="0" w:color="0070C0"/>
              <w:left w:val="double" w:sz="6" w:space="0" w:color="0070C0"/>
              <w:bottom w:val="double" w:sz="6" w:space="0" w:color="0070C0"/>
              <w:right w:val="double" w:sz="6" w:space="0" w:color="0070C0"/>
            </w:tcBorders>
          </w:tcPr>
          <w:p w14:paraId="7E938931" w14:textId="6F5380C6" w:rsidR="005A759B" w:rsidRPr="00B00157" w:rsidRDefault="00C43FD5" w:rsidP="00B00157">
            <w:pPr>
              <w:pStyle w:val="ListParagraph"/>
              <w:numPr>
                <w:ilvl w:val="0"/>
                <w:numId w:val="52"/>
              </w:numPr>
              <w:tabs>
                <w:tab w:val="left" w:pos="216"/>
                <w:tab w:val="left" w:pos="360"/>
              </w:tabs>
              <w:ind w:left="216" w:hanging="216"/>
              <w:rPr>
                <w:b/>
                <w:bCs w:val="0"/>
              </w:rPr>
            </w:pPr>
            <w:r w:rsidRPr="00B00157">
              <w:t>Periodic surveys are conducted to assess employees’ perceptions on the types and frequency of patient handling tasks they perform, their perceptions of the physical difficulty or risk associated with each task, the SPHM (Safe Patient Handling and Mobility) needs required to reduce risk, and their experience and overall satisfaction with the SPHM program.</w:t>
            </w:r>
          </w:p>
        </w:tc>
        <w:tc>
          <w:tcPr>
            <w:tcW w:w="847" w:type="dxa"/>
            <w:gridSpan w:val="2"/>
            <w:tcBorders>
              <w:top w:val="double" w:sz="6" w:space="0" w:color="0070C0"/>
              <w:left w:val="double" w:sz="6" w:space="0" w:color="0070C0"/>
              <w:bottom w:val="double" w:sz="6" w:space="0" w:color="0070C0"/>
              <w:right w:val="double" w:sz="6" w:space="0" w:color="0070C0"/>
            </w:tcBorders>
          </w:tcPr>
          <w:p w14:paraId="7D0327CA" w14:textId="77777777" w:rsidR="005A759B" w:rsidRPr="00B00157" w:rsidRDefault="005A759B"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7D1A6E7C" w14:textId="77777777" w:rsidR="005A759B" w:rsidRPr="00B00157" w:rsidRDefault="005A759B" w:rsidP="00B00157">
            <w:pPr>
              <w:tabs>
                <w:tab w:val="left" w:pos="216"/>
                <w:tab w:val="left" w:pos="360"/>
              </w:tabs>
              <w:spacing w:line="240" w:lineRule="auto"/>
            </w:pPr>
          </w:p>
        </w:tc>
        <w:tc>
          <w:tcPr>
            <w:tcW w:w="1144" w:type="dxa"/>
            <w:gridSpan w:val="3"/>
            <w:tcBorders>
              <w:top w:val="double" w:sz="6" w:space="0" w:color="0070C0"/>
              <w:left w:val="double" w:sz="6" w:space="0" w:color="0070C0"/>
              <w:bottom w:val="double" w:sz="6" w:space="0" w:color="0070C0"/>
              <w:right w:val="double" w:sz="6" w:space="0" w:color="0070C0"/>
            </w:tcBorders>
          </w:tcPr>
          <w:p w14:paraId="7A0D7FDB" w14:textId="77777777" w:rsidR="005A759B" w:rsidRPr="00B00157" w:rsidRDefault="005A759B" w:rsidP="00B00157">
            <w:pPr>
              <w:tabs>
                <w:tab w:val="left" w:pos="216"/>
                <w:tab w:val="left" w:pos="360"/>
              </w:tabs>
              <w:spacing w:line="240" w:lineRule="auto"/>
            </w:pPr>
          </w:p>
        </w:tc>
        <w:tc>
          <w:tcPr>
            <w:tcW w:w="1274" w:type="dxa"/>
            <w:gridSpan w:val="3"/>
            <w:tcBorders>
              <w:top w:val="double" w:sz="6" w:space="0" w:color="0070C0"/>
              <w:left w:val="double" w:sz="6" w:space="0" w:color="0070C0"/>
              <w:bottom w:val="double" w:sz="6" w:space="0" w:color="0070C0"/>
              <w:right w:val="double" w:sz="6" w:space="0" w:color="0070C0"/>
            </w:tcBorders>
          </w:tcPr>
          <w:p w14:paraId="72EEFBA7" w14:textId="77777777" w:rsidR="005A759B" w:rsidRPr="00B00157" w:rsidRDefault="005A759B" w:rsidP="00B00157">
            <w:pPr>
              <w:tabs>
                <w:tab w:val="left" w:pos="216"/>
                <w:tab w:val="left" w:pos="360"/>
              </w:tabs>
              <w:spacing w:line="240" w:lineRule="auto"/>
            </w:pPr>
          </w:p>
        </w:tc>
      </w:tr>
      <w:tr w:rsidR="005A759B" w:rsidRPr="00B00157" w14:paraId="2F24B6F0" w14:textId="77777777" w:rsidTr="00460D27">
        <w:trPr>
          <w:trHeight w:val="477"/>
        </w:trPr>
        <w:tc>
          <w:tcPr>
            <w:tcW w:w="10326" w:type="dxa"/>
            <w:vMerge/>
            <w:tcBorders>
              <w:top w:val="double" w:sz="6" w:space="0" w:color="0070C0"/>
              <w:left w:val="double" w:sz="6" w:space="0" w:color="0070C0"/>
              <w:bottom w:val="double" w:sz="6" w:space="0" w:color="0070C0"/>
              <w:right w:val="double" w:sz="6" w:space="0" w:color="0070C0"/>
            </w:tcBorders>
          </w:tcPr>
          <w:p w14:paraId="0BF49EDF" w14:textId="77777777" w:rsidR="005A759B" w:rsidRPr="00B00157" w:rsidRDefault="005A759B" w:rsidP="00B00157">
            <w:pPr>
              <w:pStyle w:val="ListParagraph"/>
              <w:numPr>
                <w:ilvl w:val="0"/>
                <w:numId w:val="52"/>
              </w:numPr>
              <w:tabs>
                <w:tab w:val="left" w:pos="216"/>
                <w:tab w:val="left" w:pos="360"/>
              </w:tabs>
              <w:spacing w:after="240"/>
              <w:ind w:left="216" w:hanging="216"/>
            </w:pPr>
          </w:p>
        </w:tc>
        <w:tc>
          <w:tcPr>
            <w:tcW w:w="4075" w:type="dxa"/>
            <w:gridSpan w:val="13"/>
            <w:tcBorders>
              <w:top w:val="double" w:sz="6" w:space="0" w:color="0070C0"/>
              <w:left w:val="double" w:sz="6" w:space="0" w:color="0070C0"/>
              <w:bottom w:val="double" w:sz="6" w:space="0" w:color="0070C0"/>
              <w:right w:val="double" w:sz="6" w:space="0" w:color="0070C0"/>
            </w:tcBorders>
          </w:tcPr>
          <w:p w14:paraId="427F77D3" w14:textId="40B72C16" w:rsidR="001C6ABC" w:rsidRPr="00B00157" w:rsidRDefault="005A759B" w:rsidP="00B00157">
            <w:pPr>
              <w:tabs>
                <w:tab w:val="left" w:pos="216"/>
                <w:tab w:val="left" w:pos="360"/>
              </w:tabs>
              <w:spacing w:after="0" w:line="240" w:lineRule="auto"/>
            </w:pPr>
            <w:r w:rsidRPr="00B00157">
              <w:t xml:space="preserve">Notes  </w:t>
            </w:r>
          </w:p>
        </w:tc>
      </w:tr>
      <w:tr w:rsidR="005A759B" w:rsidRPr="00B00157" w14:paraId="3B3E7BB3" w14:textId="77777777" w:rsidTr="00460D27">
        <w:trPr>
          <w:trHeight w:val="288"/>
        </w:trPr>
        <w:tc>
          <w:tcPr>
            <w:tcW w:w="10326" w:type="dxa"/>
            <w:vMerge w:val="restart"/>
            <w:tcBorders>
              <w:top w:val="double" w:sz="6" w:space="0" w:color="0070C0"/>
              <w:left w:val="double" w:sz="6" w:space="0" w:color="0070C0"/>
              <w:bottom w:val="double" w:sz="6" w:space="0" w:color="0070C0"/>
              <w:right w:val="double" w:sz="6" w:space="0" w:color="0070C0"/>
            </w:tcBorders>
          </w:tcPr>
          <w:p w14:paraId="79631201" w14:textId="64BF7F45" w:rsidR="00C43FD5" w:rsidRPr="00B00157" w:rsidRDefault="00C43FD5" w:rsidP="00B152CC">
            <w:pPr>
              <w:pStyle w:val="ListParagraph"/>
              <w:numPr>
                <w:ilvl w:val="0"/>
                <w:numId w:val="52"/>
              </w:numPr>
              <w:tabs>
                <w:tab w:val="left" w:pos="216"/>
                <w:tab w:val="left" w:pos="360"/>
              </w:tabs>
              <w:ind w:left="216" w:hanging="216"/>
            </w:pPr>
            <w:r w:rsidRPr="00B00157">
              <w:t>Managers are surveyed when planning unit-or department-based SPHM initiatives to determine factors such as patient characteristics; census data; planned changes; staffing and physical environment characteristics; SPHM equipment inventory, condition, and use; patient mobility assessment protocols and SPHM needs etc</w:t>
            </w:r>
            <w:r w:rsidR="001C6ABC" w:rsidRPr="00B00157">
              <w:t>,</w:t>
            </w:r>
          </w:p>
        </w:tc>
        <w:tc>
          <w:tcPr>
            <w:tcW w:w="847" w:type="dxa"/>
            <w:gridSpan w:val="2"/>
            <w:tcBorders>
              <w:top w:val="double" w:sz="6" w:space="0" w:color="0070C0"/>
              <w:left w:val="double" w:sz="6" w:space="0" w:color="0070C0"/>
              <w:bottom w:val="double" w:sz="6" w:space="0" w:color="0070C0"/>
              <w:right w:val="double" w:sz="6" w:space="0" w:color="0070C0"/>
            </w:tcBorders>
          </w:tcPr>
          <w:p w14:paraId="68B69CB5" w14:textId="77777777" w:rsidR="005A759B" w:rsidRPr="00B00157" w:rsidRDefault="005A759B" w:rsidP="00B00157">
            <w:pPr>
              <w:tabs>
                <w:tab w:val="left" w:pos="216"/>
                <w:tab w:val="left" w:pos="360"/>
              </w:tabs>
              <w:spacing w:line="240" w:lineRule="auto"/>
            </w:pPr>
          </w:p>
        </w:tc>
        <w:tc>
          <w:tcPr>
            <w:tcW w:w="810" w:type="dxa"/>
            <w:gridSpan w:val="5"/>
            <w:tcBorders>
              <w:top w:val="double" w:sz="6" w:space="0" w:color="0070C0"/>
              <w:left w:val="double" w:sz="6" w:space="0" w:color="0070C0"/>
              <w:bottom w:val="double" w:sz="6" w:space="0" w:color="0070C0"/>
              <w:right w:val="double" w:sz="6" w:space="0" w:color="0070C0"/>
            </w:tcBorders>
          </w:tcPr>
          <w:p w14:paraId="40A6BEC5" w14:textId="77777777" w:rsidR="005A759B" w:rsidRPr="00B00157" w:rsidRDefault="005A759B" w:rsidP="00B00157">
            <w:pPr>
              <w:tabs>
                <w:tab w:val="left" w:pos="216"/>
                <w:tab w:val="left" w:pos="360"/>
              </w:tabs>
              <w:spacing w:line="240" w:lineRule="auto"/>
            </w:pPr>
          </w:p>
        </w:tc>
        <w:tc>
          <w:tcPr>
            <w:tcW w:w="1144" w:type="dxa"/>
            <w:gridSpan w:val="3"/>
            <w:tcBorders>
              <w:top w:val="double" w:sz="6" w:space="0" w:color="0070C0"/>
              <w:left w:val="double" w:sz="6" w:space="0" w:color="0070C0"/>
              <w:bottom w:val="double" w:sz="6" w:space="0" w:color="0070C0"/>
              <w:right w:val="double" w:sz="6" w:space="0" w:color="0070C0"/>
            </w:tcBorders>
          </w:tcPr>
          <w:p w14:paraId="57F15E70" w14:textId="77777777" w:rsidR="005A759B" w:rsidRPr="00B00157" w:rsidRDefault="005A759B" w:rsidP="00B00157">
            <w:pPr>
              <w:tabs>
                <w:tab w:val="left" w:pos="216"/>
                <w:tab w:val="left" w:pos="360"/>
              </w:tabs>
              <w:spacing w:line="240" w:lineRule="auto"/>
            </w:pPr>
          </w:p>
        </w:tc>
        <w:tc>
          <w:tcPr>
            <w:tcW w:w="1274" w:type="dxa"/>
            <w:gridSpan w:val="3"/>
            <w:tcBorders>
              <w:top w:val="double" w:sz="6" w:space="0" w:color="0070C0"/>
              <w:left w:val="double" w:sz="6" w:space="0" w:color="0070C0"/>
              <w:bottom w:val="double" w:sz="6" w:space="0" w:color="0070C0"/>
              <w:right w:val="double" w:sz="6" w:space="0" w:color="0070C0"/>
            </w:tcBorders>
          </w:tcPr>
          <w:p w14:paraId="61C0C47B" w14:textId="77777777" w:rsidR="005A759B" w:rsidRPr="00B00157" w:rsidRDefault="005A759B" w:rsidP="00B00157">
            <w:pPr>
              <w:tabs>
                <w:tab w:val="left" w:pos="216"/>
                <w:tab w:val="left" w:pos="360"/>
              </w:tabs>
              <w:spacing w:line="240" w:lineRule="auto"/>
            </w:pPr>
          </w:p>
        </w:tc>
      </w:tr>
      <w:tr w:rsidR="005A759B" w:rsidRPr="00B00157" w14:paraId="15D8E7FD" w14:textId="77777777" w:rsidTr="00460D27">
        <w:trPr>
          <w:trHeight w:val="279"/>
        </w:trPr>
        <w:tc>
          <w:tcPr>
            <w:tcW w:w="10326" w:type="dxa"/>
            <w:vMerge/>
            <w:tcBorders>
              <w:top w:val="double" w:sz="6" w:space="0" w:color="0070C0"/>
              <w:left w:val="double" w:sz="6" w:space="0" w:color="0070C0"/>
              <w:bottom w:val="double" w:sz="6" w:space="0" w:color="0070C0"/>
              <w:right w:val="double" w:sz="6" w:space="0" w:color="0070C0"/>
            </w:tcBorders>
          </w:tcPr>
          <w:p w14:paraId="671C53C6" w14:textId="77777777" w:rsidR="005A759B" w:rsidRPr="00B00157" w:rsidRDefault="005A759B" w:rsidP="00B00157">
            <w:pPr>
              <w:pStyle w:val="ListParagraph"/>
              <w:numPr>
                <w:ilvl w:val="0"/>
                <w:numId w:val="52"/>
              </w:numPr>
              <w:tabs>
                <w:tab w:val="left" w:pos="216"/>
                <w:tab w:val="left" w:pos="360"/>
              </w:tabs>
              <w:spacing w:after="240"/>
              <w:ind w:left="216" w:hanging="216"/>
            </w:pPr>
          </w:p>
        </w:tc>
        <w:tc>
          <w:tcPr>
            <w:tcW w:w="4075" w:type="dxa"/>
            <w:gridSpan w:val="13"/>
            <w:tcBorders>
              <w:top w:val="double" w:sz="6" w:space="0" w:color="0070C0"/>
              <w:left w:val="double" w:sz="6" w:space="0" w:color="0070C0"/>
              <w:bottom w:val="double" w:sz="6" w:space="0" w:color="0070C0"/>
              <w:right w:val="double" w:sz="6" w:space="0" w:color="0070C0"/>
            </w:tcBorders>
          </w:tcPr>
          <w:p w14:paraId="44C6B34A" w14:textId="2212A63C" w:rsidR="005A759B" w:rsidRPr="00B00157" w:rsidRDefault="00810572" w:rsidP="00B152CC">
            <w:pPr>
              <w:tabs>
                <w:tab w:val="left" w:pos="216"/>
                <w:tab w:val="left" w:pos="360"/>
              </w:tabs>
              <w:spacing w:after="120" w:line="240" w:lineRule="auto"/>
            </w:pPr>
            <w:r w:rsidRPr="00B00157">
              <w:t xml:space="preserve">Notes  </w:t>
            </w:r>
          </w:p>
        </w:tc>
      </w:tr>
      <w:tr w:rsidR="00F650E7" w:rsidRPr="00B00157" w14:paraId="12B78A64" w14:textId="77777777" w:rsidTr="007C20AA">
        <w:trPr>
          <w:trHeight w:val="354"/>
        </w:trPr>
        <w:tc>
          <w:tcPr>
            <w:tcW w:w="14401" w:type="dxa"/>
            <w:gridSpan w:val="14"/>
            <w:tcBorders>
              <w:top w:val="double" w:sz="6" w:space="0" w:color="0070C0"/>
              <w:left w:val="double" w:sz="6" w:space="0" w:color="0070C0"/>
              <w:bottom w:val="double" w:sz="6" w:space="0" w:color="4F81BD" w:themeColor="accent1"/>
              <w:right w:val="double" w:sz="6" w:space="0" w:color="0070C0"/>
            </w:tcBorders>
            <w:shd w:val="clear" w:color="auto" w:fill="D9D9D9" w:themeFill="background1" w:themeFillShade="D9"/>
          </w:tcPr>
          <w:p w14:paraId="5ED0FE45" w14:textId="4FAAB6DB" w:rsidR="00F650E7" w:rsidRPr="00B00157" w:rsidRDefault="00F650E7" w:rsidP="00B00157">
            <w:pPr>
              <w:pStyle w:val="Heading4"/>
              <w:spacing w:before="120" w:after="120" w:line="240" w:lineRule="auto"/>
            </w:pPr>
            <w:bookmarkStart w:id="39" w:name="_Toc218780566"/>
            <w:r w:rsidRPr="00B00157">
              <w:rPr>
                <w:sz w:val="22"/>
                <w:szCs w:val="22"/>
              </w:rPr>
              <w:t xml:space="preserve">Assessment of </w:t>
            </w:r>
            <w:r w:rsidR="001C6ABC" w:rsidRPr="00B00157">
              <w:rPr>
                <w:sz w:val="22"/>
                <w:szCs w:val="22"/>
              </w:rPr>
              <w:t>P</w:t>
            </w:r>
            <w:r w:rsidRPr="00B00157">
              <w:rPr>
                <w:sz w:val="22"/>
                <w:szCs w:val="22"/>
              </w:rPr>
              <w:t xml:space="preserve">atient </w:t>
            </w:r>
            <w:r w:rsidR="001C6ABC" w:rsidRPr="00B00157">
              <w:rPr>
                <w:sz w:val="22"/>
                <w:szCs w:val="22"/>
              </w:rPr>
              <w:t>Handling</w:t>
            </w:r>
            <w:r w:rsidRPr="00B00157">
              <w:rPr>
                <w:sz w:val="22"/>
                <w:szCs w:val="22"/>
              </w:rPr>
              <w:t xml:space="preserve"> </w:t>
            </w:r>
            <w:r w:rsidR="001C6ABC" w:rsidRPr="00B00157">
              <w:rPr>
                <w:sz w:val="22"/>
                <w:szCs w:val="22"/>
              </w:rPr>
              <w:t>P</w:t>
            </w:r>
            <w:r w:rsidRPr="00B00157">
              <w:rPr>
                <w:sz w:val="22"/>
                <w:szCs w:val="22"/>
              </w:rPr>
              <w:t xml:space="preserve">ractices and </w:t>
            </w:r>
            <w:r w:rsidR="001C6ABC" w:rsidRPr="00B00157">
              <w:rPr>
                <w:sz w:val="22"/>
                <w:szCs w:val="22"/>
              </w:rPr>
              <w:t>P</w:t>
            </w:r>
            <w:r w:rsidRPr="00B00157">
              <w:rPr>
                <w:sz w:val="22"/>
                <w:szCs w:val="22"/>
              </w:rPr>
              <w:t xml:space="preserve">hysical </w:t>
            </w:r>
            <w:r w:rsidR="001C6ABC" w:rsidRPr="00B00157">
              <w:rPr>
                <w:sz w:val="22"/>
                <w:szCs w:val="22"/>
              </w:rPr>
              <w:t>W</w:t>
            </w:r>
            <w:r w:rsidRPr="00B00157">
              <w:rPr>
                <w:sz w:val="22"/>
                <w:szCs w:val="22"/>
              </w:rPr>
              <w:t xml:space="preserve">ork </w:t>
            </w:r>
            <w:r w:rsidR="001C6ABC" w:rsidRPr="00B00157">
              <w:rPr>
                <w:sz w:val="22"/>
                <w:szCs w:val="22"/>
              </w:rPr>
              <w:t>E</w:t>
            </w:r>
            <w:r w:rsidRPr="00B00157">
              <w:rPr>
                <w:sz w:val="22"/>
                <w:szCs w:val="22"/>
              </w:rPr>
              <w:t>nvironment (Site Visits)</w:t>
            </w:r>
            <w:bookmarkEnd w:id="39"/>
          </w:p>
        </w:tc>
      </w:tr>
      <w:tr w:rsidR="00867D8D" w:rsidRPr="00B00157" w14:paraId="39E297E3" w14:textId="77777777" w:rsidTr="00867D8D">
        <w:trPr>
          <w:trHeight w:val="306"/>
        </w:trPr>
        <w:tc>
          <w:tcPr>
            <w:tcW w:w="14401" w:type="dxa"/>
            <w:gridSpan w:val="14"/>
            <w:tcBorders>
              <w:top w:val="double" w:sz="6" w:space="0" w:color="4F81BD" w:themeColor="accent1"/>
              <w:left w:val="double" w:sz="6" w:space="0" w:color="4F81BD" w:themeColor="accent1"/>
              <w:right w:val="double" w:sz="6" w:space="0" w:color="4F81BD" w:themeColor="accent1"/>
            </w:tcBorders>
          </w:tcPr>
          <w:p w14:paraId="335AB51B" w14:textId="36044D7E" w:rsidR="00867D8D" w:rsidRPr="00B00157" w:rsidRDefault="00867D8D" w:rsidP="00B00157">
            <w:pPr>
              <w:pStyle w:val="ListParagraph"/>
              <w:numPr>
                <w:ilvl w:val="0"/>
                <w:numId w:val="172"/>
              </w:numPr>
              <w:tabs>
                <w:tab w:val="left" w:pos="216"/>
                <w:tab w:val="left" w:pos="360"/>
              </w:tabs>
              <w:ind w:left="216" w:hanging="216"/>
              <w:contextualSpacing w:val="0"/>
            </w:pPr>
            <w:r w:rsidRPr="00B00157">
              <w:t>Periodic assessment of patient handling practices and physical work environment at point of care are conducted to</w:t>
            </w:r>
            <w:bookmarkStart w:id="40" w:name="_Hlk218502336"/>
            <w:r w:rsidRPr="00B00157">
              <w:t>:</w:t>
            </w:r>
            <w:bookmarkEnd w:id="40"/>
          </w:p>
        </w:tc>
      </w:tr>
      <w:tr w:rsidR="00867D8D" w:rsidRPr="00B00157" w14:paraId="706CC3E1" w14:textId="77777777" w:rsidTr="00867D8D">
        <w:trPr>
          <w:trHeight w:val="666"/>
        </w:trPr>
        <w:tc>
          <w:tcPr>
            <w:tcW w:w="10326" w:type="dxa"/>
            <w:tcBorders>
              <w:top w:val="double" w:sz="6" w:space="0" w:color="4F81BD" w:themeColor="accent1"/>
              <w:left w:val="double" w:sz="6" w:space="0" w:color="4F81BD" w:themeColor="accent1"/>
              <w:right w:val="double" w:sz="6" w:space="0" w:color="4F81BD" w:themeColor="accent1"/>
            </w:tcBorders>
          </w:tcPr>
          <w:p w14:paraId="761A312F" w14:textId="3864FB51" w:rsidR="00867D8D" w:rsidRPr="00B00157" w:rsidRDefault="00867D8D" w:rsidP="00867D8D">
            <w:pPr>
              <w:pStyle w:val="ListParagraph"/>
              <w:numPr>
                <w:ilvl w:val="0"/>
                <w:numId w:val="244"/>
              </w:numPr>
              <w:tabs>
                <w:tab w:val="left" w:pos="216"/>
                <w:tab w:val="left" w:pos="360"/>
              </w:tabs>
              <w:spacing w:after="60"/>
              <w:ind w:left="576"/>
            </w:pPr>
            <w:r w:rsidRPr="00B00157">
              <w:t>Identify existing and potential biomechanical or physical risk factors, work practices and organizational elements, patient characteristics, and design features of the physical environment that may contribute to caregiver and patient injury during patient handling tasks.</w:t>
            </w:r>
          </w:p>
        </w:tc>
        <w:tc>
          <w:tcPr>
            <w:tcW w:w="901" w:type="dxa"/>
            <w:gridSpan w:val="4"/>
            <w:tcBorders>
              <w:left w:val="double" w:sz="6" w:space="0" w:color="4F81BD" w:themeColor="accent1"/>
              <w:right w:val="double" w:sz="6" w:space="0" w:color="4F81BD" w:themeColor="accent1"/>
            </w:tcBorders>
          </w:tcPr>
          <w:p w14:paraId="65DDC41E" w14:textId="77777777" w:rsidR="00867D8D" w:rsidRPr="00B00157" w:rsidRDefault="00867D8D" w:rsidP="00B00157">
            <w:pPr>
              <w:tabs>
                <w:tab w:val="left" w:pos="216"/>
                <w:tab w:val="left" w:pos="360"/>
              </w:tabs>
              <w:spacing w:line="240" w:lineRule="auto"/>
            </w:pPr>
          </w:p>
        </w:tc>
        <w:tc>
          <w:tcPr>
            <w:tcW w:w="720" w:type="dxa"/>
            <w:gridSpan w:val="2"/>
            <w:tcBorders>
              <w:left w:val="double" w:sz="6" w:space="0" w:color="4F81BD" w:themeColor="accent1"/>
              <w:right w:val="double" w:sz="6" w:space="0" w:color="4F81BD" w:themeColor="accent1"/>
            </w:tcBorders>
          </w:tcPr>
          <w:p w14:paraId="07B9B068" w14:textId="77777777" w:rsidR="00867D8D" w:rsidRPr="00B00157" w:rsidRDefault="00867D8D" w:rsidP="00B00157">
            <w:pPr>
              <w:tabs>
                <w:tab w:val="left" w:pos="216"/>
                <w:tab w:val="left" w:pos="360"/>
              </w:tabs>
              <w:spacing w:line="240" w:lineRule="auto"/>
            </w:pPr>
          </w:p>
        </w:tc>
        <w:tc>
          <w:tcPr>
            <w:tcW w:w="1180" w:type="dxa"/>
            <w:gridSpan w:val="4"/>
            <w:tcBorders>
              <w:left w:val="double" w:sz="6" w:space="0" w:color="4F81BD" w:themeColor="accent1"/>
              <w:right w:val="double" w:sz="6" w:space="0" w:color="4F81BD" w:themeColor="accent1"/>
            </w:tcBorders>
          </w:tcPr>
          <w:p w14:paraId="79B142C5" w14:textId="77777777" w:rsidR="00867D8D" w:rsidRPr="00B00157" w:rsidRDefault="00867D8D" w:rsidP="00B00157">
            <w:pPr>
              <w:tabs>
                <w:tab w:val="left" w:pos="216"/>
                <w:tab w:val="left" w:pos="360"/>
              </w:tabs>
              <w:spacing w:line="240" w:lineRule="auto"/>
            </w:pPr>
          </w:p>
        </w:tc>
        <w:tc>
          <w:tcPr>
            <w:tcW w:w="1274" w:type="dxa"/>
            <w:gridSpan w:val="3"/>
            <w:tcBorders>
              <w:left w:val="double" w:sz="6" w:space="0" w:color="4F81BD" w:themeColor="accent1"/>
              <w:right w:val="double" w:sz="6" w:space="0" w:color="4F81BD" w:themeColor="accent1"/>
            </w:tcBorders>
          </w:tcPr>
          <w:p w14:paraId="205B7A3A" w14:textId="77777777" w:rsidR="00867D8D" w:rsidRPr="00B00157" w:rsidRDefault="00867D8D" w:rsidP="00B00157">
            <w:pPr>
              <w:tabs>
                <w:tab w:val="left" w:pos="216"/>
                <w:tab w:val="left" w:pos="360"/>
              </w:tabs>
              <w:spacing w:line="240" w:lineRule="auto"/>
            </w:pPr>
          </w:p>
        </w:tc>
      </w:tr>
      <w:tr w:rsidR="00867D8D" w:rsidRPr="00B00157" w14:paraId="52790B57" w14:textId="77777777" w:rsidTr="00BB7AAB">
        <w:trPr>
          <w:trHeight w:val="474"/>
        </w:trPr>
        <w:tc>
          <w:tcPr>
            <w:tcW w:w="10326" w:type="dxa"/>
            <w:tcBorders>
              <w:top w:val="double" w:sz="6" w:space="0" w:color="4F81BD" w:themeColor="accent1"/>
              <w:left w:val="double" w:sz="6" w:space="0" w:color="4F81BD" w:themeColor="accent1"/>
              <w:right w:val="double" w:sz="6" w:space="0" w:color="4F81BD" w:themeColor="accent1"/>
            </w:tcBorders>
          </w:tcPr>
          <w:p w14:paraId="17A39384" w14:textId="65638C1B" w:rsidR="00867D8D" w:rsidRPr="00B00157" w:rsidRDefault="00867D8D" w:rsidP="00867D8D">
            <w:pPr>
              <w:pStyle w:val="ListParagraph"/>
              <w:numPr>
                <w:ilvl w:val="0"/>
                <w:numId w:val="244"/>
              </w:numPr>
              <w:tabs>
                <w:tab w:val="left" w:pos="216"/>
                <w:tab w:val="left" w:pos="360"/>
              </w:tabs>
              <w:spacing w:after="60"/>
              <w:ind w:left="576"/>
            </w:pPr>
            <w:r w:rsidRPr="00B00157">
              <w:t>Determine SPHM equipment and practices to mitigate risk of harm</w:t>
            </w:r>
            <w:r w:rsidR="002C4F95">
              <w:t>.</w:t>
            </w:r>
            <w:r w:rsidRPr="00B00157">
              <w:t xml:space="preserve"> </w:t>
            </w:r>
          </w:p>
        </w:tc>
        <w:tc>
          <w:tcPr>
            <w:tcW w:w="901" w:type="dxa"/>
            <w:gridSpan w:val="4"/>
            <w:tcBorders>
              <w:left w:val="double" w:sz="6" w:space="0" w:color="4F81BD" w:themeColor="accent1"/>
              <w:right w:val="double" w:sz="6" w:space="0" w:color="4F81BD" w:themeColor="accent1"/>
            </w:tcBorders>
          </w:tcPr>
          <w:p w14:paraId="795EDD55" w14:textId="77777777" w:rsidR="00867D8D" w:rsidRPr="00B00157" w:rsidRDefault="00867D8D" w:rsidP="00B00157">
            <w:pPr>
              <w:tabs>
                <w:tab w:val="left" w:pos="216"/>
                <w:tab w:val="left" w:pos="360"/>
              </w:tabs>
              <w:spacing w:line="240" w:lineRule="auto"/>
            </w:pPr>
          </w:p>
        </w:tc>
        <w:tc>
          <w:tcPr>
            <w:tcW w:w="720" w:type="dxa"/>
            <w:gridSpan w:val="2"/>
            <w:tcBorders>
              <w:left w:val="double" w:sz="6" w:space="0" w:color="4F81BD" w:themeColor="accent1"/>
              <w:right w:val="double" w:sz="6" w:space="0" w:color="4F81BD" w:themeColor="accent1"/>
            </w:tcBorders>
          </w:tcPr>
          <w:p w14:paraId="475DF06D" w14:textId="77777777" w:rsidR="00867D8D" w:rsidRPr="00B00157" w:rsidRDefault="00867D8D" w:rsidP="00B00157">
            <w:pPr>
              <w:tabs>
                <w:tab w:val="left" w:pos="216"/>
                <w:tab w:val="left" w:pos="360"/>
              </w:tabs>
              <w:spacing w:line="240" w:lineRule="auto"/>
            </w:pPr>
          </w:p>
        </w:tc>
        <w:tc>
          <w:tcPr>
            <w:tcW w:w="1180" w:type="dxa"/>
            <w:gridSpan w:val="4"/>
            <w:tcBorders>
              <w:left w:val="double" w:sz="6" w:space="0" w:color="4F81BD" w:themeColor="accent1"/>
              <w:right w:val="double" w:sz="6" w:space="0" w:color="4F81BD" w:themeColor="accent1"/>
            </w:tcBorders>
          </w:tcPr>
          <w:p w14:paraId="79DD6AD3" w14:textId="77777777" w:rsidR="00867D8D" w:rsidRPr="00B00157" w:rsidRDefault="00867D8D" w:rsidP="00B00157">
            <w:pPr>
              <w:tabs>
                <w:tab w:val="left" w:pos="216"/>
                <w:tab w:val="left" w:pos="360"/>
              </w:tabs>
              <w:spacing w:line="240" w:lineRule="auto"/>
            </w:pPr>
          </w:p>
        </w:tc>
        <w:tc>
          <w:tcPr>
            <w:tcW w:w="1274" w:type="dxa"/>
            <w:gridSpan w:val="3"/>
            <w:tcBorders>
              <w:left w:val="double" w:sz="6" w:space="0" w:color="4F81BD" w:themeColor="accent1"/>
              <w:right w:val="double" w:sz="6" w:space="0" w:color="4F81BD" w:themeColor="accent1"/>
            </w:tcBorders>
          </w:tcPr>
          <w:p w14:paraId="3E5809B4" w14:textId="77777777" w:rsidR="00867D8D" w:rsidRPr="00B00157" w:rsidRDefault="00867D8D" w:rsidP="00B00157">
            <w:pPr>
              <w:tabs>
                <w:tab w:val="left" w:pos="216"/>
                <w:tab w:val="left" w:pos="360"/>
              </w:tabs>
              <w:spacing w:line="240" w:lineRule="auto"/>
            </w:pPr>
          </w:p>
        </w:tc>
      </w:tr>
      <w:tr w:rsidR="00867D8D" w:rsidRPr="00B00157" w14:paraId="060C3B72" w14:textId="77777777" w:rsidTr="000D5DED">
        <w:trPr>
          <w:trHeight w:val="474"/>
        </w:trPr>
        <w:tc>
          <w:tcPr>
            <w:tcW w:w="10326" w:type="dxa"/>
            <w:tcBorders>
              <w:top w:val="double" w:sz="6" w:space="0" w:color="4F81BD" w:themeColor="accent1"/>
              <w:left w:val="double" w:sz="6" w:space="0" w:color="4F81BD" w:themeColor="accent1"/>
              <w:right w:val="double" w:sz="6" w:space="0" w:color="4F81BD" w:themeColor="accent1"/>
            </w:tcBorders>
          </w:tcPr>
          <w:p w14:paraId="08B4F75A" w14:textId="3702CEB0" w:rsidR="00867D8D" w:rsidRPr="00B00157" w:rsidRDefault="00867D8D" w:rsidP="00867D8D">
            <w:pPr>
              <w:pStyle w:val="ListParagraph"/>
              <w:numPr>
                <w:ilvl w:val="0"/>
                <w:numId w:val="244"/>
              </w:numPr>
              <w:tabs>
                <w:tab w:val="left" w:pos="216"/>
                <w:tab w:val="left" w:pos="360"/>
              </w:tabs>
              <w:ind w:left="576"/>
            </w:pPr>
            <w:r w:rsidRPr="00980C73">
              <w:t>Engage managers and employees in SPHM problem solving activities</w:t>
            </w:r>
            <w:r w:rsidR="002C4F95">
              <w:t>.</w:t>
            </w:r>
            <w:r w:rsidRPr="00980C73">
              <w:t xml:space="preserve"> </w:t>
            </w:r>
          </w:p>
        </w:tc>
        <w:tc>
          <w:tcPr>
            <w:tcW w:w="901" w:type="dxa"/>
            <w:gridSpan w:val="4"/>
            <w:tcBorders>
              <w:left w:val="double" w:sz="6" w:space="0" w:color="4F81BD" w:themeColor="accent1"/>
              <w:bottom w:val="double" w:sz="6" w:space="0" w:color="4F81BD" w:themeColor="accent1"/>
              <w:right w:val="double" w:sz="6" w:space="0" w:color="4F81BD" w:themeColor="accent1"/>
            </w:tcBorders>
          </w:tcPr>
          <w:p w14:paraId="2181FD02" w14:textId="77777777" w:rsidR="00867D8D" w:rsidRPr="00B00157" w:rsidRDefault="00867D8D" w:rsidP="00B00157">
            <w:pPr>
              <w:tabs>
                <w:tab w:val="left" w:pos="216"/>
                <w:tab w:val="left" w:pos="360"/>
              </w:tabs>
              <w:spacing w:line="240" w:lineRule="auto"/>
            </w:pPr>
          </w:p>
        </w:tc>
        <w:tc>
          <w:tcPr>
            <w:tcW w:w="720" w:type="dxa"/>
            <w:gridSpan w:val="2"/>
            <w:tcBorders>
              <w:left w:val="double" w:sz="6" w:space="0" w:color="4F81BD" w:themeColor="accent1"/>
              <w:bottom w:val="double" w:sz="6" w:space="0" w:color="4F81BD" w:themeColor="accent1"/>
              <w:right w:val="double" w:sz="6" w:space="0" w:color="4F81BD" w:themeColor="accent1"/>
            </w:tcBorders>
          </w:tcPr>
          <w:p w14:paraId="12D3E9E1" w14:textId="77777777" w:rsidR="00867D8D" w:rsidRPr="00B00157" w:rsidRDefault="00867D8D" w:rsidP="00B00157">
            <w:pPr>
              <w:tabs>
                <w:tab w:val="left" w:pos="216"/>
                <w:tab w:val="left" w:pos="360"/>
              </w:tabs>
              <w:spacing w:line="240" w:lineRule="auto"/>
            </w:pPr>
          </w:p>
        </w:tc>
        <w:tc>
          <w:tcPr>
            <w:tcW w:w="1180" w:type="dxa"/>
            <w:gridSpan w:val="4"/>
            <w:tcBorders>
              <w:left w:val="double" w:sz="6" w:space="0" w:color="4F81BD" w:themeColor="accent1"/>
              <w:bottom w:val="double" w:sz="6" w:space="0" w:color="4F81BD" w:themeColor="accent1"/>
              <w:right w:val="double" w:sz="6" w:space="0" w:color="4F81BD" w:themeColor="accent1"/>
            </w:tcBorders>
          </w:tcPr>
          <w:p w14:paraId="66C02066" w14:textId="77777777" w:rsidR="00867D8D" w:rsidRPr="00B00157" w:rsidRDefault="00867D8D" w:rsidP="00B00157">
            <w:pPr>
              <w:tabs>
                <w:tab w:val="left" w:pos="216"/>
                <w:tab w:val="left" w:pos="360"/>
              </w:tabs>
              <w:spacing w:line="240" w:lineRule="auto"/>
            </w:pPr>
          </w:p>
        </w:tc>
        <w:tc>
          <w:tcPr>
            <w:tcW w:w="1274" w:type="dxa"/>
            <w:gridSpan w:val="3"/>
            <w:tcBorders>
              <w:left w:val="double" w:sz="6" w:space="0" w:color="4F81BD" w:themeColor="accent1"/>
              <w:bottom w:val="double" w:sz="6" w:space="0" w:color="4F81BD" w:themeColor="accent1"/>
              <w:right w:val="double" w:sz="6" w:space="0" w:color="4F81BD" w:themeColor="accent1"/>
            </w:tcBorders>
          </w:tcPr>
          <w:p w14:paraId="73A7C3B7" w14:textId="77777777" w:rsidR="00867D8D" w:rsidRPr="00B00157" w:rsidRDefault="00867D8D" w:rsidP="00B00157">
            <w:pPr>
              <w:tabs>
                <w:tab w:val="left" w:pos="216"/>
                <w:tab w:val="left" w:pos="360"/>
              </w:tabs>
              <w:spacing w:line="240" w:lineRule="auto"/>
            </w:pPr>
          </w:p>
        </w:tc>
      </w:tr>
      <w:tr w:rsidR="00867D8D" w:rsidRPr="00B00157" w14:paraId="41DC0C6D" w14:textId="77777777" w:rsidTr="00947F21">
        <w:tc>
          <w:tcPr>
            <w:tcW w:w="14401" w:type="dxa"/>
            <w:gridSpan w:val="14"/>
            <w:tcBorders>
              <w:left w:val="double" w:sz="6" w:space="0" w:color="4F81BD" w:themeColor="accent1"/>
              <w:bottom w:val="double" w:sz="6" w:space="0" w:color="4F81BD" w:themeColor="accent1"/>
              <w:right w:val="double" w:sz="6" w:space="0" w:color="4F81BD" w:themeColor="accent1"/>
            </w:tcBorders>
          </w:tcPr>
          <w:p w14:paraId="4C2851EF" w14:textId="4B43B908" w:rsidR="00867D8D" w:rsidRPr="00B00157" w:rsidRDefault="00867D8D" w:rsidP="00B00157">
            <w:pPr>
              <w:tabs>
                <w:tab w:val="left" w:pos="216"/>
                <w:tab w:val="left" w:pos="360"/>
              </w:tabs>
              <w:spacing w:line="240" w:lineRule="auto"/>
            </w:pPr>
            <w:r w:rsidRPr="00B00157">
              <w:t>Notes</w:t>
            </w:r>
          </w:p>
        </w:tc>
      </w:tr>
      <w:tr w:rsidR="00650756" w:rsidRPr="00B00157" w14:paraId="22E474E6" w14:textId="77777777" w:rsidTr="00460D27">
        <w:trPr>
          <w:trHeight w:val="328"/>
        </w:trPr>
        <w:tc>
          <w:tcPr>
            <w:tcW w:w="10326"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4E9B974" w14:textId="01BFF87A" w:rsidR="00650756" w:rsidRPr="00B00157" w:rsidRDefault="00650756" w:rsidP="00B00157">
            <w:pPr>
              <w:pStyle w:val="ListParagraph"/>
              <w:numPr>
                <w:ilvl w:val="0"/>
                <w:numId w:val="172"/>
              </w:numPr>
              <w:tabs>
                <w:tab w:val="left" w:pos="216"/>
                <w:tab w:val="left" w:pos="360"/>
              </w:tabs>
              <w:spacing w:after="240"/>
              <w:ind w:left="216" w:hanging="216"/>
            </w:pPr>
            <w:r w:rsidRPr="00B00157">
              <w:t>Assessments  are conducted when planning unit-or department-based SPHM initiatives and on a periodic basis following program implementation</w:t>
            </w:r>
            <w:r w:rsidR="002C4F95">
              <w:t>.</w:t>
            </w:r>
          </w:p>
        </w:tc>
        <w:tc>
          <w:tcPr>
            <w:tcW w:w="901"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F7A11A2" w14:textId="77777777" w:rsidR="00650756" w:rsidRPr="00B00157" w:rsidRDefault="00650756" w:rsidP="00B00157">
            <w:pPr>
              <w:tabs>
                <w:tab w:val="left" w:pos="216"/>
                <w:tab w:val="left" w:pos="360"/>
              </w:tabs>
              <w:spacing w:line="240" w:lineRule="auto"/>
            </w:pPr>
          </w:p>
        </w:tc>
        <w:tc>
          <w:tcPr>
            <w:tcW w:w="72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903467F" w14:textId="77777777" w:rsidR="00650756" w:rsidRPr="00B00157" w:rsidRDefault="00650756" w:rsidP="00B00157">
            <w:pPr>
              <w:tabs>
                <w:tab w:val="left" w:pos="216"/>
                <w:tab w:val="left" w:pos="360"/>
              </w:tabs>
              <w:spacing w:line="240" w:lineRule="auto"/>
            </w:pPr>
          </w:p>
        </w:tc>
        <w:tc>
          <w:tcPr>
            <w:tcW w:w="1180"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DB45D64" w14:textId="77777777" w:rsidR="00650756" w:rsidRPr="00B00157" w:rsidRDefault="00650756" w:rsidP="00B00157">
            <w:pPr>
              <w:tabs>
                <w:tab w:val="left" w:pos="216"/>
                <w:tab w:val="left" w:pos="360"/>
              </w:tabs>
              <w:spacing w:line="240" w:lineRule="auto"/>
            </w:pPr>
          </w:p>
        </w:tc>
        <w:tc>
          <w:tcPr>
            <w:tcW w:w="127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57C76C0" w14:textId="793CE069" w:rsidR="00650756" w:rsidRPr="00B00157" w:rsidRDefault="00650756" w:rsidP="00B00157">
            <w:pPr>
              <w:tabs>
                <w:tab w:val="left" w:pos="216"/>
                <w:tab w:val="left" w:pos="360"/>
              </w:tabs>
              <w:spacing w:line="240" w:lineRule="auto"/>
            </w:pPr>
          </w:p>
        </w:tc>
      </w:tr>
      <w:tr w:rsidR="00650756" w:rsidRPr="00B00157" w14:paraId="1DB89CC1" w14:textId="77777777" w:rsidTr="00460D27">
        <w:trPr>
          <w:trHeight w:val="327"/>
        </w:trPr>
        <w:tc>
          <w:tcPr>
            <w:tcW w:w="10326"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E9E9DEC" w14:textId="77777777" w:rsidR="00650756" w:rsidRPr="00B00157" w:rsidRDefault="00650756" w:rsidP="00B00157">
            <w:pPr>
              <w:pStyle w:val="ListParagraph"/>
              <w:numPr>
                <w:ilvl w:val="0"/>
                <w:numId w:val="172"/>
              </w:numPr>
              <w:tabs>
                <w:tab w:val="left" w:pos="216"/>
                <w:tab w:val="left" w:pos="360"/>
              </w:tabs>
              <w:spacing w:after="240"/>
              <w:ind w:left="216" w:hanging="216"/>
            </w:pPr>
          </w:p>
        </w:tc>
        <w:tc>
          <w:tcPr>
            <w:tcW w:w="4075" w:type="dxa"/>
            <w:gridSpan w:val="1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61D50FC" w14:textId="7C281C65" w:rsidR="00650756" w:rsidRPr="00B00157" w:rsidRDefault="00D7510E" w:rsidP="00B00157">
            <w:pPr>
              <w:tabs>
                <w:tab w:val="left" w:pos="216"/>
                <w:tab w:val="left" w:pos="360"/>
              </w:tabs>
              <w:spacing w:line="240" w:lineRule="auto"/>
            </w:pPr>
            <w:r w:rsidRPr="00B00157">
              <w:t>Notes</w:t>
            </w:r>
          </w:p>
        </w:tc>
      </w:tr>
    </w:tbl>
    <w:p w14:paraId="02159639" w14:textId="77777777" w:rsidR="00237793" w:rsidRDefault="00237793">
      <w:r>
        <w:br w:type="page"/>
      </w:r>
    </w:p>
    <w:tbl>
      <w:tblPr>
        <w:tblW w:w="1440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5"/>
        <w:gridCol w:w="8"/>
        <w:gridCol w:w="10"/>
        <w:gridCol w:w="19"/>
        <w:gridCol w:w="812"/>
        <w:gridCol w:w="11"/>
        <w:gridCol w:w="11"/>
        <w:gridCol w:w="787"/>
        <w:gridCol w:w="30"/>
        <w:gridCol w:w="38"/>
        <w:gridCol w:w="12"/>
        <w:gridCol w:w="10"/>
        <w:gridCol w:w="1079"/>
        <w:gridCol w:w="35"/>
        <w:gridCol w:w="9"/>
        <w:gridCol w:w="30"/>
        <w:gridCol w:w="40"/>
        <w:gridCol w:w="1119"/>
        <w:gridCol w:w="29"/>
        <w:gridCol w:w="7"/>
      </w:tblGrid>
      <w:tr w:rsidR="00237793" w:rsidRPr="00B00157" w14:paraId="0029CAFF" w14:textId="77777777" w:rsidTr="0099512B">
        <w:trPr>
          <w:trHeight w:val="566"/>
        </w:trPr>
        <w:tc>
          <w:tcPr>
            <w:tcW w:w="1034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1D0093AF" w14:textId="77777777" w:rsidR="00237793" w:rsidRPr="00567FBB" w:rsidRDefault="00237793" w:rsidP="006660A4">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3A2E5A7F" w14:textId="77777777" w:rsidR="00237793" w:rsidRPr="00B00157" w:rsidRDefault="00237793" w:rsidP="006660A4">
            <w:pPr>
              <w:spacing w:after="0"/>
              <w:rPr>
                <w:b/>
                <w:i/>
                <w:iCs/>
              </w:rPr>
            </w:pPr>
            <w:r w:rsidRPr="00567FBB">
              <w:rPr>
                <w:b/>
                <w:bCs w:val="0"/>
                <w:i/>
                <w:iCs/>
                <w:color w:val="FFFFFF" w:themeColor="background1"/>
                <w:sz w:val="22"/>
                <w:szCs w:val="22"/>
              </w:rPr>
              <w:t xml:space="preserve">      (Toolkit Sections 2, 3 &amp; 8 and related Tools)</w:t>
            </w:r>
          </w:p>
        </w:tc>
        <w:tc>
          <w:tcPr>
            <w:tcW w:w="812"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1F527D46" w14:textId="77777777" w:rsidR="00237793" w:rsidRPr="00B00157" w:rsidRDefault="00237793"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39"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3A9CB6AE" w14:textId="77777777" w:rsidR="00237793" w:rsidRPr="00B00157" w:rsidRDefault="00237793"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4"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2918F94B" w14:textId="77777777" w:rsidR="00237793" w:rsidRPr="00B00157" w:rsidRDefault="00237793"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34"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3E20820C" w14:textId="77777777" w:rsidR="00237793" w:rsidRPr="00B00157" w:rsidRDefault="00237793" w:rsidP="006660A4">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237793" w:rsidRPr="002B4B6D" w14:paraId="7C860668" w14:textId="77777777" w:rsidTr="006660A4">
        <w:trPr>
          <w:trHeight w:val="285"/>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FBD4B4" w:themeFill="accent6" w:themeFillTint="66"/>
            <w:vAlign w:val="center"/>
          </w:tcPr>
          <w:p w14:paraId="3DD05628" w14:textId="77777777" w:rsidR="00237793" w:rsidRPr="002B4B6D" w:rsidRDefault="00237793" w:rsidP="006660A4">
            <w:pPr>
              <w:spacing w:before="120" w:after="120"/>
              <w:rPr>
                <w:b/>
                <w:bCs w:val="0"/>
                <w:sz w:val="22"/>
                <w:szCs w:val="22"/>
              </w:rPr>
            </w:pPr>
            <w:r w:rsidRPr="002B4B6D">
              <w:rPr>
                <w:b/>
                <w:bCs w:val="0"/>
                <w:sz w:val="22"/>
                <w:szCs w:val="22"/>
              </w:rPr>
              <w:t>II. Data Collection &amp; Analysis</w:t>
            </w:r>
            <w:r w:rsidRPr="002B4B6D">
              <w:rPr>
                <w:rStyle w:val="Heading3Char"/>
                <w:b w:val="0"/>
                <w:bCs w:val="0"/>
                <w:sz w:val="22"/>
                <w:szCs w:val="22"/>
              </w:rPr>
              <w:t xml:space="preserve">  </w:t>
            </w:r>
            <w:r w:rsidRPr="002B4B6D">
              <w:rPr>
                <w:b/>
                <w:bCs w:val="0"/>
                <w:sz w:val="22"/>
                <w:szCs w:val="22"/>
              </w:rPr>
              <w:t>- Other Measures to Identify High-Risk Patient Handling Tasks and SPHM Solutions</w:t>
            </w:r>
            <w:r w:rsidRPr="002B4B6D">
              <w:rPr>
                <w:rStyle w:val="Heading3Char"/>
                <w:b w:val="0"/>
                <w:bCs w:val="0"/>
                <w:sz w:val="22"/>
                <w:szCs w:val="22"/>
              </w:rPr>
              <w:t xml:space="preserve">  </w:t>
            </w:r>
          </w:p>
        </w:tc>
      </w:tr>
      <w:tr w:rsidR="00650756" w:rsidRPr="00B00157" w14:paraId="7DBB0B13" w14:textId="77777777" w:rsidTr="0099512B">
        <w:trPr>
          <w:trHeight w:val="369"/>
        </w:trPr>
        <w:tc>
          <w:tcPr>
            <w:tcW w:w="10313" w:type="dxa"/>
            <w:gridSpan w:val="2"/>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2026A60" w14:textId="5B3B0402" w:rsidR="00650756" w:rsidRPr="00B00157" w:rsidRDefault="00650756" w:rsidP="00B00157">
            <w:pPr>
              <w:pStyle w:val="ListParagraph"/>
              <w:numPr>
                <w:ilvl w:val="0"/>
                <w:numId w:val="172"/>
              </w:numPr>
              <w:tabs>
                <w:tab w:val="left" w:pos="216"/>
                <w:tab w:val="left" w:pos="360"/>
              </w:tabs>
              <w:spacing w:after="240"/>
              <w:ind w:left="216" w:hanging="216"/>
            </w:pPr>
            <w:r w:rsidRPr="00B00157">
              <w:t>Assessments are unit/departmental and organization wide.</w:t>
            </w:r>
          </w:p>
        </w:tc>
        <w:tc>
          <w:tcPr>
            <w:tcW w:w="84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07E6300" w14:textId="77777777" w:rsidR="00650756" w:rsidRPr="00B00157" w:rsidRDefault="00650756" w:rsidP="00FB26C2">
            <w:pPr>
              <w:tabs>
                <w:tab w:val="left" w:pos="216"/>
                <w:tab w:val="left" w:pos="360"/>
              </w:tabs>
              <w:spacing w:after="0" w:line="240" w:lineRule="auto"/>
            </w:pPr>
          </w:p>
        </w:tc>
        <w:tc>
          <w:tcPr>
            <w:tcW w:w="899" w:type="dxa"/>
            <w:gridSpan w:val="7"/>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BA8B890" w14:textId="77777777" w:rsidR="00650756" w:rsidRPr="00B00157" w:rsidRDefault="00650756" w:rsidP="00FB26C2">
            <w:pPr>
              <w:tabs>
                <w:tab w:val="left" w:pos="216"/>
                <w:tab w:val="left" w:pos="360"/>
              </w:tabs>
              <w:spacing w:after="0" w:line="240" w:lineRule="auto"/>
            </w:pPr>
          </w:p>
        </w:tc>
        <w:tc>
          <w:tcPr>
            <w:tcW w:w="1079"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2BD43AD" w14:textId="77777777" w:rsidR="00650756" w:rsidRPr="00B00157" w:rsidRDefault="00650756" w:rsidP="00FB26C2">
            <w:pPr>
              <w:tabs>
                <w:tab w:val="left" w:pos="216"/>
                <w:tab w:val="left" w:pos="360"/>
              </w:tabs>
              <w:spacing w:after="0" w:line="240" w:lineRule="auto"/>
            </w:pPr>
          </w:p>
        </w:tc>
        <w:tc>
          <w:tcPr>
            <w:tcW w:w="1269" w:type="dxa"/>
            <w:gridSpan w:val="7"/>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1B7A82A" w14:textId="38E05089" w:rsidR="00650756" w:rsidRPr="00B00157" w:rsidRDefault="00650756" w:rsidP="00FB26C2">
            <w:pPr>
              <w:tabs>
                <w:tab w:val="left" w:pos="216"/>
                <w:tab w:val="left" w:pos="360"/>
              </w:tabs>
              <w:spacing w:after="0" w:line="240" w:lineRule="auto"/>
            </w:pPr>
          </w:p>
        </w:tc>
      </w:tr>
      <w:tr w:rsidR="00650756" w:rsidRPr="00B00157" w14:paraId="78FDAC22" w14:textId="77777777" w:rsidTr="0099512B">
        <w:trPr>
          <w:trHeight w:val="342"/>
        </w:trPr>
        <w:tc>
          <w:tcPr>
            <w:tcW w:w="10313" w:type="dxa"/>
            <w:gridSpan w:val="2"/>
            <w:vMerge/>
            <w:tcBorders>
              <w:top w:val="double" w:sz="6" w:space="0" w:color="4F81BD" w:themeColor="accent1"/>
              <w:left w:val="double" w:sz="6" w:space="0" w:color="4F81BD" w:themeColor="accent1"/>
              <w:bottom w:val="double" w:sz="6" w:space="0" w:color="0070C0"/>
              <w:right w:val="double" w:sz="6" w:space="0" w:color="4F81BD" w:themeColor="accent1"/>
            </w:tcBorders>
          </w:tcPr>
          <w:p w14:paraId="6DE60739" w14:textId="77777777" w:rsidR="00650756" w:rsidRPr="00B00157" w:rsidRDefault="00650756" w:rsidP="00B00157">
            <w:pPr>
              <w:pStyle w:val="ListParagraph"/>
              <w:numPr>
                <w:ilvl w:val="0"/>
                <w:numId w:val="172"/>
              </w:numPr>
              <w:tabs>
                <w:tab w:val="left" w:pos="216"/>
                <w:tab w:val="left" w:pos="360"/>
              </w:tabs>
              <w:spacing w:after="240"/>
              <w:ind w:left="216" w:hanging="216"/>
            </w:pPr>
          </w:p>
        </w:tc>
        <w:tc>
          <w:tcPr>
            <w:tcW w:w="4088" w:type="dxa"/>
            <w:gridSpan w:val="18"/>
            <w:tcBorders>
              <w:top w:val="double" w:sz="6" w:space="0" w:color="4F81BD" w:themeColor="accent1"/>
              <w:left w:val="double" w:sz="6" w:space="0" w:color="4F81BD" w:themeColor="accent1"/>
              <w:bottom w:val="double" w:sz="6" w:space="0" w:color="0070C0"/>
              <w:right w:val="double" w:sz="6" w:space="0" w:color="4F81BD" w:themeColor="accent1"/>
            </w:tcBorders>
          </w:tcPr>
          <w:p w14:paraId="2CB00D5E" w14:textId="0FF775F8" w:rsidR="00650756" w:rsidRPr="00B00157" w:rsidRDefault="00D7510E" w:rsidP="00B00157">
            <w:pPr>
              <w:tabs>
                <w:tab w:val="left" w:pos="216"/>
                <w:tab w:val="left" w:pos="360"/>
              </w:tabs>
              <w:spacing w:line="240" w:lineRule="auto"/>
            </w:pPr>
            <w:r w:rsidRPr="00B00157">
              <w:t>Notes</w:t>
            </w:r>
          </w:p>
        </w:tc>
      </w:tr>
      <w:tr w:rsidR="00C5324D" w:rsidRPr="00B00157" w14:paraId="008B3434" w14:textId="77777777" w:rsidTr="00FB26C2">
        <w:trPr>
          <w:trHeight w:val="297"/>
        </w:trPr>
        <w:tc>
          <w:tcPr>
            <w:tcW w:w="14401" w:type="dxa"/>
            <w:gridSpan w:val="20"/>
            <w:tcBorders>
              <w:top w:val="double" w:sz="6" w:space="0" w:color="0070C0"/>
              <w:left w:val="double" w:sz="6" w:space="0" w:color="0070C0"/>
              <w:bottom w:val="double" w:sz="6" w:space="0" w:color="0070C0"/>
              <w:right w:val="double" w:sz="6" w:space="0" w:color="0070C0"/>
            </w:tcBorders>
          </w:tcPr>
          <w:p w14:paraId="7A9350AF" w14:textId="4C59595F" w:rsidR="00C5324D" w:rsidRPr="00B00157" w:rsidRDefault="00237793" w:rsidP="00237793">
            <w:pPr>
              <w:pStyle w:val="ListParagraph"/>
              <w:numPr>
                <w:ilvl w:val="0"/>
                <w:numId w:val="246"/>
              </w:numPr>
              <w:tabs>
                <w:tab w:val="left" w:pos="216"/>
                <w:tab w:val="left" w:pos="360"/>
              </w:tabs>
              <w:ind w:left="504"/>
            </w:pPr>
            <w:r>
              <w:t xml:space="preserve"> </w:t>
            </w:r>
            <w:r w:rsidR="00C5324D" w:rsidRPr="00B00157">
              <w:t>Formal ergonomics analysis conducted by a suitably trained ergonomics/safety professional as needed to:</w:t>
            </w:r>
          </w:p>
        </w:tc>
      </w:tr>
      <w:tr w:rsidR="002B4B6D" w:rsidRPr="00B00157" w14:paraId="7AA3BDD2" w14:textId="77777777" w:rsidTr="0099512B">
        <w:trPr>
          <w:trHeight w:val="480"/>
        </w:trPr>
        <w:tc>
          <w:tcPr>
            <w:tcW w:w="10313" w:type="dxa"/>
            <w:gridSpan w:val="2"/>
            <w:tcBorders>
              <w:top w:val="double" w:sz="6" w:space="0" w:color="0070C0"/>
              <w:left w:val="double" w:sz="6" w:space="0" w:color="0070C0"/>
              <w:bottom w:val="double" w:sz="6" w:space="0" w:color="0070C0"/>
              <w:right w:val="double" w:sz="6" w:space="0" w:color="0070C0"/>
            </w:tcBorders>
          </w:tcPr>
          <w:p w14:paraId="4C3A618B" w14:textId="282BF40F" w:rsidR="002B4B6D" w:rsidRPr="00B00157" w:rsidRDefault="002B4B6D" w:rsidP="00C5324D">
            <w:pPr>
              <w:pStyle w:val="ListParagraph"/>
              <w:numPr>
                <w:ilvl w:val="0"/>
                <w:numId w:val="243"/>
              </w:numPr>
              <w:tabs>
                <w:tab w:val="left" w:pos="216"/>
                <w:tab w:val="left" w:pos="360"/>
              </w:tabs>
              <w:ind w:left="576"/>
            </w:pPr>
            <w:r w:rsidRPr="00B00157">
              <w:t>Quantify risk factors associated with patient handling and care tasks that require further measurement to prioritize high-risk patient handling tasks and interventions.</w:t>
            </w:r>
          </w:p>
        </w:tc>
        <w:tc>
          <w:tcPr>
            <w:tcW w:w="841" w:type="dxa"/>
            <w:gridSpan w:val="3"/>
            <w:tcBorders>
              <w:top w:val="double" w:sz="6" w:space="0" w:color="0070C0"/>
              <w:left w:val="double" w:sz="6" w:space="0" w:color="0070C0"/>
              <w:bottom w:val="double" w:sz="6" w:space="0" w:color="0070C0"/>
              <w:right w:val="double" w:sz="6" w:space="0" w:color="0070C0"/>
            </w:tcBorders>
          </w:tcPr>
          <w:p w14:paraId="76BCFC31" w14:textId="77777777" w:rsidR="002B4B6D" w:rsidRPr="00B00157" w:rsidRDefault="002B4B6D" w:rsidP="00B00157">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4B23D6D1" w14:textId="77777777" w:rsidR="002B4B6D" w:rsidRPr="00B00157" w:rsidRDefault="002B4B6D" w:rsidP="00B00157">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38F4E2DF" w14:textId="77777777" w:rsidR="002B4B6D" w:rsidRPr="00B00157" w:rsidRDefault="002B4B6D"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25B061C6" w14:textId="77777777" w:rsidR="002B4B6D" w:rsidRPr="00B00157" w:rsidRDefault="002B4B6D" w:rsidP="00B00157">
            <w:pPr>
              <w:tabs>
                <w:tab w:val="left" w:pos="216"/>
                <w:tab w:val="left" w:pos="360"/>
              </w:tabs>
              <w:spacing w:line="240" w:lineRule="auto"/>
            </w:pPr>
          </w:p>
        </w:tc>
      </w:tr>
      <w:tr w:rsidR="002B4B6D" w:rsidRPr="00B00157" w14:paraId="05FA5F86" w14:textId="77777777" w:rsidTr="0099512B">
        <w:trPr>
          <w:trHeight w:val="558"/>
        </w:trPr>
        <w:tc>
          <w:tcPr>
            <w:tcW w:w="10313" w:type="dxa"/>
            <w:gridSpan w:val="2"/>
            <w:tcBorders>
              <w:top w:val="double" w:sz="6" w:space="0" w:color="0070C0"/>
              <w:left w:val="double" w:sz="6" w:space="0" w:color="0070C0"/>
              <w:bottom w:val="double" w:sz="6" w:space="0" w:color="0070C0"/>
              <w:right w:val="double" w:sz="6" w:space="0" w:color="0070C0"/>
            </w:tcBorders>
          </w:tcPr>
          <w:p w14:paraId="775E4E48" w14:textId="74AE775B" w:rsidR="002B4B6D" w:rsidRPr="00B00157" w:rsidRDefault="002B4B6D" w:rsidP="00C5324D">
            <w:pPr>
              <w:pStyle w:val="ListParagraph"/>
              <w:numPr>
                <w:ilvl w:val="0"/>
                <w:numId w:val="243"/>
              </w:numPr>
              <w:tabs>
                <w:tab w:val="left" w:pos="216"/>
                <w:tab w:val="left" w:pos="360"/>
              </w:tabs>
              <w:ind w:left="576"/>
            </w:pPr>
            <w:r w:rsidRPr="006F5FC0">
              <w:t>Evaluate potential risk of WMSDs when new patient care tasks or processes are developed, and to quantify reduction of injury risk after implementing a new SPHM protocol or practice.</w:t>
            </w:r>
          </w:p>
        </w:tc>
        <w:tc>
          <w:tcPr>
            <w:tcW w:w="841" w:type="dxa"/>
            <w:gridSpan w:val="3"/>
            <w:tcBorders>
              <w:top w:val="double" w:sz="6" w:space="0" w:color="0070C0"/>
              <w:left w:val="double" w:sz="6" w:space="0" w:color="0070C0"/>
              <w:bottom w:val="double" w:sz="6" w:space="0" w:color="0070C0"/>
              <w:right w:val="double" w:sz="6" w:space="0" w:color="0070C0"/>
            </w:tcBorders>
          </w:tcPr>
          <w:p w14:paraId="5F409B9A" w14:textId="77777777" w:rsidR="002B4B6D" w:rsidRPr="00B00157" w:rsidRDefault="002B4B6D" w:rsidP="002B4B6D">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4C9E4E9E" w14:textId="77777777" w:rsidR="002B4B6D" w:rsidRPr="00B00157" w:rsidRDefault="002B4B6D" w:rsidP="002B4B6D">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703ADDE9" w14:textId="77777777" w:rsidR="002B4B6D" w:rsidRPr="00B00157" w:rsidRDefault="002B4B6D" w:rsidP="002B4B6D">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77EE247A" w14:textId="230A5A8D" w:rsidR="002B4B6D" w:rsidRPr="00B00157" w:rsidRDefault="002B4B6D" w:rsidP="002B4B6D">
            <w:pPr>
              <w:tabs>
                <w:tab w:val="left" w:pos="216"/>
                <w:tab w:val="left" w:pos="360"/>
              </w:tabs>
              <w:spacing w:line="240" w:lineRule="auto"/>
            </w:pPr>
          </w:p>
        </w:tc>
      </w:tr>
      <w:tr w:rsidR="002B4B6D" w:rsidRPr="00B00157" w14:paraId="1CBB1616" w14:textId="77777777" w:rsidTr="0099512B">
        <w:trPr>
          <w:trHeight w:val="514"/>
        </w:trPr>
        <w:tc>
          <w:tcPr>
            <w:tcW w:w="10313" w:type="dxa"/>
            <w:gridSpan w:val="2"/>
            <w:tcBorders>
              <w:top w:val="double" w:sz="6" w:space="0" w:color="0070C0"/>
              <w:left w:val="double" w:sz="6" w:space="0" w:color="0070C0"/>
              <w:bottom w:val="double" w:sz="6" w:space="0" w:color="0070C0"/>
              <w:right w:val="double" w:sz="6" w:space="0" w:color="0070C0"/>
            </w:tcBorders>
          </w:tcPr>
          <w:p w14:paraId="2063A778" w14:textId="4EE715B4" w:rsidR="002B4B6D" w:rsidRPr="00B00157" w:rsidRDefault="002B4B6D" w:rsidP="00C5324D">
            <w:pPr>
              <w:pStyle w:val="ListParagraph"/>
              <w:numPr>
                <w:ilvl w:val="0"/>
                <w:numId w:val="243"/>
              </w:numPr>
              <w:tabs>
                <w:tab w:val="left" w:pos="216"/>
                <w:tab w:val="left" w:pos="360"/>
              </w:tabs>
              <w:ind w:left="576"/>
            </w:pPr>
            <w:r w:rsidRPr="006F5FC0">
              <w:t>Assist with integration of ergonomic design into new or remodeled workspaces during planning and mock-up phases to prevent employee injuries and errors</w:t>
            </w:r>
            <w:r w:rsidR="002C4F95">
              <w:t>.</w:t>
            </w:r>
          </w:p>
        </w:tc>
        <w:tc>
          <w:tcPr>
            <w:tcW w:w="841" w:type="dxa"/>
            <w:gridSpan w:val="3"/>
            <w:tcBorders>
              <w:top w:val="double" w:sz="6" w:space="0" w:color="0070C0"/>
              <w:left w:val="double" w:sz="6" w:space="0" w:color="0070C0"/>
              <w:bottom w:val="double" w:sz="6" w:space="0" w:color="0070C0"/>
              <w:right w:val="double" w:sz="6" w:space="0" w:color="0070C0"/>
            </w:tcBorders>
          </w:tcPr>
          <w:p w14:paraId="352BF6B6" w14:textId="77777777" w:rsidR="002B4B6D" w:rsidRPr="00B00157" w:rsidRDefault="002B4B6D" w:rsidP="002B4B6D">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72A46C7F" w14:textId="77777777" w:rsidR="002B4B6D" w:rsidRPr="00B00157" w:rsidRDefault="002B4B6D" w:rsidP="002B4B6D">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28E33E32" w14:textId="77777777" w:rsidR="002B4B6D" w:rsidRPr="00B00157" w:rsidRDefault="002B4B6D" w:rsidP="002B4B6D">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2A1C5A25" w14:textId="006170AB" w:rsidR="002B4B6D" w:rsidRPr="00B00157" w:rsidRDefault="002B4B6D" w:rsidP="002B4B6D">
            <w:pPr>
              <w:tabs>
                <w:tab w:val="left" w:pos="216"/>
                <w:tab w:val="left" w:pos="360"/>
              </w:tabs>
              <w:spacing w:line="240" w:lineRule="auto"/>
            </w:pPr>
          </w:p>
        </w:tc>
      </w:tr>
      <w:tr w:rsidR="002B4B6D" w:rsidRPr="00B00157" w14:paraId="6B97ECC3" w14:textId="77777777" w:rsidTr="0099512B">
        <w:trPr>
          <w:trHeight w:val="594"/>
        </w:trPr>
        <w:tc>
          <w:tcPr>
            <w:tcW w:w="10313" w:type="dxa"/>
            <w:gridSpan w:val="2"/>
            <w:tcBorders>
              <w:top w:val="double" w:sz="6" w:space="0" w:color="0070C0"/>
              <w:left w:val="double" w:sz="6" w:space="0" w:color="0070C0"/>
              <w:bottom w:val="double" w:sz="6" w:space="0" w:color="0070C0"/>
              <w:right w:val="double" w:sz="6" w:space="0" w:color="0070C0"/>
            </w:tcBorders>
          </w:tcPr>
          <w:p w14:paraId="504AF8E6" w14:textId="18236C40" w:rsidR="002B4B6D" w:rsidRPr="00B00157" w:rsidRDefault="002B4B6D" w:rsidP="00C5324D">
            <w:pPr>
              <w:pStyle w:val="ListParagraph"/>
              <w:numPr>
                <w:ilvl w:val="0"/>
                <w:numId w:val="243"/>
              </w:numPr>
              <w:tabs>
                <w:tab w:val="left" w:pos="216"/>
                <w:tab w:val="left" w:pos="360"/>
              </w:tabs>
              <w:ind w:left="576"/>
            </w:pPr>
            <w:r w:rsidRPr="006F5FC0">
              <w:t>Assess new or remodeled spaces for unintended WMSD or safety risks if ergonomics was not considered in design and construction.</w:t>
            </w:r>
          </w:p>
        </w:tc>
        <w:tc>
          <w:tcPr>
            <w:tcW w:w="841" w:type="dxa"/>
            <w:gridSpan w:val="3"/>
            <w:tcBorders>
              <w:top w:val="double" w:sz="6" w:space="0" w:color="0070C0"/>
              <w:left w:val="double" w:sz="6" w:space="0" w:color="0070C0"/>
              <w:bottom w:val="double" w:sz="6" w:space="0" w:color="0070C0"/>
              <w:right w:val="double" w:sz="6" w:space="0" w:color="0070C0"/>
            </w:tcBorders>
          </w:tcPr>
          <w:p w14:paraId="08FDF460" w14:textId="77777777" w:rsidR="002B4B6D" w:rsidRPr="00B00157" w:rsidRDefault="002B4B6D" w:rsidP="002B4B6D">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1194C418" w14:textId="77777777" w:rsidR="002B4B6D" w:rsidRPr="00B00157" w:rsidRDefault="002B4B6D" w:rsidP="002B4B6D">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13338F8F" w14:textId="77777777" w:rsidR="002B4B6D" w:rsidRPr="00B00157" w:rsidRDefault="002B4B6D" w:rsidP="002B4B6D">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673B5E27" w14:textId="762BCA54" w:rsidR="002B4B6D" w:rsidRPr="00B00157" w:rsidRDefault="002B4B6D" w:rsidP="002B4B6D">
            <w:pPr>
              <w:tabs>
                <w:tab w:val="left" w:pos="216"/>
                <w:tab w:val="left" w:pos="360"/>
              </w:tabs>
              <w:spacing w:line="240" w:lineRule="auto"/>
            </w:pPr>
          </w:p>
        </w:tc>
      </w:tr>
      <w:tr w:rsidR="002B4B6D" w:rsidRPr="00B00157" w14:paraId="3135987C" w14:textId="77777777" w:rsidTr="0099512B">
        <w:trPr>
          <w:trHeight w:val="495"/>
        </w:trPr>
        <w:tc>
          <w:tcPr>
            <w:tcW w:w="10313" w:type="dxa"/>
            <w:gridSpan w:val="2"/>
            <w:tcBorders>
              <w:top w:val="double" w:sz="6" w:space="0" w:color="0070C0"/>
              <w:left w:val="double" w:sz="6" w:space="0" w:color="0070C0"/>
              <w:bottom w:val="double" w:sz="6" w:space="0" w:color="0070C0"/>
              <w:right w:val="double" w:sz="6" w:space="0" w:color="0070C0"/>
            </w:tcBorders>
          </w:tcPr>
          <w:p w14:paraId="643F001C" w14:textId="123868C5" w:rsidR="002B4B6D" w:rsidRPr="00B00157" w:rsidRDefault="002B4B6D" w:rsidP="00C5324D">
            <w:pPr>
              <w:pStyle w:val="ListParagraph"/>
              <w:numPr>
                <w:ilvl w:val="0"/>
                <w:numId w:val="243"/>
              </w:numPr>
              <w:tabs>
                <w:tab w:val="left" w:pos="216"/>
                <w:tab w:val="left" w:pos="360"/>
              </w:tabs>
              <w:ind w:left="576"/>
            </w:pPr>
            <w:r w:rsidRPr="006F5FC0">
              <w:t>Determine the effectiveness of different types and brands of SPHM technology to reduce the risk of WMSDs when conducting equipment trials</w:t>
            </w:r>
            <w:r w:rsidR="002C4F95">
              <w:t>.</w:t>
            </w:r>
          </w:p>
        </w:tc>
        <w:tc>
          <w:tcPr>
            <w:tcW w:w="841" w:type="dxa"/>
            <w:gridSpan w:val="3"/>
            <w:tcBorders>
              <w:top w:val="double" w:sz="6" w:space="0" w:color="0070C0"/>
              <w:left w:val="double" w:sz="6" w:space="0" w:color="0070C0"/>
              <w:bottom w:val="double" w:sz="6" w:space="0" w:color="0070C0"/>
              <w:right w:val="double" w:sz="6" w:space="0" w:color="0070C0"/>
            </w:tcBorders>
          </w:tcPr>
          <w:p w14:paraId="68872AB6" w14:textId="77777777" w:rsidR="002B4B6D" w:rsidRPr="00B00157" w:rsidRDefault="002B4B6D" w:rsidP="002B4B6D">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247E821A" w14:textId="77777777" w:rsidR="002B4B6D" w:rsidRPr="00B00157" w:rsidRDefault="002B4B6D" w:rsidP="002B4B6D">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2451EE32" w14:textId="77777777" w:rsidR="002B4B6D" w:rsidRPr="00B00157" w:rsidRDefault="002B4B6D" w:rsidP="002B4B6D">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5FF410CE" w14:textId="05033EA6" w:rsidR="002B4B6D" w:rsidRPr="00B00157" w:rsidRDefault="002B4B6D" w:rsidP="002B4B6D">
            <w:pPr>
              <w:tabs>
                <w:tab w:val="left" w:pos="216"/>
                <w:tab w:val="left" w:pos="360"/>
              </w:tabs>
              <w:spacing w:line="240" w:lineRule="auto"/>
            </w:pPr>
          </w:p>
        </w:tc>
      </w:tr>
      <w:tr w:rsidR="002B4B6D" w:rsidRPr="00B00157" w14:paraId="197D29C4" w14:textId="77777777" w:rsidTr="0099512B">
        <w:trPr>
          <w:trHeight w:val="378"/>
        </w:trPr>
        <w:tc>
          <w:tcPr>
            <w:tcW w:w="10313" w:type="dxa"/>
            <w:gridSpan w:val="2"/>
            <w:tcBorders>
              <w:top w:val="double" w:sz="6" w:space="0" w:color="0070C0"/>
              <w:left w:val="double" w:sz="6" w:space="0" w:color="0070C0"/>
              <w:bottom w:val="double" w:sz="6" w:space="0" w:color="0070C0"/>
              <w:right w:val="double" w:sz="6" w:space="0" w:color="0070C0"/>
            </w:tcBorders>
          </w:tcPr>
          <w:p w14:paraId="7027AB3B" w14:textId="191800E5" w:rsidR="002B4B6D" w:rsidRPr="00B00157" w:rsidRDefault="002B4B6D" w:rsidP="00C5324D">
            <w:pPr>
              <w:pStyle w:val="ListParagraph"/>
              <w:numPr>
                <w:ilvl w:val="0"/>
                <w:numId w:val="243"/>
              </w:numPr>
              <w:tabs>
                <w:tab w:val="left" w:pos="216"/>
                <w:tab w:val="left" w:pos="360"/>
              </w:tabs>
              <w:ind w:left="576"/>
            </w:pPr>
            <w:r>
              <w:t xml:space="preserve">    </w:t>
            </w:r>
            <w:r w:rsidRPr="006F5FC0">
              <w:t>Determine the essential physical functions of a job that should be included in written job descriptions</w:t>
            </w:r>
            <w:r w:rsidR="002C4F95">
              <w:t>.</w:t>
            </w:r>
          </w:p>
        </w:tc>
        <w:tc>
          <w:tcPr>
            <w:tcW w:w="841" w:type="dxa"/>
            <w:gridSpan w:val="3"/>
            <w:tcBorders>
              <w:top w:val="double" w:sz="6" w:space="0" w:color="0070C0"/>
              <w:left w:val="double" w:sz="6" w:space="0" w:color="0070C0"/>
              <w:bottom w:val="double" w:sz="6" w:space="0" w:color="0070C0"/>
              <w:right w:val="double" w:sz="6" w:space="0" w:color="0070C0"/>
            </w:tcBorders>
          </w:tcPr>
          <w:p w14:paraId="76452812" w14:textId="77777777" w:rsidR="002B4B6D" w:rsidRPr="00B00157" w:rsidRDefault="002B4B6D" w:rsidP="002B4B6D">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561F2B15" w14:textId="77777777" w:rsidR="002B4B6D" w:rsidRPr="00B00157" w:rsidRDefault="002B4B6D" w:rsidP="002B4B6D">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04C497E1" w14:textId="77777777" w:rsidR="002B4B6D" w:rsidRPr="00B00157" w:rsidRDefault="002B4B6D" w:rsidP="002B4B6D">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3CE0DCA3" w14:textId="62C68E12" w:rsidR="002B4B6D" w:rsidRPr="00B00157" w:rsidRDefault="002B4B6D" w:rsidP="002B4B6D">
            <w:pPr>
              <w:tabs>
                <w:tab w:val="left" w:pos="216"/>
                <w:tab w:val="left" w:pos="360"/>
              </w:tabs>
              <w:spacing w:line="240" w:lineRule="auto"/>
            </w:pPr>
          </w:p>
        </w:tc>
      </w:tr>
      <w:tr w:rsidR="00D75BC5" w:rsidRPr="00B00157" w14:paraId="4421ABAD" w14:textId="77777777" w:rsidTr="00D75BC5">
        <w:trPr>
          <w:trHeight w:val="864"/>
        </w:trPr>
        <w:tc>
          <w:tcPr>
            <w:tcW w:w="14401" w:type="dxa"/>
            <w:gridSpan w:val="20"/>
            <w:tcBorders>
              <w:top w:val="double" w:sz="6" w:space="0" w:color="0070C0"/>
              <w:left w:val="double" w:sz="6" w:space="0" w:color="0070C0"/>
              <w:bottom w:val="double" w:sz="6" w:space="0" w:color="0070C0"/>
              <w:right w:val="double" w:sz="6" w:space="0" w:color="0070C0"/>
            </w:tcBorders>
          </w:tcPr>
          <w:p w14:paraId="7035343B" w14:textId="2B6B5B7F" w:rsidR="00D75BC5" w:rsidRPr="00B00157" w:rsidRDefault="00D75BC5" w:rsidP="00B00157">
            <w:pPr>
              <w:tabs>
                <w:tab w:val="left" w:pos="216"/>
                <w:tab w:val="left" w:pos="360"/>
              </w:tabs>
              <w:spacing w:line="240" w:lineRule="auto"/>
            </w:pPr>
            <w:r w:rsidRPr="00B00157">
              <w:t>Notes</w:t>
            </w:r>
          </w:p>
        </w:tc>
      </w:tr>
      <w:tr w:rsidR="00780B45" w:rsidRPr="00B00157" w14:paraId="298D9027" w14:textId="77777777" w:rsidTr="00D75BC5">
        <w:trPr>
          <w:trHeight w:val="354"/>
        </w:trPr>
        <w:tc>
          <w:tcPr>
            <w:tcW w:w="14401" w:type="dxa"/>
            <w:gridSpan w:val="20"/>
            <w:tcBorders>
              <w:top w:val="double" w:sz="6" w:space="0" w:color="0070C0"/>
              <w:left w:val="double" w:sz="6" w:space="0" w:color="0070C0"/>
              <w:right w:val="double" w:sz="6" w:space="0" w:color="0070C0"/>
            </w:tcBorders>
            <w:shd w:val="clear" w:color="auto" w:fill="FBD4B4" w:themeFill="accent6" w:themeFillTint="66"/>
          </w:tcPr>
          <w:p w14:paraId="72906C09" w14:textId="7CD48573" w:rsidR="00780B45" w:rsidRPr="00B00157" w:rsidRDefault="00FE750E" w:rsidP="00B00157">
            <w:pPr>
              <w:tabs>
                <w:tab w:val="left" w:pos="216"/>
                <w:tab w:val="left" w:pos="360"/>
              </w:tabs>
              <w:spacing w:before="120" w:after="120" w:line="240" w:lineRule="auto"/>
              <w:rPr>
                <w:b/>
                <w:bCs w:val="0"/>
              </w:rPr>
            </w:pPr>
            <w:bookmarkStart w:id="41" w:name="_Toc218780567"/>
            <w:r w:rsidRPr="00B00157">
              <w:rPr>
                <w:rStyle w:val="Heading3Char"/>
                <w:sz w:val="22"/>
                <w:szCs w:val="22"/>
              </w:rPr>
              <w:t>II</w:t>
            </w:r>
            <w:r w:rsidR="00C04C27" w:rsidRPr="00B00157">
              <w:rPr>
                <w:rStyle w:val="Heading3Char"/>
                <w:sz w:val="22"/>
                <w:szCs w:val="22"/>
              </w:rPr>
              <w:t>I</w:t>
            </w:r>
            <w:r w:rsidRPr="00B00157">
              <w:rPr>
                <w:rStyle w:val="Heading3Char"/>
                <w:sz w:val="22"/>
                <w:szCs w:val="22"/>
              </w:rPr>
              <w:t>.</w:t>
            </w:r>
            <w:r w:rsidRPr="00B00157">
              <w:rPr>
                <w:rStyle w:val="Heading3Char"/>
                <w:sz w:val="22"/>
                <w:szCs w:val="22"/>
              </w:rPr>
              <w:tab/>
              <w:t>Data Collection &amp; Analysis  - Patient Related</w:t>
            </w:r>
            <w:bookmarkEnd w:id="41"/>
            <w:r w:rsidRPr="00B00157">
              <w:rPr>
                <w:b/>
                <w:sz w:val="22"/>
                <w:szCs w:val="22"/>
              </w:rPr>
              <w:t xml:space="preserve">  </w:t>
            </w:r>
          </w:p>
        </w:tc>
      </w:tr>
      <w:tr w:rsidR="00FE750E" w:rsidRPr="00B00157" w14:paraId="36647785" w14:textId="77777777" w:rsidTr="0099512B">
        <w:trPr>
          <w:gridAfter w:val="2"/>
          <w:wAfter w:w="36" w:type="dxa"/>
          <w:trHeight w:val="354"/>
        </w:trPr>
        <w:tc>
          <w:tcPr>
            <w:tcW w:w="10313" w:type="dxa"/>
            <w:gridSpan w:val="2"/>
            <w:vMerge w:val="restart"/>
            <w:tcBorders>
              <w:top w:val="double" w:sz="6" w:space="0" w:color="0070C0"/>
              <w:left w:val="double" w:sz="6" w:space="0" w:color="0070C0"/>
              <w:right w:val="double" w:sz="6" w:space="0" w:color="0070C0"/>
            </w:tcBorders>
          </w:tcPr>
          <w:p w14:paraId="72DBD362" w14:textId="1BD6EC18" w:rsidR="00FE750E" w:rsidRDefault="00FE750E" w:rsidP="00B00157">
            <w:pPr>
              <w:pStyle w:val="ListParagraph"/>
              <w:numPr>
                <w:ilvl w:val="0"/>
                <w:numId w:val="175"/>
              </w:numPr>
              <w:tabs>
                <w:tab w:val="left" w:pos="216"/>
                <w:tab w:val="left" w:pos="360"/>
              </w:tabs>
              <w:ind w:left="216" w:hanging="216"/>
            </w:pPr>
            <w:r w:rsidRPr="00B00157">
              <w:t>Metrics related to patient safety and quality of care that are impacted by SPHM program activities are collected and evaluated as feasible such as patient falls related to mobilization activities; pressure injuries that may be attributed to lack of in-bed repositioning and mobility (i.e., missed nursing care); and/or poor patient experience data related to missed mobility tasks etc.</w:t>
            </w:r>
          </w:p>
          <w:p w14:paraId="0765D835" w14:textId="77777777" w:rsidR="00FB26C2" w:rsidRPr="00B00157" w:rsidRDefault="00FB26C2" w:rsidP="00FB26C2">
            <w:pPr>
              <w:tabs>
                <w:tab w:val="left" w:pos="216"/>
                <w:tab w:val="left" w:pos="360"/>
              </w:tabs>
            </w:pPr>
          </w:p>
          <w:p w14:paraId="76493C80" w14:textId="5F8F69B3" w:rsidR="00FE750E" w:rsidRPr="00B00157" w:rsidRDefault="00FE750E" w:rsidP="00B00157">
            <w:pPr>
              <w:tabs>
                <w:tab w:val="left" w:pos="216"/>
                <w:tab w:val="left" w:pos="360"/>
              </w:tabs>
              <w:spacing w:after="240" w:line="240" w:lineRule="auto"/>
              <w:rPr>
                <w:color w:val="EE0000"/>
              </w:rPr>
            </w:pPr>
          </w:p>
        </w:tc>
        <w:tc>
          <w:tcPr>
            <w:tcW w:w="841" w:type="dxa"/>
            <w:gridSpan w:val="3"/>
            <w:tcBorders>
              <w:top w:val="double" w:sz="6" w:space="0" w:color="0070C0"/>
              <w:left w:val="double" w:sz="6" w:space="0" w:color="0070C0"/>
              <w:bottom w:val="double" w:sz="6" w:space="0" w:color="0070C0"/>
              <w:right w:val="double" w:sz="6" w:space="0" w:color="0070C0"/>
            </w:tcBorders>
          </w:tcPr>
          <w:p w14:paraId="72A2FBE6" w14:textId="77777777" w:rsidR="00FE750E" w:rsidRPr="00B00157" w:rsidRDefault="00FE750E" w:rsidP="00B00157">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71A69B11" w14:textId="77777777" w:rsidR="00FE750E" w:rsidRPr="00B00157" w:rsidRDefault="00FE750E" w:rsidP="00B00157">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1F97C667" w14:textId="77777777" w:rsidR="00FE750E" w:rsidRPr="00B00157" w:rsidRDefault="00FE750E" w:rsidP="00B00157">
            <w:pPr>
              <w:tabs>
                <w:tab w:val="left" w:pos="216"/>
                <w:tab w:val="left" w:pos="360"/>
              </w:tabs>
              <w:spacing w:line="240" w:lineRule="auto"/>
            </w:pPr>
          </w:p>
        </w:tc>
        <w:tc>
          <w:tcPr>
            <w:tcW w:w="1233" w:type="dxa"/>
            <w:gridSpan w:val="5"/>
            <w:tcBorders>
              <w:top w:val="double" w:sz="6" w:space="0" w:color="0070C0"/>
              <w:left w:val="double" w:sz="6" w:space="0" w:color="0070C0"/>
              <w:bottom w:val="double" w:sz="6" w:space="0" w:color="0070C0"/>
              <w:right w:val="double" w:sz="6" w:space="0" w:color="0070C0"/>
            </w:tcBorders>
          </w:tcPr>
          <w:p w14:paraId="1CA30E33" w14:textId="77777777" w:rsidR="00FE750E" w:rsidRPr="00B00157" w:rsidRDefault="00FE750E" w:rsidP="00B00157">
            <w:pPr>
              <w:tabs>
                <w:tab w:val="left" w:pos="216"/>
                <w:tab w:val="left" w:pos="360"/>
              </w:tabs>
              <w:spacing w:line="240" w:lineRule="auto"/>
            </w:pPr>
          </w:p>
        </w:tc>
      </w:tr>
      <w:tr w:rsidR="00FE750E" w:rsidRPr="00B00157" w14:paraId="35C2F35F" w14:textId="77777777" w:rsidTr="0099512B">
        <w:trPr>
          <w:gridAfter w:val="2"/>
          <w:wAfter w:w="36" w:type="dxa"/>
          <w:trHeight w:hRule="exact" w:val="621"/>
        </w:trPr>
        <w:tc>
          <w:tcPr>
            <w:tcW w:w="10313" w:type="dxa"/>
            <w:gridSpan w:val="2"/>
            <w:vMerge/>
            <w:tcBorders>
              <w:left w:val="double" w:sz="6" w:space="0" w:color="0070C0"/>
              <w:bottom w:val="double" w:sz="6" w:space="0" w:color="0070C0"/>
              <w:right w:val="double" w:sz="6" w:space="0" w:color="0070C0"/>
            </w:tcBorders>
          </w:tcPr>
          <w:p w14:paraId="4749FD9C" w14:textId="77777777" w:rsidR="00FE750E" w:rsidRPr="00B00157" w:rsidRDefault="00FE750E" w:rsidP="00B00157">
            <w:pPr>
              <w:pStyle w:val="ListParagraph"/>
              <w:numPr>
                <w:ilvl w:val="0"/>
                <w:numId w:val="52"/>
              </w:numPr>
              <w:tabs>
                <w:tab w:val="left" w:pos="216"/>
                <w:tab w:val="left" w:pos="360"/>
              </w:tabs>
              <w:spacing w:after="240"/>
            </w:pPr>
          </w:p>
        </w:tc>
        <w:tc>
          <w:tcPr>
            <w:tcW w:w="4052" w:type="dxa"/>
            <w:gridSpan w:val="16"/>
            <w:tcBorders>
              <w:top w:val="double" w:sz="6" w:space="0" w:color="0070C0"/>
              <w:left w:val="double" w:sz="6" w:space="0" w:color="0070C0"/>
              <w:bottom w:val="double" w:sz="6" w:space="0" w:color="0070C0"/>
              <w:right w:val="double" w:sz="6" w:space="0" w:color="0070C0"/>
            </w:tcBorders>
          </w:tcPr>
          <w:p w14:paraId="7C9330C5" w14:textId="6D4484CE" w:rsidR="00FE750E" w:rsidRPr="00B00157" w:rsidRDefault="00130D92" w:rsidP="00B00157">
            <w:pPr>
              <w:tabs>
                <w:tab w:val="left" w:pos="216"/>
                <w:tab w:val="left" w:pos="360"/>
              </w:tabs>
              <w:spacing w:line="240" w:lineRule="auto"/>
            </w:pPr>
            <w:r w:rsidRPr="00B00157">
              <w:t>Notes</w:t>
            </w:r>
          </w:p>
        </w:tc>
      </w:tr>
      <w:tr w:rsidR="00F650E7" w:rsidRPr="00B00157" w14:paraId="3E97AEE3" w14:textId="77777777" w:rsidTr="0099512B">
        <w:trPr>
          <w:trHeight w:val="354"/>
        </w:trPr>
        <w:tc>
          <w:tcPr>
            <w:tcW w:w="10313" w:type="dxa"/>
            <w:gridSpan w:val="2"/>
            <w:vMerge w:val="restart"/>
            <w:tcBorders>
              <w:top w:val="double" w:sz="6" w:space="0" w:color="0070C0"/>
              <w:left w:val="double" w:sz="6" w:space="0" w:color="0070C0"/>
              <w:right w:val="double" w:sz="6" w:space="0" w:color="0070C0"/>
            </w:tcBorders>
          </w:tcPr>
          <w:p w14:paraId="4FB2E558" w14:textId="2FA31C1A" w:rsidR="00F650E7" w:rsidRPr="00B00157" w:rsidRDefault="001E1CE3" w:rsidP="00B00157">
            <w:pPr>
              <w:pStyle w:val="ListParagraph"/>
              <w:numPr>
                <w:ilvl w:val="0"/>
                <w:numId w:val="175"/>
              </w:numPr>
              <w:tabs>
                <w:tab w:val="left" w:pos="216"/>
                <w:tab w:val="left" w:pos="360"/>
              </w:tabs>
              <w:spacing w:after="240"/>
              <w:ind w:left="216" w:hanging="216"/>
              <w:rPr>
                <w:color w:val="EE0000"/>
              </w:rPr>
            </w:pPr>
            <w:r w:rsidRPr="00B00157">
              <w:t>Patient</w:t>
            </w:r>
            <w:r>
              <w:t>s’</w:t>
            </w:r>
            <w:r w:rsidR="00FE750E" w:rsidRPr="00B00157">
              <w:t xml:space="preserve"> satisfaction related to their experience with SPHM equipment and processes are evaluated e.g., through SPHM audit activities (Refer to Tool 8c) about their experience related to use of SPHM equipment and processes.</w:t>
            </w:r>
          </w:p>
        </w:tc>
        <w:tc>
          <w:tcPr>
            <w:tcW w:w="841" w:type="dxa"/>
            <w:gridSpan w:val="3"/>
            <w:tcBorders>
              <w:top w:val="double" w:sz="6" w:space="0" w:color="0070C0"/>
              <w:left w:val="double" w:sz="6" w:space="0" w:color="0070C0"/>
              <w:bottom w:val="double" w:sz="6" w:space="0" w:color="0070C0"/>
              <w:right w:val="double" w:sz="6" w:space="0" w:color="0070C0"/>
            </w:tcBorders>
          </w:tcPr>
          <w:p w14:paraId="1D15386A" w14:textId="77777777" w:rsidR="00F650E7" w:rsidRPr="00B00157" w:rsidRDefault="00F650E7" w:rsidP="00B00157">
            <w:pPr>
              <w:tabs>
                <w:tab w:val="left" w:pos="216"/>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5221ED02" w14:textId="77777777" w:rsidR="00F650E7" w:rsidRPr="00B00157" w:rsidRDefault="00F650E7" w:rsidP="00B00157">
            <w:pPr>
              <w:tabs>
                <w:tab w:val="left" w:pos="216"/>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7A8E4FE6" w14:textId="77777777" w:rsidR="00F650E7" w:rsidRPr="00B00157" w:rsidRDefault="00F650E7"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409C1328" w14:textId="77777777" w:rsidR="00F650E7" w:rsidRPr="00B00157" w:rsidRDefault="00F650E7" w:rsidP="00B00157">
            <w:pPr>
              <w:tabs>
                <w:tab w:val="left" w:pos="216"/>
                <w:tab w:val="left" w:pos="360"/>
              </w:tabs>
              <w:spacing w:line="240" w:lineRule="auto"/>
            </w:pPr>
          </w:p>
        </w:tc>
      </w:tr>
      <w:tr w:rsidR="00F650E7" w:rsidRPr="00B00157" w14:paraId="765E43D8" w14:textId="77777777" w:rsidTr="0099512B">
        <w:trPr>
          <w:trHeight w:hRule="exact" w:val="648"/>
        </w:trPr>
        <w:tc>
          <w:tcPr>
            <w:tcW w:w="10313" w:type="dxa"/>
            <w:gridSpan w:val="2"/>
            <w:vMerge/>
            <w:tcBorders>
              <w:left w:val="double" w:sz="6" w:space="0" w:color="0070C0"/>
              <w:bottom w:val="double" w:sz="6" w:space="0" w:color="0070C0"/>
              <w:right w:val="double" w:sz="6" w:space="0" w:color="0070C0"/>
            </w:tcBorders>
          </w:tcPr>
          <w:p w14:paraId="5C1D0DA2" w14:textId="77777777" w:rsidR="00F650E7" w:rsidRPr="00B00157" w:rsidRDefault="00F650E7" w:rsidP="00B00157">
            <w:pPr>
              <w:pStyle w:val="ListParagraph"/>
              <w:numPr>
                <w:ilvl w:val="0"/>
                <w:numId w:val="52"/>
              </w:numPr>
              <w:tabs>
                <w:tab w:val="left" w:pos="216"/>
                <w:tab w:val="left" w:pos="360"/>
              </w:tabs>
              <w:spacing w:after="240"/>
            </w:pPr>
          </w:p>
        </w:tc>
        <w:tc>
          <w:tcPr>
            <w:tcW w:w="4088" w:type="dxa"/>
            <w:gridSpan w:val="18"/>
            <w:tcBorders>
              <w:top w:val="double" w:sz="6" w:space="0" w:color="0070C0"/>
              <w:left w:val="double" w:sz="6" w:space="0" w:color="0070C0"/>
              <w:bottom w:val="double" w:sz="6" w:space="0" w:color="0070C0"/>
              <w:right w:val="double" w:sz="6" w:space="0" w:color="0070C0"/>
            </w:tcBorders>
          </w:tcPr>
          <w:p w14:paraId="6CBA84A8" w14:textId="77777777" w:rsidR="00F650E7" w:rsidRPr="00B00157" w:rsidRDefault="00130D92" w:rsidP="00B00157">
            <w:pPr>
              <w:tabs>
                <w:tab w:val="left" w:pos="216"/>
                <w:tab w:val="left" w:pos="360"/>
              </w:tabs>
              <w:spacing w:line="240" w:lineRule="auto"/>
            </w:pPr>
            <w:r w:rsidRPr="00B00157">
              <w:t>Notes</w:t>
            </w:r>
          </w:p>
          <w:p w14:paraId="2E6B64DC" w14:textId="77777777" w:rsidR="00130D92" w:rsidRPr="00B00157" w:rsidRDefault="00130D92" w:rsidP="00B00157">
            <w:pPr>
              <w:tabs>
                <w:tab w:val="left" w:pos="216"/>
                <w:tab w:val="left" w:pos="360"/>
              </w:tabs>
              <w:spacing w:line="240" w:lineRule="auto"/>
            </w:pPr>
          </w:p>
          <w:p w14:paraId="61A0F184" w14:textId="17B42DC4" w:rsidR="00130D92" w:rsidRPr="00B00157" w:rsidRDefault="00130D92" w:rsidP="00B00157">
            <w:pPr>
              <w:tabs>
                <w:tab w:val="left" w:pos="216"/>
                <w:tab w:val="left" w:pos="360"/>
              </w:tabs>
              <w:spacing w:line="240" w:lineRule="auto"/>
            </w:pPr>
          </w:p>
        </w:tc>
      </w:tr>
      <w:tr w:rsidR="00873CC1" w:rsidRPr="00B00157" w14:paraId="38563538" w14:textId="77777777" w:rsidTr="0099512B">
        <w:trPr>
          <w:trHeight w:val="566"/>
        </w:trPr>
        <w:tc>
          <w:tcPr>
            <w:tcW w:w="1034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019C4A6D" w14:textId="37753454" w:rsidR="00873CC1" w:rsidRPr="00567FBB" w:rsidRDefault="00873CC1" w:rsidP="00171860">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63DFF75C" w14:textId="77777777" w:rsidR="00873CC1" w:rsidRPr="00B00157" w:rsidRDefault="00873CC1" w:rsidP="00171860">
            <w:pPr>
              <w:spacing w:after="0"/>
              <w:rPr>
                <w:b/>
                <w:i/>
                <w:iCs/>
              </w:rPr>
            </w:pPr>
            <w:r w:rsidRPr="00567FBB">
              <w:rPr>
                <w:b/>
                <w:bCs w:val="0"/>
                <w:i/>
                <w:iCs/>
                <w:color w:val="FFFFFF" w:themeColor="background1"/>
                <w:sz w:val="22"/>
                <w:szCs w:val="22"/>
              </w:rPr>
              <w:t xml:space="preserve">      (Toolkit Sections 2, 3 &amp; 8 and related Tools)</w:t>
            </w:r>
          </w:p>
        </w:tc>
        <w:tc>
          <w:tcPr>
            <w:tcW w:w="83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221745E"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787A0752"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4"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7C77D86F"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34"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1CB72013"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E0298A" w:rsidRPr="00B00157" w14:paraId="51D7D8FD" w14:textId="77777777" w:rsidTr="000351A9">
        <w:trPr>
          <w:trHeight w:val="684"/>
        </w:trPr>
        <w:tc>
          <w:tcPr>
            <w:tcW w:w="14401" w:type="dxa"/>
            <w:gridSpan w:val="20"/>
            <w:tcBorders>
              <w:top w:val="double" w:sz="6" w:space="0" w:color="0070C0"/>
              <w:left w:val="double" w:sz="6" w:space="0" w:color="0070C0"/>
              <w:right w:val="double" w:sz="6" w:space="0" w:color="0070C0"/>
            </w:tcBorders>
            <w:shd w:val="clear" w:color="auto" w:fill="FBD4B4" w:themeFill="accent6" w:themeFillTint="66"/>
          </w:tcPr>
          <w:p w14:paraId="2BE2CA21" w14:textId="5409C436" w:rsidR="00E0298A" w:rsidRPr="00B00157" w:rsidRDefault="00E0298A" w:rsidP="000351A9">
            <w:pPr>
              <w:pStyle w:val="Heading3"/>
              <w:spacing w:before="60" w:line="240" w:lineRule="auto"/>
              <w:ind w:right="331"/>
              <w:rPr>
                <w:sz w:val="22"/>
                <w:szCs w:val="22"/>
              </w:rPr>
            </w:pPr>
            <w:bookmarkStart w:id="42" w:name="_Toc218780568"/>
            <w:r w:rsidRPr="00B00157">
              <w:rPr>
                <w:sz w:val="22"/>
                <w:szCs w:val="22"/>
              </w:rPr>
              <w:t>I</w:t>
            </w:r>
            <w:r w:rsidR="00C04C27" w:rsidRPr="00B00157">
              <w:rPr>
                <w:sz w:val="22"/>
                <w:szCs w:val="22"/>
              </w:rPr>
              <w:t>V.</w:t>
            </w:r>
            <w:r w:rsidRPr="00B00157">
              <w:rPr>
                <w:sz w:val="22"/>
                <w:szCs w:val="22"/>
              </w:rPr>
              <w:t xml:space="preserve"> Ongoing Program Evaluation</w:t>
            </w:r>
            <w:bookmarkEnd w:id="42"/>
          </w:p>
          <w:p w14:paraId="33EACD6F" w14:textId="175C2DA3" w:rsidR="00E0298A" w:rsidRPr="00B00157" w:rsidRDefault="00D81D27" w:rsidP="000351A9">
            <w:pPr>
              <w:tabs>
                <w:tab w:val="left" w:pos="216"/>
                <w:tab w:val="left" w:pos="360"/>
              </w:tabs>
              <w:spacing w:after="60" w:line="240" w:lineRule="auto"/>
              <w:rPr>
                <w:b/>
                <w:bCs w:val="0"/>
                <w:i/>
                <w:iCs/>
              </w:rPr>
            </w:pPr>
            <w:r w:rsidRPr="00B00157">
              <w:rPr>
                <w:b/>
                <w:i/>
                <w:iCs/>
                <w:sz w:val="22"/>
                <w:szCs w:val="22"/>
              </w:rPr>
              <w:t xml:space="preserve">     </w:t>
            </w:r>
            <w:r w:rsidR="00E0298A" w:rsidRPr="00B00157">
              <w:rPr>
                <w:b/>
                <w:i/>
                <w:iCs/>
                <w:sz w:val="22"/>
                <w:szCs w:val="22"/>
              </w:rPr>
              <w:t xml:space="preserve">(Toolkit Sections 8 &amp; 9 and </w:t>
            </w:r>
            <w:r w:rsidR="00BC546B" w:rsidRPr="00B00157">
              <w:rPr>
                <w:b/>
                <w:i/>
                <w:iCs/>
                <w:sz w:val="22"/>
                <w:szCs w:val="22"/>
              </w:rPr>
              <w:t>Tool 8a</w:t>
            </w:r>
            <w:r w:rsidR="00E0298A" w:rsidRPr="00B00157">
              <w:rPr>
                <w:b/>
                <w:i/>
                <w:iCs/>
                <w:sz w:val="22"/>
                <w:szCs w:val="22"/>
              </w:rPr>
              <w:t>)</w:t>
            </w:r>
          </w:p>
        </w:tc>
      </w:tr>
      <w:tr w:rsidR="00853328" w:rsidRPr="00B00157" w14:paraId="1F669C71" w14:textId="77777777" w:rsidTr="0099512B">
        <w:tc>
          <w:tcPr>
            <w:tcW w:w="10313" w:type="dxa"/>
            <w:gridSpan w:val="2"/>
            <w:vMerge w:val="restart"/>
            <w:tcBorders>
              <w:top w:val="double" w:sz="6" w:space="0" w:color="0070C0"/>
              <w:left w:val="double" w:sz="6" w:space="0" w:color="0070C0"/>
              <w:right w:val="double" w:sz="6" w:space="0" w:color="0070C0"/>
            </w:tcBorders>
          </w:tcPr>
          <w:p w14:paraId="2544B962" w14:textId="23A683CD" w:rsidR="00853328" w:rsidRPr="00B00157" w:rsidRDefault="00853328" w:rsidP="00B00157">
            <w:pPr>
              <w:pStyle w:val="ListParagraph"/>
              <w:numPr>
                <w:ilvl w:val="0"/>
                <w:numId w:val="198"/>
              </w:numPr>
              <w:tabs>
                <w:tab w:val="left" w:pos="216"/>
                <w:tab w:val="left" w:pos="360"/>
              </w:tabs>
              <w:ind w:left="216" w:hanging="216"/>
            </w:pPr>
            <w:r w:rsidRPr="00B00157">
              <w:t>The SPHM program and associated activities are reviewed periodically using a comprehensive evaluation and quality improvement system to assess its effectiveness in meeting goals and objectives.</w:t>
            </w:r>
          </w:p>
        </w:tc>
        <w:tc>
          <w:tcPr>
            <w:tcW w:w="841" w:type="dxa"/>
            <w:gridSpan w:val="3"/>
            <w:tcBorders>
              <w:top w:val="double" w:sz="6" w:space="0" w:color="0070C0"/>
              <w:left w:val="double" w:sz="6" w:space="0" w:color="0070C0"/>
              <w:bottom w:val="double" w:sz="6" w:space="0" w:color="0070C0"/>
              <w:right w:val="double" w:sz="6" w:space="0" w:color="0070C0"/>
            </w:tcBorders>
          </w:tcPr>
          <w:p w14:paraId="5888ABDB" w14:textId="77777777" w:rsidR="00853328" w:rsidRPr="00B00157" w:rsidRDefault="00853328"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0E35E6CC" w14:textId="77777777" w:rsidR="00853328" w:rsidRPr="00B00157" w:rsidRDefault="00853328"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44E3EBB6" w14:textId="77777777" w:rsidR="00853328" w:rsidRPr="00B00157" w:rsidRDefault="00853328"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76D68985" w14:textId="77777777" w:rsidR="00853328" w:rsidRPr="00B00157" w:rsidRDefault="00853328" w:rsidP="00B00157">
            <w:pPr>
              <w:tabs>
                <w:tab w:val="left" w:pos="216"/>
                <w:tab w:val="left" w:pos="360"/>
              </w:tabs>
              <w:spacing w:line="240" w:lineRule="auto"/>
            </w:pPr>
          </w:p>
        </w:tc>
      </w:tr>
      <w:tr w:rsidR="00853328" w:rsidRPr="00B00157" w14:paraId="588390A3" w14:textId="77777777" w:rsidTr="0099512B">
        <w:tc>
          <w:tcPr>
            <w:tcW w:w="10313" w:type="dxa"/>
            <w:gridSpan w:val="2"/>
            <w:vMerge/>
            <w:tcBorders>
              <w:left w:val="double" w:sz="6" w:space="0" w:color="0070C0"/>
              <w:bottom w:val="double" w:sz="6" w:space="0" w:color="0070C0"/>
              <w:right w:val="double" w:sz="6" w:space="0" w:color="0070C0"/>
            </w:tcBorders>
          </w:tcPr>
          <w:p w14:paraId="3E8C6EE5" w14:textId="77777777" w:rsidR="00853328" w:rsidRPr="00B00157" w:rsidRDefault="00853328"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2C872AD9" w14:textId="753DE348" w:rsidR="00853328" w:rsidRPr="00B00157" w:rsidRDefault="00130D92" w:rsidP="00B00157">
            <w:pPr>
              <w:tabs>
                <w:tab w:val="left" w:pos="216"/>
                <w:tab w:val="left" w:pos="360"/>
              </w:tabs>
              <w:spacing w:line="240" w:lineRule="auto"/>
            </w:pPr>
            <w:r w:rsidRPr="00B00157">
              <w:t>Notes</w:t>
            </w:r>
          </w:p>
        </w:tc>
      </w:tr>
      <w:tr w:rsidR="00853328" w:rsidRPr="00B00157" w14:paraId="3CF68FC3" w14:textId="77777777" w:rsidTr="0099512B">
        <w:trPr>
          <w:trHeight w:val="468"/>
        </w:trPr>
        <w:tc>
          <w:tcPr>
            <w:tcW w:w="10313" w:type="dxa"/>
            <w:gridSpan w:val="2"/>
            <w:vMerge w:val="restart"/>
            <w:tcBorders>
              <w:top w:val="double" w:sz="6" w:space="0" w:color="0070C0"/>
              <w:left w:val="double" w:sz="6" w:space="0" w:color="0070C0"/>
              <w:right w:val="double" w:sz="6" w:space="0" w:color="0070C0"/>
            </w:tcBorders>
          </w:tcPr>
          <w:p w14:paraId="5E083929" w14:textId="5699E870" w:rsidR="00853328" w:rsidRPr="00B00157" w:rsidRDefault="00853328" w:rsidP="00B00157">
            <w:pPr>
              <w:pStyle w:val="ListParagraph"/>
              <w:numPr>
                <w:ilvl w:val="0"/>
                <w:numId w:val="198"/>
              </w:numPr>
              <w:tabs>
                <w:tab w:val="left" w:pos="216"/>
                <w:tab w:val="left" w:pos="360"/>
              </w:tabs>
              <w:ind w:left="216" w:hanging="216"/>
            </w:pPr>
            <w:r w:rsidRPr="00B00157">
              <w:t xml:space="preserve">A variety of data sources and measures are used to evaluate program outcomes and processes that include both lagging and leading indicators </w:t>
            </w:r>
            <w:r w:rsidR="00BC546B" w:rsidRPr="00B00157">
              <w:t xml:space="preserve">as </w:t>
            </w:r>
            <w:r w:rsidRPr="00B00157">
              <w:t>identified during program planning</w:t>
            </w:r>
            <w:r w:rsidR="00BC546B" w:rsidRPr="00B00157">
              <w:t xml:space="preserve"> </w:t>
            </w:r>
            <w:r w:rsidR="00BC546B" w:rsidRPr="00B00157">
              <w:rPr>
                <w:i/>
                <w:iCs/>
              </w:rPr>
              <w:t>(Refer to Tool 8a).</w:t>
            </w:r>
          </w:p>
        </w:tc>
        <w:tc>
          <w:tcPr>
            <w:tcW w:w="841" w:type="dxa"/>
            <w:gridSpan w:val="3"/>
            <w:tcBorders>
              <w:top w:val="double" w:sz="6" w:space="0" w:color="0070C0"/>
              <w:left w:val="double" w:sz="6" w:space="0" w:color="0070C0"/>
              <w:bottom w:val="double" w:sz="6" w:space="0" w:color="0070C0"/>
              <w:right w:val="double" w:sz="6" w:space="0" w:color="0070C0"/>
            </w:tcBorders>
          </w:tcPr>
          <w:p w14:paraId="7C85C88F" w14:textId="77777777" w:rsidR="00853328" w:rsidRPr="00B00157" w:rsidRDefault="00853328"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336C2104" w14:textId="77777777" w:rsidR="00853328" w:rsidRPr="00B00157" w:rsidRDefault="00853328"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563B7516" w14:textId="77777777" w:rsidR="00853328" w:rsidRPr="00B00157" w:rsidRDefault="00853328"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4207B6A4" w14:textId="77777777" w:rsidR="00853328" w:rsidRPr="00B00157" w:rsidRDefault="00853328" w:rsidP="00B00157">
            <w:pPr>
              <w:tabs>
                <w:tab w:val="left" w:pos="216"/>
                <w:tab w:val="left" w:pos="360"/>
              </w:tabs>
              <w:spacing w:line="240" w:lineRule="auto"/>
            </w:pPr>
          </w:p>
        </w:tc>
      </w:tr>
      <w:tr w:rsidR="00853328" w:rsidRPr="00B00157" w14:paraId="5064B873" w14:textId="77777777" w:rsidTr="0099512B">
        <w:tc>
          <w:tcPr>
            <w:tcW w:w="10313" w:type="dxa"/>
            <w:gridSpan w:val="2"/>
            <w:vMerge/>
            <w:tcBorders>
              <w:left w:val="double" w:sz="6" w:space="0" w:color="0070C0"/>
              <w:bottom w:val="double" w:sz="6" w:space="0" w:color="0070C0"/>
              <w:right w:val="double" w:sz="6" w:space="0" w:color="0070C0"/>
            </w:tcBorders>
          </w:tcPr>
          <w:p w14:paraId="59F6120A" w14:textId="77777777" w:rsidR="00853328" w:rsidRPr="00B00157" w:rsidRDefault="00853328"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501F008B" w14:textId="6BD358A7" w:rsidR="00853328" w:rsidRPr="00B00157" w:rsidRDefault="00130D92" w:rsidP="00B00157">
            <w:pPr>
              <w:tabs>
                <w:tab w:val="left" w:pos="216"/>
                <w:tab w:val="left" w:pos="360"/>
              </w:tabs>
              <w:spacing w:line="240" w:lineRule="auto"/>
            </w:pPr>
            <w:r w:rsidRPr="00B00157">
              <w:t>Notes</w:t>
            </w:r>
          </w:p>
        </w:tc>
      </w:tr>
      <w:tr w:rsidR="00853328" w:rsidRPr="00B00157" w14:paraId="1CA0BE2B" w14:textId="77777777" w:rsidTr="0099512B">
        <w:tc>
          <w:tcPr>
            <w:tcW w:w="10313" w:type="dxa"/>
            <w:gridSpan w:val="2"/>
            <w:vMerge w:val="restart"/>
            <w:tcBorders>
              <w:top w:val="double" w:sz="6" w:space="0" w:color="0070C0"/>
              <w:left w:val="double" w:sz="6" w:space="0" w:color="0070C0"/>
              <w:right w:val="double" w:sz="6" w:space="0" w:color="0070C0"/>
            </w:tcBorders>
          </w:tcPr>
          <w:p w14:paraId="73371487" w14:textId="063DA150" w:rsidR="00853328" w:rsidRPr="00B00157" w:rsidRDefault="00853328" w:rsidP="00B00157">
            <w:pPr>
              <w:pStyle w:val="ListParagraph"/>
              <w:numPr>
                <w:ilvl w:val="0"/>
                <w:numId w:val="198"/>
              </w:numPr>
              <w:tabs>
                <w:tab w:val="left" w:pos="216"/>
                <w:tab w:val="left" w:pos="360"/>
              </w:tabs>
              <w:ind w:left="216" w:hanging="216"/>
            </w:pPr>
            <w:r w:rsidRPr="00B00157">
              <w:t>Selected performance and quality indicators measure SPHM program effectiveness, process implementation, and key program outcomes and reﬂect the content of the ANA SPHM Standards, 2021 and any state SPHM regulation.</w:t>
            </w:r>
          </w:p>
        </w:tc>
        <w:tc>
          <w:tcPr>
            <w:tcW w:w="841" w:type="dxa"/>
            <w:gridSpan w:val="3"/>
            <w:tcBorders>
              <w:top w:val="double" w:sz="6" w:space="0" w:color="0070C0"/>
              <w:left w:val="double" w:sz="6" w:space="0" w:color="0070C0"/>
              <w:bottom w:val="double" w:sz="6" w:space="0" w:color="0070C0"/>
              <w:right w:val="double" w:sz="6" w:space="0" w:color="0070C0"/>
            </w:tcBorders>
          </w:tcPr>
          <w:p w14:paraId="231B847E" w14:textId="77777777" w:rsidR="00853328" w:rsidRPr="00B00157" w:rsidRDefault="00853328"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71B69C94" w14:textId="77777777" w:rsidR="00853328" w:rsidRPr="00B00157" w:rsidRDefault="00853328"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05A1CC8F" w14:textId="77777777" w:rsidR="00853328" w:rsidRPr="00B00157" w:rsidRDefault="00853328"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2B3147EB" w14:textId="77777777" w:rsidR="00853328" w:rsidRPr="00B00157" w:rsidRDefault="00853328" w:rsidP="00B00157">
            <w:pPr>
              <w:tabs>
                <w:tab w:val="left" w:pos="216"/>
                <w:tab w:val="left" w:pos="360"/>
              </w:tabs>
              <w:spacing w:line="240" w:lineRule="auto"/>
            </w:pPr>
          </w:p>
        </w:tc>
      </w:tr>
      <w:tr w:rsidR="00853328" w:rsidRPr="00B00157" w14:paraId="6F541758" w14:textId="77777777" w:rsidTr="0099512B">
        <w:tc>
          <w:tcPr>
            <w:tcW w:w="10313" w:type="dxa"/>
            <w:gridSpan w:val="2"/>
            <w:vMerge/>
            <w:tcBorders>
              <w:left w:val="double" w:sz="6" w:space="0" w:color="0070C0"/>
              <w:bottom w:val="double" w:sz="6" w:space="0" w:color="0070C0"/>
              <w:right w:val="double" w:sz="6" w:space="0" w:color="0070C0"/>
            </w:tcBorders>
          </w:tcPr>
          <w:p w14:paraId="5DAC2926" w14:textId="77777777" w:rsidR="00853328" w:rsidRPr="00B00157" w:rsidRDefault="00853328"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30B3731E" w14:textId="3F980B45" w:rsidR="00853328" w:rsidRPr="00B00157" w:rsidRDefault="00130D92" w:rsidP="00B00157">
            <w:pPr>
              <w:tabs>
                <w:tab w:val="left" w:pos="216"/>
                <w:tab w:val="left" w:pos="360"/>
              </w:tabs>
              <w:spacing w:line="240" w:lineRule="auto"/>
            </w:pPr>
            <w:r w:rsidRPr="00B00157">
              <w:t>Notes</w:t>
            </w:r>
          </w:p>
        </w:tc>
      </w:tr>
      <w:tr w:rsidR="00853328" w:rsidRPr="00B00157" w14:paraId="6157EF37" w14:textId="77777777" w:rsidTr="0099512B">
        <w:tc>
          <w:tcPr>
            <w:tcW w:w="10313" w:type="dxa"/>
            <w:gridSpan w:val="2"/>
            <w:vMerge w:val="restart"/>
            <w:tcBorders>
              <w:top w:val="double" w:sz="6" w:space="0" w:color="0070C0"/>
              <w:left w:val="double" w:sz="6" w:space="0" w:color="0070C0"/>
              <w:right w:val="double" w:sz="6" w:space="0" w:color="0070C0"/>
            </w:tcBorders>
          </w:tcPr>
          <w:p w14:paraId="229DD546" w14:textId="48E714ED" w:rsidR="00853328" w:rsidRPr="00B00157" w:rsidRDefault="00853328" w:rsidP="00B00157">
            <w:pPr>
              <w:pStyle w:val="ListParagraph"/>
              <w:numPr>
                <w:ilvl w:val="0"/>
                <w:numId w:val="198"/>
              </w:numPr>
              <w:tabs>
                <w:tab w:val="left" w:pos="216"/>
                <w:tab w:val="left" w:pos="360"/>
              </w:tabs>
              <w:ind w:left="216" w:hanging="216"/>
            </w:pPr>
            <w:r w:rsidRPr="00B00157">
              <w:t>SPHM program evaluation methods are regularly reviewed and updated as the program matures</w:t>
            </w:r>
            <w:r w:rsidR="002C4F95">
              <w:t>.</w:t>
            </w:r>
          </w:p>
        </w:tc>
        <w:tc>
          <w:tcPr>
            <w:tcW w:w="841" w:type="dxa"/>
            <w:gridSpan w:val="3"/>
            <w:tcBorders>
              <w:top w:val="double" w:sz="6" w:space="0" w:color="0070C0"/>
              <w:left w:val="double" w:sz="6" w:space="0" w:color="0070C0"/>
              <w:bottom w:val="double" w:sz="6" w:space="0" w:color="0070C0"/>
              <w:right w:val="double" w:sz="6" w:space="0" w:color="0070C0"/>
            </w:tcBorders>
          </w:tcPr>
          <w:p w14:paraId="1C0BAE28" w14:textId="77777777" w:rsidR="00853328" w:rsidRPr="00B00157" w:rsidRDefault="00853328"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0724F233" w14:textId="77777777" w:rsidR="00853328" w:rsidRPr="00B00157" w:rsidRDefault="00853328"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2F6C54D0" w14:textId="77777777" w:rsidR="00853328" w:rsidRPr="00B00157" w:rsidRDefault="00853328"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69FE7192" w14:textId="77777777" w:rsidR="00853328" w:rsidRPr="00B00157" w:rsidRDefault="00853328" w:rsidP="00B00157">
            <w:pPr>
              <w:tabs>
                <w:tab w:val="left" w:pos="216"/>
                <w:tab w:val="left" w:pos="360"/>
              </w:tabs>
              <w:spacing w:line="240" w:lineRule="auto"/>
            </w:pPr>
          </w:p>
        </w:tc>
      </w:tr>
      <w:tr w:rsidR="00853328" w:rsidRPr="00B00157" w14:paraId="5EFF6572" w14:textId="77777777" w:rsidTr="0099512B">
        <w:tc>
          <w:tcPr>
            <w:tcW w:w="10313" w:type="dxa"/>
            <w:gridSpan w:val="2"/>
            <w:vMerge/>
            <w:tcBorders>
              <w:left w:val="double" w:sz="6" w:space="0" w:color="0070C0"/>
              <w:bottom w:val="double" w:sz="6" w:space="0" w:color="0070C0"/>
              <w:right w:val="double" w:sz="6" w:space="0" w:color="0070C0"/>
            </w:tcBorders>
          </w:tcPr>
          <w:p w14:paraId="0580F085" w14:textId="77777777" w:rsidR="00853328" w:rsidRPr="00B00157" w:rsidRDefault="00853328"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3E97C222" w14:textId="0C16D95A" w:rsidR="00853328" w:rsidRPr="00B00157" w:rsidRDefault="00130D92" w:rsidP="00B00157">
            <w:pPr>
              <w:tabs>
                <w:tab w:val="left" w:pos="216"/>
                <w:tab w:val="left" w:pos="360"/>
              </w:tabs>
              <w:spacing w:line="240" w:lineRule="auto"/>
            </w:pPr>
            <w:r w:rsidRPr="00B00157">
              <w:t>Notes</w:t>
            </w:r>
          </w:p>
        </w:tc>
      </w:tr>
      <w:tr w:rsidR="00640027" w:rsidRPr="00B00157" w14:paraId="7CC4E0BD" w14:textId="77777777" w:rsidTr="0099512B">
        <w:trPr>
          <w:gridAfter w:val="2"/>
          <w:wAfter w:w="36" w:type="dxa"/>
          <w:trHeight w:val="480"/>
        </w:trPr>
        <w:tc>
          <w:tcPr>
            <w:tcW w:w="10313" w:type="dxa"/>
            <w:gridSpan w:val="2"/>
            <w:vMerge w:val="restart"/>
            <w:tcBorders>
              <w:top w:val="double" w:sz="6" w:space="0" w:color="0070C0"/>
              <w:left w:val="double" w:sz="6" w:space="0" w:color="0070C0"/>
              <w:right w:val="double" w:sz="6" w:space="0" w:color="0070C0"/>
            </w:tcBorders>
          </w:tcPr>
          <w:p w14:paraId="49F8580C" w14:textId="0634689B" w:rsidR="00640027" w:rsidRPr="00B00157" w:rsidRDefault="00640027" w:rsidP="00B00157">
            <w:pPr>
              <w:pStyle w:val="ListParagraph"/>
              <w:numPr>
                <w:ilvl w:val="0"/>
                <w:numId w:val="198"/>
              </w:numPr>
              <w:ind w:left="216" w:hanging="216"/>
              <w:rPr>
                <w:szCs w:val="16"/>
              </w:rPr>
            </w:pPr>
            <w:r w:rsidRPr="00B00157">
              <w:rPr>
                <w:szCs w:val="16"/>
              </w:rPr>
              <w:t xml:space="preserve">SPHM program evaluation includes an assessment of strategies to ensure program </w:t>
            </w:r>
            <w:r w:rsidRPr="00B00157">
              <w:rPr>
                <w:i/>
                <w:iCs/>
                <w:szCs w:val="16"/>
              </w:rPr>
              <w:t xml:space="preserve">sustainability </w:t>
            </w:r>
            <w:r w:rsidRPr="00B00157">
              <w:rPr>
                <w:szCs w:val="16"/>
              </w:rPr>
              <w:t>(as determined during program planning) and revision as needed.</w:t>
            </w:r>
          </w:p>
          <w:p w14:paraId="68BAD832" w14:textId="14775C00" w:rsidR="00640027" w:rsidRPr="00B00157" w:rsidRDefault="00640027" w:rsidP="00B00157">
            <w:pPr>
              <w:spacing w:line="240" w:lineRule="auto"/>
              <w:ind w:left="216" w:hanging="216"/>
              <w:rPr>
                <w:color w:val="000000"/>
              </w:rPr>
            </w:pPr>
          </w:p>
        </w:tc>
        <w:tc>
          <w:tcPr>
            <w:tcW w:w="841" w:type="dxa"/>
            <w:gridSpan w:val="3"/>
            <w:tcBorders>
              <w:top w:val="double" w:sz="6" w:space="0" w:color="0070C0"/>
              <w:left w:val="double" w:sz="6" w:space="0" w:color="0070C0"/>
              <w:bottom w:val="double" w:sz="6" w:space="0" w:color="0070C0"/>
              <w:right w:val="double" w:sz="6" w:space="0" w:color="0070C0"/>
            </w:tcBorders>
          </w:tcPr>
          <w:p w14:paraId="6304DFE3" w14:textId="77777777" w:rsidR="00640027" w:rsidRPr="00B00157" w:rsidRDefault="00640027" w:rsidP="00B00157">
            <w:pPr>
              <w:pStyle w:val="ListParagraph"/>
              <w:tabs>
                <w:tab w:val="left" w:pos="216"/>
                <w:tab w:val="left" w:pos="360"/>
              </w:tabs>
              <w:ind w:left="216"/>
            </w:pPr>
          </w:p>
        </w:tc>
        <w:tc>
          <w:tcPr>
            <w:tcW w:w="809" w:type="dxa"/>
            <w:gridSpan w:val="3"/>
            <w:tcBorders>
              <w:top w:val="double" w:sz="6" w:space="0" w:color="0070C0"/>
              <w:left w:val="double" w:sz="6" w:space="0" w:color="0070C0"/>
              <w:right w:val="double" w:sz="6" w:space="0" w:color="0070C0"/>
            </w:tcBorders>
          </w:tcPr>
          <w:p w14:paraId="4D0DEC9E" w14:textId="77777777" w:rsidR="00640027" w:rsidRPr="00B00157" w:rsidRDefault="00640027" w:rsidP="00B00157">
            <w:pPr>
              <w:tabs>
                <w:tab w:val="left" w:pos="216"/>
                <w:tab w:val="left" w:pos="360"/>
              </w:tabs>
              <w:spacing w:line="240" w:lineRule="auto"/>
            </w:pPr>
          </w:p>
        </w:tc>
        <w:tc>
          <w:tcPr>
            <w:tcW w:w="1169" w:type="dxa"/>
            <w:gridSpan w:val="5"/>
            <w:tcBorders>
              <w:top w:val="double" w:sz="6" w:space="0" w:color="0070C0"/>
              <w:left w:val="double" w:sz="6" w:space="0" w:color="0070C0"/>
              <w:right w:val="double" w:sz="6" w:space="0" w:color="0070C0"/>
            </w:tcBorders>
          </w:tcPr>
          <w:p w14:paraId="2A3B4B7B" w14:textId="77777777" w:rsidR="00640027" w:rsidRPr="00B00157" w:rsidRDefault="00640027" w:rsidP="00B00157">
            <w:pPr>
              <w:tabs>
                <w:tab w:val="left" w:pos="216"/>
                <w:tab w:val="left" w:pos="360"/>
              </w:tabs>
              <w:spacing w:line="240" w:lineRule="auto"/>
            </w:pPr>
          </w:p>
        </w:tc>
        <w:tc>
          <w:tcPr>
            <w:tcW w:w="1233" w:type="dxa"/>
            <w:gridSpan w:val="5"/>
            <w:tcBorders>
              <w:top w:val="double" w:sz="6" w:space="0" w:color="0070C0"/>
              <w:left w:val="double" w:sz="6" w:space="0" w:color="0070C0"/>
              <w:right w:val="double" w:sz="6" w:space="0" w:color="0070C0"/>
            </w:tcBorders>
          </w:tcPr>
          <w:p w14:paraId="3FCB7E9B" w14:textId="77777777" w:rsidR="00640027" w:rsidRPr="00B00157" w:rsidRDefault="00640027" w:rsidP="00B00157">
            <w:pPr>
              <w:tabs>
                <w:tab w:val="left" w:pos="216"/>
                <w:tab w:val="left" w:pos="360"/>
              </w:tabs>
              <w:spacing w:line="240" w:lineRule="auto"/>
            </w:pPr>
          </w:p>
        </w:tc>
      </w:tr>
      <w:tr w:rsidR="00640027" w:rsidRPr="00B00157" w14:paraId="3F47E383" w14:textId="77777777" w:rsidTr="0099512B">
        <w:trPr>
          <w:gridAfter w:val="2"/>
          <w:wAfter w:w="36" w:type="dxa"/>
          <w:trHeight w:val="480"/>
        </w:trPr>
        <w:tc>
          <w:tcPr>
            <w:tcW w:w="10313" w:type="dxa"/>
            <w:gridSpan w:val="2"/>
            <w:vMerge/>
            <w:tcBorders>
              <w:left w:val="double" w:sz="6" w:space="0" w:color="0070C0"/>
              <w:right w:val="double" w:sz="6" w:space="0" w:color="0070C0"/>
            </w:tcBorders>
          </w:tcPr>
          <w:p w14:paraId="6BFC33D7" w14:textId="77777777" w:rsidR="00640027" w:rsidRPr="00B00157" w:rsidRDefault="00640027" w:rsidP="00B00157">
            <w:pPr>
              <w:pStyle w:val="ListParagraph"/>
              <w:numPr>
                <w:ilvl w:val="0"/>
                <w:numId w:val="198"/>
              </w:numPr>
              <w:ind w:left="216" w:hanging="216"/>
              <w:rPr>
                <w:szCs w:val="16"/>
              </w:rPr>
            </w:pPr>
          </w:p>
        </w:tc>
        <w:tc>
          <w:tcPr>
            <w:tcW w:w="4052" w:type="dxa"/>
            <w:gridSpan w:val="16"/>
            <w:tcBorders>
              <w:top w:val="double" w:sz="6" w:space="0" w:color="0070C0"/>
              <w:left w:val="double" w:sz="6" w:space="0" w:color="0070C0"/>
              <w:bottom w:val="double" w:sz="6" w:space="0" w:color="0070C0"/>
              <w:right w:val="double" w:sz="6" w:space="0" w:color="0070C0"/>
            </w:tcBorders>
          </w:tcPr>
          <w:p w14:paraId="6805BD9B" w14:textId="6D5127B5" w:rsidR="00640027" w:rsidRPr="00B00157" w:rsidRDefault="00640027" w:rsidP="00B00157">
            <w:pPr>
              <w:tabs>
                <w:tab w:val="left" w:pos="216"/>
                <w:tab w:val="left" w:pos="360"/>
              </w:tabs>
              <w:spacing w:line="240" w:lineRule="auto"/>
            </w:pPr>
            <w:r w:rsidRPr="00B00157">
              <w:t>Notes</w:t>
            </w:r>
          </w:p>
        </w:tc>
      </w:tr>
      <w:tr w:rsidR="00853328" w:rsidRPr="00B00157" w14:paraId="3051D82B" w14:textId="77777777" w:rsidTr="0099512B">
        <w:tc>
          <w:tcPr>
            <w:tcW w:w="10313" w:type="dxa"/>
            <w:gridSpan w:val="2"/>
            <w:vMerge w:val="restart"/>
            <w:tcBorders>
              <w:top w:val="double" w:sz="6" w:space="0" w:color="0070C0"/>
              <w:left w:val="double" w:sz="6" w:space="0" w:color="0070C0"/>
              <w:right w:val="double" w:sz="6" w:space="0" w:color="0070C0"/>
            </w:tcBorders>
          </w:tcPr>
          <w:p w14:paraId="673CA25B" w14:textId="79AAFA39" w:rsidR="00853328" w:rsidRPr="00B00157" w:rsidRDefault="00DE3CD4" w:rsidP="00B00157">
            <w:pPr>
              <w:pStyle w:val="ListParagraph"/>
              <w:numPr>
                <w:ilvl w:val="0"/>
                <w:numId w:val="198"/>
              </w:numPr>
              <w:tabs>
                <w:tab w:val="left" w:pos="216"/>
                <w:tab w:val="left" w:pos="360"/>
              </w:tabs>
              <w:ind w:left="216" w:hanging="216"/>
            </w:pPr>
            <w:r w:rsidRPr="00B00157">
              <w:t>The SPHM program coordinator, champion/executive sponsor and committee review program evaluation data and develop</w:t>
            </w:r>
            <w:r w:rsidR="00E55111" w:rsidRPr="00B00157">
              <w:t>, monitor,</w:t>
            </w:r>
            <w:r w:rsidRPr="00B00157">
              <w:t xml:space="preserve"> </w:t>
            </w:r>
            <w:r w:rsidR="00A12A18" w:rsidRPr="00B00157">
              <w:t xml:space="preserve">and document </w:t>
            </w:r>
            <w:r w:rsidRPr="00B00157">
              <w:t>performance improvement recommendations and timelines.</w:t>
            </w:r>
          </w:p>
        </w:tc>
        <w:tc>
          <w:tcPr>
            <w:tcW w:w="841" w:type="dxa"/>
            <w:gridSpan w:val="3"/>
            <w:tcBorders>
              <w:top w:val="double" w:sz="6" w:space="0" w:color="0070C0"/>
              <w:left w:val="double" w:sz="6" w:space="0" w:color="0070C0"/>
              <w:bottom w:val="double" w:sz="6" w:space="0" w:color="0070C0"/>
              <w:right w:val="double" w:sz="6" w:space="0" w:color="0070C0"/>
            </w:tcBorders>
          </w:tcPr>
          <w:p w14:paraId="1C2D73AC" w14:textId="77777777" w:rsidR="00853328" w:rsidRPr="00B00157" w:rsidRDefault="00853328"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16BB5591" w14:textId="77777777" w:rsidR="00853328" w:rsidRPr="00B00157" w:rsidRDefault="00853328"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2BCE6B7A" w14:textId="77777777" w:rsidR="00853328" w:rsidRPr="00B00157" w:rsidRDefault="00853328"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28FDEBF5" w14:textId="77777777" w:rsidR="00853328" w:rsidRPr="00B00157" w:rsidRDefault="00853328" w:rsidP="00B00157">
            <w:pPr>
              <w:tabs>
                <w:tab w:val="left" w:pos="216"/>
                <w:tab w:val="left" w:pos="360"/>
              </w:tabs>
              <w:spacing w:line="240" w:lineRule="auto"/>
            </w:pPr>
          </w:p>
        </w:tc>
      </w:tr>
      <w:tr w:rsidR="00853328" w:rsidRPr="00B00157" w14:paraId="07FCAAC0" w14:textId="77777777" w:rsidTr="0099512B">
        <w:tc>
          <w:tcPr>
            <w:tcW w:w="10313" w:type="dxa"/>
            <w:gridSpan w:val="2"/>
            <w:vMerge/>
            <w:tcBorders>
              <w:left w:val="double" w:sz="6" w:space="0" w:color="0070C0"/>
              <w:bottom w:val="double" w:sz="6" w:space="0" w:color="0070C0"/>
              <w:right w:val="double" w:sz="6" w:space="0" w:color="0070C0"/>
            </w:tcBorders>
          </w:tcPr>
          <w:p w14:paraId="4EDEAC02" w14:textId="77777777" w:rsidR="00853328" w:rsidRPr="00B00157" w:rsidRDefault="00853328"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4F79A004" w14:textId="566D0F97" w:rsidR="00853328" w:rsidRPr="00B00157" w:rsidRDefault="00130D92" w:rsidP="00B00157">
            <w:pPr>
              <w:tabs>
                <w:tab w:val="left" w:pos="216"/>
                <w:tab w:val="left" w:pos="360"/>
              </w:tabs>
              <w:spacing w:line="240" w:lineRule="auto"/>
            </w:pPr>
            <w:r w:rsidRPr="00B00157">
              <w:t>Notes</w:t>
            </w:r>
          </w:p>
        </w:tc>
      </w:tr>
      <w:tr w:rsidR="00F26009" w:rsidRPr="00B00157" w14:paraId="2172DAA2" w14:textId="77777777" w:rsidTr="0099512B">
        <w:tc>
          <w:tcPr>
            <w:tcW w:w="10313" w:type="dxa"/>
            <w:gridSpan w:val="2"/>
            <w:vMerge w:val="restart"/>
            <w:tcBorders>
              <w:top w:val="double" w:sz="6" w:space="0" w:color="0070C0"/>
              <w:left w:val="double" w:sz="6" w:space="0" w:color="0070C0"/>
              <w:right w:val="double" w:sz="6" w:space="0" w:color="0070C0"/>
            </w:tcBorders>
          </w:tcPr>
          <w:p w14:paraId="1EB92EDB" w14:textId="5EC1E143" w:rsidR="00F26009" w:rsidRPr="00B00157" w:rsidRDefault="00F26009" w:rsidP="00B00157">
            <w:pPr>
              <w:pStyle w:val="ListParagraph"/>
              <w:numPr>
                <w:ilvl w:val="0"/>
                <w:numId w:val="198"/>
              </w:numPr>
              <w:tabs>
                <w:tab w:val="left" w:pos="216"/>
                <w:tab w:val="left" w:pos="360"/>
              </w:tabs>
              <w:ind w:left="216" w:hanging="216"/>
            </w:pPr>
            <w:r w:rsidRPr="00B00157">
              <w:t>Data</w:t>
            </w:r>
            <w:r w:rsidR="00506559" w:rsidRPr="00B00157">
              <w:t xml:space="preserve"> and </w:t>
            </w:r>
            <w:r w:rsidRPr="00B00157">
              <w:t>trends</w:t>
            </w:r>
            <w:r w:rsidR="00506559" w:rsidRPr="00B00157">
              <w:t xml:space="preserve"> related to program outcomes and process evaluation and improvements </w:t>
            </w:r>
            <w:r w:rsidRPr="00B00157">
              <w:t xml:space="preserve">are shared with </w:t>
            </w:r>
            <w:r w:rsidR="00A12A18" w:rsidRPr="00B00157">
              <w:t>leadership/</w:t>
            </w:r>
            <w:r w:rsidRPr="00B00157">
              <w:t>senior management on a periodic basis.</w:t>
            </w:r>
          </w:p>
          <w:p w14:paraId="41474C6B" w14:textId="77777777" w:rsidR="00F26009" w:rsidRPr="00B00157" w:rsidRDefault="00F26009" w:rsidP="00B00157">
            <w:pPr>
              <w:tabs>
                <w:tab w:val="left" w:pos="216"/>
                <w:tab w:val="left" w:pos="360"/>
              </w:tabs>
              <w:spacing w:after="0" w:line="240" w:lineRule="auto"/>
              <w:ind w:left="216" w:hanging="216"/>
            </w:pPr>
          </w:p>
        </w:tc>
        <w:tc>
          <w:tcPr>
            <w:tcW w:w="841" w:type="dxa"/>
            <w:gridSpan w:val="3"/>
            <w:tcBorders>
              <w:top w:val="double" w:sz="6" w:space="0" w:color="0070C0"/>
              <w:left w:val="double" w:sz="6" w:space="0" w:color="0070C0"/>
              <w:bottom w:val="double" w:sz="6" w:space="0" w:color="0070C0"/>
              <w:right w:val="double" w:sz="6" w:space="0" w:color="0070C0"/>
            </w:tcBorders>
          </w:tcPr>
          <w:p w14:paraId="674B7BF0" w14:textId="77777777" w:rsidR="00F26009" w:rsidRPr="00B00157" w:rsidRDefault="00F26009"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55DE8293" w14:textId="77777777" w:rsidR="00F26009" w:rsidRPr="00B00157" w:rsidRDefault="00F26009"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544419D1" w14:textId="77777777" w:rsidR="00F26009" w:rsidRPr="00B00157" w:rsidRDefault="00F26009"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539F4DA7" w14:textId="77777777" w:rsidR="00F26009" w:rsidRPr="00B00157" w:rsidRDefault="00F26009" w:rsidP="00B00157">
            <w:pPr>
              <w:tabs>
                <w:tab w:val="left" w:pos="216"/>
                <w:tab w:val="left" w:pos="360"/>
              </w:tabs>
              <w:spacing w:line="240" w:lineRule="auto"/>
            </w:pPr>
          </w:p>
        </w:tc>
      </w:tr>
      <w:tr w:rsidR="00F26009" w:rsidRPr="00B00157" w14:paraId="46F7BE2E" w14:textId="77777777" w:rsidTr="0099512B">
        <w:tc>
          <w:tcPr>
            <w:tcW w:w="10313" w:type="dxa"/>
            <w:gridSpan w:val="2"/>
            <w:vMerge/>
            <w:tcBorders>
              <w:left w:val="double" w:sz="6" w:space="0" w:color="0070C0"/>
              <w:bottom w:val="double" w:sz="6" w:space="0" w:color="0070C0"/>
              <w:right w:val="double" w:sz="6" w:space="0" w:color="0070C0"/>
            </w:tcBorders>
          </w:tcPr>
          <w:p w14:paraId="4E3A3FF5" w14:textId="77777777" w:rsidR="00F26009" w:rsidRPr="00B00157" w:rsidRDefault="00F26009"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2BB4824E" w14:textId="6125D82F" w:rsidR="00F26009" w:rsidRPr="00B00157" w:rsidRDefault="00130D92" w:rsidP="00B00157">
            <w:pPr>
              <w:tabs>
                <w:tab w:val="left" w:pos="216"/>
                <w:tab w:val="left" w:pos="360"/>
              </w:tabs>
              <w:spacing w:line="240" w:lineRule="auto"/>
            </w:pPr>
            <w:r w:rsidRPr="00B00157">
              <w:t>Notes</w:t>
            </w:r>
          </w:p>
        </w:tc>
      </w:tr>
      <w:tr w:rsidR="00323805" w:rsidRPr="00B00157" w14:paraId="77BF1D74" w14:textId="77777777" w:rsidTr="0099512B">
        <w:tc>
          <w:tcPr>
            <w:tcW w:w="10313" w:type="dxa"/>
            <w:gridSpan w:val="2"/>
            <w:vMerge w:val="restart"/>
            <w:tcBorders>
              <w:top w:val="double" w:sz="6" w:space="0" w:color="0070C0"/>
              <w:left w:val="double" w:sz="6" w:space="0" w:color="0070C0"/>
              <w:right w:val="double" w:sz="6" w:space="0" w:color="0070C0"/>
            </w:tcBorders>
          </w:tcPr>
          <w:p w14:paraId="515EAFFC" w14:textId="1239C01F" w:rsidR="00323805" w:rsidRPr="00B00157" w:rsidRDefault="00F26009" w:rsidP="00B00157">
            <w:pPr>
              <w:pStyle w:val="ListParagraph"/>
              <w:numPr>
                <w:ilvl w:val="0"/>
                <w:numId w:val="198"/>
              </w:numPr>
              <w:tabs>
                <w:tab w:val="left" w:pos="216"/>
                <w:tab w:val="left" w:pos="360"/>
              </w:tabs>
              <w:ind w:left="216" w:hanging="216"/>
            </w:pPr>
            <w:r w:rsidRPr="00B00157">
              <w:t>Data is shared periodically within and across units/depts. in a way that allows employees to understand patient handling injury trends, the cause(s) of the injuries, learnings from the events</w:t>
            </w:r>
            <w:r w:rsidR="00506559" w:rsidRPr="00B00157">
              <w:t xml:space="preserve">, program activities and outcomes </w:t>
            </w:r>
            <w:r w:rsidRPr="00B00157">
              <w:t>e.g., this information (through employee stories as well as through data) is included in daily huddles, unit employee meetings, SPHM and worker and patient safety committees, on safety dashboards, etc</w:t>
            </w:r>
            <w:r w:rsidR="00506559" w:rsidRPr="00B00157">
              <w:t>.</w:t>
            </w:r>
          </w:p>
        </w:tc>
        <w:tc>
          <w:tcPr>
            <w:tcW w:w="841" w:type="dxa"/>
            <w:gridSpan w:val="3"/>
            <w:tcBorders>
              <w:top w:val="double" w:sz="6" w:space="0" w:color="0070C0"/>
              <w:left w:val="double" w:sz="6" w:space="0" w:color="0070C0"/>
              <w:bottom w:val="double" w:sz="6" w:space="0" w:color="0070C0"/>
              <w:right w:val="double" w:sz="6" w:space="0" w:color="0070C0"/>
            </w:tcBorders>
          </w:tcPr>
          <w:p w14:paraId="38923E66" w14:textId="77777777" w:rsidR="00323805" w:rsidRPr="00B00157" w:rsidRDefault="00323805"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5D70ADD6" w14:textId="77777777" w:rsidR="00323805" w:rsidRPr="00B00157" w:rsidRDefault="00323805"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46C9E254" w14:textId="77777777" w:rsidR="00323805" w:rsidRPr="00B00157" w:rsidRDefault="00323805"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49FC8675" w14:textId="77777777" w:rsidR="00323805" w:rsidRPr="00B00157" w:rsidRDefault="00323805" w:rsidP="00B00157">
            <w:pPr>
              <w:tabs>
                <w:tab w:val="left" w:pos="216"/>
                <w:tab w:val="left" w:pos="360"/>
              </w:tabs>
              <w:spacing w:line="240" w:lineRule="auto"/>
            </w:pPr>
          </w:p>
        </w:tc>
      </w:tr>
      <w:tr w:rsidR="00323805" w:rsidRPr="00B00157" w14:paraId="4B6300C0" w14:textId="77777777" w:rsidTr="0099512B">
        <w:tc>
          <w:tcPr>
            <w:tcW w:w="10313" w:type="dxa"/>
            <w:gridSpan w:val="2"/>
            <w:vMerge/>
            <w:tcBorders>
              <w:left w:val="double" w:sz="6" w:space="0" w:color="0070C0"/>
              <w:bottom w:val="double" w:sz="6" w:space="0" w:color="0070C0"/>
              <w:right w:val="double" w:sz="6" w:space="0" w:color="0070C0"/>
            </w:tcBorders>
          </w:tcPr>
          <w:p w14:paraId="79D9DB01" w14:textId="77777777" w:rsidR="00323805" w:rsidRPr="00B00157" w:rsidRDefault="00323805" w:rsidP="00B00157">
            <w:pPr>
              <w:pStyle w:val="ListParagraph"/>
              <w:numPr>
                <w:ilvl w:val="0"/>
                <w:numId w:val="198"/>
              </w:numPr>
              <w:tabs>
                <w:tab w:val="left" w:pos="216"/>
                <w:tab w:val="left" w:pos="360"/>
              </w:tabs>
              <w:ind w:left="216" w:hanging="216"/>
            </w:pPr>
          </w:p>
        </w:tc>
        <w:tc>
          <w:tcPr>
            <w:tcW w:w="4088" w:type="dxa"/>
            <w:gridSpan w:val="18"/>
            <w:tcBorders>
              <w:top w:val="double" w:sz="6" w:space="0" w:color="0070C0"/>
              <w:left w:val="double" w:sz="6" w:space="0" w:color="0070C0"/>
              <w:bottom w:val="double" w:sz="6" w:space="0" w:color="0070C0"/>
              <w:right w:val="double" w:sz="6" w:space="0" w:color="0070C0"/>
            </w:tcBorders>
          </w:tcPr>
          <w:p w14:paraId="35B3BCE9" w14:textId="7F73ABE0" w:rsidR="00323805" w:rsidRPr="00B00157" w:rsidRDefault="00130D92" w:rsidP="00B00157">
            <w:pPr>
              <w:tabs>
                <w:tab w:val="left" w:pos="216"/>
                <w:tab w:val="left" w:pos="360"/>
              </w:tabs>
              <w:spacing w:line="240" w:lineRule="auto"/>
            </w:pPr>
            <w:r w:rsidRPr="00B00157">
              <w:t>Notes</w:t>
            </w:r>
          </w:p>
        </w:tc>
      </w:tr>
      <w:tr w:rsidR="00873CC1" w:rsidRPr="00B00157" w14:paraId="03D41E4D" w14:textId="77777777" w:rsidTr="0099512B">
        <w:trPr>
          <w:trHeight w:val="566"/>
        </w:trPr>
        <w:tc>
          <w:tcPr>
            <w:tcW w:w="1034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7FB38648" w14:textId="77777777" w:rsidR="00873CC1" w:rsidRPr="00567FBB" w:rsidRDefault="00873CC1" w:rsidP="00171860">
            <w:pPr>
              <w:spacing w:after="0"/>
              <w:rPr>
                <w:b/>
                <w:bCs w:val="0"/>
                <w:color w:val="FFFFFF" w:themeColor="background1"/>
                <w:sz w:val="22"/>
                <w:szCs w:val="22"/>
              </w:rPr>
            </w:pPr>
            <w:r>
              <w:rPr>
                <w:b/>
                <w:bCs w:val="0"/>
                <w:color w:val="FFFFFF" w:themeColor="background1"/>
                <w:sz w:val="22"/>
                <w:szCs w:val="22"/>
              </w:rPr>
              <w:lastRenderedPageBreak/>
              <w:t xml:space="preserve">F.  </w:t>
            </w:r>
            <w:r w:rsidRPr="00567FBB">
              <w:rPr>
                <w:b/>
                <w:bCs w:val="0"/>
                <w:color w:val="FFFFFF" w:themeColor="background1"/>
                <w:sz w:val="22"/>
                <w:szCs w:val="22"/>
              </w:rPr>
              <w:t>Ongoing Hazard Identification, Assessment and Program Evaluation</w:t>
            </w:r>
          </w:p>
          <w:p w14:paraId="25336AA6" w14:textId="77777777" w:rsidR="00873CC1" w:rsidRPr="00B00157" w:rsidRDefault="00873CC1" w:rsidP="00171860">
            <w:pPr>
              <w:spacing w:after="0"/>
              <w:rPr>
                <w:b/>
                <w:i/>
                <w:iCs/>
              </w:rPr>
            </w:pPr>
            <w:r w:rsidRPr="00567FBB">
              <w:rPr>
                <w:b/>
                <w:bCs w:val="0"/>
                <w:i/>
                <w:iCs/>
                <w:color w:val="FFFFFF" w:themeColor="background1"/>
                <w:sz w:val="22"/>
                <w:szCs w:val="22"/>
              </w:rPr>
              <w:t xml:space="preserve">      (Toolkit Sections 2, 3 &amp; 8 and related Tools)</w:t>
            </w:r>
          </w:p>
        </w:tc>
        <w:tc>
          <w:tcPr>
            <w:tcW w:w="834"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408F2AC3"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7"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F68471E"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4"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6E7D204A"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234"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514CA148" w14:textId="77777777" w:rsidR="00873CC1" w:rsidRPr="00B00157" w:rsidRDefault="00873CC1"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873CC1" w:rsidRPr="00B00157" w14:paraId="528AD15B" w14:textId="77777777" w:rsidTr="000351A9">
        <w:trPr>
          <w:trHeight w:val="684"/>
        </w:trPr>
        <w:tc>
          <w:tcPr>
            <w:tcW w:w="14401" w:type="dxa"/>
            <w:gridSpan w:val="20"/>
            <w:tcBorders>
              <w:top w:val="double" w:sz="6" w:space="0" w:color="0070C0"/>
              <w:left w:val="double" w:sz="6" w:space="0" w:color="0070C0"/>
              <w:right w:val="double" w:sz="6" w:space="0" w:color="0070C0"/>
            </w:tcBorders>
            <w:shd w:val="clear" w:color="auto" w:fill="FBD4B4" w:themeFill="accent6" w:themeFillTint="66"/>
          </w:tcPr>
          <w:p w14:paraId="7B9B2CF6" w14:textId="77777777" w:rsidR="00873CC1" w:rsidRPr="00254376" w:rsidRDefault="00873CC1" w:rsidP="000351A9">
            <w:pPr>
              <w:spacing w:before="60" w:after="0"/>
              <w:rPr>
                <w:b/>
                <w:bCs w:val="0"/>
                <w:color w:val="000000" w:themeColor="text1"/>
                <w:sz w:val="22"/>
                <w:szCs w:val="22"/>
              </w:rPr>
            </w:pPr>
            <w:r w:rsidRPr="00254376">
              <w:rPr>
                <w:b/>
                <w:bCs w:val="0"/>
                <w:color w:val="000000" w:themeColor="text1"/>
                <w:sz w:val="22"/>
                <w:szCs w:val="22"/>
              </w:rPr>
              <w:t>IV. Ongoing Program Evaluation</w:t>
            </w:r>
          </w:p>
          <w:p w14:paraId="0B18D407" w14:textId="77777777" w:rsidR="00873CC1" w:rsidRPr="00B00157" w:rsidRDefault="00873CC1" w:rsidP="000351A9">
            <w:pPr>
              <w:spacing w:after="60"/>
              <w:rPr>
                <w:b/>
                <w:bCs w:val="0"/>
                <w:i/>
                <w:iCs/>
              </w:rPr>
            </w:pPr>
            <w:r w:rsidRPr="00254376">
              <w:rPr>
                <w:b/>
                <w:bCs w:val="0"/>
                <w:i/>
                <w:iCs/>
                <w:color w:val="000000" w:themeColor="text1"/>
                <w:sz w:val="22"/>
                <w:szCs w:val="22"/>
              </w:rPr>
              <w:t xml:space="preserve">     (Toolkit Sections 8 &amp; 9 and Tool 8a)</w:t>
            </w:r>
          </w:p>
        </w:tc>
      </w:tr>
      <w:tr w:rsidR="00F650E7" w:rsidRPr="00B00157" w14:paraId="01616977" w14:textId="77777777" w:rsidTr="0099512B">
        <w:tc>
          <w:tcPr>
            <w:tcW w:w="10313" w:type="dxa"/>
            <w:gridSpan w:val="2"/>
            <w:vMerge w:val="restart"/>
            <w:tcBorders>
              <w:top w:val="double" w:sz="6" w:space="0" w:color="0070C0"/>
              <w:left w:val="double" w:sz="6" w:space="0" w:color="0070C0"/>
              <w:right w:val="double" w:sz="6" w:space="0" w:color="0070C0"/>
            </w:tcBorders>
          </w:tcPr>
          <w:p w14:paraId="0948E33C" w14:textId="3028B47D" w:rsidR="00323805" w:rsidRPr="00B00157" w:rsidRDefault="009025BF" w:rsidP="00B00157">
            <w:pPr>
              <w:pStyle w:val="ListParagraph"/>
              <w:numPr>
                <w:ilvl w:val="0"/>
                <w:numId w:val="198"/>
              </w:numPr>
              <w:tabs>
                <w:tab w:val="left" w:pos="216"/>
                <w:tab w:val="left" w:pos="360"/>
              </w:tabs>
              <w:ind w:left="216" w:hanging="216"/>
            </w:pPr>
            <w:r w:rsidRPr="00B00157">
              <w:t>The SPHM program complies with organizational policies, appropriate professional codes of ethics, the Health Insurance Portability Privacy and Accountability Act</w:t>
            </w:r>
            <w:r w:rsidR="00C11D0F" w:rsidRPr="00B00157">
              <w:t xml:space="preserve"> (HIPAA),</w:t>
            </w:r>
            <w:r w:rsidRPr="00B00157">
              <w:t xml:space="preserve"> the Americans with Disabilities Act</w:t>
            </w:r>
            <w:r w:rsidR="00C11D0F" w:rsidRPr="00B00157">
              <w:t xml:space="preserve"> (ADA)</w:t>
            </w:r>
            <w:r w:rsidRPr="00B00157">
              <w:t xml:space="preserve">, state workers’ compensation laws, and other </w:t>
            </w:r>
            <w:r w:rsidR="00C11D0F" w:rsidRPr="00B00157">
              <w:t xml:space="preserve">relevant </w:t>
            </w:r>
            <w:r w:rsidRPr="00B00157">
              <w:t>regulations</w:t>
            </w:r>
            <w:r w:rsidR="00130D92" w:rsidRPr="00B00157">
              <w:t xml:space="preserve"> and e</w:t>
            </w:r>
            <w:r w:rsidRPr="00B00157">
              <w:t xml:space="preserve">mployees are accountable for knowing and following the policies of the organization, professional code of ethics, and respecting the privacy of </w:t>
            </w:r>
            <w:r w:rsidR="0031258F" w:rsidRPr="00B00157">
              <w:t>patients</w:t>
            </w:r>
            <w:r w:rsidRPr="00B00157">
              <w:t xml:space="preserve"> and co-workers.</w:t>
            </w:r>
          </w:p>
        </w:tc>
        <w:tc>
          <w:tcPr>
            <w:tcW w:w="841" w:type="dxa"/>
            <w:gridSpan w:val="3"/>
            <w:tcBorders>
              <w:top w:val="double" w:sz="6" w:space="0" w:color="0070C0"/>
              <w:left w:val="double" w:sz="6" w:space="0" w:color="0070C0"/>
              <w:bottom w:val="double" w:sz="6" w:space="0" w:color="0070C0"/>
              <w:right w:val="double" w:sz="6" w:space="0" w:color="0070C0"/>
            </w:tcBorders>
          </w:tcPr>
          <w:p w14:paraId="4C421923" w14:textId="77777777" w:rsidR="00F650E7" w:rsidRPr="00B00157" w:rsidRDefault="00F650E7" w:rsidP="00B00157">
            <w:pPr>
              <w:tabs>
                <w:tab w:val="left" w:pos="216"/>
                <w:tab w:val="left" w:pos="360"/>
              </w:tabs>
              <w:spacing w:line="240" w:lineRule="auto"/>
            </w:pPr>
          </w:p>
        </w:tc>
        <w:tc>
          <w:tcPr>
            <w:tcW w:w="809" w:type="dxa"/>
            <w:gridSpan w:val="3"/>
            <w:tcBorders>
              <w:top w:val="double" w:sz="6" w:space="0" w:color="0070C0"/>
              <w:left w:val="double" w:sz="6" w:space="0" w:color="0070C0"/>
              <w:bottom w:val="double" w:sz="6" w:space="0" w:color="0070C0"/>
              <w:right w:val="double" w:sz="6" w:space="0" w:color="0070C0"/>
            </w:tcBorders>
          </w:tcPr>
          <w:p w14:paraId="1ECB313A" w14:textId="77777777" w:rsidR="00F650E7" w:rsidRPr="00B00157" w:rsidRDefault="00F650E7" w:rsidP="00B00157">
            <w:pPr>
              <w:tabs>
                <w:tab w:val="left" w:pos="216"/>
                <w:tab w:val="left" w:pos="360"/>
              </w:tabs>
              <w:spacing w:line="240" w:lineRule="auto"/>
            </w:pPr>
          </w:p>
        </w:tc>
        <w:tc>
          <w:tcPr>
            <w:tcW w:w="1169" w:type="dxa"/>
            <w:gridSpan w:val="5"/>
            <w:tcBorders>
              <w:top w:val="double" w:sz="6" w:space="0" w:color="0070C0"/>
              <w:left w:val="double" w:sz="6" w:space="0" w:color="0070C0"/>
              <w:bottom w:val="double" w:sz="6" w:space="0" w:color="0070C0"/>
              <w:right w:val="double" w:sz="6" w:space="0" w:color="0070C0"/>
            </w:tcBorders>
          </w:tcPr>
          <w:p w14:paraId="742C4BEB" w14:textId="77777777" w:rsidR="00F650E7" w:rsidRPr="00B00157" w:rsidRDefault="00F650E7" w:rsidP="00B00157">
            <w:pPr>
              <w:tabs>
                <w:tab w:val="left" w:pos="216"/>
                <w:tab w:val="left" w:pos="360"/>
              </w:tabs>
              <w:spacing w:line="240" w:lineRule="auto"/>
            </w:pPr>
          </w:p>
        </w:tc>
        <w:tc>
          <w:tcPr>
            <w:tcW w:w="1269" w:type="dxa"/>
            <w:gridSpan w:val="7"/>
            <w:tcBorders>
              <w:top w:val="double" w:sz="6" w:space="0" w:color="0070C0"/>
              <w:left w:val="double" w:sz="6" w:space="0" w:color="0070C0"/>
              <w:bottom w:val="double" w:sz="6" w:space="0" w:color="0070C0"/>
              <w:right w:val="double" w:sz="6" w:space="0" w:color="0070C0"/>
            </w:tcBorders>
          </w:tcPr>
          <w:p w14:paraId="62696C02" w14:textId="77777777" w:rsidR="00F650E7" w:rsidRPr="00B00157" w:rsidRDefault="00F650E7" w:rsidP="00B00157">
            <w:pPr>
              <w:tabs>
                <w:tab w:val="left" w:pos="216"/>
                <w:tab w:val="left" w:pos="360"/>
              </w:tabs>
              <w:spacing w:line="240" w:lineRule="auto"/>
            </w:pPr>
          </w:p>
        </w:tc>
      </w:tr>
      <w:tr w:rsidR="00F650E7" w:rsidRPr="00B00157" w14:paraId="2B054E97" w14:textId="77777777" w:rsidTr="0099512B">
        <w:tc>
          <w:tcPr>
            <w:tcW w:w="10313" w:type="dxa"/>
            <w:gridSpan w:val="2"/>
            <w:vMerge/>
            <w:tcBorders>
              <w:left w:val="double" w:sz="6" w:space="0" w:color="0070C0"/>
              <w:bottom w:val="double" w:sz="6" w:space="0" w:color="0070C0"/>
              <w:right w:val="double" w:sz="6" w:space="0" w:color="0070C0"/>
            </w:tcBorders>
          </w:tcPr>
          <w:p w14:paraId="11179A74" w14:textId="77777777" w:rsidR="00F650E7" w:rsidRPr="00B00157" w:rsidRDefault="00F650E7" w:rsidP="00B00157">
            <w:pPr>
              <w:pStyle w:val="ListParagraph"/>
              <w:numPr>
                <w:ilvl w:val="0"/>
                <w:numId w:val="52"/>
              </w:numPr>
              <w:tabs>
                <w:tab w:val="left" w:pos="216"/>
                <w:tab w:val="left" w:pos="360"/>
              </w:tabs>
              <w:spacing w:after="240"/>
            </w:pPr>
          </w:p>
        </w:tc>
        <w:tc>
          <w:tcPr>
            <w:tcW w:w="4088" w:type="dxa"/>
            <w:gridSpan w:val="18"/>
            <w:tcBorders>
              <w:top w:val="double" w:sz="6" w:space="0" w:color="0070C0"/>
              <w:left w:val="double" w:sz="6" w:space="0" w:color="0070C0"/>
              <w:bottom w:val="double" w:sz="6" w:space="0" w:color="0070C0"/>
              <w:right w:val="double" w:sz="6" w:space="0" w:color="0070C0"/>
            </w:tcBorders>
          </w:tcPr>
          <w:p w14:paraId="518D0BAA" w14:textId="031D6C61" w:rsidR="00F650E7" w:rsidRPr="00B00157" w:rsidRDefault="00130D92" w:rsidP="00B00157">
            <w:pPr>
              <w:tabs>
                <w:tab w:val="left" w:pos="216"/>
                <w:tab w:val="left" w:pos="360"/>
              </w:tabs>
              <w:spacing w:line="240" w:lineRule="auto"/>
            </w:pPr>
            <w:r w:rsidRPr="00B00157">
              <w:t>Notes</w:t>
            </w:r>
          </w:p>
        </w:tc>
      </w:tr>
      <w:tr w:rsidR="00A30E79" w:rsidRPr="00B00157" w14:paraId="413BC5C8"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5"/>
        </w:trPr>
        <w:tc>
          <w:tcPr>
            <w:tcW w:w="10305" w:type="dxa"/>
            <w:tcBorders>
              <w:top w:val="double" w:sz="6" w:space="0" w:color="0070C0"/>
              <w:left w:val="double" w:sz="6" w:space="0" w:color="0070C0"/>
              <w:bottom w:val="double" w:sz="6" w:space="0" w:color="0070C0"/>
              <w:right w:val="double" w:sz="6" w:space="0" w:color="0070C0"/>
            </w:tcBorders>
            <w:shd w:val="clear" w:color="auto" w:fill="0070C0"/>
            <w:vAlign w:val="bottom"/>
          </w:tcPr>
          <w:p w14:paraId="280A06C7" w14:textId="0286C4EE" w:rsidR="00A30E79" w:rsidRPr="00B00157" w:rsidRDefault="00A30E79" w:rsidP="00171860">
            <w:pPr>
              <w:pStyle w:val="Heading2"/>
              <w:spacing w:before="120"/>
              <w:rPr>
                <w:color w:val="FFFFFF" w:themeColor="background1"/>
              </w:rPr>
            </w:pPr>
            <w:bookmarkStart w:id="43" w:name="_Toc218780569"/>
            <w:bookmarkStart w:id="44" w:name="equipmentselcetion"/>
            <w:r w:rsidRPr="00B00157">
              <w:rPr>
                <w:color w:val="FFFFFF" w:themeColor="background1"/>
              </w:rPr>
              <w:t>Hazard Control and Prevention</w:t>
            </w:r>
            <w:bookmarkEnd w:id="43"/>
          </w:p>
          <w:p w14:paraId="46D8F4CE" w14:textId="073D9FCD" w:rsidR="00A30E79" w:rsidRPr="00B00157" w:rsidRDefault="00BF6D64" w:rsidP="00171860">
            <w:pPr>
              <w:spacing w:after="0" w:line="240" w:lineRule="auto"/>
              <w:rPr>
                <w:b/>
                <w:bCs w:val="0"/>
                <w:i/>
                <w:iCs/>
                <w:color w:val="FFFFFF" w:themeColor="background1"/>
              </w:rPr>
            </w:pPr>
            <w:r w:rsidRPr="003C3A99">
              <w:rPr>
                <w:b/>
                <w:i/>
                <w:iCs/>
                <w:color w:val="FFFFFF" w:themeColor="background1"/>
                <w:sz w:val="22"/>
                <w:szCs w:val="24"/>
              </w:rPr>
              <w:t>(Toolkit Sections 4, 5, and 6 and related Tools)</w:t>
            </w:r>
          </w:p>
          <w:bookmarkEnd w:id="44"/>
          <w:p w14:paraId="0CFA4448" w14:textId="6CE4E5C3" w:rsidR="00A30E79" w:rsidRPr="00B00157" w:rsidRDefault="00A30E79" w:rsidP="00171860">
            <w:pPr>
              <w:pStyle w:val="ListParagraph"/>
              <w:tabs>
                <w:tab w:val="left" w:pos="360"/>
              </w:tabs>
              <w:ind w:left="360" w:hanging="360"/>
              <w:rPr>
                <w:b/>
                <w:color w:val="FFFFFF" w:themeColor="background1"/>
              </w:rPr>
            </w:pPr>
          </w:p>
        </w:tc>
        <w:tc>
          <w:tcPr>
            <w:tcW w:w="849"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781A3753" w14:textId="4385D308"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77"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20C95BB2" w14:textId="405EB528"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5"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67CF8EE8" w14:textId="3EEC5894"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88"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0AA52EB" w14:textId="37792315" w:rsidR="00A30E79" w:rsidRPr="00B00157" w:rsidRDefault="00A30E7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A30E79" w:rsidRPr="00B00157" w14:paraId="24F3853F" w14:textId="77777777" w:rsidTr="007C20AA">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14"/>
        </w:trPr>
        <w:tc>
          <w:tcPr>
            <w:tcW w:w="14394" w:type="dxa"/>
            <w:gridSpan w:val="19"/>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20E3333F" w14:textId="77777777" w:rsidR="008B1693" w:rsidRPr="00B00157" w:rsidRDefault="00A30E79" w:rsidP="000351A9">
            <w:pPr>
              <w:pStyle w:val="Heading3"/>
              <w:spacing w:before="60" w:line="240" w:lineRule="auto"/>
              <w:rPr>
                <w:sz w:val="22"/>
                <w:szCs w:val="22"/>
              </w:rPr>
            </w:pPr>
            <w:bookmarkStart w:id="45" w:name="_Toc218780570"/>
            <w:r w:rsidRPr="00B00157">
              <w:rPr>
                <w:rStyle w:val="Heading3Char"/>
                <w:b/>
                <w:sz w:val="22"/>
                <w:szCs w:val="22"/>
              </w:rPr>
              <w:t>I.</w:t>
            </w:r>
            <w:r w:rsidR="00BF6D64" w:rsidRPr="00B00157">
              <w:rPr>
                <w:rStyle w:val="Heading3Char"/>
                <w:b/>
                <w:sz w:val="22"/>
                <w:szCs w:val="22"/>
              </w:rPr>
              <w:t xml:space="preserve">  </w:t>
            </w:r>
            <w:r w:rsidRPr="00B00157">
              <w:rPr>
                <w:rStyle w:val="Heading3Char"/>
                <w:b/>
                <w:sz w:val="22"/>
                <w:szCs w:val="22"/>
              </w:rPr>
              <w:t>Engineering Controls</w:t>
            </w:r>
            <w:r w:rsidRPr="00B00157">
              <w:rPr>
                <w:sz w:val="22"/>
                <w:szCs w:val="22"/>
              </w:rPr>
              <w:t xml:space="preserve"> </w:t>
            </w:r>
            <w:r w:rsidR="00BF6D64" w:rsidRPr="00B00157">
              <w:rPr>
                <w:sz w:val="22"/>
                <w:szCs w:val="22"/>
              </w:rPr>
              <w:t xml:space="preserve"> - </w:t>
            </w:r>
            <w:r w:rsidRPr="00B00157">
              <w:rPr>
                <w:sz w:val="22"/>
                <w:szCs w:val="22"/>
              </w:rPr>
              <w:t xml:space="preserve">SPHM </w:t>
            </w:r>
            <w:r w:rsidR="00BF6D64" w:rsidRPr="00B00157">
              <w:rPr>
                <w:sz w:val="22"/>
                <w:szCs w:val="22"/>
              </w:rPr>
              <w:t>Technology/</w:t>
            </w:r>
            <w:r w:rsidRPr="00B00157">
              <w:rPr>
                <w:sz w:val="22"/>
                <w:szCs w:val="22"/>
              </w:rPr>
              <w:t>Equipment Selection, Management and Maintenance</w:t>
            </w:r>
            <w:r w:rsidR="00614432" w:rsidRPr="00B00157">
              <w:rPr>
                <w:sz w:val="22"/>
                <w:szCs w:val="22"/>
              </w:rPr>
              <w:t>.</w:t>
            </w:r>
            <w:bookmarkEnd w:id="45"/>
            <w:r w:rsidR="00614432" w:rsidRPr="00B00157">
              <w:rPr>
                <w:sz w:val="22"/>
                <w:szCs w:val="22"/>
              </w:rPr>
              <w:t xml:space="preserve"> </w:t>
            </w:r>
          </w:p>
          <w:p w14:paraId="1BF1C3DC" w14:textId="4731B182" w:rsidR="00756D82" w:rsidRPr="00B00157" w:rsidRDefault="008B1693" w:rsidP="000351A9">
            <w:pPr>
              <w:pStyle w:val="Heading3"/>
              <w:spacing w:after="60" w:line="240" w:lineRule="auto"/>
              <w:rPr>
                <w:sz w:val="22"/>
                <w:szCs w:val="22"/>
              </w:rPr>
            </w:pPr>
            <w:r w:rsidRPr="00B00157">
              <w:rPr>
                <w:sz w:val="22"/>
                <w:szCs w:val="22"/>
              </w:rPr>
              <w:t xml:space="preserve">    </w:t>
            </w:r>
            <w:bookmarkStart w:id="46" w:name="_Toc218774560"/>
            <w:bookmarkStart w:id="47" w:name="_Toc218780571"/>
            <w:r w:rsidR="00614432" w:rsidRPr="00B00157">
              <w:rPr>
                <w:i/>
                <w:iCs/>
                <w:sz w:val="22"/>
                <w:szCs w:val="22"/>
              </w:rPr>
              <w:t>(</w:t>
            </w:r>
            <w:r w:rsidRPr="00B00157">
              <w:rPr>
                <w:i/>
                <w:iCs/>
                <w:sz w:val="22"/>
                <w:szCs w:val="22"/>
              </w:rPr>
              <w:t>R</w:t>
            </w:r>
            <w:r w:rsidR="00614432" w:rsidRPr="00B00157">
              <w:rPr>
                <w:i/>
                <w:iCs/>
                <w:sz w:val="22"/>
                <w:szCs w:val="22"/>
              </w:rPr>
              <w:t>efer to Tool 5a</w:t>
            </w:r>
            <w:r w:rsidR="005453E6" w:rsidRPr="00B00157">
              <w:rPr>
                <w:i/>
                <w:iCs/>
                <w:sz w:val="22"/>
                <w:szCs w:val="22"/>
              </w:rPr>
              <w:t xml:space="preserve"> for additional considerations</w:t>
            </w:r>
            <w:r w:rsidR="00614432" w:rsidRPr="00B00157">
              <w:rPr>
                <w:i/>
                <w:iCs/>
                <w:sz w:val="22"/>
                <w:szCs w:val="22"/>
              </w:rPr>
              <w:t>)</w:t>
            </w:r>
            <w:bookmarkEnd w:id="46"/>
            <w:bookmarkEnd w:id="47"/>
            <w:r w:rsidR="00A30E79" w:rsidRPr="00B00157">
              <w:rPr>
                <w:sz w:val="22"/>
                <w:szCs w:val="22"/>
              </w:rPr>
              <w:t xml:space="preserve">  </w:t>
            </w:r>
          </w:p>
        </w:tc>
      </w:tr>
      <w:tr w:rsidR="00A30E79" w:rsidRPr="00B00157" w14:paraId="274A3B8B" w14:textId="77777777" w:rsidTr="007C20AA">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267"/>
        </w:trPr>
        <w:tc>
          <w:tcPr>
            <w:tcW w:w="14394" w:type="dxa"/>
            <w:gridSpan w:val="19"/>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2D1F5D47" w14:textId="1B0A48A9" w:rsidR="00A30E79" w:rsidRPr="00B00157" w:rsidRDefault="004726D9" w:rsidP="00B00157">
            <w:pPr>
              <w:pStyle w:val="Heading4"/>
              <w:spacing w:before="120" w:after="120" w:line="240" w:lineRule="auto"/>
              <w:rPr>
                <w:sz w:val="22"/>
                <w:szCs w:val="22"/>
              </w:rPr>
            </w:pPr>
            <w:bookmarkStart w:id="48" w:name="equipmentgen"/>
            <w:bookmarkStart w:id="49" w:name="_Toc218780572"/>
            <w:r w:rsidRPr="00B00157">
              <w:rPr>
                <w:sz w:val="22"/>
                <w:szCs w:val="22"/>
              </w:rPr>
              <w:t xml:space="preserve">SPHM </w:t>
            </w:r>
            <w:r w:rsidR="00A30E79" w:rsidRPr="00B00157">
              <w:rPr>
                <w:sz w:val="22"/>
                <w:szCs w:val="22"/>
              </w:rPr>
              <w:t xml:space="preserve">Equipment </w:t>
            </w:r>
            <w:r w:rsidR="00C63761" w:rsidRPr="00B00157">
              <w:rPr>
                <w:sz w:val="22"/>
                <w:szCs w:val="22"/>
              </w:rPr>
              <w:t xml:space="preserve">(includes accessories) </w:t>
            </w:r>
            <w:r w:rsidR="00A30E79" w:rsidRPr="00B00157">
              <w:rPr>
                <w:sz w:val="22"/>
                <w:szCs w:val="22"/>
              </w:rPr>
              <w:t>- General</w:t>
            </w:r>
            <w:bookmarkEnd w:id="48"/>
            <w:bookmarkEnd w:id="49"/>
          </w:p>
        </w:tc>
      </w:tr>
      <w:tr w:rsidR="00A30E79" w:rsidRPr="00B00157" w14:paraId="354E8AEA" w14:textId="77777777" w:rsidTr="007C20AA">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4394" w:type="dxa"/>
            <w:gridSpan w:val="19"/>
            <w:tcBorders>
              <w:top w:val="double" w:sz="6" w:space="0" w:color="0070C0"/>
              <w:left w:val="double" w:sz="6" w:space="0" w:color="0070C0"/>
              <w:bottom w:val="double" w:sz="6" w:space="0" w:color="0070C0"/>
              <w:right w:val="double" w:sz="6" w:space="0" w:color="0070C0"/>
            </w:tcBorders>
          </w:tcPr>
          <w:p w14:paraId="18EF7454" w14:textId="0BBDB00F" w:rsidR="00A30E79" w:rsidRPr="00B00157" w:rsidRDefault="00A30E79" w:rsidP="00B00157">
            <w:pPr>
              <w:pStyle w:val="ListParagraph"/>
              <w:numPr>
                <w:ilvl w:val="0"/>
                <w:numId w:val="12"/>
              </w:numPr>
              <w:tabs>
                <w:tab w:val="left" w:pos="360"/>
              </w:tabs>
            </w:pPr>
            <w:r w:rsidRPr="00B00157">
              <w:t>Equipment</w:t>
            </w:r>
            <w:r w:rsidR="00C63761" w:rsidRPr="00B00157">
              <w:t xml:space="preserve"> </w:t>
            </w:r>
            <w:r w:rsidRPr="00B00157">
              <w:t>is chosen based on:</w:t>
            </w:r>
          </w:p>
        </w:tc>
      </w:tr>
      <w:tr w:rsidR="00A30E79" w:rsidRPr="00B00157" w14:paraId="1A4BB731"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tcBorders>
              <w:top w:val="double" w:sz="6" w:space="0" w:color="0070C0"/>
              <w:left w:val="double" w:sz="6" w:space="0" w:color="0070C0"/>
              <w:bottom w:val="double" w:sz="6" w:space="0" w:color="0070C0"/>
              <w:right w:val="double" w:sz="6" w:space="0" w:color="0070C0"/>
            </w:tcBorders>
          </w:tcPr>
          <w:p w14:paraId="7AEEBCF2" w14:textId="641AA9BA" w:rsidR="00A30E79" w:rsidRPr="00B00157" w:rsidRDefault="00A30E79" w:rsidP="00B00157">
            <w:pPr>
              <w:pStyle w:val="ListParagraph"/>
              <w:numPr>
                <w:ilvl w:val="0"/>
                <w:numId w:val="98"/>
              </w:numPr>
              <w:tabs>
                <w:tab w:val="left" w:pos="360"/>
              </w:tabs>
              <w:ind w:left="576"/>
            </w:pPr>
            <w:r w:rsidRPr="00B00157">
              <w:t>Patient’s physical, cognitive (dependency level/mobility) and clinical needs</w:t>
            </w:r>
            <w:r w:rsidR="002C4F95">
              <w:t>.</w:t>
            </w:r>
            <w:r w:rsidRPr="00B00157">
              <w:t xml:space="preserve"> </w:t>
            </w:r>
          </w:p>
        </w:tc>
        <w:tc>
          <w:tcPr>
            <w:tcW w:w="849" w:type="dxa"/>
            <w:gridSpan w:val="4"/>
            <w:tcBorders>
              <w:top w:val="double" w:sz="6" w:space="0" w:color="0070C0"/>
              <w:left w:val="double" w:sz="6" w:space="0" w:color="0070C0"/>
              <w:bottom w:val="double" w:sz="6" w:space="0" w:color="0070C0"/>
              <w:right w:val="double" w:sz="6" w:space="0" w:color="0070C0"/>
            </w:tcBorders>
          </w:tcPr>
          <w:p w14:paraId="33D3821B"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43318C1" w14:textId="77777777" w:rsidR="00A30E79" w:rsidRPr="00B00157" w:rsidRDefault="00A30E7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474980E0" w14:textId="77777777" w:rsidR="00A30E79" w:rsidRPr="00B00157" w:rsidRDefault="00A30E7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69E1E644" w14:textId="77777777" w:rsidR="00A30E79" w:rsidRPr="00B00157" w:rsidRDefault="00A30E79" w:rsidP="00B00157">
            <w:pPr>
              <w:tabs>
                <w:tab w:val="left" w:pos="360"/>
              </w:tabs>
              <w:spacing w:line="240" w:lineRule="auto"/>
            </w:pPr>
          </w:p>
        </w:tc>
      </w:tr>
      <w:tr w:rsidR="00A30E79" w:rsidRPr="00B00157" w14:paraId="00760D69"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tcBorders>
              <w:top w:val="double" w:sz="6" w:space="0" w:color="0070C0"/>
              <w:left w:val="double" w:sz="6" w:space="0" w:color="0070C0"/>
              <w:bottom w:val="double" w:sz="6" w:space="0" w:color="0070C0"/>
              <w:right w:val="double" w:sz="6" w:space="0" w:color="0070C0"/>
            </w:tcBorders>
          </w:tcPr>
          <w:p w14:paraId="6C598E3F" w14:textId="6DEE3868" w:rsidR="00A30E79" w:rsidRPr="00B00157" w:rsidRDefault="00A30E79" w:rsidP="00B00157">
            <w:pPr>
              <w:pStyle w:val="ListParagraph"/>
              <w:numPr>
                <w:ilvl w:val="0"/>
                <w:numId w:val="98"/>
              </w:numPr>
              <w:tabs>
                <w:tab w:val="left" w:pos="360"/>
              </w:tabs>
              <w:ind w:left="576"/>
            </w:pPr>
            <w:r w:rsidRPr="00B00157">
              <w:t>The patient handling and care tasks to be performed</w:t>
            </w:r>
            <w:r w:rsidR="002C4F95">
              <w:t>.</w:t>
            </w:r>
            <w:r w:rsidRPr="00B00157">
              <w:t xml:space="preserve"> </w:t>
            </w:r>
          </w:p>
        </w:tc>
        <w:tc>
          <w:tcPr>
            <w:tcW w:w="849" w:type="dxa"/>
            <w:gridSpan w:val="4"/>
            <w:tcBorders>
              <w:top w:val="double" w:sz="6" w:space="0" w:color="0070C0"/>
              <w:left w:val="double" w:sz="6" w:space="0" w:color="0070C0"/>
              <w:bottom w:val="double" w:sz="6" w:space="0" w:color="0070C0"/>
              <w:right w:val="double" w:sz="6" w:space="0" w:color="0070C0"/>
            </w:tcBorders>
          </w:tcPr>
          <w:p w14:paraId="42B2F688"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66A88BC2" w14:textId="77777777" w:rsidR="00A30E79" w:rsidRPr="00B00157" w:rsidRDefault="00A30E7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6B066ED6" w14:textId="77777777" w:rsidR="00A30E79" w:rsidRPr="00B00157" w:rsidRDefault="00A30E7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70D6EE04" w14:textId="77777777" w:rsidR="00A30E79" w:rsidRPr="00B00157" w:rsidRDefault="00A30E79" w:rsidP="00B00157">
            <w:pPr>
              <w:tabs>
                <w:tab w:val="left" w:pos="360"/>
              </w:tabs>
              <w:spacing w:line="240" w:lineRule="auto"/>
            </w:pPr>
          </w:p>
        </w:tc>
      </w:tr>
      <w:tr w:rsidR="004726D9" w:rsidRPr="00B00157" w14:paraId="62515C3C"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tcBorders>
              <w:top w:val="double" w:sz="6" w:space="0" w:color="0070C0"/>
              <w:left w:val="double" w:sz="6" w:space="0" w:color="0070C0"/>
              <w:bottom w:val="double" w:sz="6" w:space="0" w:color="0070C0"/>
              <w:right w:val="double" w:sz="6" w:space="0" w:color="0070C0"/>
            </w:tcBorders>
          </w:tcPr>
          <w:p w14:paraId="5024A8D2" w14:textId="66F6E6F0" w:rsidR="004726D9" w:rsidRPr="00B00157" w:rsidRDefault="004726D9" w:rsidP="00B00157">
            <w:pPr>
              <w:pStyle w:val="ListParagraph"/>
              <w:numPr>
                <w:ilvl w:val="0"/>
                <w:numId w:val="98"/>
              </w:numPr>
              <w:tabs>
                <w:tab w:val="left" w:pos="360"/>
              </w:tabs>
              <w:ind w:left="576"/>
            </w:pPr>
            <w:r w:rsidRPr="00B00157">
              <w:t>Effectiveness to reduce magnitude of biomechanical risk for caregiver injury</w:t>
            </w:r>
            <w:r w:rsidR="002C4F95">
              <w:t>.</w:t>
            </w:r>
          </w:p>
        </w:tc>
        <w:tc>
          <w:tcPr>
            <w:tcW w:w="849" w:type="dxa"/>
            <w:gridSpan w:val="4"/>
            <w:tcBorders>
              <w:top w:val="double" w:sz="6" w:space="0" w:color="0070C0"/>
              <w:left w:val="double" w:sz="6" w:space="0" w:color="0070C0"/>
              <w:bottom w:val="double" w:sz="6" w:space="0" w:color="0070C0"/>
              <w:right w:val="double" w:sz="6" w:space="0" w:color="0070C0"/>
            </w:tcBorders>
          </w:tcPr>
          <w:p w14:paraId="296D6A17" w14:textId="77777777" w:rsidR="004726D9" w:rsidRPr="00B00157" w:rsidRDefault="004726D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658BBA1D" w14:textId="77777777" w:rsidR="004726D9" w:rsidRPr="00B00157" w:rsidRDefault="004726D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3C6FC87F" w14:textId="77777777" w:rsidR="004726D9" w:rsidRPr="00B00157" w:rsidRDefault="004726D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276B8170" w14:textId="77777777" w:rsidR="004726D9" w:rsidRPr="00B00157" w:rsidRDefault="004726D9" w:rsidP="00B00157">
            <w:pPr>
              <w:tabs>
                <w:tab w:val="left" w:pos="360"/>
              </w:tabs>
              <w:spacing w:line="240" w:lineRule="auto"/>
            </w:pPr>
          </w:p>
        </w:tc>
      </w:tr>
      <w:tr w:rsidR="00A30E79" w:rsidRPr="00B00157" w14:paraId="789B9C29"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tcBorders>
              <w:top w:val="double" w:sz="6" w:space="0" w:color="0070C0"/>
              <w:left w:val="double" w:sz="6" w:space="0" w:color="0070C0"/>
              <w:bottom w:val="double" w:sz="6" w:space="0" w:color="0070C0"/>
              <w:right w:val="double" w:sz="6" w:space="0" w:color="0070C0"/>
            </w:tcBorders>
          </w:tcPr>
          <w:p w14:paraId="7686B764" w14:textId="5A66A447" w:rsidR="00A30E79" w:rsidRPr="00B00157" w:rsidRDefault="00A30E79" w:rsidP="00B00157">
            <w:pPr>
              <w:pStyle w:val="ListParagraph"/>
              <w:numPr>
                <w:ilvl w:val="0"/>
                <w:numId w:val="98"/>
              </w:numPr>
              <w:tabs>
                <w:tab w:val="left" w:pos="360"/>
              </w:tabs>
              <w:ind w:left="576"/>
            </w:pPr>
            <w:r w:rsidRPr="00B00157">
              <w:t xml:space="preserve">The physical design of the work environment and other patient equipment </w:t>
            </w:r>
            <w:r w:rsidR="001E1CE3" w:rsidRPr="00B00157">
              <w:t>e.g.,</w:t>
            </w:r>
            <w:r w:rsidRPr="00B00157">
              <w:t xml:space="preserve"> thresholds, carpet, beds, access to bathrooms, ceiling height, load bearing capability etc.</w:t>
            </w:r>
          </w:p>
        </w:tc>
        <w:tc>
          <w:tcPr>
            <w:tcW w:w="849" w:type="dxa"/>
            <w:gridSpan w:val="4"/>
            <w:tcBorders>
              <w:top w:val="double" w:sz="6" w:space="0" w:color="0070C0"/>
              <w:left w:val="double" w:sz="6" w:space="0" w:color="0070C0"/>
              <w:bottom w:val="double" w:sz="6" w:space="0" w:color="0070C0"/>
              <w:right w:val="double" w:sz="6" w:space="0" w:color="0070C0"/>
            </w:tcBorders>
          </w:tcPr>
          <w:p w14:paraId="2936811F"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B045D9A" w14:textId="77777777" w:rsidR="00A30E79" w:rsidRPr="00B00157" w:rsidRDefault="00A30E7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6187A087" w14:textId="77777777" w:rsidR="00A30E79" w:rsidRPr="00B00157" w:rsidRDefault="00A30E7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2B26551A" w14:textId="77777777" w:rsidR="00A30E79" w:rsidRPr="00B00157" w:rsidRDefault="00A30E79" w:rsidP="00B00157">
            <w:pPr>
              <w:tabs>
                <w:tab w:val="left" w:pos="360"/>
              </w:tabs>
              <w:spacing w:line="240" w:lineRule="auto"/>
            </w:pPr>
          </w:p>
        </w:tc>
      </w:tr>
      <w:tr w:rsidR="004726D9" w:rsidRPr="00B00157" w14:paraId="795917DF"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648"/>
        </w:trPr>
        <w:tc>
          <w:tcPr>
            <w:tcW w:w="10305" w:type="dxa"/>
            <w:tcBorders>
              <w:top w:val="double" w:sz="6" w:space="0" w:color="0070C0"/>
              <w:left w:val="double" w:sz="6" w:space="0" w:color="0070C0"/>
              <w:bottom w:val="double" w:sz="6" w:space="0" w:color="0070C0"/>
              <w:right w:val="double" w:sz="6" w:space="0" w:color="0070C0"/>
            </w:tcBorders>
          </w:tcPr>
          <w:p w14:paraId="3A3B70CF" w14:textId="280C6608" w:rsidR="004726D9" w:rsidRPr="00B00157" w:rsidRDefault="004726D9" w:rsidP="000351A9">
            <w:pPr>
              <w:pStyle w:val="ListParagraph"/>
              <w:numPr>
                <w:ilvl w:val="0"/>
                <w:numId w:val="98"/>
              </w:numPr>
              <w:tabs>
                <w:tab w:val="left" w:pos="360"/>
              </w:tabs>
              <w:ind w:left="576"/>
            </w:pPr>
            <w:r w:rsidRPr="00B00157">
              <w:t>Basic ergonomic design principles related to physical and cognitive usability, e.g., force and grip strength required to move or handle equipment, operated brakes and other controls, salience of displays and feedback to operator when a function is activated etc.</w:t>
            </w:r>
          </w:p>
        </w:tc>
        <w:tc>
          <w:tcPr>
            <w:tcW w:w="849" w:type="dxa"/>
            <w:gridSpan w:val="4"/>
            <w:tcBorders>
              <w:top w:val="double" w:sz="6" w:space="0" w:color="0070C0"/>
              <w:left w:val="double" w:sz="6" w:space="0" w:color="0070C0"/>
              <w:bottom w:val="double" w:sz="6" w:space="0" w:color="0070C0"/>
              <w:right w:val="double" w:sz="6" w:space="0" w:color="0070C0"/>
            </w:tcBorders>
          </w:tcPr>
          <w:p w14:paraId="15639077" w14:textId="77777777" w:rsidR="004726D9" w:rsidRPr="00B00157" w:rsidRDefault="004726D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7A9E1D9" w14:textId="77777777" w:rsidR="004726D9" w:rsidRPr="00B00157" w:rsidRDefault="004726D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3B4A19A6" w14:textId="77777777" w:rsidR="004726D9" w:rsidRPr="00B00157" w:rsidRDefault="004726D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24C6CAA6" w14:textId="77777777" w:rsidR="004726D9" w:rsidRPr="00B00157" w:rsidRDefault="004726D9" w:rsidP="00B00157">
            <w:pPr>
              <w:tabs>
                <w:tab w:val="left" w:pos="360"/>
              </w:tabs>
              <w:spacing w:line="240" w:lineRule="auto"/>
            </w:pPr>
          </w:p>
        </w:tc>
      </w:tr>
      <w:tr w:rsidR="00A30E79" w:rsidRPr="00B00157" w14:paraId="0FA6946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Pr>
        <w:tc>
          <w:tcPr>
            <w:tcW w:w="10305" w:type="dxa"/>
            <w:tcBorders>
              <w:top w:val="double" w:sz="6" w:space="0" w:color="0070C0"/>
              <w:left w:val="double" w:sz="6" w:space="0" w:color="0070C0"/>
              <w:bottom w:val="double" w:sz="6" w:space="0" w:color="0070C0"/>
              <w:right w:val="double" w:sz="6" w:space="0" w:color="0070C0"/>
            </w:tcBorders>
          </w:tcPr>
          <w:p w14:paraId="11FBA2D5" w14:textId="63E370E9" w:rsidR="00A30E79" w:rsidRPr="00B00157" w:rsidRDefault="004726D9" w:rsidP="00B00157">
            <w:pPr>
              <w:pStyle w:val="ListParagraph"/>
              <w:numPr>
                <w:ilvl w:val="0"/>
                <w:numId w:val="98"/>
              </w:numPr>
              <w:tabs>
                <w:tab w:val="left" w:pos="360"/>
              </w:tabs>
              <w:spacing w:after="60"/>
              <w:ind w:left="576"/>
            </w:pPr>
            <w:r w:rsidRPr="00B00157">
              <w:t xml:space="preserve">    Design and functionality that meets quality and safety standards and are compatible and interoperable within the organization or facility.</w:t>
            </w:r>
          </w:p>
        </w:tc>
        <w:tc>
          <w:tcPr>
            <w:tcW w:w="849" w:type="dxa"/>
            <w:gridSpan w:val="4"/>
            <w:tcBorders>
              <w:top w:val="double" w:sz="6" w:space="0" w:color="0070C0"/>
              <w:left w:val="double" w:sz="6" w:space="0" w:color="0070C0"/>
              <w:bottom w:val="double" w:sz="6" w:space="0" w:color="0070C0"/>
              <w:right w:val="double" w:sz="6" w:space="0" w:color="0070C0"/>
            </w:tcBorders>
          </w:tcPr>
          <w:p w14:paraId="4F8C7238"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A06ADBA" w14:textId="77777777" w:rsidR="00A30E79" w:rsidRPr="00B00157" w:rsidRDefault="00A30E79" w:rsidP="00B00157">
            <w:pPr>
              <w:tabs>
                <w:tab w:val="left" w:pos="360"/>
              </w:tabs>
              <w:spacing w:line="240" w:lineRule="auto"/>
            </w:pPr>
          </w:p>
        </w:tc>
        <w:tc>
          <w:tcPr>
            <w:tcW w:w="1175" w:type="dxa"/>
            <w:gridSpan w:val="6"/>
            <w:tcBorders>
              <w:top w:val="double" w:sz="6" w:space="0" w:color="0070C0"/>
              <w:left w:val="double" w:sz="6" w:space="0" w:color="0070C0"/>
              <w:bottom w:val="double" w:sz="6" w:space="0" w:color="0070C0"/>
              <w:right w:val="double" w:sz="6" w:space="0" w:color="0070C0"/>
            </w:tcBorders>
          </w:tcPr>
          <w:p w14:paraId="4D439B2D" w14:textId="77777777" w:rsidR="00A30E79" w:rsidRPr="00B00157" w:rsidRDefault="00A30E79" w:rsidP="00B00157">
            <w:pPr>
              <w:tabs>
                <w:tab w:val="left" w:pos="360"/>
              </w:tabs>
              <w:spacing w:line="240" w:lineRule="auto"/>
            </w:pPr>
          </w:p>
        </w:tc>
        <w:tc>
          <w:tcPr>
            <w:tcW w:w="1188" w:type="dxa"/>
            <w:gridSpan w:val="3"/>
            <w:tcBorders>
              <w:top w:val="double" w:sz="6" w:space="0" w:color="0070C0"/>
              <w:left w:val="double" w:sz="6" w:space="0" w:color="0070C0"/>
              <w:bottom w:val="double" w:sz="6" w:space="0" w:color="0070C0"/>
              <w:right w:val="double" w:sz="6" w:space="0" w:color="0070C0"/>
            </w:tcBorders>
          </w:tcPr>
          <w:p w14:paraId="50B6CB6A" w14:textId="67E4CCAA" w:rsidR="00A30E79" w:rsidRPr="00B00157" w:rsidRDefault="00A30E79" w:rsidP="00B00157">
            <w:pPr>
              <w:tabs>
                <w:tab w:val="left" w:pos="360"/>
              </w:tabs>
              <w:spacing w:line="240" w:lineRule="auto"/>
            </w:pPr>
          </w:p>
        </w:tc>
      </w:tr>
      <w:tr w:rsidR="00797902" w:rsidRPr="00B00157" w14:paraId="7AB40E70" w14:textId="77777777" w:rsidTr="00797902">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02"/>
        </w:trPr>
        <w:tc>
          <w:tcPr>
            <w:tcW w:w="14401" w:type="dxa"/>
            <w:gridSpan w:val="20"/>
            <w:tcBorders>
              <w:top w:val="double" w:sz="6" w:space="0" w:color="0070C0"/>
              <w:left w:val="double" w:sz="6" w:space="0" w:color="0070C0"/>
              <w:bottom w:val="double" w:sz="6" w:space="0" w:color="0070C0"/>
              <w:right w:val="double" w:sz="6" w:space="0" w:color="0070C0"/>
            </w:tcBorders>
          </w:tcPr>
          <w:p w14:paraId="322379AA" w14:textId="77777777" w:rsidR="00797902" w:rsidRDefault="00797902" w:rsidP="005267EB">
            <w:pPr>
              <w:tabs>
                <w:tab w:val="left" w:pos="360"/>
              </w:tabs>
              <w:spacing w:line="240" w:lineRule="auto"/>
            </w:pPr>
            <w:r w:rsidRPr="00B00157">
              <w:t>Notes</w:t>
            </w:r>
          </w:p>
          <w:p w14:paraId="72066741" w14:textId="5A585634" w:rsidR="000351A9" w:rsidRPr="00797902" w:rsidRDefault="000351A9" w:rsidP="000351A9">
            <w:pPr>
              <w:tabs>
                <w:tab w:val="left" w:pos="360"/>
              </w:tabs>
              <w:spacing w:after="120" w:line="240" w:lineRule="auto"/>
              <w:rPr>
                <w:szCs w:val="22"/>
              </w:rPr>
            </w:pPr>
          </w:p>
        </w:tc>
      </w:tr>
      <w:tr w:rsidR="003C3A99" w:rsidRPr="00B00157" w14:paraId="3F35713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0313"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E7730BD" w14:textId="1EC3570B" w:rsidR="003C3A99" w:rsidRPr="003C3A99" w:rsidRDefault="003C3A99" w:rsidP="00171860">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4D959010" w14:textId="77777777" w:rsidR="003C3A99" w:rsidRPr="003C3A99" w:rsidRDefault="003C3A99" w:rsidP="00171860">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7DC481A3" w14:textId="77777777" w:rsidR="003C3A99" w:rsidRPr="00B00157" w:rsidRDefault="003C3A99" w:rsidP="00171860">
            <w:pPr>
              <w:pStyle w:val="ListParagraph"/>
              <w:tabs>
                <w:tab w:val="left" w:pos="360"/>
              </w:tabs>
              <w:ind w:left="360" w:hanging="360"/>
              <w:rPr>
                <w:b/>
                <w:color w:val="FFFFFF" w:themeColor="background1"/>
              </w:rPr>
            </w:pPr>
          </w:p>
        </w:tc>
        <w:tc>
          <w:tcPr>
            <w:tcW w:w="84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76AE4385" w14:textId="77777777" w:rsidR="003C3A99" w:rsidRPr="00B00157" w:rsidRDefault="003C3A9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77"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16614885" w14:textId="77777777" w:rsidR="003C3A99" w:rsidRPr="00B00157" w:rsidRDefault="003C3A9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5"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2D27CBE4" w14:textId="77777777" w:rsidR="003C3A99" w:rsidRPr="00B00157" w:rsidRDefault="003C3A9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5"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6AC5BECB" w14:textId="77777777" w:rsidR="003C3A99" w:rsidRPr="00B00157" w:rsidRDefault="003C3A99"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460D27" w:rsidRPr="00B00157" w14:paraId="08A6D32D" w14:textId="77777777" w:rsidTr="00460D27">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14"/>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31CC09EB" w14:textId="77777777" w:rsidR="000205F5" w:rsidRPr="006941A2" w:rsidRDefault="000205F5" w:rsidP="000205F5">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4F0EDFA6" w14:textId="7BA55263" w:rsidR="00460D27" w:rsidRPr="00460D27" w:rsidRDefault="000205F5" w:rsidP="000205F5">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460D27" w:rsidRPr="00B00157" w14:paraId="36DBFBC8" w14:textId="77777777" w:rsidTr="00460D27">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267"/>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03002018" w14:textId="77777777" w:rsidR="00460D27" w:rsidRPr="00460D27" w:rsidRDefault="00460D27" w:rsidP="00460D27">
            <w:pPr>
              <w:spacing w:before="120" w:after="120"/>
              <w:rPr>
                <w:b/>
                <w:bCs w:val="0"/>
              </w:rPr>
            </w:pPr>
            <w:r w:rsidRPr="00460D27">
              <w:rPr>
                <w:b/>
                <w:bCs w:val="0"/>
                <w:sz w:val="22"/>
                <w:szCs w:val="24"/>
              </w:rPr>
              <w:t>SPHM Equipment (includes accessories) - General</w:t>
            </w:r>
          </w:p>
        </w:tc>
      </w:tr>
      <w:tr w:rsidR="00A30E79" w:rsidRPr="00B00157" w14:paraId="0E4879D4"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vMerge w:val="restart"/>
            <w:tcBorders>
              <w:top w:val="double" w:sz="6" w:space="0" w:color="0070C0"/>
              <w:left w:val="double" w:sz="6" w:space="0" w:color="0070C0"/>
              <w:bottom w:val="double" w:sz="6" w:space="0" w:color="0070C0"/>
              <w:right w:val="double" w:sz="6" w:space="0" w:color="0070C0"/>
            </w:tcBorders>
          </w:tcPr>
          <w:p w14:paraId="7858CE99" w14:textId="68D3145E" w:rsidR="00A30E79" w:rsidRPr="00B00157" w:rsidRDefault="00A30E79" w:rsidP="00B00157">
            <w:pPr>
              <w:pStyle w:val="ListParagraph"/>
              <w:numPr>
                <w:ilvl w:val="0"/>
                <w:numId w:val="12"/>
              </w:numPr>
              <w:tabs>
                <w:tab w:val="left" w:pos="360"/>
              </w:tabs>
            </w:pPr>
            <w:r w:rsidRPr="00B00157">
              <w:t>Employees who will use</w:t>
            </w:r>
            <w:r w:rsidR="004726D9" w:rsidRPr="00B00157">
              <w:t xml:space="preserve">, </w:t>
            </w:r>
            <w:r w:rsidRPr="00B00157">
              <w:t xml:space="preserve">manage </w:t>
            </w:r>
            <w:r w:rsidR="004726D9" w:rsidRPr="00B00157">
              <w:t xml:space="preserve">and/or maintain </w:t>
            </w:r>
            <w:r w:rsidRPr="00B00157">
              <w:t xml:space="preserve">equipment are involved in the evaluation, selection and piloting of </w:t>
            </w:r>
            <w:r w:rsidR="004726D9" w:rsidRPr="00B00157">
              <w:t>SPHM technology including accessories.</w:t>
            </w:r>
          </w:p>
          <w:p w14:paraId="01FACD28" w14:textId="77777777" w:rsidR="00A30E79" w:rsidRPr="00B00157" w:rsidRDefault="00A30E79" w:rsidP="00B00157">
            <w:pPr>
              <w:tabs>
                <w:tab w:val="left" w:pos="360"/>
              </w:tabs>
              <w:spacing w:after="0" w:line="240" w:lineRule="auto"/>
              <w:ind w:left="360"/>
            </w:pPr>
          </w:p>
        </w:tc>
        <w:tc>
          <w:tcPr>
            <w:tcW w:w="849" w:type="dxa"/>
            <w:gridSpan w:val="4"/>
            <w:tcBorders>
              <w:top w:val="double" w:sz="6" w:space="0" w:color="0070C0"/>
              <w:left w:val="double" w:sz="6" w:space="0" w:color="0070C0"/>
              <w:bottom w:val="double" w:sz="6" w:space="0" w:color="0070C0"/>
              <w:right w:val="double" w:sz="6" w:space="0" w:color="0070C0"/>
            </w:tcBorders>
          </w:tcPr>
          <w:p w14:paraId="0D9D1787"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E9C5F06" w14:textId="77777777" w:rsidR="00A30E79" w:rsidRPr="00B00157" w:rsidRDefault="00A30E79"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2FF656E0" w14:textId="77777777" w:rsidR="00A30E79" w:rsidRPr="00B00157" w:rsidRDefault="00A30E79"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186FA638" w14:textId="77777777" w:rsidR="00A30E79" w:rsidRPr="00B00157" w:rsidRDefault="00A30E79" w:rsidP="00B00157">
            <w:pPr>
              <w:tabs>
                <w:tab w:val="left" w:pos="360"/>
              </w:tabs>
              <w:spacing w:line="240" w:lineRule="auto"/>
            </w:pPr>
          </w:p>
        </w:tc>
      </w:tr>
      <w:tr w:rsidR="00A30E79" w:rsidRPr="00B00157" w14:paraId="61D0EED7"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0D76786F" w14:textId="77777777" w:rsidR="00A30E79" w:rsidRPr="00B00157" w:rsidRDefault="00A30E79"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14F6F991" w14:textId="52F0A050" w:rsidR="00A30E79" w:rsidRPr="00B00157" w:rsidRDefault="00A30E79" w:rsidP="00B00157">
            <w:pPr>
              <w:tabs>
                <w:tab w:val="left" w:pos="360"/>
              </w:tabs>
              <w:spacing w:line="240" w:lineRule="auto"/>
            </w:pPr>
            <w:r w:rsidRPr="00B00157">
              <w:t xml:space="preserve">Notes  </w:t>
            </w:r>
          </w:p>
        </w:tc>
      </w:tr>
      <w:tr w:rsidR="00A30E79" w:rsidRPr="00B00157" w14:paraId="35E9004A"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6"/>
        </w:trPr>
        <w:tc>
          <w:tcPr>
            <w:tcW w:w="10305" w:type="dxa"/>
            <w:vMerge w:val="restart"/>
            <w:tcBorders>
              <w:top w:val="double" w:sz="6" w:space="0" w:color="0070C0"/>
              <w:left w:val="double" w:sz="6" w:space="0" w:color="0070C0"/>
              <w:bottom w:val="double" w:sz="6" w:space="0" w:color="0070C0"/>
              <w:right w:val="double" w:sz="6" w:space="0" w:color="0070C0"/>
            </w:tcBorders>
          </w:tcPr>
          <w:p w14:paraId="5F023EC9" w14:textId="2D2CC4E5" w:rsidR="00A30E79" w:rsidRPr="00B00157" w:rsidRDefault="00A30E79" w:rsidP="00B00157">
            <w:pPr>
              <w:pStyle w:val="ListParagraph"/>
              <w:numPr>
                <w:ilvl w:val="0"/>
                <w:numId w:val="12"/>
              </w:numPr>
              <w:tabs>
                <w:tab w:val="left" w:pos="360"/>
              </w:tabs>
            </w:pPr>
            <w:r w:rsidRPr="00B00157">
              <w:t xml:space="preserve">Potential equipment choices are reviewed by SPHM committee members such as infection prevention, wound care, EVS and facilities/maintenance/biomed </w:t>
            </w:r>
            <w:r w:rsidRPr="00B87E9E">
              <w:t>relevant to their interaction with the equipment and SPHM processes.</w:t>
            </w:r>
          </w:p>
        </w:tc>
        <w:tc>
          <w:tcPr>
            <w:tcW w:w="849" w:type="dxa"/>
            <w:gridSpan w:val="4"/>
            <w:tcBorders>
              <w:top w:val="double" w:sz="6" w:space="0" w:color="0070C0"/>
              <w:left w:val="double" w:sz="6" w:space="0" w:color="0070C0"/>
              <w:bottom w:val="double" w:sz="6" w:space="0" w:color="0070C0"/>
              <w:right w:val="double" w:sz="6" w:space="0" w:color="0070C0"/>
            </w:tcBorders>
          </w:tcPr>
          <w:p w14:paraId="742F9842"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60F103C0" w14:textId="77777777" w:rsidR="00A30E79" w:rsidRPr="00B00157" w:rsidRDefault="00A30E79"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1929CC9F" w14:textId="77777777" w:rsidR="00A30E79" w:rsidRPr="00B00157" w:rsidRDefault="00A30E79"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739BAA81" w14:textId="77777777" w:rsidR="00A30E79" w:rsidRPr="00B00157" w:rsidRDefault="00A30E79" w:rsidP="00B00157">
            <w:pPr>
              <w:tabs>
                <w:tab w:val="left" w:pos="360"/>
              </w:tabs>
              <w:spacing w:line="240" w:lineRule="auto"/>
            </w:pPr>
          </w:p>
        </w:tc>
      </w:tr>
      <w:tr w:rsidR="00A30E79" w:rsidRPr="00B00157" w14:paraId="506A232E"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20"/>
        </w:trPr>
        <w:tc>
          <w:tcPr>
            <w:tcW w:w="10305" w:type="dxa"/>
            <w:vMerge/>
            <w:tcBorders>
              <w:top w:val="double" w:sz="6" w:space="0" w:color="0070C0"/>
              <w:left w:val="double" w:sz="6" w:space="0" w:color="0070C0"/>
              <w:bottom w:val="double" w:sz="6" w:space="0" w:color="0070C0"/>
              <w:right w:val="double" w:sz="6" w:space="0" w:color="0070C0"/>
            </w:tcBorders>
          </w:tcPr>
          <w:p w14:paraId="46BCE03D" w14:textId="77777777" w:rsidR="00A30E79" w:rsidRPr="00B00157" w:rsidRDefault="00A30E79"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56F35754" w14:textId="47715451" w:rsidR="00A30E79" w:rsidRPr="00B00157" w:rsidRDefault="00A30E79" w:rsidP="00B00157">
            <w:pPr>
              <w:tabs>
                <w:tab w:val="left" w:pos="360"/>
              </w:tabs>
              <w:spacing w:line="240" w:lineRule="auto"/>
            </w:pPr>
            <w:r w:rsidRPr="00B00157">
              <w:t xml:space="preserve">Notes  </w:t>
            </w:r>
          </w:p>
        </w:tc>
      </w:tr>
      <w:tr w:rsidR="00A30E79" w:rsidRPr="00B00157" w14:paraId="1EFC08DE"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20"/>
        </w:trPr>
        <w:tc>
          <w:tcPr>
            <w:tcW w:w="10305" w:type="dxa"/>
            <w:vMerge w:val="restart"/>
            <w:tcBorders>
              <w:top w:val="double" w:sz="6" w:space="0" w:color="0070C0"/>
              <w:left w:val="double" w:sz="6" w:space="0" w:color="0070C0"/>
              <w:bottom w:val="double" w:sz="6" w:space="0" w:color="0070C0"/>
              <w:right w:val="double" w:sz="6" w:space="0" w:color="0070C0"/>
            </w:tcBorders>
          </w:tcPr>
          <w:p w14:paraId="12D48A9C" w14:textId="36E6B940" w:rsidR="00A30E79" w:rsidRPr="00B00157" w:rsidRDefault="00A30E79" w:rsidP="00B00157">
            <w:pPr>
              <w:pStyle w:val="ListParagraph"/>
              <w:numPr>
                <w:ilvl w:val="0"/>
                <w:numId w:val="12"/>
              </w:numPr>
              <w:tabs>
                <w:tab w:val="left" w:pos="360"/>
              </w:tabs>
            </w:pPr>
            <w:r w:rsidRPr="00B00157">
              <w:t xml:space="preserve">A process is in place for well-planned equipment trials, product evaluation feedback, and ordering </w:t>
            </w:r>
            <w:r w:rsidR="00C63761" w:rsidRPr="00B00157">
              <w:t xml:space="preserve">(purchase and/or rental) </w:t>
            </w:r>
            <w:r w:rsidRPr="00B00157">
              <w:t>of equipment.</w:t>
            </w:r>
          </w:p>
          <w:p w14:paraId="7ED62F8D" w14:textId="4C5DA8DC" w:rsidR="00A30E79" w:rsidRPr="00B00157" w:rsidRDefault="00A30E79" w:rsidP="00B00157">
            <w:pPr>
              <w:pStyle w:val="ListParagraph"/>
              <w:tabs>
                <w:tab w:val="left" w:pos="360"/>
              </w:tabs>
              <w:ind w:left="360"/>
            </w:pPr>
          </w:p>
        </w:tc>
        <w:tc>
          <w:tcPr>
            <w:tcW w:w="849" w:type="dxa"/>
            <w:gridSpan w:val="4"/>
            <w:tcBorders>
              <w:top w:val="double" w:sz="6" w:space="0" w:color="0070C0"/>
              <w:left w:val="double" w:sz="6" w:space="0" w:color="0070C0"/>
              <w:bottom w:val="double" w:sz="6" w:space="0" w:color="0070C0"/>
              <w:right w:val="double" w:sz="6" w:space="0" w:color="0070C0"/>
            </w:tcBorders>
          </w:tcPr>
          <w:p w14:paraId="79EB2CDB"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4E24B87B" w14:textId="77777777" w:rsidR="00A30E79" w:rsidRPr="00B00157" w:rsidRDefault="00A30E79"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71C62850" w14:textId="77777777" w:rsidR="00A30E79" w:rsidRPr="00B00157" w:rsidRDefault="00A30E79"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5A0578E6" w14:textId="77777777" w:rsidR="00A30E79" w:rsidRPr="00B00157" w:rsidRDefault="00A30E79" w:rsidP="00B00157">
            <w:pPr>
              <w:tabs>
                <w:tab w:val="left" w:pos="360"/>
              </w:tabs>
              <w:spacing w:line="240" w:lineRule="auto"/>
            </w:pPr>
          </w:p>
        </w:tc>
      </w:tr>
      <w:tr w:rsidR="00A30E79" w:rsidRPr="00B00157" w14:paraId="42E247BC"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45ECE30C" w14:textId="77777777" w:rsidR="00A30E79" w:rsidRPr="00B00157" w:rsidRDefault="00A30E79"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2BCF1841" w14:textId="154AFB50" w:rsidR="00A30E79" w:rsidRPr="00B00157" w:rsidRDefault="00A30E79" w:rsidP="00B00157">
            <w:pPr>
              <w:tabs>
                <w:tab w:val="left" w:pos="360"/>
              </w:tabs>
              <w:spacing w:line="240" w:lineRule="auto"/>
            </w:pPr>
            <w:r w:rsidRPr="00B00157">
              <w:t xml:space="preserve">Notes  </w:t>
            </w:r>
          </w:p>
        </w:tc>
      </w:tr>
      <w:tr w:rsidR="00753D28" w:rsidRPr="00B00157" w14:paraId="411E5DF4"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3"/>
        </w:trPr>
        <w:tc>
          <w:tcPr>
            <w:tcW w:w="10305" w:type="dxa"/>
            <w:vMerge w:val="restart"/>
            <w:tcBorders>
              <w:top w:val="double" w:sz="6" w:space="0" w:color="0070C0"/>
              <w:left w:val="double" w:sz="6" w:space="0" w:color="0070C0"/>
              <w:right w:val="double" w:sz="6" w:space="0" w:color="0070C0"/>
            </w:tcBorders>
          </w:tcPr>
          <w:p w14:paraId="6BB15545" w14:textId="5186D082" w:rsidR="00753D28" w:rsidRPr="00B00157" w:rsidRDefault="00753D28" w:rsidP="00B00157">
            <w:pPr>
              <w:pStyle w:val="ListParagraph"/>
              <w:numPr>
                <w:ilvl w:val="0"/>
                <w:numId w:val="12"/>
              </w:numPr>
              <w:tabs>
                <w:tab w:val="left" w:pos="360"/>
              </w:tabs>
            </w:pPr>
            <w:r w:rsidRPr="00B00157">
              <w:t>Fixed SPHM technology, such as ceiling - or wall-mounted lifts, or bariatric toilets will be installed according to the manufacturer’s specifications and relevant life safety and building codes (</w:t>
            </w:r>
            <w:r w:rsidR="001E1CE3" w:rsidRPr="00B00157">
              <w:t>e.g.,</w:t>
            </w:r>
            <w:r w:rsidRPr="00B00157">
              <w:t xml:space="preserve"> FGI Guidelines for Design and Construction)</w:t>
            </w:r>
          </w:p>
        </w:tc>
        <w:tc>
          <w:tcPr>
            <w:tcW w:w="849" w:type="dxa"/>
            <w:gridSpan w:val="4"/>
            <w:tcBorders>
              <w:top w:val="double" w:sz="6" w:space="0" w:color="0070C0"/>
              <w:left w:val="double" w:sz="6" w:space="0" w:color="0070C0"/>
              <w:bottom w:val="double" w:sz="6" w:space="0" w:color="0070C0"/>
              <w:right w:val="double" w:sz="6" w:space="0" w:color="0070C0"/>
            </w:tcBorders>
          </w:tcPr>
          <w:p w14:paraId="0D212F48"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4D1F9055"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4EF0E90A"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0B290E83" w14:textId="77777777" w:rsidR="00753D28" w:rsidRPr="00B00157" w:rsidRDefault="00753D28" w:rsidP="00B00157">
            <w:pPr>
              <w:tabs>
                <w:tab w:val="left" w:pos="360"/>
              </w:tabs>
              <w:spacing w:line="240" w:lineRule="auto"/>
            </w:pPr>
          </w:p>
        </w:tc>
      </w:tr>
      <w:tr w:rsidR="00753D28" w:rsidRPr="00B00157" w14:paraId="2942C77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3"/>
        </w:trPr>
        <w:tc>
          <w:tcPr>
            <w:tcW w:w="10305" w:type="dxa"/>
            <w:vMerge/>
            <w:tcBorders>
              <w:left w:val="double" w:sz="6" w:space="0" w:color="0070C0"/>
              <w:bottom w:val="double" w:sz="6" w:space="0" w:color="0070C0"/>
              <w:right w:val="double" w:sz="6" w:space="0" w:color="0070C0"/>
            </w:tcBorders>
          </w:tcPr>
          <w:p w14:paraId="4507337B" w14:textId="77777777" w:rsidR="00753D28" w:rsidRPr="00B00157" w:rsidRDefault="00753D28"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404EC75B" w14:textId="77777777" w:rsidR="00753D28" w:rsidRPr="00B00157" w:rsidRDefault="00753D28" w:rsidP="00B00157">
            <w:pPr>
              <w:tabs>
                <w:tab w:val="left" w:pos="360"/>
              </w:tabs>
              <w:spacing w:line="240" w:lineRule="auto"/>
            </w:pPr>
          </w:p>
        </w:tc>
      </w:tr>
      <w:tr w:rsidR="00753D28" w:rsidRPr="00B00157" w14:paraId="5878C692"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3"/>
        </w:trPr>
        <w:tc>
          <w:tcPr>
            <w:tcW w:w="10305" w:type="dxa"/>
            <w:vMerge w:val="restart"/>
            <w:tcBorders>
              <w:top w:val="double" w:sz="6" w:space="0" w:color="0070C0"/>
              <w:left w:val="double" w:sz="6" w:space="0" w:color="0070C0"/>
              <w:right w:val="double" w:sz="6" w:space="0" w:color="0070C0"/>
            </w:tcBorders>
          </w:tcPr>
          <w:p w14:paraId="7BC46D15" w14:textId="1DB7EE5F" w:rsidR="00753D28" w:rsidRPr="00B00157" w:rsidRDefault="00753D28" w:rsidP="00B00157">
            <w:pPr>
              <w:pStyle w:val="ListParagraph"/>
              <w:numPr>
                <w:ilvl w:val="0"/>
                <w:numId w:val="12"/>
              </w:numPr>
              <w:tabs>
                <w:tab w:val="left" w:pos="360"/>
              </w:tabs>
            </w:pPr>
            <w:r w:rsidRPr="00B00157">
              <w:t xml:space="preserve">A process is in place to manage changes to the physical environment to accommodate SPHM equipment </w:t>
            </w:r>
            <w:r w:rsidR="001E1CE3" w:rsidRPr="00B00157">
              <w:t>e.g.,</w:t>
            </w:r>
            <w:r w:rsidRPr="00B00157">
              <w:t xml:space="preserve"> ceiling lift installation. </w:t>
            </w:r>
          </w:p>
        </w:tc>
        <w:tc>
          <w:tcPr>
            <w:tcW w:w="849" w:type="dxa"/>
            <w:gridSpan w:val="4"/>
            <w:tcBorders>
              <w:top w:val="double" w:sz="6" w:space="0" w:color="0070C0"/>
              <w:left w:val="double" w:sz="6" w:space="0" w:color="0070C0"/>
              <w:bottom w:val="double" w:sz="6" w:space="0" w:color="0070C0"/>
              <w:right w:val="double" w:sz="6" w:space="0" w:color="0070C0"/>
            </w:tcBorders>
          </w:tcPr>
          <w:p w14:paraId="3999ADAC"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7A880D1"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7662A9E3"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421C731C" w14:textId="77777777" w:rsidR="00753D28" w:rsidRPr="00B00157" w:rsidRDefault="00753D28" w:rsidP="00B00157">
            <w:pPr>
              <w:tabs>
                <w:tab w:val="left" w:pos="360"/>
              </w:tabs>
              <w:spacing w:line="240" w:lineRule="auto"/>
            </w:pPr>
          </w:p>
        </w:tc>
      </w:tr>
      <w:tr w:rsidR="00753D28" w:rsidRPr="00B00157" w14:paraId="0CB94DAF"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3"/>
        </w:trPr>
        <w:tc>
          <w:tcPr>
            <w:tcW w:w="10305" w:type="dxa"/>
            <w:vMerge/>
            <w:tcBorders>
              <w:left w:val="double" w:sz="6" w:space="0" w:color="0070C0"/>
              <w:bottom w:val="double" w:sz="6" w:space="0" w:color="0070C0"/>
              <w:right w:val="double" w:sz="6" w:space="0" w:color="0070C0"/>
            </w:tcBorders>
          </w:tcPr>
          <w:p w14:paraId="2C66C13B" w14:textId="77777777" w:rsidR="00753D28" w:rsidRPr="00B00157" w:rsidRDefault="00753D28"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3CEDE00E" w14:textId="77777777" w:rsidR="00753D28" w:rsidRPr="00B00157" w:rsidRDefault="00753D28" w:rsidP="00B00157">
            <w:pPr>
              <w:tabs>
                <w:tab w:val="left" w:pos="360"/>
              </w:tabs>
              <w:spacing w:line="240" w:lineRule="auto"/>
            </w:pPr>
          </w:p>
        </w:tc>
      </w:tr>
      <w:tr w:rsidR="00753D28" w:rsidRPr="00B00157" w14:paraId="4CFE5B12"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93"/>
        </w:trPr>
        <w:tc>
          <w:tcPr>
            <w:tcW w:w="10305" w:type="dxa"/>
            <w:vMerge w:val="restart"/>
            <w:tcBorders>
              <w:top w:val="double" w:sz="6" w:space="0" w:color="0070C0"/>
              <w:left w:val="double" w:sz="6" w:space="0" w:color="0070C0"/>
              <w:bottom w:val="double" w:sz="6" w:space="0" w:color="0070C0"/>
              <w:right w:val="double" w:sz="6" w:space="0" w:color="0070C0"/>
            </w:tcBorders>
          </w:tcPr>
          <w:p w14:paraId="7DE6D421" w14:textId="27785845" w:rsidR="00753D28" w:rsidRPr="00B00157" w:rsidRDefault="00753D28" w:rsidP="00B00157">
            <w:pPr>
              <w:pStyle w:val="ListParagraph"/>
              <w:numPr>
                <w:ilvl w:val="0"/>
                <w:numId w:val="12"/>
              </w:numPr>
              <w:tabs>
                <w:tab w:val="left" w:pos="360"/>
              </w:tabs>
            </w:pPr>
            <w:r w:rsidRPr="00B00157">
              <w:t xml:space="preserve">The design or brand and model of lifts, hanger bars, slings, and other tasks specific equipment such as air assist mats, are standardized within a facility (or across an organization) when feasible, to reduce the risk of caregiver error and simplify training. </w:t>
            </w:r>
          </w:p>
        </w:tc>
        <w:tc>
          <w:tcPr>
            <w:tcW w:w="849" w:type="dxa"/>
            <w:gridSpan w:val="4"/>
            <w:tcBorders>
              <w:top w:val="double" w:sz="6" w:space="0" w:color="0070C0"/>
              <w:left w:val="double" w:sz="6" w:space="0" w:color="0070C0"/>
              <w:bottom w:val="double" w:sz="6" w:space="0" w:color="0070C0"/>
              <w:right w:val="double" w:sz="6" w:space="0" w:color="0070C0"/>
            </w:tcBorders>
          </w:tcPr>
          <w:p w14:paraId="1B64F837"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0B932422"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26DDF123"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2B789BD1" w14:textId="77777777" w:rsidR="00753D28" w:rsidRPr="00B00157" w:rsidRDefault="00753D28" w:rsidP="00B00157">
            <w:pPr>
              <w:tabs>
                <w:tab w:val="left" w:pos="360"/>
              </w:tabs>
              <w:spacing w:line="240" w:lineRule="auto"/>
            </w:pPr>
          </w:p>
        </w:tc>
      </w:tr>
      <w:tr w:rsidR="00753D28" w:rsidRPr="00B00157" w14:paraId="13823BA9"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54F89994" w14:textId="77777777" w:rsidR="00753D28" w:rsidRPr="00B00157" w:rsidRDefault="00753D28"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6028AD03" w14:textId="76813621" w:rsidR="00753D28" w:rsidRPr="00B00157" w:rsidRDefault="00753D28" w:rsidP="00B00157">
            <w:pPr>
              <w:tabs>
                <w:tab w:val="left" w:pos="360"/>
              </w:tabs>
              <w:spacing w:line="240" w:lineRule="auto"/>
            </w:pPr>
            <w:r w:rsidRPr="00B00157">
              <w:t xml:space="preserve">Notes  </w:t>
            </w:r>
          </w:p>
        </w:tc>
      </w:tr>
      <w:tr w:rsidR="00753D28" w:rsidRPr="00B00157" w14:paraId="4BA6AC8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4"/>
        </w:trPr>
        <w:tc>
          <w:tcPr>
            <w:tcW w:w="10305" w:type="dxa"/>
            <w:vMerge w:val="restart"/>
            <w:tcBorders>
              <w:top w:val="double" w:sz="6" w:space="0" w:color="0070C0"/>
              <w:left w:val="double" w:sz="6" w:space="0" w:color="0070C0"/>
              <w:bottom w:val="double" w:sz="6" w:space="0" w:color="0070C0"/>
              <w:right w:val="double" w:sz="6" w:space="0" w:color="0070C0"/>
            </w:tcBorders>
          </w:tcPr>
          <w:p w14:paraId="4EDF19C5" w14:textId="77777777" w:rsidR="00753D28" w:rsidRPr="00B00157" w:rsidRDefault="00753D28" w:rsidP="00B00157">
            <w:pPr>
              <w:pStyle w:val="ListParagraph"/>
              <w:numPr>
                <w:ilvl w:val="0"/>
                <w:numId w:val="179"/>
              </w:numPr>
              <w:tabs>
                <w:tab w:val="left" w:pos="360"/>
              </w:tabs>
            </w:pPr>
            <w:r w:rsidRPr="00B00157">
              <w:t>Equipment is convenient/accessible and in working order on each unit/dept. and facility-wide as appropriate.</w:t>
            </w:r>
          </w:p>
          <w:p w14:paraId="183981FA" w14:textId="6B472BD9" w:rsidR="00753D28" w:rsidRPr="00B00157" w:rsidRDefault="00753D28" w:rsidP="00B00157">
            <w:pPr>
              <w:tabs>
                <w:tab w:val="left" w:pos="360"/>
              </w:tabs>
              <w:spacing w:line="240" w:lineRule="auto"/>
            </w:pPr>
          </w:p>
        </w:tc>
        <w:tc>
          <w:tcPr>
            <w:tcW w:w="849" w:type="dxa"/>
            <w:gridSpan w:val="4"/>
            <w:tcBorders>
              <w:top w:val="double" w:sz="6" w:space="0" w:color="0070C0"/>
              <w:left w:val="double" w:sz="6" w:space="0" w:color="0070C0"/>
              <w:bottom w:val="double" w:sz="6" w:space="0" w:color="0070C0"/>
              <w:right w:val="double" w:sz="6" w:space="0" w:color="0070C0"/>
            </w:tcBorders>
          </w:tcPr>
          <w:p w14:paraId="713C1A2D"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9C51FB1" w14:textId="77777777" w:rsidR="00753D28" w:rsidRPr="00B00157" w:rsidRDefault="00753D28" w:rsidP="00B00157">
            <w:pPr>
              <w:tabs>
                <w:tab w:val="left" w:pos="360"/>
              </w:tabs>
              <w:spacing w:line="240" w:lineRule="auto"/>
            </w:pPr>
          </w:p>
        </w:tc>
        <w:tc>
          <w:tcPr>
            <w:tcW w:w="1215" w:type="dxa"/>
            <w:gridSpan w:val="7"/>
            <w:tcBorders>
              <w:top w:val="double" w:sz="6" w:space="0" w:color="0070C0"/>
              <w:left w:val="double" w:sz="6" w:space="0" w:color="0070C0"/>
              <w:bottom w:val="double" w:sz="6" w:space="0" w:color="0070C0"/>
              <w:right w:val="double" w:sz="6" w:space="0" w:color="0070C0"/>
            </w:tcBorders>
          </w:tcPr>
          <w:p w14:paraId="0A5DA025" w14:textId="77777777" w:rsidR="00753D28" w:rsidRPr="00B00157" w:rsidRDefault="00753D28" w:rsidP="00B00157">
            <w:pPr>
              <w:tabs>
                <w:tab w:val="left" w:pos="360"/>
              </w:tabs>
              <w:spacing w:line="240" w:lineRule="auto"/>
            </w:pPr>
          </w:p>
        </w:tc>
        <w:tc>
          <w:tcPr>
            <w:tcW w:w="1148" w:type="dxa"/>
            <w:gridSpan w:val="2"/>
            <w:tcBorders>
              <w:top w:val="double" w:sz="6" w:space="0" w:color="0070C0"/>
              <w:left w:val="double" w:sz="6" w:space="0" w:color="0070C0"/>
              <w:bottom w:val="double" w:sz="6" w:space="0" w:color="0070C0"/>
              <w:right w:val="double" w:sz="6" w:space="0" w:color="0070C0"/>
            </w:tcBorders>
          </w:tcPr>
          <w:p w14:paraId="44D572EC" w14:textId="77777777" w:rsidR="00753D28" w:rsidRPr="00B00157" w:rsidRDefault="00753D28" w:rsidP="00B00157">
            <w:pPr>
              <w:tabs>
                <w:tab w:val="left" w:pos="360"/>
              </w:tabs>
              <w:spacing w:line="240" w:lineRule="auto"/>
            </w:pPr>
          </w:p>
        </w:tc>
      </w:tr>
      <w:tr w:rsidR="00753D28" w:rsidRPr="00B00157" w14:paraId="7057F91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54350331" w14:textId="77777777" w:rsidR="00753D28" w:rsidRPr="00B00157" w:rsidRDefault="00753D28" w:rsidP="00B00157">
            <w:pPr>
              <w:pStyle w:val="ListParagraph"/>
              <w:numPr>
                <w:ilvl w:val="0"/>
                <w:numId w:val="12"/>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10C85455" w14:textId="77777777" w:rsidR="00753D28" w:rsidRPr="00B00157" w:rsidRDefault="00753D28" w:rsidP="00B00157">
            <w:pPr>
              <w:tabs>
                <w:tab w:val="left" w:pos="360"/>
              </w:tabs>
              <w:spacing w:line="240" w:lineRule="auto"/>
            </w:pPr>
            <w:r w:rsidRPr="00B00157">
              <w:t xml:space="preserve">Notes  </w:t>
            </w:r>
          </w:p>
        </w:tc>
      </w:tr>
      <w:tr w:rsidR="006941A2" w:rsidRPr="00B00157" w14:paraId="53BD6F58"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0313"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F7118C2" w14:textId="77777777" w:rsidR="006941A2" w:rsidRPr="003C3A99" w:rsidRDefault="006941A2" w:rsidP="00171860">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40CFB912" w14:textId="77777777" w:rsidR="006941A2" w:rsidRPr="003C3A99" w:rsidRDefault="006941A2" w:rsidP="00171860">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7BFBC545" w14:textId="77777777" w:rsidR="006941A2" w:rsidRPr="00B00157" w:rsidRDefault="006941A2" w:rsidP="00171860">
            <w:pPr>
              <w:pStyle w:val="ListParagraph"/>
              <w:tabs>
                <w:tab w:val="left" w:pos="360"/>
              </w:tabs>
              <w:ind w:left="360" w:hanging="360"/>
              <w:rPr>
                <w:b/>
                <w:color w:val="FFFFFF" w:themeColor="background1"/>
              </w:rPr>
            </w:pPr>
          </w:p>
        </w:tc>
        <w:tc>
          <w:tcPr>
            <w:tcW w:w="84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04CBF130"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77"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1EF08180"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5"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0BA4D4C9"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5"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4D83C8DC"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6941A2" w:rsidRPr="00B00157" w14:paraId="354A683A" w14:textId="77777777" w:rsidTr="005267E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14"/>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2565717D" w14:textId="14F59BAB" w:rsidR="006941A2" w:rsidRPr="006941A2" w:rsidRDefault="006941A2" w:rsidP="006941A2">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3FBF9F2D" w14:textId="77777777" w:rsidR="006941A2" w:rsidRPr="00460D27" w:rsidRDefault="006941A2" w:rsidP="006941A2">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6941A2" w:rsidRPr="00B00157" w14:paraId="7F348E88" w14:textId="77777777" w:rsidTr="005267E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267"/>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028D3B9C" w14:textId="77777777" w:rsidR="006941A2" w:rsidRPr="00460D27" w:rsidRDefault="006941A2" w:rsidP="005267EB">
            <w:pPr>
              <w:spacing w:before="120" w:after="120"/>
              <w:rPr>
                <w:b/>
                <w:bCs w:val="0"/>
              </w:rPr>
            </w:pPr>
            <w:r w:rsidRPr="00460D27">
              <w:rPr>
                <w:b/>
                <w:bCs w:val="0"/>
                <w:sz w:val="22"/>
                <w:szCs w:val="24"/>
              </w:rPr>
              <w:t>SPHM Equipment (includes accessories) - General</w:t>
            </w:r>
          </w:p>
        </w:tc>
      </w:tr>
      <w:tr w:rsidR="00753D28" w:rsidRPr="00B00157" w14:paraId="1DDFC07A"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4"/>
        </w:trPr>
        <w:tc>
          <w:tcPr>
            <w:tcW w:w="10305" w:type="dxa"/>
            <w:vMerge w:val="restart"/>
            <w:tcBorders>
              <w:top w:val="double" w:sz="6" w:space="0" w:color="0070C0"/>
              <w:left w:val="double" w:sz="6" w:space="0" w:color="0070C0"/>
              <w:bottom w:val="double" w:sz="6" w:space="0" w:color="0070C0"/>
              <w:right w:val="double" w:sz="6" w:space="0" w:color="0070C0"/>
            </w:tcBorders>
          </w:tcPr>
          <w:p w14:paraId="0DC7651F" w14:textId="77777777" w:rsidR="00753D28" w:rsidRPr="00B00157" w:rsidRDefault="00753D28" w:rsidP="00B00157">
            <w:pPr>
              <w:pStyle w:val="ListParagraph"/>
              <w:numPr>
                <w:ilvl w:val="0"/>
                <w:numId w:val="179"/>
              </w:numPr>
              <w:tabs>
                <w:tab w:val="left" w:pos="360"/>
              </w:tabs>
            </w:pPr>
            <w:r w:rsidRPr="00B00157">
              <w:t>There is an adequate supply of appropriate SPHM equipment in each patient care area.</w:t>
            </w:r>
          </w:p>
          <w:p w14:paraId="0CF6C40E" w14:textId="77777777" w:rsidR="00753D28" w:rsidRPr="00B00157" w:rsidRDefault="00753D28" w:rsidP="00B00157">
            <w:pPr>
              <w:tabs>
                <w:tab w:val="left" w:pos="360"/>
              </w:tabs>
              <w:spacing w:after="0" w:line="240" w:lineRule="auto"/>
            </w:pPr>
          </w:p>
        </w:tc>
        <w:tc>
          <w:tcPr>
            <w:tcW w:w="849" w:type="dxa"/>
            <w:gridSpan w:val="4"/>
            <w:tcBorders>
              <w:top w:val="double" w:sz="6" w:space="0" w:color="0070C0"/>
              <w:left w:val="double" w:sz="6" w:space="0" w:color="0070C0"/>
              <w:bottom w:val="double" w:sz="6" w:space="0" w:color="0070C0"/>
              <w:right w:val="double" w:sz="6" w:space="0" w:color="0070C0"/>
            </w:tcBorders>
          </w:tcPr>
          <w:p w14:paraId="71CC0102"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3A4FA536" w14:textId="77777777" w:rsidR="00753D28" w:rsidRPr="00B00157" w:rsidRDefault="00753D28" w:rsidP="00B00157">
            <w:pPr>
              <w:tabs>
                <w:tab w:val="left" w:pos="360"/>
              </w:tabs>
              <w:spacing w:line="240" w:lineRule="auto"/>
            </w:pPr>
          </w:p>
        </w:tc>
        <w:tc>
          <w:tcPr>
            <w:tcW w:w="1215" w:type="dxa"/>
            <w:gridSpan w:val="7"/>
            <w:tcBorders>
              <w:top w:val="double" w:sz="6" w:space="0" w:color="0070C0"/>
              <w:left w:val="double" w:sz="6" w:space="0" w:color="0070C0"/>
              <w:bottom w:val="double" w:sz="6" w:space="0" w:color="0070C0"/>
              <w:right w:val="double" w:sz="6" w:space="0" w:color="0070C0"/>
            </w:tcBorders>
          </w:tcPr>
          <w:p w14:paraId="1C81C948" w14:textId="77777777" w:rsidR="00753D28" w:rsidRPr="00B00157" w:rsidRDefault="00753D28" w:rsidP="00B00157">
            <w:pPr>
              <w:tabs>
                <w:tab w:val="left" w:pos="360"/>
              </w:tabs>
              <w:spacing w:line="240" w:lineRule="auto"/>
            </w:pPr>
          </w:p>
        </w:tc>
        <w:tc>
          <w:tcPr>
            <w:tcW w:w="1148" w:type="dxa"/>
            <w:gridSpan w:val="2"/>
            <w:tcBorders>
              <w:top w:val="double" w:sz="6" w:space="0" w:color="0070C0"/>
              <w:left w:val="double" w:sz="6" w:space="0" w:color="0070C0"/>
              <w:bottom w:val="double" w:sz="6" w:space="0" w:color="0070C0"/>
              <w:right w:val="double" w:sz="6" w:space="0" w:color="0070C0"/>
            </w:tcBorders>
          </w:tcPr>
          <w:p w14:paraId="3A139FA1" w14:textId="77777777" w:rsidR="00753D28" w:rsidRPr="00B00157" w:rsidRDefault="00753D28" w:rsidP="00B00157">
            <w:pPr>
              <w:tabs>
                <w:tab w:val="left" w:pos="360"/>
              </w:tabs>
              <w:spacing w:line="240" w:lineRule="auto"/>
            </w:pPr>
          </w:p>
        </w:tc>
      </w:tr>
      <w:tr w:rsidR="00A30E79" w:rsidRPr="00B00157" w14:paraId="3E36B6C2"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2BE7CBC2" w14:textId="77777777" w:rsidR="00A30E79" w:rsidRPr="00B00157" w:rsidRDefault="00A30E79" w:rsidP="00B00157">
            <w:pPr>
              <w:pStyle w:val="ListParagraph"/>
              <w:numPr>
                <w:ilvl w:val="0"/>
                <w:numId w:val="179"/>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7680973B" w14:textId="51BD1D3E" w:rsidR="00A30E79" w:rsidRPr="00B00157" w:rsidRDefault="00A30E79" w:rsidP="00B00157">
            <w:pPr>
              <w:tabs>
                <w:tab w:val="left" w:pos="360"/>
              </w:tabs>
              <w:spacing w:line="240" w:lineRule="auto"/>
            </w:pPr>
            <w:r w:rsidRPr="00B00157">
              <w:t xml:space="preserve">Notes  </w:t>
            </w:r>
          </w:p>
        </w:tc>
      </w:tr>
      <w:tr w:rsidR="00A30E79" w:rsidRPr="00B00157" w14:paraId="5894C8DB"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38"/>
        </w:trPr>
        <w:tc>
          <w:tcPr>
            <w:tcW w:w="10305" w:type="dxa"/>
            <w:vMerge w:val="restart"/>
            <w:tcBorders>
              <w:top w:val="double" w:sz="6" w:space="0" w:color="0070C0"/>
              <w:left w:val="double" w:sz="6" w:space="0" w:color="0070C0"/>
              <w:bottom w:val="double" w:sz="6" w:space="0" w:color="0070C0"/>
              <w:right w:val="double" w:sz="6" w:space="0" w:color="0070C0"/>
            </w:tcBorders>
          </w:tcPr>
          <w:p w14:paraId="386CA595" w14:textId="5348B729" w:rsidR="00A30E79" w:rsidRPr="00B00157" w:rsidRDefault="009B2F81" w:rsidP="00B00157">
            <w:pPr>
              <w:pStyle w:val="ListParagraph"/>
              <w:numPr>
                <w:ilvl w:val="0"/>
                <w:numId w:val="181"/>
              </w:numPr>
              <w:tabs>
                <w:tab w:val="left" w:pos="360"/>
              </w:tabs>
            </w:pPr>
            <w:r w:rsidRPr="00B00157">
              <w:t>Cost to maintain adequate equipment supply and for replacement of non-repairable and lost equipment is included in annual budget planning.</w:t>
            </w:r>
          </w:p>
        </w:tc>
        <w:tc>
          <w:tcPr>
            <w:tcW w:w="849" w:type="dxa"/>
            <w:gridSpan w:val="4"/>
            <w:tcBorders>
              <w:top w:val="double" w:sz="6" w:space="0" w:color="0070C0"/>
              <w:left w:val="double" w:sz="6" w:space="0" w:color="0070C0"/>
              <w:bottom w:val="double" w:sz="6" w:space="0" w:color="0070C0"/>
              <w:right w:val="double" w:sz="6" w:space="0" w:color="0070C0"/>
            </w:tcBorders>
          </w:tcPr>
          <w:p w14:paraId="3B191FB8" w14:textId="77777777" w:rsidR="00A30E79" w:rsidRPr="00B00157" w:rsidRDefault="00A30E79"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4DE2A079" w14:textId="77777777" w:rsidR="00A30E79" w:rsidRPr="00B00157" w:rsidRDefault="00A30E79"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0A331881" w14:textId="77777777" w:rsidR="00A30E79" w:rsidRPr="00B00157" w:rsidRDefault="00A30E79"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653FB878" w14:textId="77777777" w:rsidR="00A30E79" w:rsidRPr="00B00157" w:rsidRDefault="00A30E79" w:rsidP="00B00157">
            <w:pPr>
              <w:tabs>
                <w:tab w:val="left" w:pos="360"/>
              </w:tabs>
              <w:spacing w:line="240" w:lineRule="auto"/>
            </w:pPr>
          </w:p>
        </w:tc>
      </w:tr>
      <w:tr w:rsidR="00A30E79" w:rsidRPr="00B00157" w14:paraId="162B00FC"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5EEA5DA9" w14:textId="77777777" w:rsidR="00A30E79" w:rsidRPr="00B00157" w:rsidRDefault="00A30E79" w:rsidP="00B00157">
            <w:pPr>
              <w:pStyle w:val="ListParagraph"/>
              <w:numPr>
                <w:ilvl w:val="0"/>
                <w:numId w:val="179"/>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60181002" w14:textId="2957467C" w:rsidR="00A30E79" w:rsidRPr="00B00157" w:rsidRDefault="00A30E79" w:rsidP="00B00157">
            <w:pPr>
              <w:tabs>
                <w:tab w:val="left" w:pos="360"/>
              </w:tabs>
              <w:spacing w:line="240" w:lineRule="auto"/>
            </w:pPr>
            <w:r w:rsidRPr="00B00157">
              <w:t xml:space="preserve">Notes  </w:t>
            </w:r>
          </w:p>
        </w:tc>
      </w:tr>
      <w:tr w:rsidR="00753D28" w:rsidRPr="00B00157" w14:paraId="37F441E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02"/>
        </w:trPr>
        <w:tc>
          <w:tcPr>
            <w:tcW w:w="10305" w:type="dxa"/>
            <w:vMerge w:val="restart"/>
            <w:tcBorders>
              <w:top w:val="double" w:sz="6" w:space="0" w:color="0070C0"/>
              <w:left w:val="double" w:sz="6" w:space="0" w:color="0070C0"/>
              <w:bottom w:val="double" w:sz="6" w:space="0" w:color="0070C0"/>
              <w:right w:val="double" w:sz="6" w:space="0" w:color="0070C0"/>
            </w:tcBorders>
          </w:tcPr>
          <w:p w14:paraId="0AD17860" w14:textId="29024C33" w:rsidR="007447D7" w:rsidRPr="00B00157" w:rsidRDefault="004964ED" w:rsidP="00B00157">
            <w:pPr>
              <w:pStyle w:val="ListParagraph"/>
              <w:numPr>
                <w:ilvl w:val="0"/>
                <w:numId w:val="183"/>
              </w:numPr>
              <w:tabs>
                <w:tab w:val="left" w:pos="360"/>
              </w:tabs>
            </w:pPr>
            <w:r w:rsidRPr="00B00157">
              <w:t>Equipment, software and sling recalls or upgrades  are monitored and addressed.</w:t>
            </w:r>
          </w:p>
        </w:tc>
        <w:tc>
          <w:tcPr>
            <w:tcW w:w="849" w:type="dxa"/>
            <w:gridSpan w:val="4"/>
            <w:tcBorders>
              <w:top w:val="double" w:sz="6" w:space="0" w:color="0070C0"/>
              <w:left w:val="double" w:sz="6" w:space="0" w:color="0070C0"/>
              <w:bottom w:val="double" w:sz="6" w:space="0" w:color="0070C0"/>
              <w:right w:val="double" w:sz="6" w:space="0" w:color="0070C0"/>
            </w:tcBorders>
          </w:tcPr>
          <w:p w14:paraId="2103B087"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597E09E"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4E90E25E"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2749093D" w14:textId="77777777" w:rsidR="00753D28" w:rsidRPr="00B00157" w:rsidRDefault="00753D28" w:rsidP="00B00157">
            <w:pPr>
              <w:tabs>
                <w:tab w:val="left" w:pos="360"/>
              </w:tabs>
              <w:spacing w:line="240" w:lineRule="auto"/>
            </w:pPr>
          </w:p>
        </w:tc>
      </w:tr>
      <w:tr w:rsidR="00753D28" w:rsidRPr="00B00157" w14:paraId="49D1D78F"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30"/>
        </w:trPr>
        <w:tc>
          <w:tcPr>
            <w:tcW w:w="10305" w:type="dxa"/>
            <w:vMerge/>
            <w:tcBorders>
              <w:top w:val="double" w:sz="6" w:space="0" w:color="0070C0"/>
              <w:left w:val="double" w:sz="6" w:space="0" w:color="0070C0"/>
              <w:bottom w:val="double" w:sz="6" w:space="0" w:color="0070C0"/>
              <w:right w:val="double" w:sz="6" w:space="0" w:color="0070C0"/>
            </w:tcBorders>
          </w:tcPr>
          <w:p w14:paraId="30900A9D" w14:textId="77777777" w:rsidR="00753D28" w:rsidRPr="00B00157" w:rsidRDefault="00753D28" w:rsidP="00B00157">
            <w:pPr>
              <w:pStyle w:val="ListParagraph"/>
              <w:numPr>
                <w:ilvl w:val="0"/>
                <w:numId w:val="183"/>
              </w:numPr>
              <w:tabs>
                <w:tab w:val="left" w:pos="360"/>
              </w:tabs>
            </w:pPr>
          </w:p>
        </w:tc>
        <w:tc>
          <w:tcPr>
            <w:tcW w:w="4089" w:type="dxa"/>
            <w:gridSpan w:val="18"/>
            <w:tcBorders>
              <w:top w:val="double" w:sz="6" w:space="0" w:color="0070C0"/>
              <w:left w:val="double" w:sz="6" w:space="0" w:color="0070C0"/>
              <w:bottom w:val="double" w:sz="6" w:space="0" w:color="0070C0"/>
              <w:right w:val="double" w:sz="6" w:space="0" w:color="0070C0"/>
            </w:tcBorders>
          </w:tcPr>
          <w:p w14:paraId="20F3F384" w14:textId="25DB4120" w:rsidR="00753D28" w:rsidRPr="00B00157" w:rsidRDefault="00753D28" w:rsidP="00B00157">
            <w:pPr>
              <w:tabs>
                <w:tab w:val="left" w:pos="360"/>
              </w:tabs>
              <w:spacing w:line="240" w:lineRule="auto"/>
            </w:pPr>
            <w:r w:rsidRPr="00B00157">
              <w:t xml:space="preserve">Notes  </w:t>
            </w:r>
          </w:p>
        </w:tc>
      </w:tr>
      <w:tr w:rsidR="00753D28" w:rsidRPr="00B00157" w14:paraId="011A7FB1"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5"/>
        </w:trPr>
        <w:tc>
          <w:tcPr>
            <w:tcW w:w="14394" w:type="dxa"/>
            <w:gridSpan w:val="19"/>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7054D273" w14:textId="11169C3D" w:rsidR="00753D28" w:rsidRPr="00B00157" w:rsidRDefault="00753D28" w:rsidP="00B00157">
            <w:pPr>
              <w:pStyle w:val="Heading3"/>
              <w:widowControl/>
              <w:spacing w:before="120" w:after="120" w:line="240" w:lineRule="auto"/>
              <w:ind w:right="0"/>
              <w:rPr>
                <w:sz w:val="22"/>
                <w:szCs w:val="22"/>
              </w:rPr>
            </w:pPr>
            <w:bookmarkStart w:id="50" w:name="sling"/>
            <w:bookmarkStart w:id="51" w:name="_Toc218780573"/>
            <w:r w:rsidRPr="00B00157">
              <w:rPr>
                <w:rStyle w:val="Heading4Char"/>
                <w:b/>
                <w:sz w:val="22"/>
                <w:szCs w:val="22"/>
                <w:shd w:val="clear" w:color="auto" w:fill="D9D9D9" w:themeFill="background1" w:themeFillShade="D9"/>
              </w:rPr>
              <w:t>Sling</w:t>
            </w:r>
            <w:bookmarkEnd w:id="50"/>
            <w:r w:rsidRPr="00B00157">
              <w:rPr>
                <w:rStyle w:val="Heading4Char"/>
                <w:b/>
                <w:sz w:val="22"/>
                <w:szCs w:val="22"/>
                <w:shd w:val="clear" w:color="auto" w:fill="D9D9D9" w:themeFill="background1" w:themeFillShade="D9"/>
              </w:rPr>
              <w:t xml:space="preserve"> Management Process</w:t>
            </w:r>
            <w:bookmarkEnd w:id="51"/>
            <w:r w:rsidRPr="00B00157">
              <w:rPr>
                <w:sz w:val="22"/>
                <w:szCs w:val="22"/>
              </w:rPr>
              <w:t xml:space="preserve"> </w:t>
            </w:r>
          </w:p>
        </w:tc>
      </w:tr>
      <w:tr w:rsidR="0031310F" w:rsidRPr="00B00157" w14:paraId="35E8608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30"/>
        </w:trPr>
        <w:tc>
          <w:tcPr>
            <w:tcW w:w="14394" w:type="dxa"/>
            <w:gridSpan w:val="19"/>
            <w:tcBorders>
              <w:top w:val="double" w:sz="6" w:space="0" w:color="0070C0"/>
              <w:left w:val="double" w:sz="6" w:space="0" w:color="0070C0"/>
              <w:bottom w:val="double" w:sz="6" w:space="0" w:color="0070C0"/>
              <w:right w:val="double" w:sz="6" w:space="0" w:color="0070C0"/>
            </w:tcBorders>
          </w:tcPr>
          <w:p w14:paraId="70C44DC5" w14:textId="2B6F85F8" w:rsidR="0031310F" w:rsidRPr="0031310F" w:rsidRDefault="0031310F" w:rsidP="00B00157">
            <w:pPr>
              <w:pStyle w:val="ListParagraph"/>
              <w:numPr>
                <w:ilvl w:val="0"/>
                <w:numId w:val="13"/>
              </w:numPr>
              <w:tabs>
                <w:tab w:val="left" w:pos="360"/>
              </w:tabs>
              <w:spacing w:after="60"/>
              <w:contextualSpacing w:val="0"/>
              <w:rPr>
                <w:color w:val="000000"/>
              </w:rPr>
            </w:pPr>
            <w:r w:rsidRPr="00B00157">
              <w:rPr>
                <w:color w:val="000000"/>
              </w:rPr>
              <w:t>Slings are compatible with SPHM lifts that is:</w:t>
            </w:r>
          </w:p>
        </w:tc>
      </w:tr>
      <w:tr w:rsidR="0031310F" w:rsidRPr="00B00157" w14:paraId="43EE230D"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30"/>
        </w:trPr>
        <w:tc>
          <w:tcPr>
            <w:tcW w:w="10305" w:type="dxa"/>
            <w:tcBorders>
              <w:top w:val="double" w:sz="6" w:space="0" w:color="0070C0"/>
              <w:left w:val="double" w:sz="6" w:space="0" w:color="0070C0"/>
              <w:bottom w:val="double" w:sz="6" w:space="0" w:color="0070C0"/>
              <w:right w:val="double" w:sz="6" w:space="0" w:color="0070C0"/>
            </w:tcBorders>
          </w:tcPr>
          <w:p w14:paraId="6A13C20C" w14:textId="0B5FC634" w:rsidR="0031310F" w:rsidRPr="0031310F" w:rsidRDefault="0031310F" w:rsidP="0031310F">
            <w:pPr>
              <w:pStyle w:val="ListParagraph"/>
              <w:numPr>
                <w:ilvl w:val="0"/>
                <w:numId w:val="247"/>
              </w:numPr>
              <w:tabs>
                <w:tab w:val="left" w:pos="360"/>
              </w:tabs>
              <w:spacing w:after="60"/>
              <w:ind w:left="576"/>
              <w:rPr>
                <w:color w:val="000000"/>
              </w:rPr>
            </w:pPr>
            <w:r w:rsidRPr="0031310F">
              <w:rPr>
                <w:color w:val="000000"/>
              </w:rPr>
              <w:t>Slings with loop attachments are only used on lifts with hanger bars that accommodate loop slings and slings with clip attachments are only used on lifts with hanger bars that accommodate clip slings.</w:t>
            </w:r>
          </w:p>
        </w:tc>
        <w:tc>
          <w:tcPr>
            <w:tcW w:w="849" w:type="dxa"/>
            <w:gridSpan w:val="4"/>
            <w:tcBorders>
              <w:top w:val="double" w:sz="6" w:space="0" w:color="0070C0"/>
              <w:left w:val="double" w:sz="6" w:space="0" w:color="0070C0"/>
              <w:bottom w:val="double" w:sz="6" w:space="0" w:color="0070C0"/>
              <w:right w:val="double" w:sz="6" w:space="0" w:color="0070C0"/>
            </w:tcBorders>
          </w:tcPr>
          <w:p w14:paraId="13083FD2" w14:textId="77777777" w:rsidR="0031310F" w:rsidRPr="00B00157" w:rsidRDefault="0031310F"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3E851FA0" w14:textId="77777777" w:rsidR="0031310F" w:rsidRPr="00B00157" w:rsidRDefault="0031310F"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141B09C8" w14:textId="77777777" w:rsidR="0031310F" w:rsidRPr="00B00157" w:rsidRDefault="0031310F"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6C52EA29" w14:textId="77777777" w:rsidR="0031310F" w:rsidRPr="00B00157" w:rsidRDefault="0031310F" w:rsidP="00B00157">
            <w:pPr>
              <w:tabs>
                <w:tab w:val="left" w:pos="360"/>
              </w:tabs>
              <w:spacing w:line="240" w:lineRule="auto"/>
            </w:pPr>
          </w:p>
        </w:tc>
      </w:tr>
      <w:tr w:rsidR="0031310F" w:rsidRPr="00B00157" w14:paraId="5BDBE44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30"/>
        </w:trPr>
        <w:tc>
          <w:tcPr>
            <w:tcW w:w="10305" w:type="dxa"/>
            <w:tcBorders>
              <w:top w:val="double" w:sz="6" w:space="0" w:color="0070C0"/>
              <w:left w:val="double" w:sz="6" w:space="0" w:color="0070C0"/>
              <w:bottom w:val="double" w:sz="6" w:space="0" w:color="0070C0"/>
              <w:right w:val="double" w:sz="6" w:space="0" w:color="0070C0"/>
            </w:tcBorders>
          </w:tcPr>
          <w:p w14:paraId="21C382D1" w14:textId="58AC6D21" w:rsidR="0031310F" w:rsidRPr="00B00157" w:rsidRDefault="0031310F" w:rsidP="0031310F">
            <w:pPr>
              <w:pStyle w:val="ListParagraph"/>
              <w:numPr>
                <w:ilvl w:val="0"/>
                <w:numId w:val="247"/>
              </w:numPr>
              <w:tabs>
                <w:tab w:val="left" w:pos="360"/>
              </w:tabs>
              <w:spacing w:after="240"/>
              <w:ind w:left="576"/>
              <w:rPr>
                <w:color w:val="000000"/>
              </w:rPr>
            </w:pPr>
            <w:r w:rsidRPr="00B00157">
              <w:rPr>
                <w:color w:val="000000"/>
              </w:rPr>
              <w:t>If the lift and sling are from different manufacturers, a compatibility statement is provided by the sling manufacturer or a compatibility risk assessment is conducted, and the results documented.</w:t>
            </w:r>
          </w:p>
        </w:tc>
        <w:tc>
          <w:tcPr>
            <w:tcW w:w="849" w:type="dxa"/>
            <w:gridSpan w:val="4"/>
            <w:tcBorders>
              <w:top w:val="double" w:sz="6" w:space="0" w:color="0070C0"/>
              <w:left w:val="double" w:sz="6" w:space="0" w:color="0070C0"/>
              <w:bottom w:val="double" w:sz="6" w:space="0" w:color="0070C0"/>
              <w:right w:val="double" w:sz="6" w:space="0" w:color="0070C0"/>
            </w:tcBorders>
          </w:tcPr>
          <w:p w14:paraId="2FDA99D5" w14:textId="77777777" w:rsidR="0031310F" w:rsidRPr="00B00157" w:rsidRDefault="0031310F" w:rsidP="00B00157">
            <w:pPr>
              <w:tabs>
                <w:tab w:val="left" w:pos="360"/>
              </w:tabs>
              <w:spacing w:line="240" w:lineRule="auto"/>
            </w:pPr>
          </w:p>
        </w:tc>
        <w:tc>
          <w:tcPr>
            <w:tcW w:w="899" w:type="dxa"/>
            <w:gridSpan w:val="7"/>
            <w:tcBorders>
              <w:top w:val="double" w:sz="6" w:space="0" w:color="0070C0"/>
              <w:left w:val="double" w:sz="6" w:space="0" w:color="0070C0"/>
              <w:bottom w:val="double" w:sz="6" w:space="0" w:color="0070C0"/>
              <w:right w:val="double" w:sz="6" w:space="0" w:color="0070C0"/>
            </w:tcBorders>
          </w:tcPr>
          <w:p w14:paraId="704C5040" w14:textId="77777777" w:rsidR="0031310F" w:rsidRPr="00B00157" w:rsidRDefault="0031310F" w:rsidP="00B00157">
            <w:pPr>
              <w:tabs>
                <w:tab w:val="left" w:pos="360"/>
              </w:tabs>
              <w:spacing w:line="240" w:lineRule="auto"/>
            </w:pPr>
          </w:p>
        </w:tc>
        <w:tc>
          <w:tcPr>
            <w:tcW w:w="1079" w:type="dxa"/>
            <w:tcBorders>
              <w:top w:val="double" w:sz="6" w:space="0" w:color="0070C0"/>
              <w:left w:val="double" w:sz="6" w:space="0" w:color="0070C0"/>
              <w:bottom w:val="double" w:sz="6" w:space="0" w:color="0070C0"/>
              <w:right w:val="double" w:sz="6" w:space="0" w:color="0070C0"/>
            </w:tcBorders>
          </w:tcPr>
          <w:p w14:paraId="3AAF9937" w14:textId="77777777" w:rsidR="0031310F" w:rsidRPr="00B00157" w:rsidRDefault="0031310F" w:rsidP="00B00157">
            <w:pPr>
              <w:tabs>
                <w:tab w:val="left" w:pos="360"/>
              </w:tabs>
              <w:spacing w:line="240" w:lineRule="auto"/>
            </w:pPr>
          </w:p>
        </w:tc>
        <w:tc>
          <w:tcPr>
            <w:tcW w:w="1262" w:type="dxa"/>
            <w:gridSpan w:val="6"/>
            <w:tcBorders>
              <w:top w:val="double" w:sz="6" w:space="0" w:color="0070C0"/>
              <w:left w:val="double" w:sz="6" w:space="0" w:color="0070C0"/>
              <w:bottom w:val="double" w:sz="6" w:space="0" w:color="0070C0"/>
              <w:right w:val="double" w:sz="6" w:space="0" w:color="0070C0"/>
            </w:tcBorders>
          </w:tcPr>
          <w:p w14:paraId="52993D92" w14:textId="53F66DAE" w:rsidR="0031310F" w:rsidRPr="00B00157" w:rsidRDefault="0031310F" w:rsidP="00B00157">
            <w:pPr>
              <w:tabs>
                <w:tab w:val="left" w:pos="360"/>
              </w:tabs>
              <w:spacing w:line="240" w:lineRule="auto"/>
            </w:pPr>
          </w:p>
        </w:tc>
      </w:tr>
      <w:tr w:rsidR="0031310F" w:rsidRPr="00B00157" w14:paraId="2493F8A9" w14:textId="77777777" w:rsidTr="00D77509">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30"/>
        </w:trPr>
        <w:tc>
          <w:tcPr>
            <w:tcW w:w="14394" w:type="dxa"/>
            <w:gridSpan w:val="19"/>
            <w:tcBorders>
              <w:top w:val="double" w:sz="6" w:space="0" w:color="0070C0"/>
              <w:left w:val="double" w:sz="6" w:space="0" w:color="0070C0"/>
              <w:bottom w:val="double" w:sz="6" w:space="0" w:color="0070C0"/>
              <w:right w:val="double" w:sz="6" w:space="0" w:color="0070C0"/>
            </w:tcBorders>
          </w:tcPr>
          <w:p w14:paraId="0A5972C0" w14:textId="700A6FB6" w:rsidR="0031310F" w:rsidRPr="00B00157" w:rsidRDefault="0031310F" w:rsidP="00B00157">
            <w:pPr>
              <w:tabs>
                <w:tab w:val="left" w:pos="360"/>
              </w:tabs>
              <w:spacing w:line="240" w:lineRule="auto"/>
            </w:pPr>
            <w:r w:rsidRPr="0031310F">
              <w:t xml:space="preserve">Notes </w:t>
            </w:r>
          </w:p>
        </w:tc>
      </w:tr>
      <w:tr w:rsidR="00E21634" w:rsidRPr="00B00157" w14:paraId="26817098"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30"/>
        </w:trPr>
        <w:tc>
          <w:tcPr>
            <w:tcW w:w="10305" w:type="dxa"/>
            <w:vMerge w:val="restart"/>
            <w:tcBorders>
              <w:top w:val="double" w:sz="6" w:space="0" w:color="0070C0"/>
              <w:left w:val="double" w:sz="6" w:space="0" w:color="0070C0"/>
              <w:bottom w:val="double" w:sz="6" w:space="0" w:color="0070C0"/>
              <w:right w:val="double" w:sz="6" w:space="0" w:color="0070C0"/>
            </w:tcBorders>
          </w:tcPr>
          <w:p w14:paraId="4FE87E56" w14:textId="40B23BD4" w:rsidR="00E21634" w:rsidRPr="00B00157" w:rsidRDefault="00E21634" w:rsidP="00B00157">
            <w:pPr>
              <w:pStyle w:val="ListParagraph"/>
              <w:numPr>
                <w:ilvl w:val="0"/>
                <w:numId w:val="13"/>
              </w:numPr>
              <w:tabs>
                <w:tab w:val="left" w:pos="360"/>
              </w:tabs>
              <w:spacing w:after="240"/>
              <w:rPr>
                <w:color w:val="000000"/>
              </w:rPr>
            </w:pPr>
            <w:r w:rsidRPr="00B00157">
              <w:rPr>
                <w:color w:val="000000"/>
              </w:rPr>
              <w:t>Sling sizing, function, hanger bar compatibility, manufacturers name, laundering instructions and other relevant inspection/tracking information are included on the sling label.</w:t>
            </w:r>
          </w:p>
        </w:tc>
        <w:tc>
          <w:tcPr>
            <w:tcW w:w="849" w:type="dxa"/>
            <w:gridSpan w:val="4"/>
            <w:tcBorders>
              <w:top w:val="double" w:sz="6" w:space="0" w:color="0070C0"/>
              <w:left w:val="double" w:sz="6" w:space="0" w:color="0070C0"/>
              <w:bottom w:val="double" w:sz="6" w:space="0" w:color="0070C0"/>
              <w:right w:val="double" w:sz="6" w:space="0" w:color="0070C0"/>
            </w:tcBorders>
          </w:tcPr>
          <w:p w14:paraId="254384A8" w14:textId="77777777" w:rsidR="00E21634" w:rsidRPr="00B00157" w:rsidRDefault="00E21634"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A44EB96" w14:textId="77777777" w:rsidR="00E21634" w:rsidRPr="00B00157" w:rsidRDefault="00E21634"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310EA911" w14:textId="77777777" w:rsidR="00E21634" w:rsidRPr="00B00157" w:rsidRDefault="00E21634"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1A78C745" w14:textId="77777777" w:rsidR="00E21634" w:rsidRPr="00B00157" w:rsidRDefault="00E21634" w:rsidP="00B00157">
            <w:pPr>
              <w:tabs>
                <w:tab w:val="left" w:pos="360"/>
              </w:tabs>
              <w:spacing w:line="240" w:lineRule="auto"/>
            </w:pPr>
          </w:p>
        </w:tc>
      </w:tr>
      <w:tr w:rsidR="00E21634" w:rsidRPr="00B00157" w14:paraId="4DB6988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92"/>
        </w:trPr>
        <w:tc>
          <w:tcPr>
            <w:tcW w:w="10305" w:type="dxa"/>
            <w:vMerge/>
            <w:tcBorders>
              <w:top w:val="double" w:sz="6" w:space="0" w:color="0070C0"/>
              <w:left w:val="double" w:sz="6" w:space="0" w:color="0070C0"/>
              <w:bottom w:val="double" w:sz="6" w:space="0" w:color="0070C0"/>
              <w:right w:val="double" w:sz="6" w:space="0" w:color="0070C0"/>
            </w:tcBorders>
          </w:tcPr>
          <w:p w14:paraId="4EC9387B" w14:textId="77777777" w:rsidR="00E21634" w:rsidRPr="00B00157" w:rsidRDefault="00E21634"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1888A88B" w14:textId="77777777" w:rsidR="00E21634" w:rsidRPr="00B00157" w:rsidRDefault="00E21634" w:rsidP="00B00157">
            <w:pPr>
              <w:tabs>
                <w:tab w:val="left" w:pos="360"/>
              </w:tabs>
              <w:spacing w:line="240" w:lineRule="auto"/>
            </w:pPr>
            <w:r w:rsidRPr="00B00157">
              <w:t xml:space="preserve">Notes  </w:t>
            </w:r>
          </w:p>
        </w:tc>
      </w:tr>
      <w:tr w:rsidR="006941A2" w:rsidRPr="00B00157" w14:paraId="46EA254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0313"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1B2DD3F" w14:textId="77777777" w:rsidR="006941A2" w:rsidRPr="003C3A99" w:rsidRDefault="006941A2"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25DEB299" w14:textId="77777777" w:rsidR="006941A2" w:rsidRPr="003C3A99" w:rsidRDefault="006941A2" w:rsidP="00EA2EE8">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6B7662F5" w14:textId="77777777" w:rsidR="006941A2" w:rsidRPr="00B00157" w:rsidRDefault="006941A2" w:rsidP="00EA2EE8">
            <w:pPr>
              <w:pStyle w:val="ListParagraph"/>
              <w:tabs>
                <w:tab w:val="left" w:pos="360"/>
              </w:tabs>
              <w:ind w:left="360" w:hanging="360"/>
              <w:rPr>
                <w:b/>
                <w:color w:val="FFFFFF" w:themeColor="background1"/>
              </w:rPr>
            </w:pPr>
          </w:p>
        </w:tc>
        <w:tc>
          <w:tcPr>
            <w:tcW w:w="84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37BF46DE"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77"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400E81D9"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5"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07983B73"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5"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762D678B"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6941A2" w:rsidRPr="00B00157" w14:paraId="6F5F8E4C" w14:textId="77777777" w:rsidTr="005267E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14"/>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3A1CE133" w14:textId="77777777" w:rsidR="006941A2" w:rsidRPr="006941A2" w:rsidRDefault="006941A2" w:rsidP="006941A2">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6B4273C0" w14:textId="00F822B8" w:rsidR="006941A2" w:rsidRPr="00460D27" w:rsidRDefault="006941A2" w:rsidP="006941A2">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6941A2" w:rsidRPr="00B00157" w14:paraId="52F2E329" w14:textId="77777777" w:rsidTr="006941A2">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710E76DD" w14:textId="34CB632E" w:rsidR="006941A2" w:rsidRPr="00B00157" w:rsidRDefault="006941A2" w:rsidP="006941A2">
            <w:pPr>
              <w:spacing w:before="120" w:after="120"/>
            </w:pPr>
            <w:r w:rsidRPr="006941A2">
              <w:rPr>
                <w:b/>
                <w:bCs w:val="0"/>
                <w:sz w:val="22"/>
                <w:szCs w:val="24"/>
              </w:rPr>
              <w:t>Sling Management Process</w:t>
            </w:r>
            <w:r w:rsidRPr="006941A2">
              <w:rPr>
                <w:sz w:val="22"/>
                <w:szCs w:val="24"/>
              </w:rPr>
              <w:t xml:space="preserve">                          </w:t>
            </w:r>
          </w:p>
        </w:tc>
      </w:tr>
      <w:tr w:rsidR="0099512B" w:rsidRPr="00B00157" w14:paraId="19D9A0EF"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330"/>
        </w:trPr>
        <w:tc>
          <w:tcPr>
            <w:tcW w:w="10313" w:type="dxa"/>
            <w:gridSpan w:val="2"/>
            <w:vMerge w:val="restart"/>
            <w:tcBorders>
              <w:top w:val="double" w:sz="6" w:space="0" w:color="0070C0"/>
              <w:left w:val="double" w:sz="6" w:space="0" w:color="0070C0"/>
              <w:bottom w:val="double" w:sz="6" w:space="0" w:color="0070C0"/>
              <w:right w:val="double" w:sz="6" w:space="0" w:color="0070C0"/>
            </w:tcBorders>
          </w:tcPr>
          <w:p w14:paraId="6C436343" w14:textId="77777777" w:rsidR="0099512B" w:rsidRPr="00B00157" w:rsidRDefault="0099512B" w:rsidP="0099512B">
            <w:pPr>
              <w:pStyle w:val="ListParagraph"/>
              <w:numPr>
                <w:ilvl w:val="0"/>
                <w:numId w:val="13"/>
              </w:numPr>
              <w:tabs>
                <w:tab w:val="left" w:pos="360"/>
              </w:tabs>
              <w:spacing w:after="240"/>
              <w:rPr>
                <w:color w:val="000000"/>
              </w:rPr>
            </w:pPr>
            <w:r w:rsidRPr="00B00157">
              <w:rPr>
                <w:color w:val="000000"/>
              </w:rPr>
              <w:t xml:space="preserve">Slings available are appropriate for the patient handling tasks to be performed and compatible with patient physical, cognitive, clinical and rehab needs. </w:t>
            </w:r>
          </w:p>
        </w:tc>
        <w:tc>
          <w:tcPr>
            <w:tcW w:w="841" w:type="dxa"/>
            <w:gridSpan w:val="3"/>
            <w:tcBorders>
              <w:top w:val="double" w:sz="6" w:space="0" w:color="0070C0"/>
              <w:left w:val="double" w:sz="6" w:space="0" w:color="0070C0"/>
              <w:bottom w:val="double" w:sz="6" w:space="0" w:color="0070C0"/>
              <w:right w:val="double" w:sz="6" w:space="0" w:color="0070C0"/>
            </w:tcBorders>
          </w:tcPr>
          <w:p w14:paraId="7043FBC5" w14:textId="77777777" w:rsidR="0099512B" w:rsidRPr="00B00157" w:rsidRDefault="0099512B" w:rsidP="006660A4">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7B1EAD46" w14:textId="77777777" w:rsidR="0099512B" w:rsidRPr="00B00157" w:rsidRDefault="0099512B" w:rsidP="006660A4">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62EA483E" w14:textId="77777777" w:rsidR="0099512B" w:rsidRPr="00B00157" w:rsidRDefault="0099512B" w:rsidP="006660A4">
            <w:pPr>
              <w:tabs>
                <w:tab w:val="left" w:pos="360"/>
              </w:tabs>
              <w:spacing w:line="240" w:lineRule="auto"/>
            </w:pPr>
          </w:p>
        </w:tc>
        <w:tc>
          <w:tcPr>
            <w:tcW w:w="1234" w:type="dxa"/>
            <w:gridSpan w:val="6"/>
            <w:tcBorders>
              <w:top w:val="double" w:sz="6" w:space="0" w:color="0070C0"/>
              <w:left w:val="double" w:sz="6" w:space="0" w:color="0070C0"/>
              <w:bottom w:val="double" w:sz="6" w:space="0" w:color="0070C0"/>
              <w:right w:val="double" w:sz="6" w:space="0" w:color="0070C0"/>
            </w:tcBorders>
          </w:tcPr>
          <w:p w14:paraId="50E26F6E" w14:textId="77777777" w:rsidR="0099512B" w:rsidRPr="00B00157" w:rsidRDefault="0099512B" w:rsidP="006660A4">
            <w:pPr>
              <w:tabs>
                <w:tab w:val="left" w:pos="360"/>
              </w:tabs>
              <w:spacing w:line="240" w:lineRule="auto"/>
            </w:pPr>
          </w:p>
        </w:tc>
      </w:tr>
      <w:tr w:rsidR="0099512B" w:rsidRPr="00B00157" w14:paraId="45F7CA5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92"/>
        </w:trPr>
        <w:tc>
          <w:tcPr>
            <w:tcW w:w="10313" w:type="dxa"/>
            <w:gridSpan w:val="2"/>
            <w:vMerge/>
            <w:tcBorders>
              <w:top w:val="double" w:sz="6" w:space="0" w:color="0070C0"/>
              <w:left w:val="double" w:sz="6" w:space="0" w:color="0070C0"/>
              <w:bottom w:val="double" w:sz="6" w:space="0" w:color="0070C0"/>
              <w:right w:val="double" w:sz="6" w:space="0" w:color="0070C0"/>
            </w:tcBorders>
          </w:tcPr>
          <w:p w14:paraId="4CFFBFB9" w14:textId="77777777" w:rsidR="0099512B" w:rsidRPr="00B00157" w:rsidRDefault="0099512B" w:rsidP="0099512B">
            <w:pPr>
              <w:pStyle w:val="ListParagraph"/>
              <w:numPr>
                <w:ilvl w:val="0"/>
                <w:numId w:val="13"/>
              </w:numPr>
              <w:tabs>
                <w:tab w:val="left" w:pos="360"/>
              </w:tabs>
              <w:spacing w:after="240"/>
              <w:rPr>
                <w:color w:val="000000"/>
              </w:rPr>
            </w:pPr>
          </w:p>
        </w:tc>
        <w:tc>
          <w:tcPr>
            <w:tcW w:w="4088" w:type="dxa"/>
            <w:gridSpan w:val="18"/>
            <w:tcBorders>
              <w:top w:val="double" w:sz="6" w:space="0" w:color="0070C0"/>
              <w:left w:val="double" w:sz="6" w:space="0" w:color="0070C0"/>
              <w:bottom w:val="double" w:sz="6" w:space="0" w:color="0070C0"/>
              <w:right w:val="double" w:sz="6" w:space="0" w:color="0070C0"/>
            </w:tcBorders>
          </w:tcPr>
          <w:p w14:paraId="0A6B0051" w14:textId="77777777" w:rsidR="0099512B" w:rsidRPr="00B00157" w:rsidRDefault="0099512B" w:rsidP="006660A4">
            <w:pPr>
              <w:tabs>
                <w:tab w:val="left" w:pos="360"/>
              </w:tabs>
              <w:spacing w:line="240" w:lineRule="auto"/>
            </w:pPr>
            <w:r w:rsidRPr="00B00157">
              <w:t xml:space="preserve">Notes  </w:t>
            </w:r>
          </w:p>
        </w:tc>
      </w:tr>
      <w:tr w:rsidR="00753D28" w:rsidRPr="00B00157" w14:paraId="55856840"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357"/>
        </w:trPr>
        <w:tc>
          <w:tcPr>
            <w:tcW w:w="10305" w:type="dxa"/>
            <w:vMerge w:val="restart"/>
            <w:tcBorders>
              <w:top w:val="double" w:sz="6" w:space="0" w:color="0070C0"/>
              <w:left w:val="double" w:sz="6" w:space="0" w:color="0070C0"/>
              <w:bottom w:val="double" w:sz="6" w:space="0" w:color="0070C0"/>
              <w:right w:val="double" w:sz="6" w:space="0" w:color="0070C0"/>
            </w:tcBorders>
          </w:tcPr>
          <w:p w14:paraId="613EDE0E" w14:textId="2E25C12D" w:rsidR="00753D28" w:rsidRPr="00B00157" w:rsidRDefault="00753D28" w:rsidP="00B00157">
            <w:pPr>
              <w:pStyle w:val="ListParagraph"/>
              <w:numPr>
                <w:ilvl w:val="0"/>
                <w:numId w:val="13"/>
              </w:numPr>
              <w:tabs>
                <w:tab w:val="left" w:pos="360"/>
              </w:tabs>
              <w:spacing w:after="240"/>
              <w:rPr>
                <w:color w:val="000000"/>
              </w:rPr>
            </w:pPr>
            <w:r w:rsidRPr="00B00157">
              <w:rPr>
                <w:color w:val="000000"/>
              </w:rPr>
              <w:t xml:space="preserve">There </w:t>
            </w:r>
            <w:r w:rsidR="001E1CE3" w:rsidRPr="00B00157">
              <w:rPr>
                <w:color w:val="000000"/>
              </w:rPr>
              <w:t>are</w:t>
            </w:r>
            <w:r w:rsidRPr="00B00157">
              <w:rPr>
                <w:color w:val="000000"/>
              </w:rPr>
              <w:t xml:space="preserve"> sufficient quantities of slings in each unit/dept. where patient lift equipment is used.</w:t>
            </w:r>
          </w:p>
        </w:tc>
        <w:tc>
          <w:tcPr>
            <w:tcW w:w="849" w:type="dxa"/>
            <w:gridSpan w:val="4"/>
            <w:tcBorders>
              <w:top w:val="double" w:sz="6" w:space="0" w:color="0070C0"/>
              <w:left w:val="double" w:sz="6" w:space="0" w:color="0070C0"/>
              <w:bottom w:val="double" w:sz="6" w:space="0" w:color="0070C0"/>
              <w:right w:val="double" w:sz="6" w:space="0" w:color="0070C0"/>
            </w:tcBorders>
          </w:tcPr>
          <w:p w14:paraId="43D9B5C6"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121F3BFB"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534CD7DC"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4601FE4B" w14:textId="77777777" w:rsidR="00753D28" w:rsidRPr="00B00157" w:rsidRDefault="00753D28" w:rsidP="00B00157">
            <w:pPr>
              <w:tabs>
                <w:tab w:val="left" w:pos="360"/>
              </w:tabs>
              <w:spacing w:line="240" w:lineRule="auto"/>
            </w:pPr>
          </w:p>
        </w:tc>
      </w:tr>
      <w:tr w:rsidR="00753D28" w:rsidRPr="00B00157" w14:paraId="5F0DEB64"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79FD3364"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01A982DC" w14:textId="44322722" w:rsidR="00753D28" w:rsidRPr="00B00157" w:rsidRDefault="00753D28" w:rsidP="00B00157">
            <w:pPr>
              <w:tabs>
                <w:tab w:val="left" w:pos="360"/>
              </w:tabs>
              <w:spacing w:line="240" w:lineRule="auto"/>
            </w:pPr>
            <w:r w:rsidRPr="00B00157">
              <w:t xml:space="preserve">Notes  </w:t>
            </w:r>
          </w:p>
        </w:tc>
      </w:tr>
      <w:tr w:rsidR="00753D28" w:rsidRPr="00B00157" w14:paraId="212C1306"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459"/>
        </w:trPr>
        <w:tc>
          <w:tcPr>
            <w:tcW w:w="10305" w:type="dxa"/>
            <w:vMerge w:val="restart"/>
            <w:tcBorders>
              <w:top w:val="double" w:sz="6" w:space="0" w:color="0070C0"/>
              <w:left w:val="double" w:sz="6" w:space="0" w:color="0070C0"/>
              <w:bottom w:val="double" w:sz="6" w:space="0" w:color="0070C0"/>
              <w:right w:val="double" w:sz="6" w:space="0" w:color="0070C0"/>
            </w:tcBorders>
          </w:tcPr>
          <w:p w14:paraId="340C4162" w14:textId="4820F52A" w:rsidR="00753D28" w:rsidRPr="00B00157" w:rsidRDefault="00753D28" w:rsidP="00B00157">
            <w:pPr>
              <w:pStyle w:val="ListParagraph"/>
              <w:numPr>
                <w:ilvl w:val="0"/>
                <w:numId w:val="13"/>
              </w:numPr>
              <w:tabs>
                <w:tab w:val="left" w:pos="360"/>
              </w:tabs>
              <w:spacing w:after="240"/>
              <w:rPr>
                <w:color w:val="000000"/>
              </w:rPr>
            </w:pPr>
            <w:r w:rsidRPr="00B00157">
              <w:rPr>
                <w:color w:val="000000"/>
              </w:rPr>
              <w:t>Slings are easily accessed by employees</w:t>
            </w:r>
            <w:r w:rsidR="009B2F81" w:rsidRPr="00B00157">
              <w:rPr>
                <w:color w:val="000000"/>
              </w:rPr>
              <w:t xml:space="preserve"> ( i.e., storage is convenient, allows for access using neutral postures, slings types and sizes are immediately visible, etc.)  </w:t>
            </w:r>
          </w:p>
        </w:tc>
        <w:tc>
          <w:tcPr>
            <w:tcW w:w="849" w:type="dxa"/>
            <w:gridSpan w:val="4"/>
            <w:tcBorders>
              <w:top w:val="double" w:sz="6" w:space="0" w:color="0070C0"/>
              <w:left w:val="double" w:sz="6" w:space="0" w:color="0070C0"/>
              <w:bottom w:val="double" w:sz="6" w:space="0" w:color="0070C0"/>
              <w:right w:val="double" w:sz="6" w:space="0" w:color="0070C0"/>
            </w:tcBorders>
          </w:tcPr>
          <w:p w14:paraId="55351AAD"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714D4306"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3C1137C3"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7B9513F8" w14:textId="77777777" w:rsidR="00753D28" w:rsidRPr="00B00157" w:rsidRDefault="00753D28" w:rsidP="00B00157">
            <w:pPr>
              <w:tabs>
                <w:tab w:val="left" w:pos="360"/>
              </w:tabs>
              <w:spacing w:line="240" w:lineRule="auto"/>
            </w:pPr>
          </w:p>
        </w:tc>
      </w:tr>
      <w:tr w:rsidR="00753D28" w:rsidRPr="00B00157" w14:paraId="6398FA87"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32E27F75"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364080C6" w14:textId="4415A4F7" w:rsidR="00753D28" w:rsidRPr="00B00157" w:rsidRDefault="00753D28" w:rsidP="00B00157">
            <w:pPr>
              <w:tabs>
                <w:tab w:val="left" w:pos="360"/>
              </w:tabs>
              <w:spacing w:line="240" w:lineRule="auto"/>
            </w:pPr>
            <w:r w:rsidRPr="00B00157">
              <w:t xml:space="preserve">Notes  </w:t>
            </w:r>
          </w:p>
        </w:tc>
      </w:tr>
      <w:tr w:rsidR="00753D28" w:rsidRPr="00B00157" w14:paraId="51C9B21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684"/>
        </w:trPr>
        <w:tc>
          <w:tcPr>
            <w:tcW w:w="10305" w:type="dxa"/>
            <w:vMerge w:val="restart"/>
            <w:tcBorders>
              <w:top w:val="double" w:sz="6" w:space="0" w:color="0070C0"/>
              <w:left w:val="double" w:sz="6" w:space="0" w:color="0070C0"/>
              <w:bottom w:val="double" w:sz="6" w:space="0" w:color="0070C0"/>
              <w:right w:val="double" w:sz="6" w:space="0" w:color="0070C0"/>
            </w:tcBorders>
          </w:tcPr>
          <w:p w14:paraId="60991FB9" w14:textId="77777777" w:rsidR="00753D28" w:rsidRPr="00B00157" w:rsidRDefault="00753D28" w:rsidP="00B00157">
            <w:pPr>
              <w:pStyle w:val="ListParagraph"/>
              <w:numPr>
                <w:ilvl w:val="0"/>
                <w:numId w:val="13"/>
              </w:numPr>
              <w:tabs>
                <w:tab w:val="left" w:pos="360"/>
              </w:tabs>
              <w:spacing w:after="240"/>
              <w:rPr>
                <w:color w:val="000000"/>
              </w:rPr>
            </w:pPr>
            <w:r w:rsidRPr="00B00157">
              <w:rPr>
                <w:color w:val="000000"/>
              </w:rPr>
              <w:t>There is an effective process in place for cleaning and/or disposing of slings (as relevant to washable, wipeable and disposable slings).</w:t>
            </w:r>
          </w:p>
          <w:p w14:paraId="09D22DA5" w14:textId="4A0A9BB3" w:rsidR="003A5B16" w:rsidRPr="00B00157" w:rsidRDefault="003A5B16" w:rsidP="00B00157">
            <w:pPr>
              <w:pStyle w:val="ListParagraph"/>
              <w:tabs>
                <w:tab w:val="left" w:pos="360"/>
              </w:tabs>
              <w:spacing w:after="240"/>
              <w:ind w:left="360"/>
              <w:rPr>
                <w:color w:val="000000"/>
              </w:rPr>
            </w:pPr>
          </w:p>
        </w:tc>
        <w:tc>
          <w:tcPr>
            <w:tcW w:w="849" w:type="dxa"/>
            <w:gridSpan w:val="4"/>
            <w:tcBorders>
              <w:top w:val="double" w:sz="6" w:space="0" w:color="0070C0"/>
              <w:left w:val="double" w:sz="6" w:space="0" w:color="0070C0"/>
              <w:bottom w:val="double" w:sz="6" w:space="0" w:color="0070C0"/>
              <w:right w:val="double" w:sz="6" w:space="0" w:color="0070C0"/>
            </w:tcBorders>
          </w:tcPr>
          <w:p w14:paraId="5F2DB808"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77F9E15F"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4847EAE1"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0A0A8CD6" w14:textId="77777777" w:rsidR="00753D28" w:rsidRPr="00B00157" w:rsidRDefault="00753D28" w:rsidP="00B00157">
            <w:pPr>
              <w:tabs>
                <w:tab w:val="left" w:pos="360"/>
              </w:tabs>
              <w:spacing w:line="240" w:lineRule="auto"/>
            </w:pPr>
          </w:p>
        </w:tc>
      </w:tr>
      <w:tr w:rsidR="00753D28" w:rsidRPr="00B00157" w14:paraId="5C4B9F51"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432"/>
        </w:trPr>
        <w:tc>
          <w:tcPr>
            <w:tcW w:w="10305" w:type="dxa"/>
            <w:vMerge/>
            <w:tcBorders>
              <w:top w:val="double" w:sz="6" w:space="0" w:color="0070C0"/>
              <w:left w:val="double" w:sz="6" w:space="0" w:color="0070C0"/>
              <w:bottom w:val="double" w:sz="6" w:space="0" w:color="0070C0"/>
              <w:right w:val="double" w:sz="6" w:space="0" w:color="0070C0"/>
            </w:tcBorders>
          </w:tcPr>
          <w:p w14:paraId="41C175EB"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35D58B3E" w14:textId="639997BF" w:rsidR="00753D28" w:rsidRPr="00B00157" w:rsidRDefault="00753D28" w:rsidP="00B00157">
            <w:pPr>
              <w:tabs>
                <w:tab w:val="left" w:pos="360"/>
              </w:tabs>
              <w:spacing w:line="240" w:lineRule="auto"/>
            </w:pPr>
            <w:r w:rsidRPr="00B00157">
              <w:t xml:space="preserve">Notes  </w:t>
            </w:r>
          </w:p>
        </w:tc>
      </w:tr>
      <w:tr w:rsidR="00753D28" w:rsidRPr="00B00157" w14:paraId="28E203FD"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432"/>
        </w:trPr>
        <w:tc>
          <w:tcPr>
            <w:tcW w:w="10305" w:type="dxa"/>
            <w:vMerge w:val="restart"/>
            <w:tcBorders>
              <w:top w:val="double" w:sz="6" w:space="0" w:color="0070C0"/>
              <w:left w:val="double" w:sz="6" w:space="0" w:color="0070C0"/>
              <w:bottom w:val="double" w:sz="6" w:space="0" w:color="0070C0"/>
              <w:right w:val="double" w:sz="6" w:space="0" w:color="0070C0"/>
            </w:tcBorders>
          </w:tcPr>
          <w:p w14:paraId="5C2BBF70" w14:textId="77777777" w:rsidR="00753D28" w:rsidRPr="00B00157" w:rsidRDefault="00753D28" w:rsidP="00B00157">
            <w:pPr>
              <w:pStyle w:val="ListParagraph"/>
              <w:numPr>
                <w:ilvl w:val="0"/>
                <w:numId w:val="13"/>
              </w:numPr>
              <w:tabs>
                <w:tab w:val="left" w:pos="360"/>
              </w:tabs>
              <w:spacing w:after="240"/>
              <w:rPr>
                <w:color w:val="000000"/>
              </w:rPr>
            </w:pPr>
            <w:r w:rsidRPr="00B00157">
              <w:rPr>
                <w:color w:val="000000"/>
              </w:rPr>
              <w:t>There is a process in place for employees to obtain slings if there are insufficient quantities in their unit.</w:t>
            </w:r>
          </w:p>
        </w:tc>
        <w:tc>
          <w:tcPr>
            <w:tcW w:w="849" w:type="dxa"/>
            <w:gridSpan w:val="4"/>
            <w:tcBorders>
              <w:top w:val="double" w:sz="6" w:space="0" w:color="0070C0"/>
              <w:left w:val="double" w:sz="6" w:space="0" w:color="0070C0"/>
              <w:bottom w:val="double" w:sz="6" w:space="0" w:color="0070C0"/>
              <w:right w:val="double" w:sz="6" w:space="0" w:color="0070C0"/>
            </w:tcBorders>
          </w:tcPr>
          <w:p w14:paraId="155C23CD"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0AD62979"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5501AAB2"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3BFE6128" w14:textId="77777777" w:rsidR="00753D28" w:rsidRPr="00B00157" w:rsidRDefault="00753D28" w:rsidP="00B00157">
            <w:pPr>
              <w:tabs>
                <w:tab w:val="left" w:pos="360"/>
              </w:tabs>
              <w:spacing w:line="240" w:lineRule="auto"/>
            </w:pPr>
          </w:p>
        </w:tc>
      </w:tr>
      <w:tr w:rsidR="00753D28" w:rsidRPr="00B00157" w14:paraId="576E2F6A"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01BFCD31"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362F80D5" w14:textId="6357196B" w:rsidR="00753D28" w:rsidRPr="00B00157" w:rsidRDefault="00753D28" w:rsidP="00B00157">
            <w:pPr>
              <w:tabs>
                <w:tab w:val="left" w:pos="360"/>
              </w:tabs>
              <w:spacing w:line="240" w:lineRule="auto"/>
            </w:pPr>
            <w:r w:rsidRPr="00B00157">
              <w:t xml:space="preserve">Notes  </w:t>
            </w:r>
          </w:p>
        </w:tc>
      </w:tr>
      <w:tr w:rsidR="00753D28" w:rsidRPr="00B00157" w14:paraId="4DF91A0B"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432"/>
        </w:trPr>
        <w:tc>
          <w:tcPr>
            <w:tcW w:w="10305" w:type="dxa"/>
            <w:vMerge w:val="restart"/>
            <w:tcBorders>
              <w:top w:val="double" w:sz="6" w:space="0" w:color="0070C0"/>
              <w:left w:val="double" w:sz="6" w:space="0" w:color="0070C0"/>
              <w:bottom w:val="double" w:sz="6" w:space="0" w:color="0070C0"/>
              <w:right w:val="double" w:sz="6" w:space="0" w:color="0070C0"/>
            </w:tcBorders>
          </w:tcPr>
          <w:p w14:paraId="391DE3A7" w14:textId="75A35F2F" w:rsidR="00753D28" w:rsidRPr="00B00157" w:rsidRDefault="00753D28" w:rsidP="00B00157">
            <w:pPr>
              <w:pStyle w:val="ListParagraph"/>
              <w:numPr>
                <w:ilvl w:val="0"/>
                <w:numId w:val="13"/>
              </w:numPr>
              <w:tabs>
                <w:tab w:val="left" w:pos="360"/>
              </w:tabs>
              <w:spacing w:after="240"/>
              <w:rPr>
                <w:color w:val="000000"/>
              </w:rPr>
            </w:pPr>
            <w:r w:rsidRPr="00B00157">
              <w:rPr>
                <w:color w:val="000000"/>
              </w:rPr>
              <w:t xml:space="preserve">There is a process in place for taking damaged slings out of service and repairing or disposing of them of them by vendor instructions. </w:t>
            </w:r>
          </w:p>
        </w:tc>
        <w:tc>
          <w:tcPr>
            <w:tcW w:w="849" w:type="dxa"/>
            <w:gridSpan w:val="4"/>
            <w:tcBorders>
              <w:top w:val="double" w:sz="6" w:space="0" w:color="0070C0"/>
              <w:left w:val="double" w:sz="6" w:space="0" w:color="0070C0"/>
              <w:bottom w:val="double" w:sz="6" w:space="0" w:color="0070C0"/>
              <w:right w:val="double" w:sz="6" w:space="0" w:color="0070C0"/>
            </w:tcBorders>
          </w:tcPr>
          <w:p w14:paraId="4AB357F5"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D42271F"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4DE3B74A"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33FB625B" w14:textId="77777777" w:rsidR="00753D28" w:rsidRPr="00B00157" w:rsidRDefault="00753D28" w:rsidP="00B00157">
            <w:pPr>
              <w:tabs>
                <w:tab w:val="left" w:pos="360"/>
              </w:tabs>
              <w:spacing w:line="240" w:lineRule="auto"/>
            </w:pPr>
          </w:p>
        </w:tc>
      </w:tr>
      <w:tr w:rsidR="00753D28" w:rsidRPr="00B00157" w14:paraId="2805869C"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432"/>
        </w:trPr>
        <w:tc>
          <w:tcPr>
            <w:tcW w:w="10305" w:type="dxa"/>
            <w:vMerge/>
            <w:tcBorders>
              <w:top w:val="double" w:sz="6" w:space="0" w:color="0070C0"/>
              <w:left w:val="double" w:sz="6" w:space="0" w:color="0070C0"/>
              <w:bottom w:val="double" w:sz="6" w:space="0" w:color="0070C0"/>
              <w:right w:val="double" w:sz="6" w:space="0" w:color="0070C0"/>
            </w:tcBorders>
          </w:tcPr>
          <w:p w14:paraId="686901CB"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1F76B4DF" w14:textId="3759759E" w:rsidR="00753D28" w:rsidRPr="00B00157" w:rsidRDefault="00753D28" w:rsidP="00B00157">
            <w:pPr>
              <w:tabs>
                <w:tab w:val="left" w:pos="360"/>
              </w:tabs>
              <w:spacing w:line="240" w:lineRule="auto"/>
            </w:pPr>
            <w:r w:rsidRPr="00B00157">
              <w:t xml:space="preserve">Notes  </w:t>
            </w:r>
          </w:p>
        </w:tc>
      </w:tr>
      <w:tr w:rsidR="00753D28" w:rsidRPr="00B00157" w14:paraId="66C89EF2"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hRule="exact" w:val="432"/>
        </w:trPr>
        <w:tc>
          <w:tcPr>
            <w:tcW w:w="10305" w:type="dxa"/>
            <w:vMerge w:val="restart"/>
            <w:tcBorders>
              <w:top w:val="double" w:sz="6" w:space="0" w:color="0070C0"/>
              <w:left w:val="double" w:sz="6" w:space="0" w:color="0070C0"/>
              <w:bottom w:val="double" w:sz="6" w:space="0" w:color="0070C0"/>
              <w:right w:val="double" w:sz="6" w:space="0" w:color="0070C0"/>
            </w:tcBorders>
          </w:tcPr>
          <w:p w14:paraId="7709DFF7" w14:textId="47EFB2F1" w:rsidR="00753D28" w:rsidRPr="00B00157" w:rsidRDefault="00753D28" w:rsidP="00B00157">
            <w:pPr>
              <w:pStyle w:val="ListParagraph"/>
              <w:numPr>
                <w:ilvl w:val="0"/>
                <w:numId w:val="13"/>
              </w:numPr>
              <w:tabs>
                <w:tab w:val="left" w:pos="360"/>
              </w:tabs>
              <w:spacing w:after="240"/>
              <w:rPr>
                <w:color w:val="000000"/>
              </w:rPr>
            </w:pPr>
            <w:r w:rsidRPr="00B00157">
              <w:rPr>
                <w:color w:val="000000"/>
              </w:rPr>
              <w:t>Cost to maintain adequate sling supply and for replacement of damaged and lost slings is included in annual budget planning.</w:t>
            </w:r>
          </w:p>
        </w:tc>
        <w:tc>
          <w:tcPr>
            <w:tcW w:w="849" w:type="dxa"/>
            <w:gridSpan w:val="4"/>
            <w:tcBorders>
              <w:top w:val="double" w:sz="6" w:space="0" w:color="0070C0"/>
              <w:left w:val="double" w:sz="6" w:space="0" w:color="0070C0"/>
              <w:bottom w:val="double" w:sz="6" w:space="0" w:color="0070C0"/>
              <w:right w:val="double" w:sz="6" w:space="0" w:color="0070C0"/>
            </w:tcBorders>
          </w:tcPr>
          <w:p w14:paraId="50E20A01"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0AA6AB33"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3702670B"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7237EE94" w14:textId="77777777" w:rsidR="00753D28" w:rsidRPr="00B00157" w:rsidRDefault="00753D28" w:rsidP="00B00157">
            <w:pPr>
              <w:tabs>
                <w:tab w:val="left" w:pos="360"/>
              </w:tabs>
              <w:spacing w:line="240" w:lineRule="auto"/>
            </w:pPr>
          </w:p>
        </w:tc>
      </w:tr>
      <w:tr w:rsidR="00753D28" w:rsidRPr="00B00157" w14:paraId="00A131DD"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8"/>
        </w:trPr>
        <w:tc>
          <w:tcPr>
            <w:tcW w:w="10305" w:type="dxa"/>
            <w:vMerge/>
            <w:tcBorders>
              <w:top w:val="double" w:sz="6" w:space="0" w:color="0070C0"/>
              <w:left w:val="double" w:sz="6" w:space="0" w:color="0070C0"/>
              <w:bottom w:val="double" w:sz="6" w:space="0" w:color="0070C0"/>
              <w:right w:val="double" w:sz="6" w:space="0" w:color="0070C0"/>
            </w:tcBorders>
          </w:tcPr>
          <w:p w14:paraId="39869B6E"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7C05ABEA" w14:textId="30087211" w:rsidR="00753D28" w:rsidRPr="00B00157" w:rsidRDefault="00753D28" w:rsidP="00B00157">
            <w:pPr>
              <w:tabs>
                <w:tab w:val="left" w:pos="360"/>
              </w:tabs>
              <w:spacing w:line="240" w:lineRule="auto"/>
            </w:pPr>
            <w:r w:rsidRPr="00B00157">
              <w:t xml:space="preserve">Notes  </w:t>
            </w:r>
          </w:p>
        </w:tc>
      </w:tr>
      <w:tr w:rsidR="006941A2" w:rsidRPr="00B00157" w14:paraId="29C95E88"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0313" w:type="dxa"/>
            <w:gridSpan w:val="2"/>
            <w:tcBorders>
              <w:top w:val="double" w:sz="6" w:space="0" w:color="0070C0"/>
              <w:left w:val="double" w:sz="6" w:space="0" w:color="0070C0"/>
              <w:bottom w:val="double" w:sz="6" w:space="0" w:color="0070C0"/>
              <w:right w:val="double" w:sz="6" w:space="0" w:color="0070C0"/>
            </w:tcBorders>
            <w:shd w:val="clear" w:color="auto" w:fill="0070C0"/>
          </w:tcPr>
          <w:p w14:paraId="1B4781CA" w14:textId="77777777" w:rsidR="006941A2" w:rsidRPr="003C3A99" w:rsidRDefault="006941A2"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214ACFF1" w14:textId="77777777" w:rsidR="006941A2" w:rsidRPr="003C3A99" w:rsidRDefault="006941A2"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4E1814CF" w14:textId="77777777" w:rsidR="006941A2" w:rsidRPr="00B00157" w:rsidRDefault="006941A2" w:rsidP="005267EB">
            <w:pPr>
              <w:pStyle w:val="ListParagraph"/>
              <w:tabs>
                <w:tab w:val="left" w:pos="360"/>
              </w:tabs>
              <w:ind w:left="360" w:hanging="360"/>
              <w:rPr>
                <w:b/>
                <w:color w:val="FFFFFF" w:themeColor="background1"/>
              </w:rPr>
            </w:pPr>
          </w:p>
        </w:tc>
        <w:tc>
          <w:tcPr>
            <w:tcW w:w="84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0CE33540"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77"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037E88E2"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5" w:type="dxa"/>
            <w:gridSpan w:val="6"/>
            <w:tcBorders>
              <w:top w:val="double" w:sz="6" w:space="0" w:color="0070C0"/>
              <w:left w:val="double" w:sz="6" w:space="0" w:color="0070C0"/>
              <w:bottom w:val="double" w:sz="6" w:space="0" w:color="0070C0"/>
              <w:right w:val="double" w:sz="6" w:space="0" w:color="0070C0"/>
            </w:tcBorders>
            <w:shd w:val="clear" w:color="auto" w:fill="0070C0"/>
            <w:vAlign w:val="center"/>
          </w:tcPr>
          <w:p w14:paraId="2855F529"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5"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04AADC12"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6941A2" w:rsidRPr="00B00157" w14:paraId="5F43478A" w14:textId="77777777" w:rsidTr="005267E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14"/>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6FCFEBC2" w14:textId="77777777" w:rsidR="006941A2" w:rsidRPr="006941A2" w:rsidRDefault="006941A2" w:rsidP="006941A2">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7B5DF9C0" w14:textId="169470C8" w:rsidR="006941A2" w:rsidRPr="00460D27" w:rsidRDefault="006941A2" w:rsidP="006941A2">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6941A2" w:rsidRPr="00B00157" w14:paraId="626857F4" w14:textId="77777777" w:rsidTr="005267E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45"/>
        </w:trPr>
        <w:tc>
          <w:tcPr>
            <w:tcW w:w="14401" w:type="dxa"/>
            <w:gridSpan w:val="20"/>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331C5EA9" w14:textId="77777777" w:rsidR="006941A2" w:rsidRPr="00B00157" w:rsidRDefault="006941A2" w:rsidP="005267EB">
            <w:pPr>
              <w:spacing w:before="120" w:after="120"/>
            </w:pPr>
            <w:r w:rsidRPr="006941A2">
              <w:rPr>
                <w:b/>
                <w:bCs w:val="0"/>
                <w:sz w:val="22"/>
                <w:szCs w:val="24"/>
              </w:rPr>
              <w:t>Sling Management Process</w:t>
            </w:r>
            <w:r w:rsidRPr="006941A2">
              <w:rPr>
                <w:sz w:val="22"/>
                <w:szCs w:val="24"/>
              </w:rPr>
              <w:t xml:space="preserve">                          </w:t>
            </w:r>
          </w:p>
        </w:tc>
      </w:tr>
      <w:tr w:rsidR="0099512B" w:rsidRPr="00B00157" w14:paraId="06DCFD76"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360"/>
        </w:trPr>
        <w:tc>
          <w:tcPr>
            <w:tcW w:w="10323" w:type="dxa"/>
            <w:gridSpan w:val="3"/>
            <w:vMerge w:val="restart"/>
            <w:tcBorders>
              <w:top w:val="double" w:sz="6" w:space="0" w:color="0070C0"/>
              <w:left w:val="double" w:sz="6" w:space="0" w:color="0070C0"/>
              <w:bottom w:val="double" w:sz="6" w:space="0" w:color="0070C0"/>
              <w:right w:val="double" w:sz="6" w:space="0" w:color="0070C0"/>
            </w:tcBorders>
          </w:tcPr>
          <w:p w14:paraId="2193A45F" w14:textId="77777777" w:rsidR="0099512B" w:rsidRPr="00B00157" w:rsidRDefault="0099512B" w:rsidP="0099512B">
            <w:pPr>
              <w:pStyle w:val="ListParagraph"/>
              <w:numPr>
                <w:ilvl w:val="0"/>
                <w:numId w:val="13"/>
              </w:numPr>
              <w:tabs>
                <w:tab w:val="left" w:pos="360"/>
              </w:tabs>
              <w:spacing w:after="240"/>
              <w:rPr>
                <w:color w:val="000000"/>
              </w:rPr>
            </w:pPr>
            <w:r w:rsidRPr="00B00157">
              <w:rPr>
                <w:color w:val="000000"/>
              </w:rPr>
              <w:t>Sling availability and loss are tracked and deficits addressed.</w:t>
            </w:r>
          </w:p>
        </w:tc>
        <w:tc>
          <w:tcPr>
            <w:tcW w:w="842" w:type="dxa"/>
            <w:gridSpan w:val="3"/>
            <w:tcBorders>
              <w:top w:val="double" w:sz="6" w:space="0" w:color="0070C0"/>
              <w:left w:val="double" w:sz="6" w:space="0" w:color="0070C0"/>
              <w:bottom w:val="double" w:sz="6" w:space="0" w:color="0070C0"/>
              <w:right w:val="double" w:sz="6" w:space="0" w:color="0070C0"/>
            </w:tcBorders>
          </w:tcPr>
          <w:p w14:paraId="3815A315" w14:textId="77777777" w:rsidR="0099512B" w:rsidRPr="00B00157" w:rsidRDefault="0099512B" w:rsidP="006660A4">
            <w:pPr>
              <w:tabs>
                <w:tab w:val="left" w:pos="360"/>
              </w:tabs>
              <w:spacing w:line="240" w:lineRule="auto"/>
            </w:pPr>
          </w:p>
        </w:tc>
        <w:tc>
          <w:tcPr>
            <w:tcW w:w="878" w:type="dxa"/>
            <w:gridSpan w:val="5"/>
            <w:tcBorders>
              <w:top w:val="double" w:sz="6" w:space="0" w:color="0070C0"/>
              <w:left w:val="double" w:sz="6" w:space="0" w:color="0070C0"/>
              <w:bottom w:val="double" w:sz="6" w:space="0" w:color="0070C0"/>
              <w:right w:val="double" w:sz="6" w:space="0" w:color="0070C0"/>
            </w:tcBorders>
          </w:tcPr>
          <w:p w14:paraId="311E3CEA" w14:textId="77777777" w:rsidR="0099512B" w:rsidRPr="00B00157" w:rsidRDefault="0099512B" w:rsidP="006660A4">
            <w:pPr>
              <w:tabs>
                <w:tab w:val="left" w:pos="360"/>
              </w:tabs>
              <w:spacing w:line="240" w:lineRule="auto"/>
            </w:pPr>
          </w:p>
        </w:tc>
        <w:tc>
          <w:tcPr>
            <w:tcW w:w="1133" w:type="dxa"/>
            <w:gridSpan w:val="4"/>
            <w:tcBorders>
              <w:top w:val="double" w:sz="6" w:space="0" w:color="0070C0"/>
              <w:left w:val="double" w:sz="6" w:space="0" w:color="0070C0"/>
              <w:bottom w:val="double" w:sz="6" w:space="0" w:color="0070C0"/>
              <w:right w:val="double" w:sz="6" w:space="0" w:color="0070C0"/>
            </w:tcBorders>
          </w:tcPr>
          <w:p w14:paraId="7013A024" w14:textId="77777777" w:rsidR="0099512B" w:rsidRPr="00B00157" w:rsidRDefault="0099512B" w:rsidP="006660A4">
            <w:pPr>
              <w:tabs>
                <w:tab w:val="left" w:pos="360"/>
              </w:tabs>
              <w:spacing w:line="240" w:lineRule="auto"/>
            </w:pPr>
          </w:p>
        </w:tc>
        <w:tc>
          <w:tcPr>
            <w:tcW w:w="1225" w:type="dxa"/>
            <w:gridSpan w:val="5"/>
            <w:tcBorders>
              <w:top w:val="double" w:sz="6" w:space="0" w:color="0070C0"/>
              <w:left w:val="double" w:sz="6" w:space="0" w:color="0070C0"/>
              <w:bottom w:val="double" w:sz="6" w:space="0" w:color="0070C0"/>
              <w:right w:val="double" w:sz="6" w:space="0" w:color="0070C0"/>
            </w:tcBorders>
          </w:tcPr>
          <w:p w14:paraId="3BF37BB1" w14:textId="77777777" w:rsidR="0099512B" w:rsidRPr="00B00157" w:rsidRDefault="0099512B" w:rsidP="006660A4">
            <w:pPr>
              <w:tabs>
                <w:tab w:val="left" w:pos="360"/>
              </w:tabs>
              <w:spacing w:line="240" w:lineRule="auto"/>
            </w:pPr>
          </w:p>
        </w:tc>
      </w:tr>
      <w:tr w:rsidR="0099512B" w:rsidRPr="00B00157" w14:paraId="4CA4B77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trHeight w:val="518"/>
        </w:trPr>
        <w:tc>
          <w:tcPr>
            <w:tcW w:w="10323" w:type="dxa"/>
            <w:gridSpan w:val="3"/>
            <w:vMerge/>
            <w:tcBorders>
              <w:top w:val="double" w:sz="6" w:space="0" w:color="0070C0"/>
              <w:left w:val="double" w:sz="6" w:space="0" w:color="0070C0"/>
              <w:bottom w:val="double" w:sz="6" w:space="0" w:color="0070C0"/>
              <w:right w:val="double" w:sz="6" w:space="0" w:color="0070C0"/>
            </w:tcBorders>
          </w:tcPr>
          <w:p w14:paraId="66F44845" w14:textId="77777777" w:rsidR="0099512B" w:rsidRPr="00B00157" w:rsidRDefault="0099512B" w:rsidP="0099512B">
            <w:pPr>
              <w:pStyle w:val="ListParagraph"/>
              <w:numPr>
                <w:ilvl w:val="0"/>
                <w:numId w:val="13"/>
              </w:numPr>
              <w:tabs>
                <w:tab w:val="left" w:pos="360"/>
              </w:tabs>
              <w:spacing w:after="240"/>
              <w:rPr>
                <w:color w:val="000000"/>
              </w:rPr>
            </w:pPr>
          </w:p>
        </w:tc>
        <w:tc>
          <w:tcPr>
            <w:tcW w:w="4078" w:type="dxa"/>
            <w:gridSpan w:val="17"/>
            <w:tcBorders>
              <w:top w:val="double" w:sz="6" w:space="0" w:color="0070C0"/>
              <w:left w:val="double" w:sz="6" w:space="0" w:color="0070C0"/>
              <w:bottom w:val="double" w:sz="6" w:space="0" w:color="0070C0"/>
              <w:right w:val="double" w:sz="6" w:space="0" w:color="0070C0"/>
            </w:tcBorders>
          </w:tcPr>
          <w:p w14:paraId="448565F1" w14:textId="77777777" w:rsidR="0099512B" w:rsidRPr="00B00157" w:rsidRDefault="0099512B" w:rsidP="006660A4">
            <w:pPr>
              <w:tabs>
                <w:tab w:val="left" w:pos="360"/>
              </w:tabs>
              <w:spacing w:line="240" w:lineRule="auto"/>
            </w:pPr>
            <w:r w:rsidRPr="00B00157">
              <w:t xml:space="preserve">Notes  </w:t>
            </w:r>
          </w:p>
        </w:tc>
      </w:tr>
      <w:tr w:rsidR="00753D28" w:rsidRPr="00B00157" w14:paraId="1E75678E" w14:textId="77777777" w:rsidTr="007C20AA">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231"/>
        </w:trPr>
        <w:tc>
          <w:tcPr>
            <w:tcW w:w="14394" w:type="dxa"/>
            <w:gridSpan w:val="19"/>
            <w:tcBorders>
              <w:top w:val="double" w:sz="6" w:space="0" w:color="0070C0"/>
              <w:left w:val="double" w:sz="6" w:space="0" w:color="0070C0"/>
              <w:bottom w:val="double" w:sz="6" w:space="0" w:color="0070C0"/>
              <w:right w:val="double" w:sz="6" w:space="0" w:color="0070C0"/>
            </w:tcBorders>
          </w:tcPr>
          <w:p w14:paraId="0D3752F0" w14:textId="4DDCB483" w:rsidR="00753D28" w:rsidRPr="00B00157" w:rsidRDefault="00753D28" w:rsidP="00B00157">
            <w:pPr>
              <w:pStyle w:val="ListParagraph"/>
              <w:numPr>
                <w:ilvl w:val="0"/>
                <w:numId w:val="13"/>
              </w:numPr>
              <w:tabs>
                <w:tab w:val="left" w:pos="360"/>
              </w:tabs>
              <w:spacing w:after="120"/>
            </w:pPr>
            <w:r w:rsidRPr="00B00157">
              <w:rPr>
                <w:color w:val="000000"/>
              </w:rPr>
              <w:t xml:space="preserve">A </w:t>
            </w:r>
            <w:r w:rsidR="00212D87" w:rsidRPr="00B00157">
              <w:rPr>
                <w:color w:val="000000"/>
              </w:rPr>
              <w:t>sling inspection process</w:t>
            </w:r>
            <w:r w:rsidRPr="00B00157">
              <w:rPr>
                <w:color w:val="000000"/>
              </w:rPr>
              <w:t xml:space="preserve"> is in place that includes inspection</w:t>
            </w:r>
            <w:r w:rsidR="002B6278" w:rsidRPr="00B00157">
              <w:rPr>
                <w:color w:val="000000"/>
              </w:rPr>
              <w:t xml:space="preserve"> and a process to remove a damaged sling</w:t>
            </w:r>
            <w:r w:rsidRPr="00B00157">
              <w:rPr>
                <w:color w:val="000000"/>
              </w:rPr>
              <w:t>:</w:t>
            </w:r>
          </w:p>
        </w:tc>
      </w:tr>
      <w:tr w:rsidR="00753D28" w:rsidRPr="00B00157" w14:paraId="39EAA5BE"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981"/>
        </w:trPr>
        <w:tc>
          <w:tcPr>
            <w:tcW w:w="10305" w:type="dxa"/>
            <w:tcBorders>
              <w:top w:val="double" w:sz="6" w:space="0" w:color="0070C0"/>
              <w:left w:val="double" w:sz="6" w:space="0" w:color="0070C0"/>
              <w:bottom w:val="double" w:sz="6" w:space="0" w:color="0070C0"/>
              <w:right w:val="double" w:sz="6" w:space="0" w:color="0070C0"/>
            </w:tcBorders>
          </w:tcPr>
          <w:p w14:paraId="3B44A76C" w14:textId="02F3D678" w:rsidR="00753D28" w:rsidRPr="00B00157" w:rsidRDefault="005453E6" w:rsidP="0099512B">
            <w:pPr>
              <w:pStyle w:val="ListParagraph"/>
              <w:numPr>
                <w:ilvl w:val="1"/>
                <w:numId w:val="100"/>
              </w:numPr>
              <w:tabs>
                <w:tab w:val="left" w:pos="360"/>
              </w:tabs>
              <w:spacing w:after="60"/>
              <w:ind w:left="504"/>
              <w:contextualSpacing w:val="0"/>
              <w:rPr>
                <w:color w:val="000000"/>
              </w:rPr>
            </w:pPr>
            <w:r w:rsidRPr="00B00157">
              <w:rPr>
                <w:color w:val="000000"/>
              </w:rPr>
              <w:t>By a competent person* u</w:t>
            </w:r>
            <w:r w:rsidR="00753D28" w:rsidRPr="00B00157">
              <w:rPr>
                <w:color w:val="000000"/>
              </w:rPr>
              <w:t>pon purchase before being placed into service</w:t>
            </w:r>
            <w:r w:rsidRPr="00B00157">
              <w:rPr>
                <w:color w:val="000000"/>
              </w:rPr>
              <w:t>.</w:t>
            </w:r>
          </w:p>
          <w:p w14:paraId="4643D4E2" w14:textId="7B86F1B6" w:rsidR="005453E6" w:rsidRPr="00B00157" w:rsidRDefault="005453E6" w:rsidP="00584EB3">
            <w:pPr>
              <w:pStyle w:val="ListParagraph"/>
              <w:tabs>
                <w:tab w:val="left" w:pos="360"/>
              </w:tabs>
              <w:ind w:left="576"/>
              <w:rPr>
                <w:color w:val="000000"/>
              </w:rPr>
            </w:pPr>
            <w:r w:rsidRPr="00584EB3">
              <w:rPr>
                <w:color w:val="000000"/>
                <w:sz w:val="18"/>
                <w:szCs w:val="22"/>
              </w:rPr>
              <w:t>*A competent person is defined in this context, as an individual with the relevant technical knowledge and practical experience with SPHM technology to enable her/him to detect defects and/or weaknesses and to assess their importance in relation to the safety and continued use of the slings being examined (AASPHM, 2016).</w:t>
            </w:r>
          </w:p>
        </w:tc>
        <w:tc>
          <w:tcPr>
            <w:tcW w:w="849" w:type="dxa"/>
            <w:gridSpan w:val="4"/>
            <w:tcBorders>
              <w:top w:val="double" w:sz="6" w:space="0" w:color="0070C0"/>
              <w:left w:val="double" w:sz="6" w:space="0" w:color="0070C0"/>
              <w:bottom w:val="double" w:sz="6" w:space="0" w:color="0070C0"/>
              <w:right w:val="double" w:sz="6" w:space="0" w:color="0070C0"/>
            </w:tcBorders>
          </w:tcPr>
          <w:p w14:paraId="334AC65B"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56A86C3F"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164D88E7"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3789BB7E" w14:textId="77777777" w:rsidR="00753D28" w:rsidRPr="00B00157" w:rsidRDefault="00753D28" w:rsidP="00B00157">
            <w:pPr>
              <w:tabs>
                <w:tab w:val="left" w:pos="360"/>
              </w:tabs>
              <w:spacing w:line="240" w:lineRule="auto"/>
            </w:pPr>
          </w:p>
        </w:tc>
      </w:tr>
      <w:tr w:rsidR="00753D28" w:rsidRPr="00B00157" w14:paraId="6BF2C15F"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Pr>
        <w:tc>
          <w:tcPr>
            <w:tcW w:w="10305" w:type="dxa"/>
            <w:tcBorders>
              <w:top w:val="double" w:sz="6" w:space="0" w:color="0070C0"/>
              <w:left w:val="double" w:sz="6" w:space="0" w:color="0070C0"/>
              <w:bottom w:val="double" w:sz="6" w:space="0" w:color="0070C0"/>
              <w:right w:val="double" w:sz="6" w:space="0" w:color="0070C0"/>
            </w:tcBorders>
          </w:tcPr>
          <w:p w14:paraId="79E5431C" w14:textId="29067A74" w:rsidR="005453E6" w:rsidRPr="00B00157" w:rsidRDefault="005453E6" w:rsidP="00B00157">
            <w:pPr>
              <w:pStyle w:val="ListParagraph"/>
              <w:numPr>
                <w:ilvl w:val="1"/>
                <w:numId w:val="100"/>
              </w:numPr>
              <w:tabs>
                <w:tab w:val="left" w:pos="360"/>
              </w:tabs>
              <w:spacing w:after="240"/>
              <w:ind w:left="576"/>
              <w:rPr>
                <w:color w:val="000000"/>
              </w:rPr>
            </w:pPr>
            <w:r w:rsidRPr="00B00157">
              <w:rPr>
                <w:color w:val="000000"/>
              </w:rPr>
              <w:t>By a competent person o</w:t>
            </w:r>
            <w:r w:rsidR="00753D28" w:rsidRPr="00B00157">
              <w:rPr>
                <w:color w:val="000000"/>
              </w:rPr>
              <w:t xml:space="preserve">n a periodic basis </w:t>
            </w:r>
            <w:r w:rsidR="001E1CE3" w:rsidRPr="00B00157">
              <w:rPr>
                <w:color w:val="000000"/>
              </w:rPr>
              <w:t>e.g.,</w:t>
            </w:r>
            <w:r w:rsidR="00753D28" w:rsidRPr="00B00157">
              <w:rPr>
                <w:color w:val="000000"/>
              </w:rPr>
              <w:t xml:space="preserve"> every 6 months</w:t>
            </w:r>
            <w:r w:rsidRPr="00B00157">
              <w:rPr>
                <w:color w:val="000000"/>
              </w:rPr>
              <w:t>/per manufactures’ instructions</w:t>
            </w:r>
            <w:r w:rsidR="002C4F95">
              <w:rPr>
                <w:color w:val="000000"/>
              </w:rPr>
              <w:t>.</w:t>
            </w:r>
          </w:p>
        </w:tc>
        <w:tc>
          <w:tcPr>
            <w:tcW w:w="849" w:type="dxa"/>
            <w:gridSpan w:val="4"/>
            <w:tcBorders>
              <w:top w:val="double" w:sz="6" w:space="0" w:color="0070C0"/>
              <w:left w:val="double" w:sz="6" w:space="0" w:color="0070C0"/>
              <w:bottom w:val="double" w:sz="6" w:space="0" w:color="0070C0"/>
              <w:right w:val="double" w:sz="6" w:space="0" w:color="0070C0"/>
            </w:tcBorders>
          </w:tcPr>
          <w:p w14:paraId="6B4C883F"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7213DB7C"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7ED814F6"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42A91761" w14:textId="77777777" w:rsidR="00753D28" w:rsidRPr="00B00157" w:rsidRDefault="00753D28" w:rsidP="00B00157">
            <w:pPr>
              <w:tabs>
                <w:tab w:val="left" w:pos="360"/>
              </w:tabs>
              <w:spacing w:line="240" w:lineRule="auto"/>
            </w:pPr>
          </w:p>
        </w:tc>
      </w:tr>
      <w:tr w:rsidR="005453E6" w:rsidRPr="00B00157" w14:paraId="681C215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783"/>
        </w:trPr>
        <w:tc>
          <w:tcPr>
            <w:tcW w:w="10305" w:type="dxa"/>
            <w:tcBorders>
              <w:top w:val="double" w:sz="6" w:space="0" w:color="0070C0"/>
              <w:left w:val="double" w:sz="6" w:space="0" w:color="0070C0"/>
              <w:bottom w:val="double" w:sz="6" w:space="0" w:color="0070C0"/>
              <w:right w:val="double" w:sz="6" w:space="0" w:color="0070C0"/>
            </w:tcBorders>
          </w:tcPr>
          <w:p w14:paraId="28D780A3" w14:textId="0ECDDA9E" w:rsidR="005453E6" w:rsidRPr="00B00157" w:rsidRDefault="005453E6" w:rsidP="0099512B">
            <w:pPr>
              <w:pStyle w:val="ListParagraph"/>
              <w:numPr>
                <w:ilvl w:val="1"/>
                <w:numId w:val="100"/>
              </w:numPr>
              <w:tabs>
                <w:tab w:val="left" w:pos="360"/>
              </w:tabs>
              <w:ind w:left="576"/>
              <w:rPr>
                <w:color w:val="000000"/>
              </w:rPr>
            </w:pPr>
            <w:r w:rsidRPr="00B00157">
              <w:rPr>
                <w:color w:val="000000"/>
              </w:rPr>
              <w:t xml:space="preserve">Inspection activities and outcomes are documented </w:t>
            </w:r>
            <w:r w:rsidR="001E1CE3" w:rsidRPr="00B00157">
              <w:rPr>
                <w:color w:val="000000"/>
              </w:rPr>
              <w:t>e.g.,</w:t>
            </w:r>
            <w:r w:rsidRPr="00B00157">
              <w:rPr>
                <w:color w:val="000000"/>
              </w:rPr>
              <w:t xml:space="preserve"> includes the inspection date, identification details and serial number of the sling, the sling's condition, if the sling was removed from service, the date of the next inspection and the inspector's name and signature (per ISO 10535:2021 recommendations).</w:t>
            </w:r>
          </w:p>
        </w:tc>
        <w:tc>
          <w:tcPr>
            <w:tcW w:w="849" w:type="dxa"/>
            <w:gridSpan w:val="4"/>
            <w:tcBorders>
              <w:top w:val="double" w:sz="6" w:space="0" w:color="0070C0"/>
              <w:left w:val="double" w:sz="6" w:space="0" w:color="0070C0"/>
              <w:bottom w:val="double" w:sz="6" w:space="0" w:color="0070C0"/>
              <w:right w:val="double" w:sz="6" w:space="0" w:color="0070C0"/>
            </w:tcBorders>
          </w:tcPr>
          <w:p w14:paraId="6E6EB84A" w14:textId="77777777" w:rsidR="005453E6" w:rsidRPr="00B00157" w:rsidRDefault="005453E6"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28A0EF3D" w14:textId="77777777" w:rsidR="005453E6" w:rsidRPr="00B00157" w:rsidRDefault="005453E6"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4106B07B" w14:textId="77777777" w:rsidR="005453E6" w:rsidRPr="00B00157" w:rsidRDefault="005453E6"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38AD36CD" w14:textId="77777777" w:rsidR="005453E6" w:rsidRPr="00B00157" w:rsidRDefault="005453E6" w:rsidP="00B00157">
            <w:pPr>
              <w:tabs>
                <w:tab w:val="left" w:pos="360"/>
              </w:tabs>
              <w:spacing w:line="240" w:lineRule="auto"/>
            </w:pPr>
          </w:p>
        </w:tc>
      </w:tr>
      <w:tr w:rsidR="00753D28" w:rsidRPr="00B00157" w14:paraId="32BB6184"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Pr>
        <w:tc>
          <w:tcPr>
            <w:tcW w:w="10305" w:type="dxa"/>
            <w:tcBorders>
              <w:top w:val="double" w:sz="6" w:space="0" w:color="0070C0"/>
              <w:left w:val="double" w:sz="6" w:space="0" w:color="0070C0"/>
              <w:bottom w:val="double" w:sz="6" w:space="0" w:color="0070C0"/>
              <w:right w:val="double" w:sz="6" w:space="0" w:color="0070C0"/>
            </w:tcBorders>
          </w:tcPr>
          <w:p w14:paraId="5AF1513F" w14:textId="789471E1" w:rsidR="00753D28" w:rsidRPr="00B00157" w:rsidRDefault="00753D28" w:rsidP="00B00157">
            <w:pPr>
              <w:pStyle w:val="ListParagraph"/>
              <w:numPr>
                <w:ilvl w:val="1"/>
                <w:numId w:val="100"/>
              </w:numPr>
              <w:tabs>
                <w:tab w:val="left" w:pos="360"/>
              </w:tabs>
              <w:spacing w:after="240"/>
              <w:ind w:left="576"/>
              <w:rPr>
                <w:color w:val="000000"/>
              </w:rPr>
            </w:pPr>
            <w:r w:rsidRPr="00B00157">
              <w:rPr>
                <w:color w:val="000000"/>
              </w:rPr>
              <w:t xml:space="preserve">By </w:t>
            </w:r>
            <w:r w:rsidR="00231FFE" w:rsidRPr="00B00157">
              <w:rPr>
                <w:color w:val="000000"/>
              </w:rPr>
              <w:t xml:space="preserve">caregivers </w:t>
            </w:r>
            <w:r w:rsidRPr="00B00157">
              <w:rPr>
                <w:color w:val="000000"/>
                <w:u w:val="single"/>
              </w:rPr>
              <w:t>before</w:t>
            </w:r>
            <w:r w:rsidRPr="00B00157">
              <w:rPr>
                <w:color w:val="000000"/>
              </w:rPr>
              <w:t xml:space="preserve"> each use</w:t>
            </w:r>
            <w:r w:rsidR="002C4F95">
              <w:rPr>
                <w:color w:val="000000"/>
              </w:rPr>
              <w:t>.</w:t>
            </w:r>
          </w:p>
        </w:tc>
        <w:tc>
          <w:tcPr>
            <w:tcW w:w="849" w:type="dxa"/>
            <w:gridSpan w:val="4"/>
            <w:tcBorders>
              <w:top w:val="double" w:sz="6" w:space="0" w:color="0070C0"/>
              <w:left w:val="double" w:sz="6" w:space="0" w:color="0070C0"/>
              <w:bottom w:val="double" w:sz="6" w:space="0" w:color="0070C0"/>
              <w:right w:val="double" w:sz="6" w:space="0" w:color="0070C0"/>
            </w:tcBorders>
          </w:tcPr>
          <w:p w14:paraId="76C6C1EA"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420A1AA7"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18AD6132"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4E767D8D" w14:textId="77777777" w:rsidR="00753D28" w:rsidRPr="00B00157" w:rsidRDefault="00753D28" w:rsidP="00B00157">
            <w:pPr>
              <w:tabs>
                <w:tab w:val="left" w:pos="360"/>
              </w:tabs>
              <w:spacing w:line="240" w:lineRule="auto"/>
            </w:pPr>
          </w:p>
        </w:tc>
      </w:tr>
      <w:tr w:rsidR="00753D28" w:rsidRPr="00B00157" w14:paraId="03100906" w14:textId="77777777" w:rsidTr="007C20AA">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620"/>
        </w:trPr>
        <w:tc>
          <w:tcPr>
            <w:tcW w:w="14394" w:type="dxa"/>
            <w:gridSpan w:val="19"/>
            <w:tcBorders>
              <w:top w:val="double" w:sz="6" w:space="0" w:color="0070C0"/>
              <w:left w:val="double" w:sz="6" w:space="0" w:color="0070C0"/>
              <w:bottom w:val="double" w:sz="6" w:space="0" w:color="0070C0"/>
              <w:right w:val="double" w:sz="6" w:space="0" w:color="0070C0"/>
            </w:tcBorders>
          </w:tcPr>
          <w:p w14:paraId="566BDD27" w14:textId="5A5738FF" w:rsidR="00753D28" w:rsidRPr="00B00157" w:rsidRDefault="00753D28" w:rsidP="00B00157">
            <w:pPr>
              <w:tabs>
                <w:tab w:val="left" w:pos="360"/>
              </w:tabs>
              <w:spacing w:line="240" w:lineRule="auto"/>
            </w:pPr>
            <w:r w:rsidRPr="00B00157">
              <w:t xml:space="preserve">Notes  </w:t>
            </w:r>
          </w:p>
        </w:tc>
      </w:tr>
      <w:tr w:rsidR="00753D28" w:rsidRPr="00B00157" w14:paraId="510AB693"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46"/>
        </w:trPr>
        <w:tc>
          <w:tcPr>
            <w:tcW w:w="10305" w:type="dxa"/>
            <w:vMerge w:val="restart"/>
            <w:tcBorders>
              <w:top w:val="double" w:sz="6" w:space="0" w:color="0070C0"/>
              <w:left w:val="double" w:sz="6" w:space="0" w:color="0070C0"/>
              <w:bottom w:val="double" w:sz="6" w:space="0" w:color="0070C0"/>
              <w:right w:val="double" w:sz="6" w:space="0" w:color="0070C0"/>
            </w:tcBorders>
          </w:tcPr>
          <w:p w14:paraId="1936D538" w14:textId="41BBF805" w:rsidR="00753D28" w:rsidRPr="00B00157" w:rsidRDefault="00753D28" w:rsidP="00B00157">
            <w:pPr>
              <w:pStyle w:val="ListParagraph"/>
              <w:numPr>
                <w:ilvl w:val="0"/>
                <w:numId w:val="13"/>
              </w:numPr>
              <w:tabs>
                <w:tab w:val="left" w:pos="360"/>
              </w:tabs>
              <w:spacing w:after="240"/>
              <w:rPr>
                <w:color w:val="000000"/>
              </w:rPr>
            </w:pPr>
            <w:r w:rsidRPr="00B00157">
              <w:rPr>
                <w:color w:val="000000"/>
              </w:rPr>
              <w:t xml:space="preserve">Wound care employees have knowledge about current pressure injury prevention guidelines and use of SPHM equipment (e.g. NPIAP guidelines) and has approved the process for using slings that considers a patient’s pressure ulcer prevention needs and the sling combination with specialty mattresses e.g. leaving a turning sling under a patient on an air mattress. </w:t>
            </w:r>
            <w:r w:rsidR="00600A6C" w:rsidRPr="00B00157">
              <w:rPr>
                <w:color w:val="000000"/>
              </w:rPr>
              <w:t>Manufacturers of slings and other devices provide documentation that their product is suitable to be left under a patient (as applicable) e.g., through independent 3</w:t>
            </w:r>
            <w:r w:rsidR="00600A6C" w:rsidRPr="00B00157">
              <w:rPr>
                <w:color w:val="000000"/>
                <w:vertAlign w:val="superscript"/>
              </w:rPr>
              <w:t>rd</w:t>
            </w:r>
            <w:r w:rsidR="00600A6C" w:rsidRPr="00B00157">
              <w:rPr>
                <w:color w:val="000000"/>
              </w:rPr>
              <w:t xml:space="preserve"> party product testing.</w:t>
            </w:r>
          </w:p>
        </w:tc>
        <w:tc>
          <w:tcPr>
            <w:tcW w:w="849" w:type="dxa"/>
            <w:gridSpan w:val="4"/>
            <w:tcBorders>
              <w:top w:val="double" w:sz="6" w:space="0" w:color="0070C0"/>
              <w:left w:val="double" w:sz="6" w:space="0" w:color="0070C0"/>
              <w:bottom w:val="double" w:sz="6" w:space="0" w:color="0070C0"/>
              <w:right w:val="double" w:sz="6" w:space="0" w:color="0070C0"/>
            </w:tcBorders>
          </w:tcPr>
          <w:p w14:paraId="679E7500" w14:textId="77777777" w:rsidR="00753D28" w:rsidRPr="00B00157" w:rsidRDefault="00753D28" w:rsidP="00B00157">
            <w:pPr>
              <w:tabs>
                <w:tab w:val="left" w:pos="360"/>
              </w:tabs>
              <w:spacing w:line="240" w:lineRule="auto"/>
            </w:pPr>
          </w:p>
        </w:tc>
        <w:tc>
          <w:tcPr>
            <w:tcW w:w="877" w:type="dxa"/>
            <w:gridSpan w:val="5"/>
            <w:tcBorders>
              <w:top w:val="double" w:sz="6" w:space="0" w:color="0070C0"/>
              <w:left w:val="double" w:sz="6" w:space="0" w:color="0070C0"/>
              <w:bottom w:val="double" w:sz="6" w:space="0" w:color="0070C0"/>
              <w:right w:val="double" w:sz="6" w:space="0" w:color="0070C0"/>
            </w:tcBorders>
          </w:tcPr>
          <w:p w14:paraId="44FB5F8F" w14:textId="77777777" w:rsidR="00753D28" w:rsidRPr="00B00157" w:rsidRDefault="00753D28" w:rsidP="00B00157">
            <w:pPr>
              <w:tabs>
                <w:tab w:val="left" w:pos="360"/>
              </w:tabs>
              <w:spacing w:line="240" w:lineRule="auto"/>
            </w:pPr>
          </w:p>
        </w:tc>
        <w:tc>
          <w:tcPr>
            <w:tcW w:w="1136" w:type="dxa"/>
            <w:gridSpan w:val="4"/>
            <w:tcBorders>
              <w:top w:val="double" w:sz="6" w:space="0" w:color="0070C0"/>
              <w:left w:val="double" w:sz="6" w:space="0" w:color="0070C0"/>
              <w:bottom w:val="double" w:sz="6" w:space="0" w:color="0070C0"/>
              <w:right w:val="double" w:sz="6" w:space="0" w:color="0070C0"/>
            </w:tcBorders>
          </w:tcPr>
          <w:p w14:paraId="7A8DD3A0" w14:textId="77777777" w:rsidR="00753D28" w:rsidRPr="00B00157" w:rsidRDefault="00753D28" w:rsidP="00B00157">
            <w:pPr>
              <w:tabs>
                <w:tab w:val="left" w:pos="360"/>
              </w:tabs>
              <w:spacing w:line="240" w:lineRule="auto"/>
            </w:pPr>
          </w:p>
        </w:tc>
        <w:tc>
          <w:tcPr>
            <w:tcW w:w="1227" w:type="dxa"/>
            <w:gridSpan w:val="5"/>
            <w:tcBorders>
              <w:top w:val="double" w:sz="6" w:space="0" w:color="0070C0"/>
              <w:left w:val="double" w:sz="6" w:space="0" w:color="0070C0"/>
              <w:bottom w:val="double" w:sz="6" w:space="0" w:color="0070C0"/>
              <w:right w:val="double" w:sz="6" w:space="0" w:color="0070C0"/>
            </w:tcBorders>
          </w:tcPr>
          <w:p w14:paraId="2DFCA9CC" w14:textId="77777777" w:rsidR="00753D28" w:rsidRPr="00B00157" w:rsidRDefault="00753D28" w:rsidP="00B00157">
            <w:pPr>
              <w:tabs>
                <w:tab w:val="left" w:pos="360"/>
              </w:tabs>
              <w:spacing w:line="240" w:lineRule="auto"/>
            </w:pPr>
          </w:p>
        </w:tc>
      </w:tr>
      <w:tr w:rsidR="00753D28" w:rsidRPr="00B00157" w14:paraId="71FBE0F8" w14:textId="77777777" w:rsidTr="0099512B">
        <w:tblPrEx>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PrEx>
        <w:trPr>
          <w:gridAfter w:val="1"/>
          <w:wAfter w:w="7" w:type="dxa"/>
          <w:trHeight w:val="519"/>
        </w:trPr>
        <w:tc>
          <w:tcPr>
            <w:tcW w:w="10305" w:type="dxa"/>
            <w:vMerge/>
            <w:tcBorders>
              <w:top w:val="double" w:sz="6" w:space="0" w:color="0070C0"/>
              <w:left w:val="double" w:sz="6" w:space="0" w:color="0070C0"/>
              <w:bottom w:val="double" w:sz="6" w:space="0" w:color="0070C0"/>
              <w:right w:val="double" w:sz="6" w:space="0" w:color="0070C0"/>
            </w:tcBorders>
          </w:tcPr>
          <w:p w14:paraId="230AF979" w14:textId="77777777" w:rsidR="00753D28" w:rsidRPr="00B00157" w:rsidRDefault="00753D28" w:rsidP="00B00157">
            <w:pPr>
              <w:pStyle w:val="ListParagraph"/>
              <w:numPr>
                <w:ilvl w:val="0"/>
                <w:numId w:val="13"/>
              </w:numPr>
              <w:tabs>
                <w:tab w:val="left" w:pos="360"/>
              </w:tabs>
              <w:spacing w:after="240"/>
              <w:rPr>
                <w:color w:val="000000"/>
              </w:rPr>
            </w:pPr>
          </w:p>
        </w:tc>
        <w:tc>
          <w:tcPr>
            <w:tcW w:w="4089" w:type="dxa"/>
            <w:gridSpan w:val="18"/>
            <w:tcBorders>
              <w:top w:val="double" w:sz="6" w:space="0" w:color="0070C0"/>
              <w:left w:val="double" w:sz="6" w:space="0" w:color="0070C0"/>
              <w:bottom w:val="double" w:sz="6" w:space="0" w:color="0070C0"/>
              <w:right w:val="double" w:sz="6" w:space="0" w:color="0070C0"/>
            </w:tcBorders>
          </w:tcPr>
          <w:p w14:paraId="77116926" w14:textId="2B242810" w:rsidR="00753D28" w:rsidRPr="00B00157" w:rsidRDefault="00753D28" w:rsidP="00B00157">
            <w:pPr>
              <w:tabs>
                <w:tab w:val="left" w:pos="360"/>
              </w:tabs>
              <w:spacing w:line="240" w:lineRule="auto"/>
            </w:pPr>
            <w:r w:rsidRPr="00B00157">
              <w:t xml:space="preserve">Notes  </w:t>
            </w:r>
          </w:p>
        </w:tc>
      </w:tr>
    </w:tbl>
    <w:p w14:paraId="45DC61E3" w14:textId="77777777" w:rsidR="006941A2" w:rsidRDefault="006941A2">
      <w:bookmarkStart w:id="52" w:name="infectioncontrol"/>
      <w:r>
        <w:rPr>
          <w:rFonts w:cs="Times New Roman"/>
          <w:b/>
          <w:bCs w:val="0"/>
          <w:szCs w:val="22"/>
        </w:rPr>
        <w:br w:type="page"/>
      </w:r>
    </w:p>
    <w:tbl>
      <w:tblPr>
        <w:tblW w:w="14401" w:type="dxa"/>
        <w:tblInd w:w="-23"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326"/>
        <w:gridCol w:w="123"/>
        <w:gridCol w:w="770"/>
        <w:gridCol w:w="8"/>
        <w:gridCol w:w="811"/>
        <w:gridCol w:w="1132"/>
        <w:gridCol w:w="40"/>
        <w:gridCol w:w="1191"/>
      </w:tblGrid>
      <w:tr w:rsidR="006941A2" w:rsidRPr="00B00157" w14:paraId="62DE108A" w14:textId="77777777" w:rsidTr="00171860">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tcPr>
          <w:p w14:paraId="34BAC82B" w14:textId="77777777" w:rsidR="006941A2" w:rsidRPr="003C3A99" w:rsidRDefault="006941A2"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7C9DD975" w14:textId="77777777" w:rsidR="006941A2" w:rsidRPr="003C3A99" w:rsidRDefault="006941A2"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4EAC546A" w14:textId="77777777" w:rsidR="006941A2" w:rsidRPr="00B00157" w:rsidRDefault="006941A2" w:rsidP="005267EB">
            <w:pPr>
              <w:pStyle w:val="ListParagraph"/>
              <w:tabs>
                <w:tab w:val="left" w:pos="360"/>
              </w:tabs>
              <w:ind w:left="360" w:hanging="360"/>
              <w:rPr>
                <w:b/>
                <w:color w:val="FFFFFF" w:themeColor="background1"/>
              </w:rPr>
            </w:pPr>
          </w:p>
        </w:tc>
        <w:tc>
          <w:tcPr>
            <w:tcW w:w="90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442F4A8A"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654B566A"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163F08E3"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0B44A0EB"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6941A2" w:rsidRPr="00B00157" w14:paraId="547FC953" w14:textId="77777777" w:rsidTr="005267EB">
        <w:trPr>
          <w:trHeight w:val="414"/>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21744562" w14:textId="77777777" w:rsidR="006941A2" w:rsidRPr="006941A2" w:rsidRDefault="006941A2" w:rsidP="006941A2">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75FBB5F1" w14:textId="0496925A" w:rsidR="006941A2" w:rsidRPr="00460D27" w:rsidRDefault="006941A2" w:rsidP="006941A2">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753D28" w:rsidRPr="00B00157" w14:paraId="5560897A" w14:textId="77777777" w:rsidTr="006941A2">
        <w:trPr>
          <w:trHeight w:val="45"/>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015FDAFB" w14:textId="771042B7" w:rsidR="00753D28" w:rsidRPr="00B00157" w:rsidRDefault="00753D28" w:rsidP="00B00157">
            <w:pPr>
              <w:pStyle w:val="Heading4"/>
              <w:spacing w:before="120" w:after="120" w:line="240" w:lineRule="auto"/>
              <w:rPr>
                <w:sz w:val="22"/>
                <w:szCs w:val="22"/>
              </w:rPr>
            </w:pPr>
            <w:bookmarkStart w:id="53" w:name="_Toc218780574"/>
            <w:r w:rsidRPr="00B00157">
              <w:rPr>
                <w:sz w:val="22"/>
                <w:szCs w:val="22"/>
              </w:rPr>
              <w:t xml:space="preserve">Infection </w:t>
            </w:r>
            <w:r w:rsidR="005453E6" w:rsidRPr="00B00157">
              <w:rPr>
                <w:sz w:val="22"/>
                <w:szCs w:val="22"/>
              </w:rPr>
              <w:t xml:space="preserve">Prevention and </w:t>
            </w:r>
            <w:r w:rsidRPr="00B00157">
              <w:rPr>
                <w:sz w:val="22"/>
                <w:szCs w:val="22"/>
              </w:rPr>
              <w:t xml:space="preserve">Control </w:t>
            </w:r>
            <w:bookmarkEnd w:id="52"/>
            <w:r w:rsidRPr="00B00157">
              <w:rPr>
                <w:sz w:val="22"/>
                <w:szCs w:val="22"/>
              </w:rPr>
              <w:t>Policy Related to Cleaning of SPHM Equipment</w:t>
            </w:r>
            <w:bookmarkEnd w:id="53"/>
            <w:r w:rsidRPr="00B00157">
              <w:rPr>
                <w:sz w:val="22"/>
                <w:szCs w:val="22"/>
              </w:rPr>
              <w:t xml:space="preserve">   </w:t>
            </w:r>
          </w:p>
        </w:tc>
      </w:tr>
      <w:tr w:rsidR="007447D7" w:rsidRPr="00B00157" w14:paraId="3403708A" w14:textId="77777777" w:rsidTr="006941A2">
        <w:trPr>
          <w:trHeight w:val="420"/>
        </w:trPr>
        <w:tc>
          <w:tcPr>
            <w:tcW w:w="10449" w:type="dxa"/>
            <w:gridSpan w:val="2"/>
            <w:vMerge w:val="restart"/>
            <w:tcBorders>
              <w:top w:val="double" w:sz="6" w:space="0" w:color="0070C0"/>
              <w:left w:val="double" w:sz="6" w:space="0" w:color="0070C0"/>
              <w:bottom w:val="double" w:sz="6" w:space="0" w:color="0070C0"/>
              <w:right w:val="double" w:sz="6" w:space="0" w:color="0070C0"/>
            </w:tcBorders>
          </w:tcPr>
          <w:p w14:paraId="7386F34C" w14:textId="6F6A75A7" w:rsidR="007447D7" w:rsidRPr="00B00157" w:rsidRDefault="007447D7" w:rsidP="00B00157">
            <w:pPr>
              <w:pStyle w:val="ListParagraph"/>
              <w:numPr>
                <w:ilvl w:val="0"/>
                <w:numId w:val="182"/>
              </w:numPr>
              <w:tabs>
                <w:tab w:val="left" w:pos="360"/>
              </w:tabs>
              <w:spacing w:after="240"/>
              <w:ind w:left="360"/>
              <w:rPr>
                <w:color w:val="000000"/>
              </w:rPr>
            </w:pPr>
            <w:r w:rsidRPr="00B00157">
              <w:rPr>
                <w:color w:val="000000"/>
              </w:rPr>
              <w:t xml:space="preserve">A cleaning process approved by </w:t>
            </w:r>
            <w:r w:rsidRPr="00B00157">
              <w:t xml:space="preserve">facility </w:t>
            </w:r>
            <w:r w:rsidRPr="00B00157">
              <w:rPr>
                <w:color w:val="000000"/>
              </w:rPr>
              <w:t>infection prevention and control</w:t>
            </w:r>
            <w:r w:rsidRPr="00B00157">
              <w:t xml:space="preserve"> and meets equipment manufacturer cleaning requirements</w:t>
            </w:r>
            <w:r w:rsidRPr="00B00157">
              <w:rPr>
                <w:color w:val="000000"/>
              </w:rPr>
              <w:t xml:space="preserve"> is identified and communicated for each type of SPHM equipment and reviewed on a periodic basis for effectiveness. </w:t>
            </w:r>
          </w:p>
        </w:tc>
        <w:tc>
          <w:tcPr>
            <w:tcW w:w="770" w:type="dxa"/>
            <w:tcBorders>
              <w:top w:val="double" w:sz="6" w:space="0" w:color="0070C0"/>
              <w:left w:val="double" w:sz="6" w:space="0" w:color="0070C0"/>
              <w:bottom w:val="double" w:sz="6" w:space="0" w:color="0070C0"/>
              <w:right w:val="double" w:sz="6" w:space="0" w:color="0070C0"/>
            </w:tcBorders>
          </w:tcPr>
          <w:p w14:paraId="1B309815"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32471FA4"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6D95B164"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22C328DD" w14:textId="77777777" w:rsidR="007447D7" w:rsidRPr="00B00157" w:rsidRDefault="007447D7" w:rsidP="00B00157">
            <w:pPr>
              <w:tabs>
                <w:tab w:val="left" w:pos="360"/>
              </w:tabs>
              <w:spacing w:line="240" w:lineRule="auto"/>
            </w:pPr>
          </w:p>
        </w:tc>
      </w:tr>
      <w:tr w:rsidR="007447D7" w:rsidRPr="00B00157" w14:paraId="02B6920E" w14:textId="77777777" w:rsidTr="006941A2">
        <w:trPr>
          <w:trHeight w:val="458"/>
        </w:trPr>
        <w:tc>
          <w:tcPr>
            <w:tcW w:w="10449" w:type="dxa"/>
            <w:gridSpan w:val="2"/>
            <w:vMerge/>
            <w:tcBorders>
              <w:top w:val="double" w:sz="6" w:space="0" w:color="0070C0"/>
              <w:left w:val="double" w:sz="6" w:space="0" w:color="0070C0"/>
              <w:bottom w:val="double" w:sz="6" w:space="0" w:color="0070C0"/>
              <w:right w:val="double" w:sz="6" w:space="0" w:color="0070C0"/>
            </w:tcBorders>
          </w:tcPr>
          <w:p w14:paraId="03013833" w14:textId="77777777" w:rsidR="007447D7" w:rsidRPr="00B00157" w:rsidRDefault="007447D7" w:rsidP="00B00157">
            <w:pPr>
              <w:pStyle w:val="ListParagraph"/>
              <w:numPr>
                <w:ilvl w:val="0"/>
                <w:numId w:val="182"/>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60D5BCBD" w14:textId="7BA27EB4" w:rsidR="007447D7" w:rsidRPr="00B00157" w:rsidRDefault="007447D7" w:rsidP="00B00157">
            <w:pPr>
              <w:tabs>
                <w:tab w:val="left" w:pos="360"/>
              </w:tabs>
              <w:spacing w:line="240" w:lineRule="auto"/>
            </w:pPr>
            <w:r w:rsidRPr="00B00157">
              <w:t xml:space="preserve">Notes  </w:t>
            </w:r>
          </w:p>
        </w:tc>
      </w:tr>
      <w:tr w:rsidR="007447D7" w:rsidRPr="00B00157" w14:paraId="741D95D4" w14:textId="77777777" w:rsidTr="006941A2">
        <w:trPr>
          <w:trHeight w:val="384"/>
        </w:trPr>
        <w:tc>
          <w:tcPr>
            <w:tcW w:w="10449" w:type="dxa"/>
            <w:gridSpan w:val="2"/>
            <w:vMerge w:val="restart"/>
            <w:tcBorders>
              <w:top w:val="double" w:sz="6" w:space="0" w:color="0070C0"/>
              <w:left w:val="double" w:sz="6" w:space="0" w:color="0070C0"/>
              <w:bottom w:val="double" w:sz="6" w:space="0" w:color="0070C0"/>
              <w:right w:val="double" w:sz="6" w:space="0" w:color="0070C0"/>
            </w:tcBorders>
          </w:tcPr>
          <w:p w14:paraId="3E9AF2CF" w14:textId="7E6CBF6E" w:rsidR="007447D7" w:rsidRPr="00B00157" w:rsidRDefault="007447D7" w:rsidP="00B00157">
            <w:pPr>
              <w:pStyle w:val="ListParagraph"/>
              <w:numPr>
                <w:ilvl w:val="0"/>
                <w:numId w:val="182"/>
              </w:numPr>
              <w:tabs>
                <w:tab w:val="left" w:pos="360"/>
              </w:tabs>
              <w:spacing w:after="240"/>
              <w:ind w:left="360"/>
              <w:rPr>
                <w:color w:val="000000"/>
              </w:rPr>
            </w:pPr>
            <w:bookmarkStart w:id="54" w:name="_Hlk218517167"/>
            <w:r w:rsidRPr="00B00157">
              <w:rPr>
                <w:color w:val="000000"/>
              </w:rPr>
              <w:t xml:space="preserve">Processes are in place to address use of and cleaning measures for </w:t>
            </w:r>
            <w:r w:rsidRPr="00B00157">
              <w:t>equipment in C.diff/isolation rooms.</w:t>
            </w:r>
          </w:p>
          <w:p w14:paraId="310DE313" w14:textId="7BC69107" w:rsidR="007447D7" w:rsidRPr="00B00157" w:rsidRDefault="007447D7" w:rsidP="00B00157">
            <w:pPr>
              <w:tabs>
                <w:tab w:val="left" w:pos="360"/>
              </w:tabs>
              <w:spacing w:after="240" w:line="240" w:lineRule="auto"/>
              <w:rPr>
                <w:color w:val="000000"/>
              </w:rPr>
            </w:pPr>
          </w:p>
        </w:tc>
        <w:tc>
          <w:tcPr>
            <w:tcW w:w="770" w:type="dxa"/>
            <w:tcBorders>
              <w:top w:val="double" w:sz="6" w:space="0" w:color="0070C0"/>
              <w:left w:val="double" w:sz="6" w:space="0" w:color="0070C0"/>
              <w:bottom w:val="double" w:sz="6" w:space="0" w:color="0070C0"/>
              <w:right w:val="double" w:sz="6" w:space="0" w:color="0070C0"/>
            </w:tcBorders>
          </w:tcPr>
          <w:p w14:paraId="7CCD2E63"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66797EAE"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5DFDB6A5"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6954C52F" w14:textId="77777777" w:rsidR="007447D7" w:rsidRPr="00B00157" w:rsidRDefault="007447D7" w:rsidP="00B00157">
            <w:pPr>
              <w:tabs>
                <w:tab w:val="left" w:pos="360"/>
              </w:tabs>
              <w:spacing w:line="240" w:lineRule="auto"/>
            </w:pPr>
          </w:p>
        </w:tc>
      </w:tr>
      <w:tr w:rsidR="007447D7" w:rsidRPr="00B00157" w14:paraId="43BACF8D" w14:textId="77777777" w:rsidTr="006941A2">
        <w:trPr>
          <w:trHeight w:val="530"/>
        </w:trPr>
        <w:tc>
          <w:tcPr>
            <w:tcW w:w="10449" w:type="dxa"/>
            <w:gridSpan w:val="2"/>
            <w:vMerge/>
            <w:tcBorders>
              <w:top w:val="double" w:sz="6" w:space="0" w:color="0070C0"/>
              <w:left w:val="double" w:sz="6" w:space="0" w:color="0070C0"/>
              <w:bottom w:val="double" w:sz="6" w:space="0" w:color="0070C0"/>
              <w:right w:val="double" w:sz="6" w:space="0" w:color="0070C0"/>
            </w:tcBorders>
          </w:tcPr>
          <w:p w14:paraId="2E09EC97" w14:textId="77777777" w:rsidR="007447D7" w:rsidRPr="00B00157" w:rsidRDefault="007447D7" w:rsidP="00B00157">
            <w:pPr>
              <w:pStyle w:val="ListParagraph"/>
              <w:numPr>
                <w:ilvl w:val="0"/>
                <w:numId w:val="182"/>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4DC61906" w14:textId="7BB3B553" w:rsidR="007447D7" w:rsidRPr="00B00157" w:rsidRDefault="007447D7" w:rsidP="00B00157">
            <w:pPr>
              <w:tabs>
                <w:tab w:val="left" w:pos="360"/>
              </w:tabs>
              <w:spacing w:line="240" w:lineRule="auto"/>
            </w:pPr>
            <w:r w:rsidRPr="00B00157">
              <w:t xml:space="preserve">Notes  </w:t>
            </w:r>
          </w:p>
        </w:tc>
      </w:tr>
      <w:tr w:rsidR="007447D7" w:rsidRPr="00B00157" w14:paraId="21345EC9" w14:textId="77777777" w:rsidTr="006941A2">
        <w:trPr>
          <w:trHeight w:val="384"/>
        </w:trPr>
        <w:tc>
          <w:tcPr>
            <w:tcW w:w="10449" w:type="dxa"/>
            <w:gridSpan w:val="2"/>
            <w:tcBorders>
              <w:top w:val="double" w:sz="6" w:space="0" w:color="0070C0"/>
              <w:left w:val="double" w:sz="6" w:space="0" w:color="0070C0"/>
              <w:bottom w:val="double" w:sz="6" w:space="0" w:color="0070C0"/>
              <w:right w:val="double" w:sz="6" w:space="0" w:color="0070C0"/>
            </w:tcBorders>
          </w:tcPr>
          <w:p w14:paraId="16BE69A1" w14:textId="0D04D72E" w:rsidR="007447D7" w:rsidRPr="00B00157" w:rsidRDefault="007447D7" w:rsidP="00B00157">
            <w:pPr>
              <w:pStyle w:val="ListParagraph"/>
              <w:numPr>
                <w:ilvl w:val="0"/>
                <w:numId w:val="182"/>
              </w:numPr>
              <w:tabs>
                <w:tab w:val="left" w:pos="360"/>
              </w:tabs>
              <w:spacing w:after="240"/>
              <w:ind w:left="360"/>
              <w:rPr>
                <w:color w:val="000000"/>
              </w:rPr>
            </w:pPr>
            <w:bookmarkStart w:id="55" w:name="maint"/>
            <w:bookmarkEnd w:id="54"/>
            <w:r w:rsidRPr="00B00157">
              <w:rPr>
                <w:color w:val="000000"/>
              </w:rPr>
              <w:t>There is an effective process in place for cleaning and/or disposing of equipment accessories (non-slings) such as disposable air assist mats</w:t>
            </w:r>
            <w:r w:rsidR="003A5B16" w:rsidRPr="00B00157">
              <w:rPr>
                <w:color w:val="000000"/>
              </w:rPr>
              <w:t>.</w:t>
            </w:r>
          </w:p>
        </w:tc>
        <w:tc>
          <w:tcPr>
            <w:tcW w:w="770" w:type="dxa"/>
            <w:tcBorders>
              <w:top w:val="double" w:sz="6" w:space="0" w:color="0070C0"/>
              <w:left w:val="double" w:sz="6" w:space="0" w:color="0070C0"/>
              <w:bottom w:val="double" w:sz="6" w:space="0" w:color="0070C0"/>
              <w:right w:val="double" w:sz="6" w:space="0" w:color="0070C0"/>
            </w:tcBorders>
          </w:tcPr>
          <w:p w14:paraId="21E6F392"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341AF6B7"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097799AF"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4C4F81D3" w14:textId="77777777" w:rsidR="007447D7" w:rsidRPr="00B00157" w:rsidRDefault="007447D7" w:rsidP="00B00157">
            <w:pPr>
              <w:tabs>
                <w:tab w:val="left" w:pos="360"/>
              </w:tabs>
              <w:spacing w:line="240" w:lineRule="auto"/>
            </w:pPr>
          </w:p>
        </w:tc>
      </w:tr>
      <w:tr w:rsidR="007447D7" w:rsidRPr="00B00157" w14:paraId="106FBC3A" w14:textId="77777777" w:rsidTr="006941A2">
        <w:trPr>
          <w:trHeight w:val="45"/>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6D988D40" w14:textId="599C442E" w:rsidR="007447D7" w:rsidRPr="00B00157" w:rsidRDefault="007447D7" w:rsidP="00B00157">
            <w:pPr>
              <w:pStyle w:val="Heading4"/>
              <w:spacing w:before="120" w:after="120" w:line="240" w:lineRule="auto"/>
              <w:rPr>
                <w:sz w:val="22"/>
                <w:szCs w:val="22"/>
              </w:rPr>
            </w:pPr>
            <w:r w:rsidRPr="00B00157">
              <w:rPr>
                <w:rFonts w:cs="Times New Roman"/>
                <w:b w:val="0"/>
                <w:sz w:val="22"/>
                <w:szCs w:val="22"/>
              </w:rPr>
              <w:br w:type="page"/>
            </w:r>
            <w:bookmarkStart w:id="56" w:name="_Toc218780575"/>
            <w:r w:rsidRPr="00B00157">
              <w:rPr>
                <w:sz w:val="22"/>
                <w:szCs w:val="22"/>
              </w:rPr>
              <w:t xml:space="preserve">Maintenance </w:t>
            </w:r>
            <w:bookmarkEnd w:id="55"/>
            <w:r w:rsidRPr="00B00157">
              <w:rPr>
                <w:sz w:val="22"/>
                <w:szCs w:val="22"/>
              </w:rPr>
              <w:t>and Inspection</w:t>
            </w:r>
            <w:bookmarkEnd w:id="56"/>
          </w:p>
        </w:tc>
      </w:tr>
      <w:tr w:rsidR="007447D7" w:rsidRPr="00B00157" w14:paraId="54E43CC7" w14:textId="77777777" w:rsidTr="006941A2">
        <w:trPr>
          <w:trHeight w:val="518"/>
        </w:trPr>
        <w:tc>
          <w:tcPr>
            <w:tcW w:w="10449" w:type="dxa"/>
            <w:gridSpan w:val="2"/>
            <w:vMerge w:val="restart"/>
            <w:tcBorders>
              <w:top w:val="double" w:sz="6" w:space="0" w:color="0070C0"/>
              <w:left w:val="double" w:sz="6" w:space="0" w:color="0070C0"/>
              <w:bottom w:val="double" w:sz="6" w:space="0" w:color="0070C0"/>
              <w:right w:val="double" w:sz="6" w:space="0" w:color="0070C0"/>
            </w:tcBorders>
          </w:tcPr>
          <w:p w14:paraId="2994A6CF" w14:textId="71E1B85A" w:rsidR="007447D7" w:rsidRPr="00B00157" w:rsidRDefault="007447D7" w:rsidP="00B00157">
            <w:pPr>
              <w:pStyle w:val="ListParagraph"/>
              <w:numPr>
                <w:ilvl w:val="0"/>
                <w:numId w:val="15"/>
              </w:numPr>
              <w:tabs>
                <w:tab w:val="left" w:pos="360"/>
              </w:tabs>
              <w:spacing w:after="240"/>
              <w:rPr>
                <w:color w:val="000000"/>
              </w:rPr>
            </w:pPr>
            <w:r w:rsidRPr="00B00157">
              <w:rPr>
                <w:color w:val="000000"/>
              </w:rPr>
              <w:t>A maintenance system is in place to address nonfunctioning SPHM equipment  i.e. facilities maintenance  employees have received education from the equipment vendor related to repair and replacement of equipment and parts</w:t>
            </w:r>
            <w:r w:rsidR="002C4F95">
              <w:rPr>
                <w:color w:val="000000"/>
              </w:rPr>
              <w:t>.</w:t>
            </w:r>
            <w:r w:rsidRPr="00B00157">
              <w:rPr>
                <w:color w:val="000000"/>
              </w:rPr>
              <w:t xml:space="preserve"> </w:t>
            </w:r>
          </w:p>
        </w:tc>
        <w:tc>
          <w:tcPr>
            <w:tcW w:w="770" w:type="dxa"/>
            <w:tcBorders>
              <w:top w:val="double" w:sz="6" w:space="0" w:color="0070C0"/>
              <w:left w:val="double" w:sz="6" w:space="0" w:color="0070C0"/>
              <w:bottom w:val="double" w:sz="6" w:space="0" w:color="0070C0"/>
              <w:right w:val="double" w:sz="6" w:space="0" w:color="0070C0"/>
            </w:tcBorders>
          </w:tcPr>
          <w:p w14:paraId="46D00D58"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369CC103"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36A553FA"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7F936706" w14:textId="77777777" w:rsidR="007447D7" w:rsidRPr="00B00157" w:rsidRDefault="007447D7" w:rsidP="00B00157">
            <w:pPr>
              <w:tabs>
                <w:tab w:val="left" w:pos="360"/>
              </w:tabs>
              <w:spacing w:line="240" w:lineRule="auto"/>
            </w:pPr>
          </w:p>
        </w:tc>
      </w:tr>
      <w:tr w:rsidR="007447D7" w:rsidRPr="00B00157" w14:paraId="7F033AC0" w14:textId="77777777" w:rsidTr="006941A2">
        <w:trPr>
          <w:trHeight w:val="518"/>
        </w:trPr>
        <w:tc>
          <w:tcPr>
            <w:tcW w:w="10449" w:type="dxa"/>
            <w:gridSpan w:val="2"/>
            <w:vMerge/>
            <w:tcBorders>
              <w:top w:val="double" w:sz="6" w:space="0" w:color="0070C0"/>
              <w:left w:val="double" w:sz="6" w:space="0" w:color="0070C0"/>
              <w:bottom w:val="double" w:sz="6" w:space="0" w:color="0070C0"/>
              <w:right w:val="double" w:sz="6" w:space="0" w:color="0070C0"/>
            </w:tcBorders>
          </w:tcPr>
          <w:p w14:paraId="52FC71D6" w14:textId="77777777" w:rsidR="007447D7" w:rsidRPr="00B00157" w:rsidRDefault="007447D7" w:rsidP="00B00157">
            <w:pPr>
              <w:pStyle w:val="ListParagraph"/>
              <w:numPr>
                <w:ilvl w:val="0"/>
                <w:numId w:val="15"/>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39A80CE3" w14:textId="0FBE1850" w:rsidR="007447D7" w:rsidRPr="00B00157" w:rsidRDefault="007447D7" w:rsidP="00B00157">
            <w:pPr>
              <w:tabs>
                <w:tab w:val="left" w:pos="360"/>
              </w:tabs>
              <w:spacing w:line="240" w:lineRule="auto"/>
            </w:pPr>
            <w:r w:rsidRPr="00B00157">
              <w:t xml:space="preserve">Notes  </w:t>
            </w:r>
          </w:p>
        </w:tc>
      </w:tr>
      <w:tr w:rsidR="007447D7" w:rsidRPr="00B00157" w14:paraId="07859ACB" w14:textId="77777777" w:rsidTr="006941A2">
        <w:trPr>
          <w:trHeight w:val="402"/>
        </w:trPr>
        <w:tc>
          <w:tcPr>
            <w:tcW w:w="10449" w:type="dxa"/>
            <w:gridSpan w:val="2"/>
            <w:vMerge w:val="restart"/>
            <w:tcBorders>
              <w:top w:val="double" w:sz="6" w:space="0" w:color="0070C0"/>
              <w:left w:val="double" w:sz="6" w:space="0" w:color="0070C0"/>
              <w:bottom w:val="double" w:sz="6" w:space="0" w:color="0070C0"/>
              <w:right w:val="double" w:sz="6" w:space="0" w:color="0070C0"/>
            </w:tcBorders>
          </w:tcPr>
          <w:p w14:paraId="39F1D33C" w14:textId="7B6A3905" w:rsidR="007447D7" w:rsidRPr="00B00157" w:rsidRDefault="007447D7" w:rsidP="00B00157">
            <w:pPr>
              <w:pStyle w:val="ListParagraph"/>
              <w:numPr>
                <w:ilvl w:val="0"/>
                <w:numId w:val="15"/>
              </w:numPr>
              <w:tabs>
                <w:tab w:val="left" w:pos="360"/>
              </w:tabs>
              <w:spacing w:after="240"/>
              <w:rPr>
                <w:color w:val="000000"/>
              </w:rPr>
            </w:pPr>
            <w:r w:rsidRPr="00B00157">
              <w:t xml:space="preserve">A standard process is in place to notify appropriate department, </w:t>
            </w:r>
            <w:r w:rsidR="001E1CE3" w:rsidRPr="00B00157">
              <w:t>e.g.,</w:t>
            </w:r>
            <w:r w:rsidRPr="00B00157">
              <w:t xml:space="preserve"> facilities maintenance, biomed, and/or facilities management when patient handling equipment problems/incidents arise</w:t>
            </w:r>
            <w:r w:rsidR="002C4F95">
              <w:t>.</w:t>
            </w:r>
          </w:p>
        </w:tc>
        <w:tc>
          <w:tcPr>
            <w:tcW w:w="770" w:type="dxa"/>
            <w:tcBorders>
              <w:top w:val="double" w:sz="6" w:space="0" w:color="0070C0"/>
              <w:left w:val="double" w:sz="6" w:space="0" w:color="0070C0"/>
              <w:bottom w:val="double" w:sz="6" w:space="0" w:color="0070C0"/>
              <w:right w:val="double" w:sz="6" w:space="0" w:color="0070C0"/>
            </w:tcBorders>
          </w:tcPr>
          <w:p w14:paraId="0D416577"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20DE3058"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06F15698"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7393C8A7" w14:textId="77777777" w:rsidR="007447D7" w:rsidRPr="00B00157" w:rsidRDefault="007447D7" w:rsidP="00B00157">
            <w:pPr>
              <w:tabs>
                <w:tab w:val="left" w:pos="360"/>
              </w:tabs>
              <w:spacing w:line="240" w:lineRule="auto"/>
            </w:pPr>
          </w:p>
        </w:tc>
      </w:tr>
      <w:tr w:rsidR="007447D7" w:rsidRPr="00B00157" w14:paraId="7C975180" w14:textId="77777777" w:rsidTr="006941A2">
        <w:trPr>
          <w:trHeight w:val="518"/>
        </w:trPr>
        <w:tc>
          <w:tcPr>
            <w:tcW w:w="10449" w:type="dxa"/>
            <w:gridSpan w:val="2"/>
            <w:vMerge/>
            <w:tcBorders>
              <w:top w:val="double" w:sz="6" w:space="0" w:color="0070C0"/>
              <w:left w:val="double" w:sz="6" w:space="0" w:color="0070C0"/>
              <w:bottom w:val="double" w:sz="6" w:space="0" w:color="0070C0"/>
              <w:right w:val="double" w:sz="6" w:space="0" w:color="0070C0"/>
            </w:tcBorders>
          </w:tcPr>
          <w:p w14:paraId="2B90156B" w14:textId="77777777" w:rsidR="007447D7" w:rsidRPr="00B00157" w:rsidRDefault="007447D7" w:rsidP="00B00157">
            <w:pPr>
              <w:pStyle w:val="ListParagraph"/>
              <w:numPr>
                <w:ilvl w:val="0"/>
                <w:numId w:val="15"/>
              </w:numPr>
              <w:tabs>
                <w:tab w:val="left" w:pos="360"/>
              </w:tabs>
              <w:spacing w:after="240"/>
            </w:pPr>
          </w:p>
        </w:tc>
        <w:tc>
          <w:tcPr>
            <w:tcW w:w="3952" w:type="dxa"/>
            <w:gridSpan w:val="6"/>
            <w:tcBorders>
              <w:top w:val="double" w:sz="6" w:space="0" w:color="0070C0"/>
              <w:left w:val="double" w:sz="6" w:space="0" w:color="0070C0"/>
              <w:bottom w:val="double" w:sz="6" w:space="0" w:color="0070C0"/>
              <w:right w:val="double" w:sz="6" w:space="0" w:color="0070C0"/>
            </w:tcBorders>
          </w:tcPr>
          <w:p w14:paraId="51928223" w14:textId="386630FD" w:rsidR="007447D7" w:rsidRPr="00B00157" w:rsidRDefault="007447D7" w:rsidP="00B00157">
            <w:pPr>
              <w:tabs>
                <w:tab w:val="left" w:pos="360"/>
              </w:tabs>
              <w:spacing w:line="240" w:lineRule="auto"/>
            </w:pPr>
            <w:r w:rsidRPr="00B00157">
              <w:t xml:space="preserve">Notes  </w:t>
            </w:r>
          </w:p>
        </w:tc>
      </w:tr>
      <w:tr w:rsidR="007447D7" w:rsidRPr="00B00157" w14:paraId="1A510CF5" w14:textId="77777777" w:rsidTr="006941A2">
        <w:trPr>
          <w:trHeight w:val="375"/>
        </w:trPr>
        <w:tc>
          <w:tcPr>
            <w:tcW w:w="10449" w:type="dxa"/>
            <w:gridSpan w:val="2"/>
            <w:vMerge w:val="restart"/>
            <w:tcBorders>
              <w:top w:val="double" w:sz="6" w:space="0" w:color="0070C0"/>
              <w:left w:val="double" w:sz="6" w:space="0" w:color="0070C0"/>
              <w:bottom w:val="double" w:sz="6" w:space="0" w:color="0070C0"/>
              <w:right w:val="double" w:sz="6" w:space="0" w:color="0070C0"/>
            </w:tcBorders>
          </w:tcPr>
          <w:p w14:paraId="541EA511" w14:textId="6102C493" w:rsidR="007447D7" w:rsidRPr="00B00157" w:rsidRDefault="007447D7" w:rsidP="00B00157">
            <w:pPr>
              <w:pStyle w:val="ListParagraph"/>
              <w:numPr>
                <w:ilvl w:val="0"/>
                <w:numId w:val="15"/>
              </w:numPr>
              <w:tabs>
                <w:tab w:val="left" w:pos="360"/>
              </w:tabs>
              <w:spacing w:after="240"/>
              <w:rPr>
                <w:color w:val="000000"/>
              </w:rPr>
            </w:pPr>
            <w:r w:rsidRPr="00B00157">
              <w:rPr>
                <w:color w:val="000000"/>
              </w:rPr>
              <w:t>Preventative and routine maintenance and inspection for SPHM equipment (including annual load testing of ceiling lift and floor-based lifting devices; maintenance of casters and wheels; battery replacement</w:t>
            </w:r>
            <w:r w:rsidR="00E323C7" w:rsidRPr="00B00157">
              <w:rPr>
                <w:color w:val="000000"/>
              </w:rPr>
              <w:t xml:space="preserve"> etc.</w:t>
            </w:r>
            <w:r w:rsidRPr="00B00157">
              <w:rPr>
                <w:color w:val="000000"/>
              </w:rPr>
              <w:t>) per manufacturer instructions, ISO 10525;2021, and local/state/federal code is conducted</w:t>
            </w:r>
            <w:r w:rsidR="00E323C7" w:rsidRPr="00B00157">
              <w:rPr>
                <w:color w:val="000000"/>
              </w:rPr>
              <w:t>.</w:t>
            </w:r>
            <w:r w:rsidRPr="00B00157">
              <w:rPr>
                <w:color w:val="000000"/>
              </w:rPr>
              <w:t xml:space="preserve"> </w:t>
            </w:r>
          </w:p>
        </w:tc>
        <w:tc>
          <w:tcPr>
            <w:tcW w:w="770" w:type="dxa"/>
            <w:tcBorders>
              <w:top w:val="double" w:sz="6" w:space="0" w:color="0070C0"/>
              <w:left w:val="double" w:sz="6" w:space="0" w:color="0070C0"/>
              <w:bottom w:val="double" w:sz="6" w:space="0" w:color="0070C0"/>
              <w:right w:val="double" w:sz="6" w:space="0" w:color="0070C0"/>
            </w:tcBorders>
          </w:tcPr>
          <w:p w14:paraId="36AF69E6"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027E658A"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460A0F76"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0B0001C8" w14:textId="77777777" w:rsidR="007447D7" w:rsidRPr="00B00157" w:rsidRDefault="007447D7" w:rsidP="00B00157">
            <w:pPr>
              <w:tabs>
                <w:tab w:val="left" w:pos="360"/>
              </w:tabs>
              <w:spacing w:line="240" w:lineRule="auto"/>
            </w:pPr>
          </w:p>
        </w:tc>
      </w:tr>
      <w:tr w:rsidR="007447D7" w:rsidRPr="00B00157" w14:paraId="701EF39A" w14:textId="77777777" w:rsidTr="006941A2">
        <w:trPr>
          <w:trHeight w:val="431"/>
        </w:trPr>
        <w:tc>
          <w:tcPr>
            <w:tcW w:w="10449" w:type="dxa"/>
            <w:gridSpan w:val="2"/>
            <w:vMerge/>
            <w:tcBorders>
              <w:top w:val="double" w:sz="6" w:space="0" w:color="0070C0"/>
              <w:left w:val="double" w:sz="6" w:space="0" w:color="0070C0"/>
              <w:bottom w:val="double" w:sz="6" w:space="0" w:color="0070C0"/>
              <w:right w:val="double" w:sz="6" w:space="0" w:color="0070C0"/>
            </w:tcBorders>
          </w:tcPr>
          <w:p w14:paraId="326AC86E" w14:textId="77777777" w:rsidR="007447D7" w:rsidRPr="00B00157" w:rsidRDefault="007447D7" w:rsidP="00B00157">
            <w:pPr>
              <w:pStyle w:val="ListParagraph"/>
              <w:numPr>
                <w:ilvl w:val="0"/>
                <w:numId w:val="15"/>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4597EAFE" w14:textId="0D01D7E7" w:rsidR="007447D7" w:rsidRPr="00B00157" w:rsidRDefault="007447D7" w:rsidP="00B00157">
            <w:pPr>
              <w:tabs>
                <w:tab w:val="left" w:pos="360"/>
              </w:tabs>
              <w:spacing w:line="240" w:lineRule="auto"/>
            </w:pPr>
            <w:r w:rsidRPr="00B00157">
              <w:t xml:space="preserve">Notes  </w:t>
            </w:r>
          </w:p>
        </w:tc>
      </w:tr>
    </w:tbl>
    <w:p w14:paraId="193BC5FF" w14:textId="77777777" w:rsidR="006941A2" w:rsidRDefault="006941A2">
      <w:bookmarkStart w:id="57" w:name="ongoing"/>
      <w:r>
        <w:rPr>
          <w:rFonts w:cs="Times New Roman"/>
          <w:b/>
          <w:bCs w:val="0"/>
          <w:szCs w:val="22"/>
        </w:rPr>
        <w:br w:type="page"/>
      </w:r>
    </w:p>
    <w:tbl>
      <w:tblPr>
        <w:tblW w:w="14401" w:type="dxa"/>
        <w:tblInd w:w="-23"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326"/>
        <w:gridCol w:w="105"/>
        <w:gridCol w:w="18"/>
        <w:gridCol w:w="770"/>
        <w:gridCol w:w="8"/>
        <w:gridCol w:w="811"/>
        <w:gridCol w:w="1132"/>
        <w:gridCol w:w="40"/>
        <w:gridCol w:w="1191"/>
      </w:tblGrid>
      <w:tr w:rsidR="006941A2" w:rsidRPr="00B00157" w14:paraId="6357CC9C" w14:textId="77777777" w:rsidTr="00171860">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tcPr>
          <w:p w14:paraId="0B005F21" w14:textId="77777777" w:rsidR="006941A2" w:rsidRPr="003C3A99" w:rsidRDefault="006941A2"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284E385A" w14:textId="77777777" w:rsidR="006941A2" w:rsidRPr="003C3A99" w:rsidRDefault="006941A2"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5BD4937C" w14:textId="77777777" w:rsidR="006941A2" w:rsidRPr="00B00157" w:rsidRDefault="006941A2" w:rsidP="005267EB">
            <w:pPr>
              <w:pStyle w:val="ListParagraph"/>
              <w:tabs>
                <w:tab w:val="left" w:pos="360"/>
              </w:tabs>
              <w:ind w:left="360" w:hanging="360"/>
              <w:rPr>
                <w:b/>
                <w:color w:val="FFFFFF" w:themeColor="background1"/>
              </w:rPr>
            </w:pPr>
          </w:p>
        </w:tc>
        <w:tc>
          <w:tcPr>
            <w:tcW w:w="901"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052ADE22"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589868E9"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9FD9313"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40003757" w14:textId="77777777" w:rsidR="006941A2" w:rsidRPr="00B00157" w:rsidRDefault="006941A2"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6941A2" w:rsidRPr="00B00157" w14:paraId="0BB11392" w14:textId="77777777" w:rsidTr="005267EB">
        <w:trPr>
          <w:trHeight w:val="414"/>
        </w:trPr>
        <w:tc>
          <w:tcPr>
            <w:tcW w:w="14401" w:type="dxa"/>
            <w:gridSpan w:val="9"/>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3A516BDE" w14:textId="77777777" w:rsidR="006941A2" w:rsidRPr="006941A2" w:rsidRDefault="006941A2" w:rsidP="005267EB">
            <w:pPr>
              <w:spacing w:before="120" w:after="0"/>
              <w:rPr>
                <w:b/>
                <w:bCs w:val="0"/>
                <w:sz w:val="22"/>
                <w:szCs w:val="24"/>
              </w:rPr>
            </w:pPr>
            <w:r>
              <w:rPr>
                <w:b/>
                <w:bCs w:val="0"/>
                <w:sz w:val="22"/>
                <w:szCs w:val="24"/>
              </w:rPr>
              <w:t xml:space="preserve">I. </w:t>
            </w:r>
            <w:r w:rsidRPr="006941A2">
              <w:rPr>
                <w:b/>
                <w:bCs w:val="0"/>
                <w:sz w:val="22"/>
                <w:szCs w:val="24"/>
              </w:rPr>
              <w:t xml:space="preserve">Engineering Controls  - SPHM Technology/Equipment Selection, Management and Maintenance. </w:t>
            </w:r>
          </w:p>
          <w:p w14:paraId="60A3EC67" w14:textId="77777777" w:rsidR="006941A2" w:rsidRPr="00460D27" w:rsidRDefault="006941A2" w:rsidP="005267EB">
            <w:pPr>
              <w:spacing w:after="120"/>
              <w:rPr>
                <w:bCs w:val="0"/>
              </w:rPr>
            </w:pPr>
            <w:r w:rsidRPr="006941A2">
              <w:rPr>
                <w:b/>
                <w:bCs w:val="0"/>
                <w:sz w:val="22"/>
                <w:szCs w:val="24"/>
              </w:rPr>
              <w:t xml:space="preserve">    </w:t>
            </w:r>
            <w:r w:rsidRPr="006941A2">
              <w:rPr>
                <w:b/>
                <w:bCs w:val="0"/>
                <w:i/>
                <w:iCs/>
                <w:sz w:val="22"/>
                <w:szCs w:val="24"/>
              </w:rPr>
              <w:t>(Refer to Tool 5a for additional considerations)</w:t>
            </w:r>
            <w:r w:rsidRPr="006941A2">
              <w:rPr>
                <w:bCs w:val="0"/>
                <w:sz w:val="22"/>
                <w:szCs w:val="24"/>
              </w:rPr>
              <w:t xml:space="preserve">  </w:t>
            </w:r>
          </w:p>
        </w:tc>
      </w:tr>
      <w:tr w:rsidR="007447D7" w:rsidRPr="00B00157" w14:paraId="70FA9442" w14:textId="77777777" w:rsidTr="006941A2">
        <w:trPr>
          <w:trHeight w:val="303"/>
        </w:trPr>
        <w:tc>
          <w:tcPr>
            <w:tcW w:w="14401" w:type="dxa"/>
            <w:gridSpan w:val="9"/>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0091B5DD" w14:textId="10E76C8B" w:rsidR="007447D7" w:rsidRPr="00B00157" w:rsidRDefault="007447D7" w:rsidP="00B00157">
            <w:pPr>
              <w:pStyle w:val="Heading4"/>
              <w:spacing w:before="120" w:after="120" w:line="240" w:lineRule="auto"/>
              <w:rPr>
                <w:sz w:val="22"/>
                <w:szCs w:val="22"/>
              </w:rPr>
            </w:pPr>
            <w:bookmarkStart w:id="58" w:name="_Toc218780576"/>
            <w:r w:rsidRPr="00B00157">
              <w:rPr>
                <w:sz w:val="22"/>
                <w:szCs w:val="22"/>
              </w:rPr>
              <w:t>Ongoing</w:t>
            </w:r>
            <w:bookmarkEnd w:id="57"/>
            <w:r w:rsidRPr="00B00157">
              <w:rPr>
                <w:sz w:val="22"/>
                <w:szCs w:val="22"/>
              </w:rPr>
              <w:t xml:space="preserve"> Equipment Management</w:t>
            </w:r>
            <w:bookmarkEnd w:id="58"/>
          </w:p>
        </w:tc>
      </w:tr>
      <w:tr w:rsidR="007447D7" w:rsidRPr="00B00157" w14:paraId="65C632FB" w14:textId="77777777" w:rsidTr="006941A2">
        <w:trPr>
          <w:trHeight w:val="348"/>
        </w:trPr>
        <w:tc>
          <w:tcPr>
            <w:tcW w:w="10449" w:type="dxa"/>
            <w:gridSpan w:val="3"/>
            <w:vMerge w:val="restart"/>
            <w:tcBorders>
              <w:top w:val="double" w:sz="6" w:space="0" w:color="0070C0"/>
              <w:left w:val="double" w:sz="6" w:space="0" w:color="0070C0"/>
              <w:bottom w:val="double" w:sz="6" w:space="0" w:color="0070C0"/>
              <w:right w:val="double" w:sz="6" w:space="0" w:color="0070C0"/>
            </w:tcBorders>
          </w:tcPr>
          <w:p w14:paraId="581691ED" w14:textId="351A7D69" w:rsidR="007447D7" w:rsidRPr="00B00157" w:rsidRDefault="007447D7" w:rsidP="00B00157">
            <w:pPr>
              <w:pStyle w:val="ListParagraph"/>
              <w:numPr>
                <w:ilvl w:val="0"/>
                <w:numId w:val="16"/>
              </w:numPr>
              <w:tabs>
                <w:tab w:val="left" w:pos="360"/>
              </w:tabs>
              <w:spacing w:after="240"/>
              <w:rPr>
                <w:color w:val="000000"/>
              </w:rPr>
            </w:pPr>
            <w:r w:rsidRPr="00B00157">
              <w:rPr>
                <w:color w:val="000000"/>
              </w:rPr>
              <w:t>An inventory of SPHM equipment and slings and their storage location exists and is tracked</w:t>
            </w:r>
            <w:r w:rsidR="002C4F95">
              <w:rPr>
                <w:color w:val="000000"/>
              </w:rPr>
              <w:t>.</w:t>
            </w:r>
          </w:p>
        </w:tc>
        <w:tc>
          <w:tcPr>
            <w:tcW w:w="770" w:type="dxa"/>
            <w:tcBorders>
              <w:top w:val="double" w:sz="6" w:space="0" w:color="0070C0"/>
              <w:left w:val="double" w:sz="6" w:space="0" w:color="0070C0"/>
              <w:bottom w:val="double" w:sz="6" w:space="0" w:color="0070C0"/>
              <w:right w:val="double" w:sz="6" w:space="0" w:color="0070C0"/>
            </w:tcBorders>
          </w:tcPr>
          <w:p w14:paraId="74E91054"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2C24618D"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0ABF1B98"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609240A0" w14:textId="77777777" w:rsidR="007447D7" w:rsidRPr="00B00157" w:rsidRDefault="007447D7" w:rsidP="00B00157">
            <w:pPr>
              <w:tabs>
                <w:tab w:val="left" w:pos="360"/>
              </w:tabs>
              <w:spacing w:line="240" w:lineRule="auto"/>
            </w:pPr>
          </w:p>
        </w:tc>
      </w:tr>
      <w:tr w:rsidR="007447D7" w:rsidRPr="00B00157" w14:paraId="70A34B71" w14:textId="77777777" w:rsidTr="006941A2">
        <w:trPr>
          <w:trHeight w:val="518"/>
        </w:trPr>
        <w:tc>
          <w:tcPr>
            <w:tcW w:w="10449" w:type="dxa"/>
            <w:gridSpan w:val="3"/>
            <w:vMerge/>
            <w:tcBorders>
              <w:top w:val="double" w:sz="6" w:space="0" w:color="0070C0"/>
              <w:left w:val="double" w:sz="6" w:space="0" w:color="0070C0"/>
              <w:bottom w:val="double" w:sz="6" w:space="0" w:color="0070C0"/>
              <w:right w:val="double" w:sz="6" w:space="0" w:color="0070C0"/>
            </w:tcBorders>
          </w:tcPr>
          <w:p w14:paraId="7F9EC6DC" w14:textId="77777777" w:rsidR="007447D7" w:rsidRPr="00B00157" w:rsidRDefault="007447D7" w:rsidP="00B00157">
            <w:pPr>
              <w:pStyle w:val="ListParagraph"/>
              <w:numPr>
                <w:ilvl w:val="0"/>
                <w:numId w:val="16"/>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093FD38C" w14:textId="7D5C8667" w:rsidR="007447D7" w:rsidRPr="00B00157" w:rsidRDefault="007447D7" w:rsidP="00B00157">
            <w:pPr>
              <w:tabs>
                <w:tab w:val="left" w:pos="360"/>
              </w:tabs>
              <w:spacing w:line="240" w:lineRule="auto"/>
            </w:pPr>
            <w:r w:rsidRPr="00B00157">
              <w:t xml:space="preserve">Notes  </w:t>
            </w:r>
          </w:p>
        </w:tc>
      </w:tr>
      <w:tr w:rsidR="007447D7" w:rsidRPr="00B00157" w14:paraId="5558D7FE" w14:textId="77777777" w:rsidTr="006941A2">
        <w:trPr>
          <w:trHeight w:val="429"/>
        </w:trPr>
        <w:tc>
          <w:tcPr>
            <w:tcW w:w="10449" w:type="dxa"/>
            <w:gridSpan w:val="3"/>
            <w:vMerge w:val="restart"/>
            <w:tcBorders>
              <w:top w:val="double" w:sz="6" w:space="0" w:color="0070C0"/>
              <w:left w:val="double" w:sz="6" w:space="0" w:color="0070C0"/>
              <w:bottom w:val="double" w:sz="6" w:space="0" w:color="0070C0"/>
              <w:right w:val="double" w:sz="6" w:space="0" w:color="0070C0"/>
            </w:tcBorders>
          </w:tcPr>
          <w:p w14:paraId="439226FC" w14:textId="77777777" w:rsidR="007447D7" w:rsidRPr="00B00157" w:rsidRDefault="007447D7" w:rsidP="00B00157">
            <w:pPr>
              <w:pStyle w:val="ListParagraph"/>
              <w:numPr>
                <w:ilvl w:val="0"/>
                <w:numId w:val="16"/>
              </w:numPr>
              <w:tabs>
                <w:tab w:val="left" w:pos="360"/>
              </w:tabs>
              <w:spacing w:after="240"/>
              <w:rPr>
                <w:color w:val="000000"/>
              </w:rPr>
            </w:pPr>
            <w:r w:rsidRPr="00B00157">
              <w:rPr>
                <w:color w:val="000000"/>
              </w:rPr>
              <w:t xml:space="preserve">A unit-level equipment needs evaluation is conducted on a periodic basis e.g.at least annually. </w:t>
            </w:r>
          </w:p>
        </w:tc>
        <w:tc>
          <w:tcPr>
            <w:tcW w:w="770" w:type="dxa"/>
            <w:tcBorders>
              <w:top w:val="double" w:sz="6" w:space="0" w:color="0070C0"/>
              <w:left w:val="double" w:sz="6" w:space="0" w:color="0070C0"/>
              <w:bottom w:val="double" w:sz="6" w:space="0" w:color="0070C0"/>
              <w:right w:val="double" w:sz="6" w:space="0" w:color="0070C0"/>
            </w:tcBorders>
          </w:tcPr>
          <w:p w14:paraId="58EE71FA"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4E977B41"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24605AFC"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1F8F3E61" w14:textId="77777777" w:rsidR="007447D7" w:rsidRPr="00B00157" w:rsidRDefault="007447D7" w:rsidP="00B00157">
            <w:pPr>
              <w:tabs>
                <w:tab w:val="left" w:pos="360"/>
              </w:tabs>
              <w:spacing w:line="240" w:lineRule="auto"/>
            </w:pPr>
          </w:p>
        </w:tc>
      </w:tr>
      <w:tr w:rsidR="007447D7" w:rsidRPr="00B00157" w14:paraId="1285FAC3" w14:textId="77777777" w:rsidTr="006941A2">
        <w:trPr>
          <w:trHeight w:val="518"/>
        </w:trPr>
        <w:tc>
          <w:tcPr>
            <w:tcW w:w="10449" w:type="dxa"/>
            <w:gridSpan w:val="3"/>
            <w:vMerge/>
            <w:tcBorders>
              <w:top w:val="double" w:sz="6" w:space="0" w:color="0070C0"/>
              <w:left w:val="double" w:sz="6" w:space="0" w:color="0070C0"/>
              <w:bottom w:val="double" w:sz="6" w:space="0" w:color="0070C0"/>
              <w:right w:val="double" w:sz="6" w:space="0" w:color="0070C0"/>
            </w:tcBorders>
          </w:tcPr>
          <w:p w14:paraId="4C63136C" w14:textId="77777777" w:rsidR="007447D7" w:rsidRPr="00B00157" w:rsidRDefault="007447D7" w:rsidP="00B00157">
            <w:pPr>
              <w:pStyle w:val="ListParagraph"/>
              <w:numPr>
                <w:ilvl w:val="0"/>
                <w:numId w:val="16"/>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0FED0282" w14:textId="61E56155" w:rsidR="007447D7" w:rsidRPr="00B00157" w:rsidRDefault="007447D7" w:rsidP="00B00157">
            <w:pPr>
              <w:tabs>
                <w:tab w:val="left" w:pos="360"/>
              </w:tabs>
              <w:spacing w:line="240" w:lineRule="auto"/>
            </w:pPr>
            <w:r w:rsidRPr="00B00157">
              <w:t xml:space="preserve">Notes  </w:t>
            </w:r>
          </w:p>
        </w:tc>
      </w:tr>
      <w:tr w:rsidR="007447D7" w:rsidRPr="00B00157" w14:paraId="7C05E70B" w14:textId="77777777" w:rsidTr="006941A2">
        <w:trPr>
          <w:trHeight w:val="393"/>
        </w:trPr>
        <w:tc>
          <w:tcPr>
            <w:tcW w:w="10449" w:type="dxa"/>
            <w:gridSpan w:val="3"/>
            <w:vMerge w:val="restart"/>
            <w:tcBorders>
              <w:top w:val="double" w:sz="6" w:space="0" w:color="0070C0"/>
              <w:left w:val="double" w:sz="6" w:space="0" w:color="0070C0"/>
              <w:bottom w:val="double" w:sz="6" w:space="0" w:color="0070C0"/>
              <w:right w:val="double" w:sz="6" w:space="0" w:color="0070C0"/>
            </w:tcBorders>
          </w:tcPr>
          <w:p w14:paraId="38F1D3E5" w14:textId="3FDF8631" w:rsidR="007447D7" w:rsidRPr="00B00157" w:rsidRDefault="007447D7" w:rsidP="00B00157">
            <w:pPr>
              <w:pStyle w:val="ListParagraph"/>
              <w:numPr>
                <w:ilvl w:val="0"/>
                <w:numId w:val="16"/>
              </w:numPr>
              <w:tabs>
                <w:tab w:val="left" w:pos="360"/>
              </w:tabs>
              <w:spacing w:after="240"/>
              <w:rPr>
                <w:color w:val="000000"/>
              </w:rPr>
            </w:pPr>
            <w:r w:rsidRPr="00B00157">
              <w:rPr>
                <w:color w:val="000000"/>
              </w:rPr>
              <w:t>A process to evaluate and replace equipment and supplies such as slings and batteries is in place</w:t>
            </w:r>
            <w:r w:rsidR="00266664" w:rsidRPr="00B00157">
              <w:rPr>
                <w:color w:val="000000"/>
              </w:rPr>
              <w:t>.</w:t>
            </w:r>
          </w:p>
        </w:tc>
        <w:tc>
          <w:tcPr>
            <w:tcW w:w="770" w:type="dxa"/>
            <w:tcBorders>
              <w:top w:val="double" w:sz="6" w:space="0" w:color="0070C0"/>
              <w:left w:val="double" w:sz="6" w:space="0" w:color="0070C0"/>
              <w:bottom w:val="double" w:sz="6" w:space="0" w:color="0070C0"/>
              <w:right w:val="double" w:sz="6" w:space="0" w:color="0070C0"/>
            </w:tcBorders>
          </w:tcPr>
          <w:p w14:paraId="305AD5DA"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27CAE7FC"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2E327595"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60D59019" w14:textId="77777777" w:rsidR="007447D7" w:rsidRPr="00B00157" w:rsidRDefault="007447D7" w:rsidP="00B00157">
            <w:pPr>
              <w:tabs>
                <w:tab w:val="left" w:pos="360"/>
              </w:tabs>
              <w:spacing w:line="240" w:lineRule="auto"/>
            </w:pPr>
          </w:p>
        </w:tc>
      </w:tr>
      <w:tr w:rsidR="007447D7" w:rsidRPr="00B00157" w14:paraId="18563304" w14:textId="77777777" w:rsidTr="006941A2">
        <w:trPr>
          <w:trHeight w:val="476"/>
        </w:trPr>
        <w:tc>
          <w:tcPr>
            <w:tcW w:w="10449" w:type="dxa"/>
            <w:gridSpan w:val="3"/>
            <w:vMerge/>
            <w:tcBorders>
              <w:top w:val="double" w:sz="6" w:space="0" w:color="0070C0"/>
              <w:left w:val="double" w:sz="6" w:space="0" w:color="0070C0"/>
              <w:bottom w:val="double" w:sz="6" w:space="0" w:color="0070C0"/>
              <w:right w:val="double" w:sz="6" w:space="0" w:color="0070C0"/>
            </w:tcBorders>
          </w:tcPr>
          <w:p w14:paraId="097D9AA5" w14:textId="77777777" w:rsidR="007447D7" w:rsidRPr="00B00157" w:rsidRDefault="007447D7" w:rsidP="00B00157">
            <w:pPr>
              <w:pStyle w:val="ListParagraph"/>
              <w:numPr>
                <w:ilvl w:val="0"/>
                <w:numId w:val="16"/>
              </w:numPr>
              <w:tabs>
                <w:tab w:val="left" w:pos="360"/>
              </w:tabs>
              <w:spacing w:after="240"/>
              <w:rPr>
                <w:color w:val="000000"/>
              </w:rPr>
            </w:pPr>
          </w:p>
        </w:tc>
        <w:tc>
          <w:tcPr>
            <w:tcW w:w="3952" w:type="dxa"/>
            <w:gridSpan w:val="6"/>
            <w:tcBorders>
              <w:top w:val="double" w:sz="6" w:space="0" w:color="0070C0"/>
              <w:left w:val="double" w:sz="6" w:space="0" w:color="0070C0"/>
              <w:bottom w:val="double" w:sz="6" w:space="0" w:color="0070C0"/>
              <w:right w:val="double" w:sz="6" w:space="0" w:color="0070C0"/>
            </w:tcBorders>
          </w:tcPr>
          <w:p w14:paraId="32A252FB" w14:textId="59C36E16" w:rsidR="007447D7" w:rsidRPr="00B00157" w:rsidRDefault="007447D7" w:rsidP="00B00157">
            <w:pPr>
              <w:tabs>
                <w:tab w:val="left" w:pos="360"/>
              </w:tabs>
              <w:spacing w:line="240" w:lineRule="auto"/>
            </w:pPr>
            <w:r w:rsidRPr="00B00157">
              <w:t xml:space="preserve">Notes  </w:t>
            </w:r>
          </w:p>
        </w:tc>
      </w:tr>
      <w:tr w:rsidR="007447D7" w:rsidRPr="00B00157" w14:paraId="29DC9ACD" w14:textId="77777777" w:rsidTr="006941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01" w:type="dxa"/>
            <w:gridSpan w:val="9"/>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3399AF08" w14:textId="57101FC1" w:rsidR="007447D7" w:rsidRPr="00B00157" w:rsidRDefault="007447D7" w:rsidP="00B00157">
            <w:pPr>
              <w:pStyle w:val="Heading3"/>
              <w:spacing w:before="120" w:after="120" w:line="240" w:lineRule="auto"/>
              <w:rPr>
                <w:sz w:val="22"/>
                <w:szCs w:val="22"/>
              </w:rPr>
            </w:pPr>
            <w:bookmarkStart w:id="59" w:name="_Toc218780577"/>
            <w:r w:rsidRPr="00B00157">
              <w:rPr>
                <w:sz w:val="22"/>
                <w:szCs w:val="22"/>
              </w:rPr>
              <w:t>II. Administrative Controls</w:t>
            </w:r>
            <w:bookmarkEnd w:id="59"/>
          </w:p>
        </w:tc>
      </w:tr>
      <w:tr w:rsidR="002C12CA" w:rsidRPr="00B00157" w14:paraId="7B0B47B3" w14:textId="77777777" w:rsidTr="000A4D58">
        <w:trPr>
          <w:trHeight w:val="566"/>
        </w:trPr>
        <w:tc>
          <w:tcPr>
            <w:tcW w:w="14401" w:type="dxa"/>
            <w:gridSpan w:val="9"/>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62AE15EC" w14:textId="77777777" w:rsidR="002C12CA" w:rsidRPr="00B00157" w:rsidRDefault="002C12CA" w:rsidP="00B00157">
            <w:pPr>
              <w:pStyle w:val="Heading4"/>
              <w:spacing w:before="120" w:after="0" w:line="240" w:lineRule="auto"/>
              <w:rPr>
                <w:sz w:val="22"/>
                <w:szCs w:val="22"/>
              </w:rPr>
            </w:pPr>
            <w:bookmarkStart w:id="60" w:name="_Toc218780578"/>
            <w:bookmarkStart w:id="61" w:name="patass"/>
            <w:r w:rsidRPr="00B00157">
              <w:rPr>
                <w:sz w:val="22"/>
                <w:szCs w:val="22"/>
              </w:rPr>
              <w:t>SPHM Patient Mobility Assessment Protocols</w:t>
            </w:r>
            <w:bookmarkEnd w:id="60"/>
            <w:r w:rsidRPr="00B00157">
              <w:rPr>
                <w:sz w:val="22"/>
                <w:szCs w:val="22"/>
              </w:rPr>
              <w:t xml:space="preserve"> </w:t>
            </w:r>
            <w:bookmarkEnd w:id="61"/>
            <w:r w:rsidRPr="00B00157">
              <w:rPr>
                <w:sz w:val="22"/>
                <w:szCs w:val="22"/>
              </w:rPr>
              <w:t xml:space="preserve"> </w:t>
            </w:r>
          </w:p>
          <w:p w14:paraId="0C60DD02" w14:textId="4B8BF7BE" w:rsidR="002C12CA" w:rsidRPr="002C12CA" w:rsidRDefault="002C12CA" w:rsidP="002C12CA">
            <w:pPr>
              <w:tabs>
                <w:tab w:val="left" w:pos="216"/>
                <w:tab w:val="left" w:pos="360"/>
              </w:tabs>
              <w:autoSpaceDE w:val="0"/>
              <w:autoSpaceDN w:val="0"/>
              <w:adjustRightInd w:val="0"/>
              <w:spacing w:after="120" w:line="240" w:lineRule="auto"/>
              <w:rPr>
                <w:b/>
                <w:bCs w:val="0"/>
              </w:rPr>
            </w:pPr>
            <w:r w:rsidRPr="002C12CA">
              <w:rPr>
                <w:b/>
                <w:bCs w:val="0"/>
                <w:i/>
                <w:iCs/>
                <w:sz w:val="22"/>
                <w:szCs w:val="24"/>
              </w:rPr>
              <w:t xml:space="preserve">(Toolkit Section 5)  </w:t>
            </w:r>
          </w:p>
        </w:tc>
      </w:tr>
      <w:tr w:rsidR="00400879" w:rsidRPr="00B00157" w14:paraId="29AEB2E3" w14:textId="77777777" w:rsidTr="006941A2">
        <w:trPr>
          <w:trHeight w:val="447"/>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7AA24D15" w14:textId="178DA931" w:rsidR="00400879" w:rsidRPr="00400879" w:rsidRDefault="00400879" w:rsidP="00400879">
            <w:pPr>
              <w:pStyle w:val="ListParagraph"/>
              <w:numPr>
                <w:ilvl w:val="0"/>
                <w:numId w:val="185"/>
              </w:numPr>
              <w:tabs>
                <w:tab w:val="left" w:pos="360"/>
              </w:tabs>
              <w:spacing w:after="240"/>
              <w:ind w:left="360"/>
            </w:pPr>
            <w:r w:rsidRPr="00B00157">
              <w:t>A structured process is in place to determine a patient’s initial and ongoing SPHM needs based on evaluation of the patient’s physical, cognitive, clinical, and rehabilitative needs that impact mobility and the patient handling tasks to be performed i.e., a SPHM mobility assessment protocol.</w:t>
            </w:r>
          </w:p>
        </w:tc>
        <w:tc>
          <w:tcPr>
            <w:tcW w:w="788" w:type="dxa"/>
            <w:gridSpan w:val="2"/>
            <w:tcBorders>
              <w:top w:val="double" w:sz="6" w:space="0" w:color="0070C0"/>
              <w:left w:val="double" w:sz="6" w:space="0" w:color="0070C0"/>
              <w:bottom w:val="double" w:sz="6" w:space="0" w:color="0070C0"/>
              <w:right w:val="double" w:sz="6" w:space="0" w:color="0070C0"/>
            </w:tcBorders>
          </w:tcPr>
          <w:p w14:paraId="3F7423ED" w14:textId="77777777" w:rsidR="00400879" w:rsidRPr="00B00157" w:rsidRDefault="00400879" w:rsidP="008C5F66">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65931A54" w14:textId="77777777" w:rsidR="00400879" w:rsidRPr="00B00157" w:rsidRDefault="00400879" w:rsidP="008C5F66">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5766038C" w14:textId="77777777" w:rsidR="00400879" w:rsidRPr="00B00157" w:rsidRDefault="00400879" w:rsidP="008C5F66">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7FA2F56F" w14:textId="77777777" w:rsidR="00400879" w:rsidRPr="00B00157" w:rsidRDefault="00400879" w:rsidP="008C5F66">
            <w:pPr>
              <w:tabs>
                <w:tab w:val="left" w:pos="360"/>
              </w:tabs>
              <w:spacing w:line="240" w:lineRule="auto"/>
            </w:pPr>
          </w:p>
        </w:tc>
      </w:tr>
      <w:tr w:rsidR="00400879" w:rsidRPr="00B00157" w14:paraId="56B91ECE" w14:textId="77777777" w:rsidTr="006941A2">
        <w:trPr>
          <w:trHeight w:val="582"/>
        </w:trPr>
        <w:tc>
          <w:tcPr>
            <w:tcW w:w="10431" w:type="dxa"/>
            <w:gridSpan w:val="2"/>
            <w:vMerge/>
            <w:tcBorders>
              <w:top w:val="double" w:sz="6" w:space="0" w:color="0070C0"/>
              <w:left w:val="double" w:sz="6" w:space="0" w:color="0070C0"/>
              <w:bottom w:val="double" w:sz="6" w:space="0" w:color="0070C0"/>
              <w:right w:val="double" w:sz="6" w:space="0" w:color="0070C0"/>
            </w:tcBorders>
          </w:tcPr>
          <w:p w14:paraId="2E118934" w14:textId="77777777" w:rsidR="00400879" w:rsidRPr="00B00157" w:rsidRDefault="00400879" w:rsidP="00400879">
            <w:pPr>
              <w:pStyle w:val="ListParagraph"/>
              <w:numPr>
                <w:ilvl w:val="0"/>
                <w:numId w:val="185"/>
              </w:numPr>
              <w:tabs>
                <w:tab w:val="left" w:pos="360"/>
              </w:tabs>
              <w:spacing w:after="240"/>
              <w:ind w:left="360"/>
            </w:pPr>
          </w:p>
        </w:tc>
        <w:tc>
          <w:tcPr>
            <w:tcW w:w="3970" w:type="dxa"/>
            <w:gridSpan w:val="7"/>
            <w:tcBorders>
              <w:top w:val="double" w:sz="6" w:space="0" w:color="0070C0"/>
              <w:left w:val="double" w:sz="6" w:space="0" w:color="0070C0"/>
              <w:bottom w:val="double" w:sz="6" w:space="0" w:color="0070C0"/>
              <w:right w:val="double" w:sz="6" w:space="0" w:color="0070C0"/>
            </w:tcBorders>
          </w:tcPr>
          <w:p w14:paraId="71C96874" w14:textId="77777777" w:rsidR="00400879" w:rsidRPr="00B00157" w:rsidRDefault="00400879" w:rsidP="008C5F66">
            <w:pPr>
              <w:tabs>
                <w:tab w:val="left" w:pos="360"/>
              </w:tabs>
              <w:spacing w:line="240" w:lineRule="auto"/>
            </w:pPr>
            <w:r w:rsidRPr="00B00157">
              <w:t xml:space="preserve">Notes  </w:t>
            </w:r>
          </w:p>
        </w:tc>
      </w:tr>
      <w:tr w:rsidR="007447D7" w:rsidRPr="00B00157" w14:paraId="15A81565" w14:textId="77777777" w:rsidTr="006941A2">
        <w:trPr>
          <w:trHeight w:val="447"/>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4B08250A" w14:textId="4952239C" w:rsidR="007447D7" w:rsidRPr="00400879" w:rsidRDefault="00446B24" w:rsidP="00400879">
            <w:pPr>
              <w:pStyle w:val="ListParagraph"/>
              <w:numPr>
                <w:ilvl w:val="0"/>
                <w:numId w:val="185"/>
              </w:numPr>
              <w:tabs>
                <w:tab w:val="left" w:pos="360"/>
              </w:tabs>
              <w:spacing w:after="240"/>
              <w:ind w:left="360"/>
            </w:pPr>
            <w:bookmarkStart w:id="62" w:name="_Hlk218524109"/>
            <w:r w:rsidRPr="00400879">
              <w:t xml:space="preserve">The screening process includes use of a standard, reliable tool </w:t>
            </w:r>
            <w:r w:rsidR="002D1E5D" w:rsidRPr="00400879">
              <w:t>that is designed to specifically assess a patient’s SPHM needs (i.e., is not a patient fall assessment tool)</w:t>
            </w:r>
            <w:bookmarkEnd w:id="62"/>
          </w:p>
        </w:tc>
        <w:tc>
          <w:tcPr>
            <w:tcW w:w="788" w:type="dxa"/>
            <w:gridSpan w:val="2"/>
            <w:tcBorders>
              <w:top w:val="double" w:sz="6" w:space="0" w:color="0070C0"/>
              <w:left w:val="double" w:sz="6" w:space="0" w:color="0070C0"/>
              <w:bottom w:val="double" w:sz="6" w:space="0" w:color="0070C0"/>
              <w:right w:val="double" w:sz="6" w:space="0" w:color="0070C0"/>
            </w:tcBorders>
          </w:tcPr>
          <w:p w14:paraId="1281C561"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177DDE6D"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52CABA50"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465A6A2D" w14:textId="77777777" w:rsidR="007447D7" w:rsidRPr="00B00157" w:rsidRDefault="007447D7" w:rsidP="00B00157">
            <w:pPr>
              <w:tabs>
                <w:tab w:val="left" w:pos="360"/>
              </w:tabs>
              <w:spacing w:line="240" w:lineRule="auto"/>
            </w:pPr>
          </w:p>
        </w:tc>
      </w:tr>
      <w:tr w:rsidR="007447D7" w:rsidRPr="00B00157" w14:paraId="196731A3" w14:textId="77777777" w:rsidTr="006941A2">
        <w:trPr>
          <w:trHeight w:val="582"/>
        </w:trPr>
        <w:tc>
          <w:tcPr>
            <w:tcW w:w="10431" w:type="dxa"/>
            <w:gridSpan w:val="2"/>
            <w:vMerge/>
            <w:tcBorders>
              <w:top w:val="double" w:sz="6" w:space="0" w:color="0070C0"/>
              <w:left w:val="double" w:sz="6" w:space="0" w:color="0070C0"/>
              <w:bottom w:val="double" w:sz="6" w:space="0" w:color="0070C0"/>
              <w:right w:val="double" w:sz="6" w:space="0" w:color="0070C0"/>
            </w:tcBorders>
          </w:tcPr>
          <w:p w14:paraId="6C497D62" w14:textId="77777777" w:rsidR="007447D7" w:rsidRPr="00B00157" w:rsidRDefault="007447D7" w:rsidP="00B00157">
            <w:pPr>
              <w:pStyle w:val="ListParagraph"/>
              <w:numPr>
                <w:ilvl w:val="0"/>
                <w:numId w:val="185"/>
              </w:numPr>
              <w:tabs>
                <w:tab w:val="left" w:pos="360"/>
              </w:tabs>
              <w:spacing w:after="240"/>
              <w:ind w:left="360"/>
            </w:pPr>
          </w:p>
        </w:tc>
        <w:tc>
          <w:tcPr>
            <w:tcW w:w="3970" w:type="dxa"/>
            <w:gridSpan w:val="7"/>
            <w:tcBorders>
              <w:top w:val="double" w:sz="6" w:space="0" w:color="0070C0"/>
              <w:left w:val="double" w:sz="6" w:space="0" w:color="0070C0"/>
              <w:bottom w:val="double" w:sz="6" w:space="0" w:color="0070C0"/>
              <w:right w:val="double" w:sz="6" w:space="0" w:color="0070C0"/>
            </w:tcBorders>
          </w:tcPr>
          <w:p w14:paraId="5A5C138F" w14:textId="29F8EE82" w:rsidR="007447D7" w:rsidRPr="00B00157" w:rsidRDefault="007447D7" w:rsidP="00B00157">
            <w:pPr>
              <w:tabs>
                <w:tab w:val="left" w:pos="360"/>
              </w:tabs>
              <w:spacing w:line="240" w:lineRule="auto"/>
            </w:pPr>
            <w:r w:rsidRPr="00B00157">
              <w:t xml:space="preserve">Notes  </w:t>
            </w:r>
          </w:p>
        </w:tc>
      </w:tr>
    </w:tbl>
    <w:p w14:paraId="68438C75" w14:textId="77777777" w:rsidR="005F1BDA" w:rsidRDefault="005F1BDA">
      <w:r>
        <w:br w:type="page"/>
      </w:r>
    </w:p>
    <w:tbl>
      <w:tblPr>
        <w:tblW w:w="14401" w:type="dxa"/>
        <w:tblInd w:w="-23"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326"/>
        <w:gridCol w:w="105"/>
        <w:gridCol w:w="788"/>
        <w:gridCol w:w="8"/>
        <w:gridCol w:w="811"/>
        <w:gridCol w:w="1132"/>
        <w:gridCol w:w="40"/>
        <w:gridCol w:w="1191"/>
      </w:tblGrid>
      <w:tr w:rsidR="005F1BDA" w:rsidRPr="00B00157" w14:paraId="3CF97F96" w14:textId="77777777" w:rsidTr="00171860">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tcPr>
          <w:p w14:paraId="60BA10C3" w14:textId="7CD0907A" w:rsidR="005F1BDA" w:rsidRPr="003C3A99" w:rsidRDefault="005F1BDA"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5D21F436" w14:textId="77777777" w:rsidR="005F1BDA" w:rsidRPr="003C3A99" w:rsidRDefault="005F1BDA"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7AA2A09E" w14:textId="77777777" w:rsidR="005F1BDA" w:rsidRPr="00B00157" w:rsidRDefault="005F1BDA" w:rsidP="005267EB">
            <w:pPr>
              <w:pStyle w:val="ListParagraph"/>
              <w:tabs>
                <w:tab w:val="left" w:pos="360"/>
              </w:tabs>
              <w:ind w:left="360" w:hanging="360"/>
              <w:rPr>
                <w:b/>
                <w:color w:val="FFFFFF" w:themeColor="background1"/>
              </w:rPr>
            </w:pPr>
          </w:p>
        </w:tc>
        <w:tc>
          <w:tcPr>
            <w:tcW w:w="90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4BF8C7E8"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2219E886"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6FA1CF8"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54362A16"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F1BDA" w:rsidRPr="00B00157" w14:paraId="0638FB0B" w14:textId="77777777" w:rsidTr="005267EB">
        <w:trPr>
          <w:trHeight w:val="414"/>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056B7375" w14:textId="18EE5D64" w:rsidR="005F1BDA" w:rsidRPr="005F1BDA" w:rsidRDefault="005F1BDA" w:rsidP="005F1BDA">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5F1BDA" w:rsidRPr="00B00157" w14:paraId="46E85A8A" w14:textId="77777777" w:rsidTr="005267EB">
        <w:trPr>
          <w:trHeight w:val="303"/>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53037690" w14:textId="10E39F26" w:rsidR="005F1BDA" w:rsidRPr="005A41F3" w:rsidRDefault="005F1BDA" w:rsidP="005A41F3">
            <w:pPr>
              <w:spacing w:before="120" w:after="120"/>
              <w:rPr>
                <w:b/>
                <w:bCs w:val="0"/>
              </w:rPr>
            </w:pPr>
            <w:bookmarkStart w:id="63" w:name="_Toc218774569"/>
            <w:r w:rsidRPr="005A41F3">
              <w:rPr>
                <w:b/>
                <w:bCs w:val="0"/>
                <w:sz w:val="22"/>
                <w:szCs w:val="22"/>
              </w:rPr>
              <w:t>SPHM Patient Mobility Assessment Protocols</w:t>
            </w:r>
            <w:bookmarkEnd w:id="63"/>
            <w:r w:rsidRPr="005A41F3">
              <w:rPr>
                <w:b/>
                <w:bCs w:val="0"/>
                <w:sz w:val="22"/>
                <w:szCs w:val="22"/>
              </w:rPr>
              <w:t xml:space="preserve">  </w:t>
            </w:r>
          </w:p>
        </w:tc>
      </w:tr>
      <w:tr w:rsidR="002D1E5D" w:rsidRPr="00B00157" w14:paraId="53AC365F" w14:textId="77777777" w:rsidTr="006941A2">
        <w:trPr>
          <w:trHeight w:val="375"/>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29A749A3" w14:textId="544A0414" w:rsidR="002D1E5D" w:rsidRPr="00B00157" w:rsidRDefault="002D1E5D" w:rsidP="00B00157">
            <w:pPr>
              <w:pStyle w:val="ListParagraph"/>
              <w:numPr>
                <w:ilvl w:val="0"/>
                <w:numId w:val="185"/>
              </w:numPr>
              <w:tabs>
                <w:tab w:val="left" w:pos="360"/>
              </w:tabs>
              <w:spacing w:after="240"/>
              <w:ind w:left="360"/>
            </w:pPr>
            <w:r w:rsidRPr="00B00157">
              <w:t>Mobility or dependency level criteria and SPHM patient assessment processes are developed and approved by nursing, therapy (rehab) and medical providers</w:t>
            </w:r>
            <w:r w:rsidR="002C4F95">
              <w:t>.</w:t>
            </w:r>
          </w:p>
        </w:tc>
        <w:tc>
          <w:tcPr>
            <w:tcW w:w="788" w:type="dxa"/>
            <w:tcBorders>
              <w:top w:val="double" w:sz="6" w:space="0" w:color="0070C0"/>
              <w:left w:val="double" w:sz="6" w:space="0" w:color="0070C0"/>
              <w:bottom w:val="double" w:sz="6" w:space="0" w:color="0070C0"/>
              <w:right w:val="double" w:sz="6" w:space="0" w:color="0070C0"/>
            </w:tcBorders>
          </w:tcPr>
          <w:p w14:paraId="11C0C2C4" w14:textId="77777777" w:rsidR="002D1E5D" w:rsidRPr="00B00157" w:rsidRDefault="002D1E5D"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2AFC96CC" w14:textId="77777777" w:rsidR="002D1E5D" w:rsidRPr="00B00157" w:rsidRDefault="002D1E5D"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3731CF6D" w14:textId="77777777" w:rsidR="002D1E5D" w:rsidRPr="00B00157" w:rsidRDefault="002D1E5D"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0CEF4EBC" w14:textId="77777777" w:rsidR="002D1E5D" w:rsidRPr="00B00157" w:rsidRDefault="002D1E5D" w:rsidP="00B00157">
            <w:pPr>
              <w:tabs>
                <w:tab w:val="left" w:pos="360"/>
              </w:tabs>
              <w:spacing w:line="240" w:lineRule="auto"/>
            </w:pPr>
          </w:p>
        </w:tc>
      </w:tr>
      <w:tr w:rsidR="002D1E5D" w:rsidRPr="00B00157" w14:paraId="37217A17" w14:textId="77777777" w:rsidTr="006941A2">
        <w:trPr>
          <w:trHeight w:val="518"/>
        </w:trPr>
        <w:tc>
          <w:tcPr>
            <w:tcW w:w="10431" w:type="dxa"/>
            <w:gridSpan w:val="2"/>
            <w:vMerge/>
            <w:tcBorders>
              <w:top w:val="double" w:sz="6" w:space="0" w:color="0070C0"/>
              <w:left w:val="double" w:sz="6" w:space="0" w:color="0070C0"/>
              <w:bottom w:val="double" w:sz="6" w:space="0" w:color="0070C0"/>
              <w:right w:val="double" w:sz="6" w:space="0" w:color="0070C0"/>
            </w:tcBorders>
          </w:tcPr>
          <w:p w14:paraId="10AEBD92" w14:textId="77777777" w:rsidR="002D1E5D" w:rsidRPr="00B00157" w:rsidRDefault="002D1E5D" w:rsidP="00B00157">
            <w:pPr>
              <w:pStyle w:val="ListParagraph"/>
              <w:numPr>
                <w:ilvl w:val="0"/>
                <w:numId w:val="185"/>
              </w:numPr>
              <w:tabs>
                <w:tab w:val="left" w:pos="360"/>
              </w:tabs>
              <w:spacing w:after="240"/>
              <w:ind w:left="360"/>
            </w:pPr>
          </w:p>
        </w:tc>
        <w:tc>
          <w:tcPr>
            <w:tcW w:w="3970" w:type="dxa"/>
            <w:gridSpan w:val="6"/>
            <w:tcBorders>
              <w:top w:val="double" w:sz="6" w:space="0" w:color="0070C0"/>
              <w:left w:val="double" w:sz="6" w:space="0" w:color="0070C0"/>
              <w:bottom w:val="double" w:sz="6" w:space="0" w:color="0070C0"/>
              <w:right w:val="double" w:sz="6" w:space="0" w:color="0070C0"/>
            </w:tcBorders>
          </w:tcPr>
          <w:p w14:paraId="1AAB4276" w14:textId="77777777" w:rsidR="002D1E5D" w:rsidRPr="00B00157" w:rsidRDefault="002D1E5D" w:rsidP="00B00157">
            <w:pPr>
              <w:tabs>
                <w:tab w:val="left" w:pos="360"/>
              </w:tabs>
              <w:spacing w:line="240" w:lineRule="auto"/>
            </w:pPr>
            <w:r w:rsidRPr="00B00157">
              <w:t xml:space="preserve">Notes  </w:t>
            </w:r>
          </w:p>
        </w:tc>
      </w:tr>
      <w:tr w:rsidR="007447D7" w:rsidRPr="00B00157" w14:paraId="08F41FB7" w14:textId="77777777" w:rsidTr="006941A2">
        <w:trPr>
          <w:trHeight w:val="375"/>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26E80824" w14:textId="3FDC1838" w:rsidR="007447D7" w:rsidRPr="00B00157" w:rsidRDefault="002D1E5D" w:rsidP="00B00157">
            <w:pPr>
              <w:pStyle w:val="ListParagraph"/>
              <w:numPr>
                <w:ilvl w:val="0"/>
                <w:numId w:val="185"/>
              </w:numPr>
              <w:tabs>
                <w:tab w:val="left" w:pos="360"/>
              </w:tabs>
              <w:spacing w:after="240"/>
              <w:ind w:left="360"/>
            </w:pPr>
            <w:bookmarkStart w:id="64" w:name="_Hlk218523724"/>
            <w:r w:rsidRPr="00B00157">
              <w:t>Patient dependency (or SPHM mobility) definitions are clearly defined, standardized within a facility and do not conflict with terminology used by other disciplines/employee groups such as physical and occupational therapists and physicians.</w:t>
            </w:r>
            <w:bookmarkEnd w:id="64"/>
          </w:p>
        </w:tc>
        <w:tc>
          <w:tcPr>
            <w:tcW w:w="788" w:type="dxa"/>
            <w:tcBorders>
              <w:top w:val="double" w:sz="6" w:space="0" w:color="0070C0"/>
              <w:left w:val="double" w:sz="6" w:space="0" w:color="0070C0"/>
              <w:bottom w:val="double" w:sz="6" w:space="0" w:color="0070C0"/>
              <w:right w:val="double" w:sz="6" w:space="0" w:color="0070C0"/>
            </w:tcBorders>
          </w:tcPr>
          <w:p w14:paraId="2E8D2352"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7790DD3F"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0B84BFA3"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7EB88C87" w14:textId="77777777" w:rsidR="007447D7" w:rsidRPr="00B00157" w:rsidRDefault="007447D7" w:rsidP="00B00157">
            <w:pPr>
              <w:tabs>
                <w:tab w:val="left" w:pos="360"/>
              </w:tabs>
              <w:spacing w:line="240" w:lineRule="auto"/>
            </w:pPr>
          </w:p>
        </w:tc>
      </w:tr>
      <w:tr w:rsidR="007447D7" w:rsidRPr="00B00157" w14:paraId="46B74EBE" w14:textId="77777777" w:rsidTr="006941A2">
        <w:trPr>
          <w:trHeight w:val="518"/>
        </w:trPr>
        <w:tc>
          <w:tcPr>
            <w:tcW w:w="10431" w:type="dxa"/>
            <w:gridSpan w:val="2"/>
            <w:vMerge/>
            <w:tcBorders>
              <w:top w:val="double" w:sz="6" w:space="0" w:color="0070C0"/>
              <w:left w:val="double" w:sz="6" w:space="0" w:color="0070C0"/>
              <w:bottom w:val="double" w:sz="6" w:space="0" w:color="0070C0"/>
              <w:right w:val="double" w:sz="6" w:space="0" w:color="0070C0"/>
            </w:tcBorders>
          </w:tcPr>
          <w:p w14:paraId="18716EF3" w14:textId="77777777" w:rsidR="007447D7" w:rsidRPr="00B00157" w:rsidRDefault="007447D7" w:rsidP="00B00157">
            <w:pPr>
              <w:pStyle w:val="ListParagraph"/>
              <w:numPr>
                <w:ilvl w:val="0"/>
                <w:numId w:val="185"/>
              </w:numPr>
              <w:tabs>
                <w:tab w:val="left" w:pos="360"/>
              </w:tabs>
              <w:spacing w:after="240"/>
              <w:ind w:left="360"/>
            </w:pPr>
          </w:p>
        </w:tc>
        <w:tc>
          <w:tcPr>
            <w:tcW w:w="3970" w:type="dxa"/>
            <w:gridSpan w:val="6"/>
            <w:tcBorders>
              <w:top w:val="double" w:sz="6" w:space="0" w:color="0070C0"/>
              <w:left w:val="double" w:sz="6" w:space="0" w:color="0070C0"/>
              <w:bottom w:val="double" w:sz="6" w:space="0" w:color="0070C0"/>
              <w:right w:val="double" w:sz="6" w:space="0" w:color="0070C0"/>
            </w:tcBorders>
          </w:tcPr>
          <w:p w14:paraId="52BA0DFC" w14:textId="10C03AE9" w:rsidR="007447D7" w:rsidRPr="00B00157" w:rsidRDefault="007447D7" w:rsidP="00B00157">
            <w:pPr>
              <w:tabs>
                <w:tab w:val="left" w:pos="360"/>
              </w:tabs>
              <w:spacing w:line="240" w:lineRule="auto"/>
            </w:pPr>
            <w:r w:rsidRPr="00B00157">
              <w:t xml:space="preserve">Notes  </w:t>
            </w:r>
          </w:p>
        </w:tc>
      </w:tr>
      <w:tr w:rsidR="007447D7" w:rsidRPr="00B00157" w14:paraId="6452262E" w14:textId="77777777" w:rsidTr="006941A2">
        <w:trPr>
          <w:trHeight w:val="447"/>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0154B2D5" w14:textId="1FFFAD47" w:rsidR="007447D7" w:rsidRPr="00B00157" w:rsidRDefault="002D1E5D" w:rsidP="00B00157">
            <w:pPr>
              <w:pStyle w:val="ListParagraph"/>
              <w:numPr>
                <w:ilvl w:val="0"/>
                <w:numId w:val="185"/>
              </w:numPr>
              <w:tabs>
                <w:tab w:val="left" w:pos="360"/>
              </w:tabs>
              <w:spacing w:after="240"/>
              <w:ind w:left="360"/>
            </w:pPr>
            <w:r w:rsidRPr="00B00157">
              <w:t>The outcome of the SPHM mobility assessment, evaluation, or scoring system is incorporated within the patient’s plan of care and is easily accessible to all caregivers who may mobilize the patient.</w:t>
            </w:r>
          </w:p>
        </w:tc>
        <w:tc>
          <w:tcPr>
            <w:tcW w:w="788" w:type="dxa"/>
            <w:tcBorders>
              <w:top w:val="double" w:sz="6" w:space="0" w:color="0070C0"/>
              <w:left w:val="double" w:sz="6" w:space="0" w:color="0070C0"/>
              <w:bottom w:val="double" w:sz="6" w:space="0" w:color="0070C0"/>
              <w:right w:val="double" w:sz="6" w:space="0" w:color="0070C0"/>
            </w:tcBorders>
          </w:tcPr>
          <w:p w14:paraId="295D46C2"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7A704ED9"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418DE663"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7BCC3675" w14:textId="77777777" w:rsidR="007447D7" w:rsidRPr="00B00157" w:rsidRDefault="007447D7" w:rsidP="00B00157">
            <w:pPr>
              <w:tabs>
                <w:tab w:val="left" w:pos="360"/>
              </w:tabs>
              <w:spacing w:line="240" w:lineRule="auto"/>
            </w:pPr>
          </w:p>
        </w:tc>
      </w:tr>
      <w:tr w:rsidR="007447D7" w:rsidRPr="00B00157" w14:paraId="461E33B7" w14:textId="77777777" w:rsidTr="006941A2">
        <w:trPr>
          <w:trHeight w:val="518"/>
        </w:trPr>
        <w:tc>
          <w:tcPr>
            <w:tcW w:w="10431" w:type="dxa"/>
            <w:gridSpan w:val="2"/>
            <w:vMerge/>
            <w:tcBorders>
              <w:top w:val="double" w:sz="6" w:space="0" w:color="0070C0"/>
              <w:left w:val="double" w:sz="6" w:space="0" w:color="0070C0"/>
              <w:bottom w:val="double" w:sz="6" w:space="0" w:color="0070C0"/>
              <w:right w:val="double" w:sz="6" w:space="0" w:color="0070C0"/>
            </w:tcBorders>
          </w:tcPr>
          <w:p w14:paraId="3E8FA055" w14:textId="77777777" w:rsidR="007447D7" w:rsidRPr="00B00157" w:rsidRDefault="007447D7" w:rsidP="00B00157">
            <w:pPr>
              <w:pStyle w:val="ListParagraph"/>
              <w:numPr>
                <w:ilvl w:val="0"/>
                <w:numId w:val="185"/>
              </w:numPr>
              <w:tabs>
                <w:tab w:val="left" w:pos="360"/>
              </w:tabs>
              <w:spacing w:after="240"/>
              <w:ind w:left="360"/>
            </w:pPr>
          </w:p>
        </w:tc>
        <w:tc>
          <w:tcPr>
            <w:tcW w:w="3970" w:type="dxa"/>
            <w:gridSpan w:val="6"/>
            <w:tcBorders>
              <w:top w:val="double" w:sz="6" w:space="0" w:color="0070C0"/>
              <w:left w:val="double" w:sz="6" w:space="0" w:color="0070C0"/>
              <w:bottom w:val="double" w:sz="6" w:space="0" w:color="0070C0"/>
              <w:right w:val="double" w:sz="6" w:space="0" w:color="0070C0"/>
            </w:tcBorders>
          </w:tcPr>
          <w:p w14:paraId="2706ACC1" w14:textId="66BC2DF9" w:rsidR="007447D7" w:rsidRPr="00B00157" w:rsidRDefault="007447D7" w:rsidP="00B00157">
            <w:pPr>
              <w:tabs>
                <w:tab w:val="left" w:pos="360"/>
              </w:tabs>
              <w:spacing w:line="240" w:lineRule="auto"/>
            </w:pPr>
            <w:r w:rsidRPr="00B00157">
              <w:t xml:space="preserve">Notes  </w:t>
            </w:r>
          </w:p>
        </w:tc>
      </w:tr>
      <w:tr w:rsidR="007447D7" w:rsidRPr="00B00157" w14:paraId="74BB1BB9" w14:textId="77777777" w:rsidTr="006941A2">
        <w:trPr>
          <w:trHeight w:val="402"/>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0FB2D7E3" w14:textId="06D10C34" w:rsidR="007F4483" w:rsidRPr="00B00157" w:rsidRDefault="002D1E5D" w:rsidP="00B00157">
            <w:pPr>
              <w:pStyle w:val="ListParagraph"/>
              <w:numPr>
                <w:ilvl w:val="0"/>
                <w:numId w:val="185"/>
              </w:numPr>
              <w:tabs>
                <w:tab w:val="left" w:pos="360"/>
              </w:tabs>
              <w:spacing w:after="240"/>
              <w:ind w:left="360"/>
            </w:pPr>
            <w:r w:rsidRPr="00B00157">
              <w:t>A patent’s plan of care will specify required SPHM technology and processes and include contraindications to use of specific SPHM equipment/slings and specific instructions or cautions about use of SPHM equipment and processes</w:t>
            </w:r>
            <w:r w:rsidR="001E1CE3">
              <w:t>,</w:t>
            </w:r>
            <w:r w:rsidRPr="00B00157">
              <w:t xml:space="preserve"> as necessary. The plan of care should include expected mobility goals and promote the patient’s independence or return to baseline as appropriate</w:t>
            </w:r>
            <w:r w:rsidR="008C53E6" w:rsidRPr="00B00157">
              <w:t>.</w:t>
            </w:r>
          </w:p>
        </w:tc>
        <w:tc>
          <w:tcPr>
            <w:tcW w:w="788" w:type="dxa"/>
            <w:tcBorders>
              <w:top w:val="double" w:sz="6" w:space="0" w:color="0070C0"/>
              <w:left w:val="double" w:sz="6" w:space="0" w:color="0070C0"/>
              <w:bottom w:val="double" w:sz="6" w:space="0" w:color="0070C0"/>
              <w:right w:val="double" w:sz="6" w:space="0" w:color="0070C0"/>
            </w:tcBorders>
          </w:tcPr>
          <w:p w14:paraId="5B10E23A"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31C39ED7"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38B17ACB"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0BC08BAD" w14:textId="77777777" w:rsidR="007447D7" w:rsidRPr="00B00157" w:rsidRDefault="007447D7" w:rsidP="00B00157">
            <w:pPr>
              <w:tabs>
                <w:tab w:val="left" w:pos="360"/>
              </w:tabs>
              <w:spacing w:line="240" w:lineRule="auto"/>
            </w:pPr>
          </w:p>
        </w:tc>
      </w:tr>
      <w:tr w:rsidR="007447D7" w:rsidRPr="00B00157" w14:paraId="656D663A" w14:textId="77777777" w:rsidTr="006941A2">
        <w:trPr>
          <w:trHeight w:val="518"/>
        </w:trPr>
        <w:tc>
          <w:tcPr>
            <w:tcW w:w="10431" w:type="dxa"/>
            <w:gridSpan w:val="2"/>
            <w:vMerge/>
            <w:tcBorders>
              <w:top w:val="double" w:sz="6" w:space="0" w:color="0070C0"/>
              <w:left w:val="double" w:sz="6" w:space="0" w:color="0070C0"/>
              <w:bottom w:val="double" w:sz="6" w:space="0" w:color="0070C0"/>
              <w:right w:val="double" w:sz="6" w:space="0" w:color="0070C0"/>
            </w:tcBorders>
          </w:tcPr>
          <w:p w14:paraId="49238B08" w14:textId="77777777" w:rsidR="007447D7" w:rsidRPr="00B00157" w:rsidRDefault="007447D7" w:rsidP="00B00157">
            <w:pPr>
              <w:pStyle w:val="ListParagraph"/>
              <w:numPr>
                <w:ilvl w:val="0"/>
                <w:numId w:val="185"/>
              </w:numPr>
              <w:tabs>
                <w:tab w:val="left" w:pos="360"/>
              </w:tabs>
              <w:spacing w:after="240"/>
              <w:ind w:left="360"/>
            </w:pPr>
          </w:p>
        </w:tc>
        <w:tc>
          <w:tcPr>
            <w:tcW w:w="3970" w:type="dxa"/>
            <w:gridSpan w:val="6"/>
            <w:tcBorders>
              <w:top w:val="double" w:sz="6" w:space="0" w:color="0070C0"/>
              <w:left w:val="double" w:sz="6" w:space="0" w:color="0070C0"/>
              <w:bottom w:val="double" w:sz="6" w:space="0" w:color="0070C0"/>
              <w:right w:val="double" w:sz="6" w:space="0" w:color="0070C0"/>
            </w:tcBorders>
          </w:tcPr>
          <w:p w14:paraId="73999170" w14:textId="19FE5B58" w:rsidR="007447D7" w:rsidRPr="00B00157" w:rsidRDefault="007447D7" w:rsidP="00B00157">
            <w:pPr>
              <w:tabs>
                <w:tab w:val="left" w:pos="360"/>
              </w:tabs>
              <w:spacing w:line="240" w:lineRule="auto"/>
            </w:pPr>
            <w:r w:rsidRPr="00B00157">
              <w:t xml:space="preserve">Notes  </w:t>
            </w:r>
          </w:p>
        </w:tc>
      </w:tr>
      <w:tr w:rsidR="007447D7" w:rsidRPr="00B00157" w14:paraId="079C710C" w14:textId="77777777" w:rsidTr="006941A2">
        <w:trPr>
          <w:trHeight w:hRule="exact" w:val="432"/>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30F7B8AE" w14:textId="1E1026D7" w:rsidR="007447D7" w:rsidRPr="00B00157" w:rsidRDefault="007447D7" w:rsidP="00B00157">
            <w:pPr>
              <w:pStyle w:val="ListParagraph"/>
              <w:numPr>
                <w:ilvl w:val="0"/>
                <w:numId w:val="185"/>
              </w:numPr>
              <w:tabs>
                <w:tab w:val="left" w:pos="360"/>
              </w:tabs>
              <w:spacing w:after="240"/>
              <w:ind w:left="360"/>
            </w:pPr>
            <w:r w:rsidRPr="00B00157">
              <w:br w:type="page"/>
              <w:t xml:space="preserve">The SPHM </w:t>
            </w:r>
            <w:r w:rsidR="00361935" w:rsidRPr="00B00157">
              <w:t xml:space="preserve">mobility </w:t>
            </w:r>
            <w:r w:rsidRPr="00B00157">
              <w:t>assessment process is integrated with the patient fall prevention and early mobility programs.</w:t>
            </w:r>
          </w:p>
        </w:tc>
        <w:tc>
          <w:tcPr>
            <w:tcW w:w="788" w:type="dxa"/>
            <w:tcBorders>
              <w:top w:val="double" w:sz="6" w:space="0" w:color="0070C0"/>
              <w:left w:val="double" w:sz="6" w:space="0" w:color="0070C0"/>
              <w:bottom w:val="double" w:sz="6" w:space="0" w:color="0070C0"/>
              <w:right w:val="double" w:sz="6" w:space="0" w:color="0070C0"/>
            </w:tcBorders>
          </w:tcPr>
          <w:p w14:paraId="2A74BD7C" w14:textId="77777777" w:rsidR="007447D7" w:rsidRPr="00B00157" w:rsidRDefault="007447D7"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5B960274" w14:textId="77777777" w:rsidR="007447D7" w:rsidRPr="00B00157" w:rsidRDefault="007447D7"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24E91620" w14:textId="77777777" w:rsidR="007447D7" w:rsidRPr="00B00157" w:rsidRDefault="007447D7"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1D029861" w14:textId="77777777" w:rsidR="007447D7" w:rsidRPr="00B00157" w:rsidRDefault="007447D7" w:rsidP="00B00157">
            <w:pPr>
              <w:tabs>
                <w:tab w:val="left" w:pos="360"/>
              </w:tabs>
              <w:spacing w:line="240" w:lineRule="auto"/>
            </w:pPr>
          </w:p>
        </w:tc>
      </w:tr>
      <w:tr w:rsidR="007447D7" w:rsidRPr="00B00157" w14:paraId="5CA4213D" w14:textId="77777777" w:rsidTr="006941A2">
        <w:trPr>
          <w:trHeight w:hRule="exact" w:val="432"/>
        </w:trPr>
        <w:tc>
          <w:tcPr>
            <w:tcW w:w="10431" w:type="dxa"/>
            <w:gridSpan w:val="2"/>
            <w:vMerge/>
            <w:tcBorders>
              <w:top w:val="double" w:sz="6" w:space="0" w:color="0070C0"/>
              <w:left w:val="double" w:sz="6" w:space="0" w:color="0070C0"/>
              <w:bottom w:val="double" w:sz="6" w:space="0" w:color="0070C0"/>
              <w:right w:val="double" w:sz="6" w:space="0" w:color="0070C0"/>
            </w:tcBorders>
          </w:tcPr>
          <w:p w14:paraId="17A9887E" w14:textId="77777777" w:rsidR="007447D7" w:rsidRPr="00B00157" w:rsidRDefault="007447D7" w:rsidP="00B00157">
            <w:pPr>
              <w:pStyle w:val="ListParagraph"/>
              <w:numPr>
                <w:ilvl w:val="0"/>
                <w:numId w:val="9"/>
              </w:numPr>
              <w:tabs>
                <w:tab w:val="left" w:pos="360"/>
              </w:tabs>
              <w:spacing w:after="240"/>
            </w:pPr>
          </w:p>
        </w:tc>
        <w:tc>
          <w:tcPr>
            <w:tcW w:w="3970" w:type="dxa"/>
            <w:gridSpan w:val="6"/>
            <w:tcBorders>
              <w:top w:val="double" w:sz="6" w:space="0" w:color="0070C0"/>
              <w:left w:val="double" w:sz="6" w:space="0" w:color="0070C0"/>
              <w:bottom w:val="double" w:sz="6" w:space="0" w:color="0070C0"/>
              <w:right w:val="double" w:sz="6" w:space="0" w:color="0070C0"/>
            </w:tcBorders>
          </w:tcPr>
          <w:p w14:paraId="5DE606EA" w14:textId="61A036A5" w:rsidR="007447D7" w:rsidRPr="00B00157" w:rsidRDefault="007447D7" w:rsidP="00B00157">
            <w:pPr>
              <w:tabs>
                <w:tab w:val="left" w:pos="360"/>
              </w:tabs>
              <w:spacing w:line="240" w:lineRule="auto"/>
            </w:pPr>
            <w:r w:rsidRPr="00B00157">
              <w:t xml:space="preserve">Notes  </w:t>
            </w:r>
          </w:p>
        </w:tc>
      </w:tr>
      <w:tr w:rsidR="0011252E" w:rsidRPr="00B00157" w14:paraId="2401AC86" w14:textId="77777777" w:rsidTr="006941A2">
        <w:tc>
          <w:tcPr>
            <w:tcW w:w="14401" w:type="dxa"/>
            <w:gridSpan w:val="8"/>
            <w:tcBorders>
              <w:top w:val="double" w:sz="6" w:space="0" w:color="0070C0"/>
              <w:left w:val="double" w:sz="6" w:space="0" w:color="0070C0"/>
              <w:bottom w:val="double" w:sz="6" w:space="0" w:color="0070C0"/>
              <w:right w:val="double" w:sz="6" w:space="0" w:color="0070C0"/>
            </w:tcBorders>
          </w:tcPr>
          <w:p w14:paraId="00D5C560" w14:textId="04AE5C9A" w:rsidR="0011252E" w:rsidRPr="00B00157" w:rsidRDefault="0011252E" w:rsidP="00B00157">
            <w:pPr>
              <w:pStyle w:val="ListParagraph"/>
              <w:numPr>
                <w:ilvl w:val="0"/>
                <w:numId w:val="186"/>
              </w:numPr>
              <w:tabs>
                <w:tab w:val="left" w:pos="360"/>
              </w:tabs>
              <w:spacing w:after="240"/>
            </w:pPr>
            <w:bookmarkStart w:id="65" w:name="_Hlk218527414"/>
            <w:r w:rsidRPr="00B00157">
              <w:t>There is a process in place to perform initial and ongoing assessment of a patient’s dependency/mobility level and determine SPHM needs e.g.,</w:t>
            </w:r>
          </w:p>
        </w:tc>
      </w:tr>
      <w:tr w:rsidR="0011252E" w:rsidRPr="00B00157" w14:paraId="0F92D376" w14:textId="77777777" w:rsidTr="006941A2">
        <w:trPr>
          <w:trHeight w:hRule="exact" w:val="432"/>
        </w:trPr>
        <w:tc>
          <w:tcPr>
            <w:tcW w:w="10431" w:type="dxa"/>
            <w:gridSpan w:val="2"/>
            <w:tcBorders>
              <w:top w:val="double" w:sz="6" w:space="0" w:color="0070C0"/>
              <w:left w:val="double" w:sz="6" w:space="0" w:color="0070C0"/>
              <w:bottom w:val="double" w:sz="6" w:space="0" w:color="0070C0"/>
              <w:right w:val="double" w:sz="6" w:space="0" w:color="0070C0"/>
            </w:tcBorders>
          </w:tcPr>
          <w:p w14:paraId="6F445071" w14:textId="368B526D" w:rsidR="0011252E" w:rsidRPr="00F162D3" w:rsidRDefault="0011252E" w:rsidP="00F162D3">
            <w:pPr>
              <w:pStyle w:val="ListParagraph"/>
              <w:numPr>
                <w:ilvl w:val="0"/>
                <w:numId w:val="231"/>
              </w:numPr>
              <w:tabs>
                <w:tab w:val="left" w:pos="360"/>
              </w:tabs>
              <w:spacing w:after="60"/>
            </w:pPr>
            <w:r w:rsidRPr="00F162D3">
              <w:t>On admission to a facility/unit</w:t>
            </w:r>
            <w:r w:rsidR="002C4F95">
              <w:t>.</w:t>
            </w:r>
            <w:r w:rsidRPr="00F162D3">
              <w:t xml:space="preserve">  </w:t>
            </w:r>
          </w:p>
          <w:p w14:paraId="2ACEFA7F" w14:textId="77777777" w:rsidR="0011252E" w:rsidRPr="00F162D3" w:rsidRDefault="0011252E" w:rsidP="00F162D3">
            <w:pPr>
              <w:tabs>
                <w:tab w:val="left" w:pos="360"/>
              </w:tabs>
              <w:spacing w:after="240" w:line="240" w:lineRule="auto"/>
              <w:ind w:left="504"/>
            </w:pPr>
          </w:p>
        </w:tc>
        <w:tc>
          <w:tcPr>
            <w:tcW w:w="788" w:type="dxa"/>
            <w:tcBorders>
              <w:top w:val="double" w:sz="6" w:space="0" w:color="0070C0"/>
              <w:left w:val="double" w:sz="6" w:space="0" w:color="0070C0"/>
              <w:bottom w:val="double" w:sz="6" w:space="0" w:color="0070C0"/>
              <w:right w:val="double" w:sz="6" w:space="0" w:color="0070C0"/>
            </w:tcBorders>
          </w:tcPr>
          <w:p w14:paraId="616CAA88" w14:textId="77777777" w:rsidR="0011252E" w:rsidRPr="00B00157" w:rsidRDefault="0011252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20D71FCA" w14:textId="77777777" w:rsidR="0011252E" w:rsidRPr="00B00157" w:rsidRDefault="0011252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77EB4FF0" w14:textId="77777777" w:rsidR="0011252E" w:rsidRPr="00B00157" w:rsidRDefault="0011252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196695F0" w14:textId="77777777" w:rsidR="0011252E" w:rsidRPr="00B00157" w:rsidRDefault="0011252E" w:rsidP="00B00157">
            <w:pPr>
              <w:tabs>
                <w:tab w:val="left" w:pos="360"/>
              </w:tabs>
              <w:spacing w:line="240" w:lineRule="auto"/>
            </w:pPr>
          </w:p>
        </w:tc>
      </w:tr>
      <w:tr w:rsidR="0011252E" w:rsidRPr="00B00157" w14:paraId="41D59435" w14:textId="77777777" w:rsidTr="006941A2">
        <w:trPr>
          <w:trHeight w:hRule="exact" w:val="432"/>
        </w:trPr>
        <w:tc>
          <w:tcPr>
            <w:tcW w:w="10431" w:type="dxa"/>
            <w:gridSpan w:val="2"/>
            <w:tcBorders>
              <w:top w:val="double" w:sz="6" w:space="0" w:color="0070C0"/>
              <w:left w:val="double" w:sz="6" w:space="0" w:color="0070C0"/>
              <w:bottom w:val="double" w:sz="6" w:space="0" w:color="0070C0"/>
              <w:right w:val="double" w:sz="6" w:space="0" w:color="0070C0"/>
            </w:tcBorders>
          </w:tcPr>
          <w:p w14:paraId="0EC6FCFC" w14:textId="19E5ED4D" w:rsidR="0011252E" w:rsidRPr="00F162D3" w:rsidRDefault="0011252E" w:rsidP="00F162D3">
            <w:pPr>
              <w:pStyle w:val="ListParagraph"/>
              <w:numPr>
                <w:ilvl w:val="0"/>
                <w:numId w:val="231"/>
              </w:numPr>
              <w:tabs>
                <w:tab w:val="left" w:pos="360"/>
              </w:tabs>
              <w:spacing w:after="60"/>
            </w:pPr>
            <w:r w:rsidRPr="00F162D3">
              <w:t>During a shift</w:t>
            </w:r>
            <w:r w:rsidR="002C4F95">
              <w:t>.</w:t>
            </w:r>
            <w:r w:rsidRPr="00F162D3">
              <w:t xml:space="preserve"> </w:t>
            </w:r>
          </w:p>
        </w:tc>
        <w:tc>
          <w:tcPr>
            <w:tcW w:w="788" w:type="dxa"/>
            <w:tcBorders>
              <w:top w:val="double" w:sz="6" w:space="0" w:color="0070C0"/>
              <w:left w:val="double" w:sz="6" w:space="0" w:color="0070C0"/>
              <w:bottom w:val="double" w:sz="6" w:space="0" w:color="0070C0"/>
              <w:right w:val="double" w:sz="6" w:space="0" w:color="0070C0"/>
            </w:tcBorders>
          </w:tcPr>
          <w:p w14:paraId="02E3FBFC" w14:textId="77777777" w:rsidR="0011252E" w:rsidRPr="00B00157" w:rsidRDefault="0011252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7F469B01" w14:textId="77777777" w:rsidR="0011252E" w:rsidRPr="00B00157" w:rsidRDefault="0011252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52B578DD" w14:textId="77777777" w:rsidR="0011252E" w:rsidRPr="00B00157" w:rsidRDefault="0011252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16EA9EAA" w14:textId="77777777" w:rsidR="0011252E" w:rsidRPr="00B00157" w:rsidRDefault="0011252E" w:rsidP="00B00157">
            <w:pPr>
              <w:tabs>
                <w:tab w:val="left" w:pos="360"/>
              </w:tabs>
              <w:spacing w:line="240" w:lineRule="auto"/>
            </w:pPr>
          </w:p>
        </w:tc>
      </w:tr>
      <w:tr w:rsidR="0011252E" w:rsidRPr="00B00157" w14:paraId="4CA81114" w14:textId="77777777" w:rsidTr="00F6116B">
        <w:trPr>
          <w:trHeight w:hRule="exact" w:val="603"/>
        </w:trPr>
        <w:tc>
          <w:tcPr>
            <w:tcW w:w="10431" w:type="dxa"/>
            <w:gridSpan w:val="2"/>
            <w:tcBorders>
              <w:top w:val="double" w:sz="6" w:space="0" w:color="0070C0"/>
              <w:left w:val="double" w:sz="6" w:space="0" w:color="0070C0"/>
              <w:bottom w:val="double" w:sz="6" w:space="0" w:color="0070C0"/>
              <w:right w:val="double" w:sz="6" w:space="0" w:color="0070C0"/>
            </w:tcBorders>
          </w:tcPr>
          <w:p w14:paraId="52F3D0D9" w14:textId="24CD6450" w:rsidR="0011252E" w:rsidRPr="00F162D3" w:rsidRDefault="002C3424" w:rsidP="00F162D3">
            <w:pPr>
              <w:pStyle w:val="ListParagraph"/>
              <w:numPr>
                <w:ilvl w:val="0"/>
                <w:numId w:val="231"/>
              </w:numPr>
              <w:spacing w:after="120"/>
              <w:rPr>
                <w:rFonts w:eastAsia="Calibri" w:cs="Calibri"/>
                <w:color w:val="000000" w:themeColor="text1"/>
              </w:rPr>
            </w:pPr>
            <w:r w:rsidRPr="00F162D3">
              <w:rPr>
                <w:rFonts w:eastAsia="Calibri" w:cs="Calibri"/>
              </w:rPr>
              <w:t>When there is a change in the patient’s clinical condition and</w:t>
            </w:r>
            <w:r w:rsidRPr="00F162D3">
              <w:rPr>
                <w:rFonts w:eastAsia="Calibri" w:cs="Calibri"/>
                <w:color w:val="000000" w:themeColor="text1"/>
              </w:rPr>
              <w:t>/or treatment(s)</w:t>
            </w:r>
            <w:r w:rsidR="002C4F95">
              <w:rPr>
                <w:rFonts w:eastAsia="Calibri" w:cs="Calibri"/>
                <w:color w:val="000000" w:themeColor="text1"/>
              </w:rPr>
              <w:t>.</w:t>
            </w:r>
          </w:p>
        </w:tc>
        <w:tc>
          <w:tcPr>
            <w:tcW w:w="788" w:type="dxa"/>
            <w:tcBorders>
              <w:top w:val="double" w:sz="6" w:space="0" w:color="0070C0"/>
              <w:left w:val="double" w:sz="6" w:space="0" w:color="0070C0"/>
              <w:bottom w:val="double" w:sz="6" w:space="0" w:color="0070C0"/>
              <w:right w:val="double" w:sz="6" w:space="0" w:color="0070C0"/>
            </w:tcBorders>
          </w:tcPr>
          <w:p w14:paraId="6EA004FF" w14:textId="77777777" w:rsidR="0011252E" w:rsidRPr="00B00157" w:rsidRDefault="0011252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0BECA79F" w14:textId="77777777" w:rsidR="0011252E" w:rsidRPr="00B00157" w:rsidRDefault="0011252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10E73157" w14:textId="77777777" w:rsidR="0011252E" w:rsidRPr="00B00157" w:rsidRDefault="0011252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105CA163" w14:textId="77777777" w:rsidR="0011252E" w:rsidRPr="00B00157" w:rsidRDefault="0011252E" w:rsidP="00B00157">
            <w:pPr>
              <w:tabs>
                <w:tab w:val="left" w:pos="360"/>
              </w:tabs>
              <w:spacing w:line="240" w:lineRule="auto"/>
            </w:pPr>
          </w:p>
        </w:tc>
      </w:tr>
      <w:tr w:rsidR="005F1BDA" w:rsidRPr="00B00157" w14:paraId="46D7D1B8" w14:textId="77777777" w:rsidTr="00EA2EE8">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30766127" w14:textId="77777777" w:rsidR="005F1BDA" w:rsidRPr="003C3A99" w:rsidRDefault="005F1BDA"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4879E86A" w14:textId="77777777" w:rsidR="005F1BDA" w:rsidRPr="003C3A99" w:rsidRDefault="005F1BDA" w:rsidP="00EA2EE8">
            <w:pPr>
              <w:spacing w:before="120"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07D5FCC8" w14:textId="77777777" w:rsidR="005F1BDA" w:rsidRPr="00B00157" w:rsidRDefault="005F1BDA" w:rsidP="00EA2EE8">
            <w:pPr>
              <w:pStyle w:val="ListParagraph"/>
              <w:tabs>
                <w:tab w:val="left" w:pos="360"/>
              </w:tabs>
              <w:spacing w:before="120"/>
              <w:ind w:left="360" w:hanging="360"/>
              <w:rPr>
                <w:b/>
                <w:color w:val="FFFFFF" w:themeColor="background1"/>
              </w:rPr>
            </w:pPr>
          </w:p>
        </w:tc>
        <w:tc>
          <w:tcPr>
            <w:tcW w:w="90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374F4911"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77B2E4CB"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50034DC"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13F8B22B"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F1BDA" w:rsidRPr="00B00157" w14:paraId="5D7316AD" w14:textId="77777777" w:rsidTr="005267EB">
        <w:trPr>
          <w:trHeight w:val="414"/>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60955F3A" w14:textId="77777777" w:rsidR="005F1BDA" w:rsidRPr="005F1BDA" w:rsidRDefault="005F1BDA" w:rsidP="005267EB">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5F1BDA" w:rsidRPr="00B00157" w14:paraId="7A74E305" w14:textId="77777777" w:rsidTr="005267EB">
        <w:trPr>
          <w:trHeight w:val="303"/>
        </w:trPr>
        <w:tc>
          <w:tcPr>
            <w:tcW w:w="14401" w:type="dxa"/>
            <w:gridSpan w:val="8"/>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2339C630" w14:textId="73DF7380" w:rsidR="005F1BDA" w:rsidRPr="00B170DA" w:rsidRDefault="00B170DA" w:rsidP="00B170DA">
            <w:pPr>
              <w:spacing w:before="120" w:after="120"/>
              <w:rPr>
                <w:b/>
              </w:rPr>
            </w:pPr>
            <w:r w:rsidRPr="00B170DA">
              <w:rPr>
                <w:b/>
                <w:sz w:val="22"/>
                <w:szCs w:val="22"/>
              </w:rPr>
              <w:t xml:space="preserve">SPHM Patient Mobility Assessment Protocols  </w:t>
            </w:r>
          </w:p>
        </w:tc>
      </w:tr>
      <w:tr w:rsidR="002C3424" w:rsidRPr="00B00157" w14:paraId="43F1ED51" w14:textId="77777777" w:rsidTr="00F162D3">
        <w:trPr>
          <w:trHeight w:hRule="exact" w:val="630"/>
        </w:trPr>
        <w:tc>
          <w:tcPr>
            <w:tcW w:w="10431" w:type="dxa"/>
            <w:gridSpan w:val="2"/>
            <w:tcBorders>
              <w:top w:val="double" w:sz="6" w:space="0" w:color="0070C0"/>
              <w:left w:val="double" w:sz="6" w:space="0" w:color="0070C0"/>
              <w:bottom w:val="double" w:sz="6" w:space="0" w:color="0070C0"/>
              <w:right w:val="double" w:sz="6" w:space="0" w:color="0070C0"/>
            </w:tcBorders>
          </w:tcPr>
          <w:p w14:paraId="62DC5C8A" w14:textId="768E1385" w:rsidR="002C3424" w:rsidRPr="002C3424" w:rsidRDefault="002C3424" w:rsidP="00F162D3">
            <w:pPr>
              <w:pStyle w:val="ListParagraph"/>
              <w:numPr>
                <w:ilvl w:val="0"/>
                <w:numId w:val="231"/>
              </w:numPr>
            </w:pPr>
            <w:r w:rsidRPr="002C3424">
              <w:t>When the patient’s mobility level or score has changed e.g., the point-of-care SPHM mobility assessment or screening indicates that the patient’s assigned mobility status and SPHM needs have changed</w:t>
            </w:r>
            <w:r w:rsidR="002C4F95">
              <w:t>.</w:t>
            </w:r>
            <w:r w:rsidRPr="002C3424">
              <w:t xml:space="preserve"> </w:t>
            </w:r>
          </w:p>
          <w:p w14:paraId="19B19636" w14:textId="3AD6F5EC" w:rsidR="002C3424" w:rsidRPr="002C3424" w:rsidRDefault="002C3424" w:rsidP="002C3424">
            <w:pPr>
              <w:tabs>
                <w:tab w:val="left" w:pos="360"/>
              </w:tabs>
              <w:spacing w:after="60"/>
              <w:rPr>
                <w:u w:val="single"/>
              </w:rPr>
            </w:pPr>
          </w:p>
        </w:tc>
        <w:tc>
          <w:tcPr>
            <w:tcW w:w="788" w:type="dxa"/>
            <w:tcBorders>
              <w:top w:val="double" w:sz="6" w:space="0" w:color="0070C0"/>
              <w:left w:val="double" w:sz="6" w:space="0" w:color="0070C0"/>
              <w:bottom w:val="double" w:sz="6" w:space="0" w:color="0070C0"/>
              <w:right w:val="double" w:sz="6" w:space="0" w:color="0070C0"/>
            </w:tcBorders>
          </w:tcPr>
          <w:p w14:paraId="4CDC59F4" w14:textId="77777777" w:rsidR="002C3424" w:rsidRPr="00B00157" w:rsidRDefault="002C3424"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3C73B24B" w14:textId="77777777" w:rsidR="002C3424" w:rsidRPr="00B00157" w:rsidRDefault="002C3424"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3D8BBA1E" w14:textId="77777777" w:rsidR="002C3424" w:rsidRPr="00B00157" w:rsidRDefault="002C3424"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346FE6B1" w14:textId="77777777" w:rsidR="002C3424" w:rsidRPr="00B00157" w:rsidRDefault="002C3424" w:rsidP="00B00157">
            <w:pPr>
              <w:tabs>
                <w:tab w:val="left" w:pos="360"/>
              </w:tabs>
              <w:spacing w:line="240" w:lineRule="auto"/>
            </w:pPr>
          </w:p>
        </w:tc>
      </w:tr>
      <w:tr w:rsidR="002C3424" w:rsidRPr="00B00157" w14:paraId="0EC3AD04" w14:textId="77777777" w:rsidTr="00F162D3">
        <w:trPr>
          <w:trHeight w:hRule="exact" w:val="468"/>
        </w:trPr>
        <w:tc>
          <w:tcPr>
            <w:tcW w:w="10431" w:type="dxa"/>
            <w:gridSpan w:val="2"/>
            <w:tcBorders>
              <w:top w:val="double" w:sz="6" w:space="0" w:color="0070C0"/>
              <w:left w:val="double" w:sz="6" w:space="0" w:color="0070C0"/>
              <w:bottom w:val="double" w:sz="6" w:space="0" w:color="0070C0"/>
              <w:right w:val="double" w:sz="6" w:space="0" w:color="0070C0"/>
            </w:tcBorders>
          </w:tcPr>
          <w:p w14:paraId="28B5DC41" w14:textId="438FD9F1" w:rsidR="002C3424" w:rsidRPr="00AA675C" w:rsidRDefault="002C3424" w:rsidP="00F162D3">
            <w:pPr>
              <w:numPr>
                <w:ilvl w:val="0"/>
                <w:numId w:val="231"/>
              </w:numPr>
              <w:autoSpaceDE w:val="0"/>
              <w:autoSpaceDN w:val="0"/>
              <w:adjustRightInd w:val="0"/>
              <w:spacing w:after="120"/>
              <w:rPr>
                <w:rFonts w:eastAsia="Calibri" w:cs="Calibri"/>
              </w:rPr>
            </w:pPr>
            <w:r w:rsidRPr="00AA675C">
              <w:rPr>
                <w:rFonts w:eastAsia="Auto1-Light" w:cs="Auto1-Light"/>
                <w:color w:val="000000" w:themeColor="text1"/>
              </w:rPr>
              <w:t xml:space="preserve">When there has been an incident or injury involving </w:t>
            </w:r>
            <w:r>
              <w:rPr>
                <w:rFonts w:eastAsia="Auto1-Light" w:cs="Auto1-Light"/>
                <w:color w:val="000000" w:themeColor="text1"/>
              </w:rPr>
              <w:t>a</w:t>
            </w:r>
            <w:r w:rsidRPr="00AA675C">
              <w:rPr>
                <w:rFonts w:eastAsia="Auto1-Light" w:cs="Auto1-Light"/>
                <w:color w:val="000000" w:themeColor="text1"/>
              </w:rPr>
              <w:t xml:space="preserve"> patient</w:t>
            </w:r>
            <w:r w:rsidR="002C4F95">
              <w:rPr>
                <w:rFonts w:eastAsia="Auto1-Light" w:cs="Auto1-Light"/>
                <w:color w:val="000000" w:themeColor="text1"/>
              </w:rPr>
              <w:t>.</w:t>
            </w:r>
          </w:p>
          <w:p w14:paraId="59D7949C" w14:textId="77777777" w:rsidR="002C3424" w:rsidRPr="002C3424" w:rsidRDefault="002C3424" w:rsidP="002C3424">
            <w:pPr>
              <w:tabs>
                <w:tab w:val="left" w:pos="360"/>
              </w:tabs>
              <w:spacing w:after="60"/>
              <w:ind w:left="360"/>
              <w:rPr>
                <w:u w:val="single"/>
              </w:rPr>
            </w:pPr>
          </w:p>
        </w:tc>
        <w:tc>
          <w:tcPr>
            <w:tcW w:w="788" w:type="dxa"/>
            <w:tcBorders>
              <w:top w:val="double" w:sz="6" w:space="0" w:color="0070C0"/>
              <w:left w:val="double" w:sz="6" w:space="0" w:color="0070C0"/>
              <w:bottom w:val="double" w:sz="6" w:space="0" w:color="0070C0"/>
              <w:right w:val="double" w:sz="6" w:space="0" w:color="0070C0"/>
            </w:tcBorders>
          </w:tcPr>
          <w:p w14:paraId="3E6D07F4" w14:textId="77777777" w:rsidR="002C3424" w:rsidRPr="00B00157" w:rsidRDefault="002C3424"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77D6E8F7" w14:textId="77777777" w:rsidR="002C3424" w:rsidRPr="00B00157" w:rsidRDefault="002C3424"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0AB436F5" w14:textId="77777777" w:rsidR="002C3424" w:rsidRPr="00B00157" w:rsidRDefault="002C3424"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3EAD05C8" w14:textId="77777777" w:rsidR="002C3424" w:rsidRPr="00B00157" w:rsidRDefault="002C3424" w:rsidP="00B00157">
            <w:pPr>
              <w:tabs>
                <w:tab w:val="left" w:pos="360"/>
              </w:tabs>
              <w:spacing w:line="240" w:lineRule="auto"/>
            </w:pPr>
          </w:p>
        </w:tc>
      </w:tr>
      <w:tr w:rsidR="0011252E" w:rsidRPr="00B00157" w14:paraId="32B08D54" w14:textId="77777777" w:rsidTr="00F75EC2">
        <w:trPr>
          <w:trHeight w:hRule="exact" w:val="621"/>
        </w:trPr>
        <w:tc>
          <w:tcPr>
            <w:tcW w:w="10431" w:type="dxa"/>
            <w:gridSpan w:val="2"/>
            <w:tcBorders>
              <w:top w:val="double" w:sz="6" w:space="0" w:color="0070C0"/>
              <w:left w:val="double" w:sz="6" w:space="0" w:color="0070C0"/>
              <w:bottom w:val="double" w:sz="6" w:space="0" w:color="0070C0"/>
              <w:right w:val="double" w:sz="6" w:space="0" w:color="0070C0"/>
            </w:tcBorders>
          </w:tcPr>
          <w:p w14:paraId="39A394CA" w14:textId="00A8B983" w:rsidR="0011252E" w:rsidRPr="00B00157" w:rsidRDefault="0011252E" w:rsidP="00F162D3">
            <w:pPr>
              <w:pStyle w:val="ListParagraph"/>
              <w:numPr>
                <w:ilvl w:val="0"/>
                <w:numId w:val="231"/>
              </w:numPr>
              <w:tabs>
                <w:tab w:val="left" w:pos="360"/>
              </w:tabs>
              <w:spacing w:after="60"/>
            </w:pPr>
            <w:r w:rsidRPr="00B00157">
              <w:rPr>
                <w:u w:val="single"/>
              </w:rPr>
              <w:t>Before</w:t>
            </w:r>
            <w:r w:rsidRPr="00B00157">
              <w:t xml:space="preserve"> a patient handling and movement task is performed  (e.g. a quick mobility check or screen prior to performing a standing transfer to/from a bed and chair or ambulation of a patient)</w:t>
            </w:r>
            <w:r w:rsidR="002C4F95">
              <w:t>.</w:t>
            </w:r>
          </w:p>
          <w:p w14:paraId="538FD390" w14:textId="77777777" w:rsidR="0011252E" w:rsidRPr="00B00157" w:rsidRDefault="0011252E" w:rsidP="00B00157">
            <w:pPr>
              <w:tabs>
                <w:tab w:val="left" w:pos="360"/>
              </w:tabs>
              <w:spacing w:after="240" w:line="240" w:lineRule="auto"/>
              <w:ind w:left="504"/>
            </w:pPr>
          </w:p>
        </w:tc>
        <w:tc>
          <w:tcPr>
            <w:tcW w:w="788" w:type="dxa"/>
            <w:tcBorders>
              <w:top w:val="double" w:sz="6" w:space="0" w:color="0070C0"/>
              <w:left w:val="double" w:sz="6" w:space="0" w:color="0070C0"/>
              <w:bottom w:val="double" w:sz="6" w:space="0" w:color="0070C0"/>
              <w:right w:val="double" w:sz="6" w:space="0" w:color="0070C0"/>
            </w:tcBorders>
          </w:tcPr>
          <w:p w14:paraId="4FB40E68" w14:textId="77777777" w:rsidR="0011252E" w:rsidRPr="00B00157" w:rsidRDefault="0011252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4999967B" w14:textId="77777777" w:rsidR="0011252E" w:rsidRPr="00B00157" w:rsidRDefault="0011252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242EB956" w14:textId="77777777" w:rsidR="0011252E" w:rsidRPr="00B00157" w:rsidRDefault="0011252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2F88EB1D" w14:textId="77777777" w:rsidR="0011252E" w:rsidRPr="00B00157" w:rsidRDefault="0011252E" w:rsidP="00B00157">
            <w:pPr>
              <w:tabs>
                <w:tab w:val="left" w:pos="360"/>
              </w:tabs>
              <w:spacing w:line="240" w:lineRule="auto"/>
            </w:pPr>
          </w:p>
        </w:tc>
      </w:tr>
      <w:tr w:rsidR="00231FFE" w:rsidRPr="00B00157" w14:paraId="1E3D3EF7" w14:textId="77777777" w:rsidTr="00F75EC2">
        <w:trPr>
          <w:trHeight w:hRule="exact" w:val="999"/>
        </w:trPr>
        <w:tc>
          <w:tcPr>
            <w:tcW w:w="14401" w:type="dxa"/>
            <w:gridSpan w:val="8"/>
            <w:tcBorders>
              <w:top w:val="double" w:sz="6" w:space="0" w:color="0070C0"/>
              <w:left w:val="double" w:sz="6" w:space="0" w:color="0070C0"/>
              <w:bottom w:val="double" w:sz="6" w:space="0" w:color="0070C0"/>
              <w:right w:val="double" w:sz="6" w:space="0" w:color="0070C0"/>
            </w:tcBorders>
          </w:tcPr>
          <w:p w14:paraId="3C921477" w14:textId="77777777" w:rsidR="00231FFE" w:rsidRDefault="00231FFE" w:rsidP="00B00157">
            <w:pPr>
              <w:tabs>
                <w:tab w:val="left" w:pos="360"/>
              </w:tabs>
              <w:spacing w:line="240" w:lineRule="auto"/>
            </w:pPr>
            <w:r w:rsidRPr="00B00157">
              <w:t xml:space="preserve">Notes  </w:t>
            </w:r>
          </w:p>
          <w:p w14:paraId="583A18FA" w14:textId="77777777" w:rsidR="00F162D3" w:rsidRDefault="00F162D3" w:rsidP="00B00157">
            <w:pPr>
              <w:tabs>
                <w:tab w:val="left" w:pos="360"/>
              </w:tabs>
              <w:spacing w:line="240" w:lineRule="auto"/>
            </w:pPr>
          </w:p>
          <w:p w14:paraId="1ADBEA31" w14:textId="77777777" w:rsidR="00F162D3" w:rsidRDefault="00F162D3" w:rsidP="00B00157">
            <w:pPr>
              <w:tabs>
                <w:tab w:val="left" w:pos="360"/>
              </w:tabs>
              <w:spacing w:line="240" w:lineRule="auto"/>
            </w:pPr>
          </w:p>
          <w:p w14:paraId="04B9378C" w14:textId="77777777" w:rsidR="00F162D3" w:rsidRDefault="00F162D3" w:rsidP="00B00157">
            <w:pPr>
              <w:tabs>
                <w:tab w:val="left" w:pos="360"/>
              </w:tabs>
              <w:spacing w:line="240" w:lineRule="auto"/>
            </w:pPr>
          </w:p>
          <w:p w14:paraId="70680E79" w14:textId="77777777" w:rsidR="00F162D3" w:rsidRDefault="00F162D3" w:rsidP="00B00157">
            <w:pPr>
              <w:tabs>
                <w:tab w:val="left" w:pos="360"/>
              </w:tabs>
              <w:spacing w:line="240" w:lineRule="auto"/>
            </w:pPr>
          </w:p>
          <w:p w14:paraId="3D55C397" w14:textId="2205DB15" w:rsidR="00F162D3" w:rsidRPr="00B00157" w:rsidRDefault="00F162D3" w:rsidP="00B00157">
            <w:pPr>
              <w:tabs>
                <w:tab w:val="left" w:pos="360"/>
              </w:tabs>
              <w:spacing w:line="240" w:lineRule="auto"/>
            </w:pPr>
          </w:p>
        </w:tc>
      </w:tr>
      <w:tr w:rsidR="00231FFE" w:rsidRPr="00B00157" w14:paraId="39FA5770" w14:textId="77777777" w:rsidTr="00F75EC2">
        <w:trPr>
          <w:trHeight w:val="540"/>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25BF3278" w14:textId="77777777" w:rsidR="00231FFE" w:rsidRPr="00B87E9E" w:rsidRDefault="00231FFE" w:rsidP="00B00157">
            <w:pPr>
              <w:pStyle w:val="ListParagraph"/>
              <w:numPr>
                <w:ilvl w:val="0"/>
                <w:numId w:val="188"/>
              </w:numPr>
              <w:spacing w:after="120"/>
              <w:contextualSpacing w:val="0"/>
            </w:pPr>
            <w:r w:rsidRPr="00B87E9E">
              <w:t>The organization supports and caregivers will ensure that delegation or assignment of SPHM tasks is in accordance with state professional practice acts or other applicable laws or regulations governing licensure.</w:t>
            </w:r>
          </w:p>
          <w:p w14:paraId="1468671B" w14:textId="32FFE044" w:rsidR="00231FFE" w:rsidRPr="00B00157" w:rsidRDefault="00231FFE" w:rsidP="00B00157">
            <w:pPr>
              <w:pStyle w:val="ListParagraph"/>
              <w:spacing w:after="120"/>
              <w:ind w:left="360"/>
              <w:contextualSpacing w:val="0"/>
            </w:pPr>
            <w:r w:rsidRPr="00B00157">
              <w:t>SPHM mobility protocols include clearly defined roles and responsibilities of nurses, therapists and unlicensed assistive personnel (UAP).</w:t>
            </w:r>
          </w:p>
          <w:p w14:paraId="11903B28" w14:textId="6CCDFB82" w:rsidR="00231FFE" w:rsidRPr="00B00157" w:rsidRDefault="00231FFE" w:rsidP="00B00157">
            <w:pPr>
              <w:pStyle w:val="ListParagraph"/>
              <w:spacing w:after="120"/>
              <w:ind w:left="360"/>
              <w:contextualSpacing w:val="0"/>
            </w:pPr>
            <w:r w:rsidRPr="00B00157">
              <w:t xml:space="preserve">For example, SPHM mobility assessment and reassessment together with development and revision of a SPHM mobility plan for individual patients is completed by a Registered Nurse with input from other health care provider disciplines such as rehabilitation/therapy and medical providers as needed. Unlicensed Assistive Personnel (UAP) may complete a SPHM mobility screening or check prior to performing patient handling and mobility tasks as delegated by a nurse (per scope of practice). </w:t>
            </w:r>
          </w:p>
        </w:tc>
        <w:tc>
          <w:tcPr>
            <w:tcW w:w="788" w:type="dxa"/>
            <w:tcBorders>
              <w:top w:val="double" w:sz="6" w:space="0" w:color="0070C0"/>
              <w:left w:val="double" w:sz="6" w:space="0" w:color="0070C0"/>
              <w:bottom w:val="double" w:sz="6" w:space="0" w:color="0070C0"/>
              <w:right w:val="double" w:sz="6" w:space="0" w:color="0070C0"/>
            </w:tcBorders>
          </w:tcPr>
          <w:p w14:paraId="653A2786" w14:textId="77777777" w:rsidR="00231FFE" w:rsidRPr="00B00157" w:rsidRDefault="00231FF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030B3027" w14:textId="77777777" w:rsidR="00231FFE" w:rsidRPr="00B00157" w:rsidRDefault="00231FF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5F42EDEE" w14:textId="77777777" w:rsidR="00231FFE" w:rsidRPr="00B00157" w:rsidRDefault="00231FF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25AEB249" w14:textId="77777777" w:rsidR="00231FFE" w:rsidRPr="00B00157" w:rsidRDefault="00231FFE" w:rsidP="00B00157">
            <w:pPr>
              <w:tabs>
                <w:tab w:val="left" w:pos="360"/>
              </w:tabs>
              <w:spacing w:line="240" w:lineRule="auto"/>
            </w:pPr>
          </w:p>
        </w:tc>
      </w:tr>
      <w:tr w:rsidR="00231FFE" w:rsidRPr="00B00157" w14:paraId="373981BC" w14:textId="77777777" w:rsidTr="00F75EC2">
        <w:trPr>
          <w:trHeight w:hRule="exact" w:val="1938"/>
        </w:trPr>
        <w:tc>
          <w:tcPr>
            <w:tcW w:w="10431" w:type="dxa"/>
            <w:gridSpan w:val="2"/>
            <w:vMerge/>
            <w:tcBorders>
              <w:top w:val="double" w:sz="6" w:space="0" w:color="0070C0"/>
              <w:left w:val="double" w:sz="6" w:space="0" w:color="0070C0"/>
              <w:bottom w:val="double" w:sz="6" w:space="0" w:color="0070C0"/>
              <w:right w:val="double" w:sz="6" w:space="0" w:color="0070C0"/>
            </w:tcBorders>
          </w:tcPr>
          <w:p w14:paraId="2DE7A016" w14:textId="77777777" w:rsidR="00231FFE" w:rsidRPr="00B00157" w:rsidRDefault="00231FFE" w:rsidP="00B00157">
            <w:pPr>
              <w:pStyle w:val="ListParagraph"/>
              <w:numPr>
                <w:ilvl w:val="0"/>
                <w:numId w:val="188"/>
              </w:numPr>
            </w:pPr>
          </w:p>
        </w:tc>
        <w:tc>
          <w:tcPr>
            <w:tcW w:w="3970" w:type="dxa"/>
            <w:gridSpan w:val="6"/>
            <w:tcBorders>
              <w:top w:val="double" w:sz="6" w:space="0" w:color="0070C0"/>
              <w:left w:val="double" w:sz="6" w:space="0" w:color="0070C0"/>
              <w:bottom w:val="double" w:sz="6" w:space="0" w:color="0070C0"/>
              <w:right w:val="double" w:sz="6" w:space="0" w:color="0070C0"/>
            </w:tcBorders>
          </w:tcPr>
          <w:p w14:paraId="192EE5FB" w14:textId="6CBF3135" w:rsidR="00231FFE" w:rsidRPr="00B00157" w:rsidRDefault="00231FFE" w:rsidP="00B00157">
            <w:pPr>
              <w:tabs>
                <w:tab w:val="left" w:pos="360"/>
              </w:tabs>
              <w:spacing w:line="240" w:lineRule="auto"/>
            </w:pPr>
            <w:r w:rsidRPr="00B00157">
              <w:t>Notes</w:t>
            </w:r>
          </w:p>
        </w:tc>
      </w:tr>
      <w:tr w:rsidR="00231FFE" w:rsidRPr="00B00157" w14:paraId="0255699D" w14:textId="77777777" w:rsidTr="00F75EC2">
        <w:trPr>
          <w:trHeight w:val="235"/>
        </w:trPr>
        <w:tc>
          <w:tcPr>
            <w:tcW w:w="10431" w:type="dxa"/>
            <w:gridSpan w:val="2"/>
            <w:vMerge w:val="restart"/>
            <w:tcBorders>
              <w:top w:val="double" w:sz="6" w:space="0" w:color="0070C0"/>
              <w:left w:val="double" w:sz="6" w:space="0" w:color="0070C0"/>
              <w:bottom w:val="double" w:sz="6" w:space="0" w:color="0070C0"/>
              <w:right w:val="double" w:sz="6" w:space="0" w:color="0070C0"/>
            </w:tcBorders>
          </w:tcPr>
          <w:p w14:paraId="53F93103" w14:textId="2924BCDE" w:rsidR="00231FFE" w:rsidRPr="00B00157" w:rsidRDefault="00231FFE" w:rsidP="00B00157">
            <w:pPr>
              <w:pStyle w:val="ListParagraph"/>
              <w:numPr>
                <w:ilvl w:val="0"/>
                <w:numId w:val="189"/>
              </w:numPr>
            </w:pPr>
            <w:r w:rsidRPr="00B00157">
              <w:t>There is a standardized decision-making protocol for an UAP to follow if they determine that a patient cannot mobilize safely as stated in the patient’s SPHM mobility care plan.</w:t>
            </w:r>
          </w:p>
        </w:tc>
        <w:tc>
          <w:tcPr>
            <w:tcW w:w="788" w:type="dxa"/>
            <w:tcBorders>
              <w:top w:val="double" w:sz="6" w:space="0" w:color="0070C0"/>
              <w:left w:val="double" w:sz="6" w:space="0" w:color="0070C0"/>
              <w:bottom w:val="double" w:sz="6" w:space="0" w:color="0070C0"/>
              <w:right w:val="double" w:sz="6" w:space="0" w:color="0070C0"/>
            </w:tcBorders>
          </w:tcPr>
          <w:p w14:paraId="19DA2B51" w14:textId="77777777" w:rsidR="00231FFE" w:rsidRPr="00B00157" w:rsidRDefault="00231FFE" w:rsidP="00B00157">
            <w:pPr>
              <w:tabs>
                <w:tab w:val="left" w:pos="360"/>
              </w:tabs>
              <w:spacing w:line="240" w:lineRule="auto"/>
            </w:pPr>
          </w:p>
        </w:tc>
        <w:tc>
          <w:tcPr>
            <w:tcW w:w="819" w:type="dxa"/>
            <w:gridSpan w:val="2"/>
            <w:tcBorders>
              <w:top w:val="double" w:sz="6" w:space="0" w:color="0070C0"/>
              <w:left w:val="double" w:sz="6" w:space="0" w:color="0070C0"/>
              <w:bottom w:val="double" w:sz="6" w:space="0" w:color="0070C0"/>
              <w:right w:val="double" w:sz="6" w:space="0" w:color="0070C0"/>
            </w:tcBorders>
          </w:tcPr>
          <w:p w14:paraId="61BC7321" w14:textId="77777777" w:rsidR="00231FFE" w:rsidRPr="00B00157" w:rsidRDefault="00231FFE" w:rsidP="00B00157">
            <w:pPr>
              <w:tabs>
                <w:tab w:val="left" w:pos="360"/>
              </w:tabs>
              <w:spacing w:line="240" w:lineRule="auto"/>
            </w:pPr>
          </w:p>
        </w:tc>
        <w:tc>
          <w:tcPr>
            <w:tcW w:w="1132" w:type="dxa"/>
            <w:tcBorders>
              <w:top w:val="double" w:sz="6" w:space="0" w:color="0070C0"/>
              <w:left w:val="double" w:sz="6" w:space="0" w:color="0070C0"/>
              <w:bottom w:val="double" w:sz="6" w:space="0" w:color="0070C0"/>
              <w:right w:val="double" w:sz="6" w:space="0" w:color="0070C0"/>
            </w:tcBorders>
          </w:tcPr>
          <w:p w14:paraId="15999561" w14:textId="77777777" w:rsidR="00231FFE" w:rsidRPr="00B00157" w:rsidRDefault="00231FFE" w:rsidP="00B00157">
            <w:pPr>
              <w:tabs>
                <w:tab w:val="left" w:pos="360"/>
              </w:tabs>
              <w:spacing w:line="240" w:lineRule="auto"/>
            </w:pPr>
          </w:p>
        </w:tc>
        <w:tc>
          <w:tcPr>
            <w:tcW w:w="1231" w:type="dxa"/>
            <w:gridSpan w:val="2"/>
            <w:tcBorders>
              <w:top w:val="double" w:sz="6" w:space="0" w:color="0070C0"/>
              <w:left w:val="double" w:sz="6" w:space="0" w:color="0070C0"/>
              <w:bottom w:val="double" w:sz="6" w:space="0" w:color="0070C0"/>
              <w:right w:val="double" w:sz="6" w:space="0" w:color="0070C0"/>
            </w:tcBorders>
          </w:tcPr>
          <w:p w14:paraId="40045C4A" w14:textId="77777777" w:rsidR="00231FFE" w:rsidRPr="00B00157" w:rsidRDefault="00231FFE" w:rsidP="00B00157">
            <w:pPr>
              <w:tabs>
                <w:tab w:val="left" w:pos="360"/>
              </w:tabs>
              <w:spacing w:line="240" w:lineRule="auto"/>
            </w:pPr>
          </w:p>
        </w:tc>
      </w:tr>
      <w:tr w:rsidR="00231FFE" w:rsidRPr="00B00157" w14:paraId="5B0BA4E7" w14:textId="77777777" w:rsidTr="00F75EC2">
        <w:trPr>
          <w:trHeight w:val="234"/>
        </w:trPr>
        <w:tc>
          <w:tcPr>
            <w:tcW w:w="10431" w:type="dxa"/>
            <w:gridSpan w:val="2"/>
            <w:vMerge/>
            <w:tcBorders>
              <w:top w:val="double" w:sz="6" w:space="0" w:color="0070C0"/>
              <w:left w:val="double" w:sz="6" w:space="0" w:color="0070C0"/>
              <w:bottom w:val="double" w:sz="6" w:space="0" w:color="0070C0"/>
              <w:right w:val="double" w:sz="6" w:space="0" w:color="0070C0"/>
            </w:tcBorders>
          </w:tcPr>
          <w:p w14:paraId="636A1034" w14:textId="77777777" w:rsidR="00231FFE" w:rsidRPr="00B00157" w:rsidRDefault="00231FFE" w:rsidP="00B00157">
            <w:pPr>
              <w:pStyle w:val="ListParagraph"/>
              <w:numPr>
                <w:ilvl w:val="0"/>
                <w:numId w:val="189"/>
              </w:numPr>
            </w:pPr>
          </w:p>
        </w:tc>
        <w:tc>
          <w:tcPr>
            <w:tcW w:w="3970" w:type="dxa"/>
            <w:gridSpan w:val="6"/>
            <w:tcBorders>
              <w:top w:val="double" w:sz="6" w:space="0" w:color="0070C0"/>
              <w:left w:val="double" w:sz="6" w:space="0" w:color="0070C0"/>
              <w:bottom w:val="double" w:sz="6" w:space="0" w:color="0070C0"/>
              <w:right w:val="double" w:sz="6" w:space="0" w:color="0070C0"/>
            </w:tcBorders>
          </w:tcPr>
          <w:p w14:paraId="5CD7BA1C" w14:textId="65D74E0F" w:rsidR="00231FFE" w:rsidRPr="00B00157" w:rsidRDefault="00231FFE" w:rsidP="00B00157">
            <w:pPr>
              <w:tabs>
                <w:tab w:val="left" w:pos="360"/>
              </w:tabs>
              <w:spacing w:line="240" w:lineRule="auto"/>
            </w:pPr>
            <w:r w:rsidRPr="00B00157">
              <w:t>Notes</w:t>
            </w:r>
          </w:p>
        </w:tc>
      </w:tr>
    </w:tbl>
    <w:p w14:paraId="58FF7A83" w14:textId="77777777" w:rsidR="005F1BDA" w:rsidRDefault="005F1BDA">
      <w:r>
        <w:br w:type="page"/>
      </w:r>
    </w:p>
    <w:tbl>
      <w:tblPr>
        <w:tblW w:w="14401" w:type="dxa"/>
        <w:tblInd w:w="-23"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326"/>
        <w:gridCol w:w="50"/>
        <w:gridCol w:w="55"/>
        <w:gridCol w:w="781"/>
        <w:gridCol w:w="7"/>
        <w:gridCol w:w="8"/>
        <w:gridCol w:w="149"/>
        <w:gridCol w:w="647"/>
        <w:gridCol w:w="15"/>
        <w:gridCol w:w="339"/>
        <w:gridCol w:w="793"/>
        <w:gridCol w:w="40"/>
        <w:gridCol w:w="167"/>
        <w:gridCol w:w="1009"/>
        <w:gridCol w:w="15"/>
      </w:tblGrid>
      <w:tr w:rsidR="005F1BDA" w:rsidRPr="00B00157" w14:paraId="2598722E" w14:textId="77777777" w:rsidTr="00171860">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tcPr>
          <w:p w14:paraId="2E259AEE" w14:textId="49CD032C" w:rsidR="005F1BDA" w:rsidRPr="003C3A99" w:rsidRDefault="005F1BDA"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73B55D45" w14:textId="77777777" w:rsidR="005F1BDA" w:rsidRPr="003C3A99" w:rsidRDefault="005F1BDA"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0FC824D8" w14:textId="77777777" w:rsidR="005F1BDA" w:rsidRPr="00B00157" w:rsidRDefault="005F1BDA" w:rsidP="005267EB">
            <w:pPr>
              <w:pStyle w:val="ListParagraph"/>
              <w:tabs>
                <w:tab w:val="left" w:pos="360"/>
              </w:tabs>
              <w:ind w:left="360" w:hanging="360"/>
              <w:rPr>
                <w:b/>
                <w:color w:val="FFFFFF" w:themeColor="background1"/>
              </w:rPr>
            </w:pPr>
          </w:p>
        </w:tc>
        <w:tc>
          <w:tcPr>
            <w:tcW w:w="901"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0C3A20DA"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D0B0F62"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1C59E152"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3F25BB8A"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F1BDA" w:rsidRPr="00B00157" w14:paraId="798C525F" w14:textId="77777777" w:rsidTr="005267EB">
        <w:trPr>
          <w:trHeight w:val="414"/>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64610867" w14:textId="77777777" w:rsidR="005F1BDA" w:rsidRPr="005F1BDA" w:rsidRDefault="005F1BDA" w:rsidP="005267EB">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5F1BDA" w:rsidRPr="00B00157" w14:paraId="3515C75E" w14:textId="77777777" w:rsidTr="005267EB">
        <w:trPr>
          <w:trHeight w:val="303"/>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1741097D" w14:textId="4A49335E" w:rsidR="005F1BDA" w:rsidRPr="006D165A" w:rsidRDefault="00B170DA" w:rsidP="005267EB">
            <w:pPr>
              <w:pStyle w:val="Heading4"/>
              <w:spacing w:before="120" w:after="120" w:line="240" w:lineRule="auto"/>
              <w:rPr>
                <w:bCs/>
                <w:sz w:val="22"/>
                <w:szCs w:val="22"/>
              </w:rPr>
            </w:pPr>
            <w:r w:rsidRPr="006D165A">
              <w:rPr>
                <w:bCs/>
                <w:sz w:val="22"/>
                <w:szCs w:val="22"/>
              </w:rPr>
              <w:t xml:space="preserve">SPHM Patient Mobility Assessment Protocols  </w:t>
            </w:r>
          </w:p>
        </w:tc>
      </w:tr>
      <w:tr w:rsidR="007447D7" w:rsidRPr="00B00157" w14:paraId="28634967" w14:textId="77777777" w:rsidTr="006941A2">
        <w:tc>
          <w:tcPr>
            <w:tcW w:w="14401" w:type="dxa"/>
            <w:gridSpan w:val="15"/>
            <w:tcBorders>
              <w:top w:val="double" w:sz="6" w:space="0" w:color="0070C0"/>
              <w:left w:val="double" w:sz="6" w:space="0" w:color="0070C0"/>
              <w:bottom w:val="double" w:sz="6" w:space="0" w:color="0070C0"/>
              <w:right w:val="double" w:sz="6" w:space="0" w:color="0070C0"/>
            </w:tcBorders>
          </w:tcPr>
          <w:p w14:paraId="6E3CAA6F" w14:textId="6627D15A" w:rsidR="007447D7" w:rsidRPr="00B00157" w:rsidRDefault="007447D7" w:rsidP="00B00157">
            <w:pPr>
              <w:pStyle w:val="ListParagraph"/>
              <w:numPr>
                <w:ilvl w:val="0"/>
                <w:numId w:val="190"/>
              </w:numPr>
              <w:tabs>
                <w:tab w:val="left" w:pos="360"/>
              </w:tabs>
              <w:spacing w:after="240"/>
            </w:pPr>
            <w:r w:rsidRPr="00B00157">
              <w:t>There is a process in place to</w:t>
            </w:r>
            <w:r w:rsidR="0011252E" w:rsidRPr="00B00157">
              <w:t xml:space="preserve"> </w:t>
            </w:r>
            <w:r w:rsidRPr="00B87E9E">
              <w:t>communicate and document a patient’s dependency</w:t>
            </w:r>
            <w:r w:rsidR="0011252E" w:rsidRPr="00B87E9E">
              <w:t>/mobility</w:t>
            </w:r>
            <w:r w:rsidRPr="00B87E9E">
              <w:t xml:space="preserve"> level and SPHM needs between employees:</w:t>
            </w:r>
          </w:p>
        </w:tc>
      </w:tr>
      <w:tr w:rsidR="007447D7" w:rsidRPr="00B00157" w14:paraId="6A67146B" w14:textId="77777777" w:rsidTr="006941A2">
        <w:trPr>
          <w:trHeight w:hRule="exact" w:val="432"/>
        </w:trPr>
        <w:tc>
          <w:tcPr>
            <w:tcW w:w="10431" w:type="dxa"/>
            <w:gridSpan w:val="3"/>
            <w:tcBorders>
              <w:top w:val="double" w:sz="6" w:space="0" w:color="0070C0"/>
              <w:left w:val="double" w:sz="6" w:space="0" w:color="0070C0"/>
              <w:bottom w:val="double" w:sz="6" w:space="0" w:color="0070C0"/>
              <w:right w:val="double" w:sz="6" w:space="0" w:color="0070C0"/>
            </w:tcBorders>
          </w:tcPr>
          <w:p w14:paraId="4C0624F8" w14:textId="63E18A97" w:rsidR="007447D7" w:rsidRPr="00B00157" w:rsidRDefault="007447D7" w:rsidP="00BA7338">
            <w:pPr>
              <w:pStyle w:val="ListParagraph"/>
              <w:numPr>
                <w:ilvl w:val="0"/>
                <w:numId w:val="230"/>
              </w:numPr>
              <w:tabs>
                <w:tab w:val="left" w:pos="360"/>
              </w:tabs>
              <w:spacing w:after="60"/>
            </w:pPr>
            <w:r w:rsidRPr="00B00157">
              <w:t>On admission to a facility</w:t>
            </w:r>
            <w:r w:rsidR="00846A0D" w:rsidRPr="00B00157">
              <w:t>/unit</w:t>
            </w:r>
            <w:r w:rsidR="002C4F95">
              <w:t>.</w:t>
            </w:r>
            <w:r w:rsidR="00846A0D" w:rsidRPr="00B00157">
              <w:t xml:space="preserve"> </w:t>
            </w:r>
            <w:r w:rsidRPr="00B00157">
              <w:t xml:space="preserve"> </w:t>
            </w:r>
          </w:p>
          <w:p w14:paraId="0403CF9C" w14:textId="77777777" w:rsidR="007447D7" w:rsidRPr="00B00157" w:rsidRDefault="007447D7" w:rsidP="00B00157">
            <w:pPr>
              <w:tabs>
                <w:tab w:val="left" w:pos="360"/>
              </w:tabs>
              <w:spacing w:after="240" w:line="240" w:lineRule="auto"/>
              <w:ind w:left="504"/>
            </w:pPr>
          </w:p>
        </w:tc>
        <w:tc>
          <w:tcPr>
            <w:tcW w:w="788" w:type="dxa"/>
            <w:gridSpan w:val="2"/>
            <w:tcBorders>
              <w:top w:val="double" w:sz="6" w:space="0" w:color="0070C0"/>
              <w:left w:val="double" w:sz="6" w:space="0" w:color="0070C0"/>
              <w:bottom w:val="double" w:sz="6" w:space="0" w:color="0070C0"/>
              <w:right w:val="double" w:sz="6" w:space="0" w:color="0070C0"/>
            </w:tcBorders>
          </w:tcPr>
          <w:p w14:paraId="21404953"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3A49AABA" w14:textId="77777777" w:rsidR="007447D7" w:rsidRPr="00B00157" w:rsidRDefault="007447D7"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3727768A" w14:textId="77777777" w:rsidR="007447D7" w:rsidRPr="00B00157" w:rsidRDefault="007447D7"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7FFB6538" w14:textId="77777777" w:rsidR="007447D7" w:rsidRPr="00B00157" w:rsidRDefault="007447D7" w:rsidP="00B00157">
            <w:pPr>
              <w:tabs>
                <w:tab w:val="left" w:pos="360"/>
              </w:tabs>
              <w:spacing w:line="240" w:lineRule="auto"/>
            </w:pPr>
          </w:p>
        </w:tc>
      </w:tr>
      <w:tr w:rsidR="007447D7" w:rsidRPr="00B00157" w14:paraId="5CEAA099" w14:textId="77777777" w:rsidTr="006941A2">
        <w:trPr>
          <w:trHeight w:hRule="exact" w:val="432"/>
        </w:trPr>
        <w:tc>
          <w:tcPr>
            <w:tcW w:w="10431" w:type="dxa"/>
            <w:gridSpan w:val="3"/>
            <w:tcBorders>
              <w:top w:val="double" w:sz="6" w:space="0" w:color="0070C0"/>
              <w:left w:val="double" w:sz="6" w:space="0" w:color="0070C0"/>
              <w:bottom w:val="double" w:sz="6" w:space="0" w:color="0070C0"/>
              <w:right w:val="double" w:sz="6" w:space="0" w:color="0070C0"/>
            </w:tcBorders>
          </w:tcPr>
          <w:p w14:paraId="0F874F79" w14:textId="478E4C71" w:rsidR="007447D7" w:rsidRPr="00B00157" w:rsidRDefault="007447D7" w:rsidP="00BA7338">
            <w:pPr>
              <w:pStyle w:val="ListParagraph"/>
              <w:numPr>
                <w:ilvl w:val="0"/>
                <w:numId w:val="230"/>
              </w:numPr>
              <w:tabs>
                <w:tab w:val="left" w:pos="360"/>
              </w:tabs>
              <w:spacing w:after="60"/>
            </w:pPr>
            <w:r w:rsidRPr="00B00157">
              <w:t xml:space="preserve">During shift communications </w:t>
            </w:r>
            <w:r w:rsidR="00361935" w:rsidRPr="00B00157">
              <w:t xml:space="preserve">(e.g., huddles) </w:t>
            </w:r>
            <w:r w:rsidRPr="00B00157">
              <w:t xml:space="preserve">and </w:t>
            </w:r>
            <w:r w:rsidR="00361935" w:rsidRPr="00B00157">
              <w:t xml:space="preserve">at shift </w:t>
            </w:r>
            <w:r w:rsidR="002C4F95">
              <w:t>handof</w:t>
            </w:r>
            <w:r w:rsidRPr="00B00157">
              <w:t>f</w:t>
            </w:r>
            <w:r w:rsidR="002C4F95">
              <w:t>.</w:t>
            </w:r>
            <w:r w:rsidRPr="00B00157">
              <w:t xml:space="preserve"> </w:t>
            </w:r>
          </w:p>
        </w:tc>
        <w:tc>
          <w:tcPr>
            <w:tcW w:w="788" w:type="dxa"/>
            <w:gridSpan w:val="2"/>
            <w:tcBorders>
              <w:top w:val="double" w:sz="6" w:space="0" w:color="0070C0"/>
              <w:left w:val="double" w:sz="6" w:space="0" w:color="0070C0"/>
              <w:bottom w:val="double" w:sz="6" w:space="0" w:color="0070C0"/>
              <w:right w:val="double" w:sz="6" w:space="0" w:color="0070C0"/>
            </w:tcBorders>
          </w:tcPr>
          <w:p w14:paraId="55009F6F"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13F1544C" w14:textId="77777777" w:rsidR="007447D7" w:rsidRPr="00B00157" w:rsidRDefault="007447D7"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2C3B9B76" w14:textId="77777777" w:rsidR="007447D7" w:rsidRPr="00B00157" w:rsidRDefault="007447D7"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05C7CC05" w14:textId="77777777" w:rsidR="007447D7" w:rsidRPr="00B00157" w:rsidRDefault="007447D7" w:rsidP="00B00157">
            <w:pPr>
              <w:tabs>
                <w:tab w:val="left" w:pos="360"/>
              </w:tabs>
              <w:spacing w:line="240" w:lineRule="auto"/>
            </w:pPr>
          </w:p>
        </w:tc>
      </w:tr>
      <w:tr w:rsidR="007447D7" w:rsidRPr="00B00157" w14:paraId="18DE1A12" w14:textId="77777777" w:rsidTr="006941A2">
        <w:trPr>
          <w:trHeight w:hRule="exact" w:val="567"/>
        </w:trPr>
        <w:tc>
          <w:tcPr>
            <w:tcW w:w="10431" w:type="dxa"/>
            <w:gridSpan w:val="3"/>
            <w:tcBorders>
              <w:top w:val="double" w:sz="6" w:space="0" w:color="0070C0"/>
              <w:left w:val="double" w:sz="6" w:space="0" w:color="0070C0"/>
              <w:bottom w:val="double" w:sz="6" w:space="0" w:color="0070C0"/>
              <w:right w:val="double" w:sz="6" w:space="0" w:color="0070C0"/>
            </w:tcBorders>
          </w:tcPr>
          <w:p w14:paraId="3A94C0CE" w14:textId="391776F3" w:rsidR="007447D7" w:rsidRPr="00B00157" w:rsidRDefault="007447D7" w:rsidP="00BA7338">
            <w:pPr>
              <w:pStyle w:val="ListParagraph"/>
              <w:numPr>
                <w:ilvl w:val="0"/>
                <w:numId w:val="230"/>
              </w:numPr>
              <w:tabs>
                <w:tab w:val="left" w:pos="360"/>
              </w:tabs>
            </w:pPr>
            <w:r w:rsidRPr="00B00157">
              <w:rPr>
                <w:u w:val="single"/>
              </w:rPr>
              <w:t>Before</w:t>
            </w:r>
            <w:r w:rsidRPr="00B00157">
              <w:t xml:space="preserve"> a patient handling and movement task is performed  (e.g. a quick mobility check</w:t>
            </w:r>
            <w:r w:rsidR="00361935" w:rsidRPr="00B00157">
              <w:t xml:space="preserve"> or screen</w:t>
            </w:r>
            <w:r w:rsidRPr="00B00157">
              <w:t xml:space="preserve"> prior to </w:t>
            </w:r>
            <w:r w:rsidR="00361935" w:rsidRPr="00B00157">
              <w:t xml:space="preserve">performing a standing transfer to/from a bed and </w:t>
            </w:r>
            <w:r w:rsidRPr="00B00157">
              <w:t>chair or ambulation of a patient)</w:t>
            </w:r>
            <w:r w:rsidR="002C4F95">
              <w:t>.</w:t>
            </w:r>
          </w:p>
          <w:p w14:paraId="3020040C" w14:textId="77777777" w:rsidR="007447D7" w:rsidRPr="00B00157" w:rsidRDefault="007447D7" w:rsidP="00B00157">
            <w:pPr>
              <w:tabs>
                <w:tab w:val="left" w:pos="360"/>
              </w:tabs>
              <w:spacing w:after="240" w:line="240" w:lineRule="auto"/>
              <w:ind w:left="504"/>
            </w:pPr>
          </w:p>
        </w:tc>
        <w:tc>
          <w:tcPr>
            <w:tcW w:w="788" w:type="dxa"/>
            <w:gridSpan w:val="2"/>
            <w:tcBorders>
              <w:top w:val="double" w:sz="6" w:space="0" w:color="0070C0"/>
              <w:left w:val="double" w:sz="6" w:space="0" w:color="0070C0"/>
              <w:bottom w:val="double" w:sz="6" w:space="0" w:color="0070C0"/>
              <w:right w:val="double" w:sz="6" w:space="0" w:color="0070C0"/>
            </w:tcBorders>
          </w:tcPr>
          <w:p w14:paraId="5747FA81"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7F61FEE7" w14:textId="77777777" w:rsidR="007447D7" w:rsidRPr="00B00157" w:rsidRDefault="007447D7"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6D7CCE2A" w14:textId="77777777" w:rsidR="007447D7" w:rsidRPr="00B00157" w:rsidRDefault="007447D7"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67FE10F9" w14:textId="77777777" w:rsidR="007447D7" w:rsidRPr="00B00157" w:rsidRDefault="007447D7" w:rsidP="00B00157">
            <w:pPr>
              <w:tabs>
                <w:tab w:val="left" w:pos="360"/>
              </w:tabs>
              <w:spacing w:line="240" w:lineRule="auto"/>
            </w:pPr>
          </w:p>
        </w:tc>
      </w:tr>
      <w:tr w:rsidR="0074523B" w:rsidRPr="00B00157" w14:paraId="7CE6D55B" w14:textId="77777777" w:rsidTr="00BA7338">
        <w:trPr>
          <w:trHeight w:hRule="exact" w:val="657"/>
        </w:trPr>
        <w:tc>
          <w:tcPr>
            <w:tcW w:w="10431" w:type="dxa"/>
            <w:gridSpan w:val="3"/>
            <w:tcBorders>
              <w:top w:val="double" w:sz="6" w:space="0" w:color="0070C0"/>
              <w:left w:val="double" w:sz="6" w:space="0" w:color="0070C0"/>
              <w:bottom w:val="double" w:sz="6" w:space="0" w:color="0070C0"/>
              <w:right w:val="double" w:sz="6" w:space="0" w:color="0070C0"/>
            </w:tcBorders>
          </w:tcPr>
          <w:p w14:paraId="4D6A02FC" w14:textId="70BDDE8D" w:rsidR="0074523B" w:rsidRPr="0074523B" w:rsidRDefault="0074523B" w:rsidP="00BA7338">
            <w:pPr>
              <w:numPr>
                <w:ilvl w:val="0"/>
                <w:numId w:val="230"/>
              </w:numPr>
              <w:autoSpaceDE w:val="0"/>
              <w:autoSpaceDN w:val="0"/>
              <w:adjustRightInd w:val="0"/>
              <w:spacing w:after="120" w:line="240" w:lineRule="auto"/>
              <w:rPr>
                <w:rFonts w:eastAsia="Calibri" w:cs="Calibri"/>
                <w:color w:val="000000" w:themeColor="text1"/>
              </w:rPr>
            </w:pPr>
            <w:r w:rsidRPr="00AA675C">
              <w:rPr>
                <w:rFonts w:eastAsia="Calibri" w:cs="Calibri"/>
              </w:rPr>
              <w:t>When there is a change in the patient’s clinical condition and</w:t>
            </w:r>
            <w:r w:rsidRPr="00AA675C">
              <w:rPr>
                <w:rFonts w:eastAsia="Calibri" w:cs="Calibri"/>
                <w:color w:val="000000" w:themeColor="text1"/>
              </w:rPr>
              <w:t>/or treatment(s)</w:t>
            </w:r>
            <w:r>
              <w:rPr>
                <w:rFonts w:eastAsia="Calibri" w:cs="Calibri"/>
                <w:color w:val="000000" w:themeColor="text1"/>
              </w:rPr>
              <w:t xml:space="preserve"> and related mobility score and SPHM needs etc.</w:t>
            </w:r>
          </w:p>
        </w:tc>
        <w:tc>
          <w:tcPr>
            <w:tcW w:w="788" w:type="dxa"/>
            <w:gridSpan w:val="2"/>
            <w:tcBorders>
              <w:top w:val="double" w:sz="6" w:space="0" w:color="0070C0"/>
              <w:left w:val="double" w:sz="6" w:space="0" w:color="0070C0"/>
              <w:bottom w:val="double" w:sz="6" w:space="0" w:color="0070C0"/>
              <w:right w:val="double" w:sz="6" w:space="0" w:color="0070C0"/>
            </w:tcBorders>
          </w:tcPr>
          <w:p w14:paraId="7701585B" w14:textId="77777777" w:rsidR="0074523B" w:rsidRPr="00B00157" w:rsidRDefault="0074523B"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09A7A0F6" w14:textId="77777777" w:rsidR="0074523B" w:rsidRPr="00B00157" w:rsidRDefault="0074523B"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7ED6A141" w14:textId="77777777" w:rsidR="0074523B" w:rsidRPr="00B00157" w:rsidRDefault="0074523B"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0AF53B0B" w14:textId="77777777" w:rsidR="0074523B" w:rsidRPr="00B00157" w:rsidRDefault="0074523B" w:rsidP="00B00157">
            <w:pPr>
              <w:tabs>
                <w:tab w:val="left" w:pos="360"/>
              </w:tabs>
              <w:spacing w:line="240" w:lineRule="auto"/>
            </w:pPr>
          </w:p>
        </w:tc>
      </w:tr>
      <w:tr w:rsidR="007447D7" w:rsidRPr="00B00157" w14:paraId="68B87B28" w14:textId="77777777" w:rsidTr="006941A2">
        <w:trPr>
          <w:trHeight w:hRule="exact" w:val="432"/>
        </w:trPr>
        <w:tc>
          <w:tcPr>
            <w:tcW w:w="10431" w:type="dxa"/>
            <w:gridSpan w:val="3"/>
            <w:tcBorders>
              <w:top w:val="double" w:sz="6" w:space="0" w:color="0070C0"/>
              <w:left w:val="double" w:sz="6" w:space="0" w:color="0070C0"/>
              <w:bottom w:val="double" w:sz="6" w:space="0" w:color="0070C0"/>
              <w:right w:val="double" w:sz="6" w:space="0" w:color="0070C0"/>
            </w:tcBorders>
          </w:tcPr>
          <w:p w14:paraId="1906C83A" w14:textId="543B1155" w:rsidR="007447D7" w:rsidRPr="00B00157" w:rsidRDefault="007447D7" w:rsidP="00BA7338">
            <w:pPr>
              <w:pStyle w:val="ListParagraph"/>
              <w:numPr>
                <w:ilvl w:val="0"/>
                <w:numId w:val="230"/>
              </w:numPr>
              <w:tabs>
                <w:tab w:val="left" w:pos="360"/>
              </w:tabs>
              <w:spacing w:after="60"/>
            </w:pPr>
            <w:r w:rsidRPr="00B00157">
              <w:t>Between different disciplines such as nursing and therapy</w:t>
            </w:r>
            <w:r w:rsidR="002C4F95">
              <w:t>.</w:t>
            </w:r>
          </w:p>
          <w:p w14:paraId="1B9AD073" w14:textId="77777777" w:rsidR="007447D7" w:rsidRPr="00B00157" w:rsidRDefault="007447D7" w:rsidP="00B00157">
            <w:pPr>
              <w:tabs>
                <w:tab w:val="left" w:pos="360"/>
              </w:tabs>
              <w:spacing w:after="240" w:line="240" w:lineRule="auto"/>
              <w:ind w:left="504"/>
            </w:pPr>
          </w:p>
        </w:tc>
        <w:tc>
          <w:tcPr>
            <w:tcW w:w="788" w:type="dxa"/>
            <w:gridSpan w:val="2"/>
            <w:tcBorders>
              <w:top w:val="double" w:sz="6" w:space="0" w:color="0070C0"/>
              <w:left w:val="double" w:sz="6" w:space="0" w:color="0070C0"/>
              <w:bottom w:val="double" w:sz="6" w:space="0" w:color="0070C0"/>
              <w:right w:val="double" w:sz="6" w:space="0" w:color="0070C0"/>
            </w:tcBorders>
          </w:tcPr>
          <w:p w14:paraId="1D3B9030"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11175510" w14:textId="77777777" w:rsidR="007447D7" w:rsidRPr="00B00157" w:rsidRDefault="007447D7"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4726EF33" w14:textId="77777777" w:rsidR="007447D7" w:rsidRPr="00B00157" w:rsidRDefault="007447D7"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3BB34DB2" w14:textId="77777777" w:rsidR="007447D7" w:rsidRPr="00B00157" w:rsidRDefault="007447D7" w:rsidP="00B00157">
            <w:pPr>
              <w:tabs>
                <w:tab w:val="left" w:pos="360"/>
              </w:tabs>
              <w:spacing w:line="240" w:lineRule="auto"/>
            </w:pPr>
          </w:p>
        </w:tc>
      </w:tr>
      <w:tr w:rsidR="007447D7" w:rsidRPr="00B00157" w14:paraId="696D555B" w14:textId="77777777" w:rsidTr="006941A2">
        <w:trPr>
          <w:trHeight w:val="518"/>
        </w:trPr>
        <w:tc>
          <w:tcPr>
            <w:tcW w:w="10431" w:type="dxa"/>
            <w:gridSpan w:val="3"/>
            <w:tcBorders>
              <w:top w:val="double" w:sz="6" w:space="0" w:color="0070C0"/>
              <w:left w:val="double" w:sz="6" w:space="0" w:color="0070C0"/>
              <w:bottom w:val="double" w:sz="6" w:space="0" w:color="0070C0"/>
              <w:right w:val="double" w:sz="6" w:space="0" w:color="0070C0"/>
            </w:tcBorders>
          </w:tcPr>
          <w:p w14:paraId="0859910A" w14:textId="49238D0B" w:rsidR="007447D7" w:rsidRPr="00B00157" w:rsidRDefault="007447D7" w:rsidP="00BA7338">
            <w:pPr>
              <w:pStyle w:val="ListParagraph"/>
              <w:numPr>
                <w:ilvl w:val="0"/>
                <w:numId w:val="230"/>
              </w:numPr>
              <w:tabs>
                <w:tab w:val="left" w:pos="360"/>
              </w:tabs>
              <w:spacing w:after="240"/>
            </w:pPr>
            <w:r w:rsidRPr="00B00157">
              <w:t xml:space="preserve">Between units </w:t>
            </w:r>
            <w:r w:rsidR="00846A0D" w:rsidRPr="00B00157">
              <w:t xml:space="preserve">and departments </w:t>
            </w:r>
            <w:r w:rsidRPr="00B00157">
              <w:t>such as patient care unit</w:t>
            </w:r>
            <w:r w:rsidR="00846A0D" w:rsidRPr="00B00157">
              <w:t>s</w:t>
            </w:r>
            <w:r w:rsidRPr="00B00157">
              <w:t xml:space="preserve">, transportation and imaging </w:t>
            </w:r>
            <w:r w:rsidR="001E1CE3" w:rsidRPr="00B00157">
              <w:t>e.g.,</w:t>
            </w:r>
            <w:r w:rsidRPr="00B00157">
              <w:t xml:space="preserve"> Ticket to Ride</w:t>
            </w:r>
          </w:p>
        </w:tc>
        <w:tc>
          <w:tcPr>
            <w:tcW w:w="788" w:type="dxa"/>
            <w:gridSpan w:val="2"/>
            <w:tcBorders>
              <w:top w:val="double" w:sz="6" w:space="0" w:color="0070C0"/>
              <w:left w:val="double" w:sz="6" w:space="0" w:color="0070C0"/>
              <w:bottom w:val="double" w:sz="6" w:space="0" w:color="0070C0"/>
              <w:right w:val="double" w:sz="6" w:space="0" w:color="0070C0"/>
            </w:tcBorders>
          </w:tcPr>
          <w:p w14:paraId="2340F49C"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0DF4B813" w14:textId="77777777" w:rsidR="007447D7" w:rsidRPr="00B00157" w:rsidRDefault="007447D7" w:rsidP="00B00157">
            <w:pPr>
              <w:tabs>
                <w:tab w:val="left" w:pos="360"/>
              </w:tabs>
              <w:spacing w:line="240" w:lineRule="auto"/>
            </w:pPr>
          </w:p>
        </w:tc>
        <w:tc>
          <w:tcPr>
            <w:tcW w:w="1132" w:type="dxa"/>
            <w:gridSpan w:val="2"/>
            <w:tcBorders>
              <w:top w:val="double" w:sz="6" w:space="0" w:color="0070C0"/>
              <w:left w:val="double" w:sz="6" w:space="0" w:color="0070C0"/>
              <w:bottom w:val="double" w:sz="6" w:space="0" w:color="0070C0"/>
              <w:right w:val="double" w:sz="6" w:space="0" w:color="0070C0"/>
            </w:tcBorders>
          </w:tcPr>
          <w:p w14:paraId="00467B9C" w14:textId="77777777" w:rsidR="007447D7" w:rsidRPr="00B00157" w:rsidRDefault="007447D7" w:rsidP="00B00157">
            <w:pPr>
              <w:tabs>
                <w:tab w:val="left" w:pos="360"/>
              </w:tabs>
              <w:spacing w:line="240" w:lineRule="auto"/>
            </w:pPr>
          </w:p>
        </w:tc>
        <w:tc>
          <w:tcPr>
            <w:tcW w:w="1231" w:type="dxa"/>
            <w:gridSpan w:val="4"/>
            <w:tcBorders>
              <w:top w:val="double" w:sz="6" w:space="0" w:color="0070C0"/>
              <w:left w:val="double" w:sz="6" w:space="0" w:color="0070C0"/>
              <w:bottom w:val="double" w:sz="6" w:space="0" w:color="0070C0"/>
              <w:right w:val="double" w:sz="6" w:space="0" w:color="0070C0"/>
            </w:tcBorders>
          </w:tcPr>
          <w:p w14:paraId="6F1DE87F" w14:textId="3CEE7666" w:rsidR="007447D7" w:rsidRPr="00B00157" w:rsidRDefault="007447D7" w:rsidP="00B00157">
            <w:pPr>
              <w:tabs>
                <w:tab w:val="left" w:pos="360"/>
              </w:tabs>
              <w:spacing w:line="240" w:lineRule="auto"/>
            </w:pPr>
          </w:p>
        </w:tc>
      </w:tr>
      <w:tr w:rsidR="007447D7" w:rsidRPr="00B00157" w14:paraId="0851C047" w14:textId="77777777" w:rsidTr="00BA7338">
        <w:trPr>
          <w:trHeight w:val="900"/>
        </w:trPr>
        <w:tc>
          <w:tcPr>
            <w:tcW w:w="14401" w:type="dxa"/>
            <w:gridSpan w:val="15"/>
            <w:tcBorders>
              <w:top w:val="double" w:sz="6" w:space="0" w:color="0070C0"/>
              <w:left w:val="double" w:sz="6" w:space="0" w:color="0070C0"/>
              <w:bottom w:val="double" w:sz="6" w:space="0" w:color="0070C0"/>
              <w:right w:val="double" w:sz="6" w:space="0" w:color="0070C0"/>
            </w:tcBorders>
          </w:tcPr>
          <w:p w14:paraId="6ABDA437" w14:textId="3A9C2A65" w:rsidR="007447D7" w:rsidRPr="00B00157" w:rsidRDefault="007447D7" w:rsidP="00B00157">
            <w:pPr>
              <w:tabs>
                <w:tab w:val="left" w:pos="360"/>
              </w:tabs>
              <w:spacing w:line="240" w:lineRule="auto"/>
            </w:pPr>
            <w:r w:rsidRPr="00B00157">
              <w:t xml:space="preserve">Notes  </w:t>
            </w:r>
          </w:p>
        </w:tc>
      </w:tr>
      <w:bookmarkEnd w:id="65"/>
      <w:tr w:rsidR="007447D7" w:rsidRPr="00B00157" w14:paraId="49F685E8" w14:textId="77777777" w:rsidTr="006941A2">
        <w:trPr>
          <w:trHeight w:val="267"/>
        </w:trPr>
        <w:tc>
          <w:tcPr>
            <w:tcW w:w="10431" w:type="dxa"/>
            <w:gridSpan w:val="3"/>
            <w:vMerge w:val="restart"/>
            <w:tcBorders>
              <w:top w:val="double" w:sz="6" w:space="0" w:color="0070C0"/>
              <w:left w:val="double" w:sz="6" w:space="0" w:color="0070C0"/>
              <w:bottom w:val="double" w:sz="6" w:space="0" w:color="0070C0"/>
              <w:right w:val="double" w:sz="6" w:space="0" w:color="0070C0"/>
            </w:tcBorders>
          </w:tcPr>
          <w:p w14:paraId="71765FD9" w14:textId="2D8AACB3" w:rsidR="007447D7" w:rsidRPr="00B00157" w:rsidRDefault="007447D7" w:rsidP="00F6116B">
            <w:pPr>
              <w:pStyle w:val="ListParagraph"/>
              <w:numPr>
                <w:ilvl w:val="0"/>
                <w:numId w:val="190"/>
              </w:numPr>
              <w:tabs>
                <w:tab w:val="left" w:pos="360"/>
              </w:tabs>
            </w:pPr>
            <w:r w:rsidRPr="00B00157">
              <w:t xml:space="preserve">Patient dependency/mobility status and needs are communicated upon admission to a unit from </w:t>
            </w:r>
            <w:r w:rsidRPr="00B00157">
              <w:rPr>
                <w:i/>
              </w:rPr>
              <w:t xml:space="preserve">other </w:t>
            </w:r>
            <w:r w:rsidRPr="00B00157">
              <w:t>depts. such as the emergency room or from outpatient clinics, LTC facilities etc</w:t>
            </w:r>
            <w:r w:rsidR="00F162D3">
              <w:t xml:space="preserve">., and </w:t>
            </w:r>
            <w:r w:rsidR="00980C73">
              <w:t>considered in patient placement decisions by admissions. For example, a non-mobile patient of size is paced on a unit with appropriate capacity lift equipment.</w:t>
            </w:r>
          </w:p>
        </w:tc>
        <w:tc>
          <w:tcPr>
            <w:tcW w:w="788" w:type="dxa"/>
            <w:gridSpan w:val="2"/>
            <w:tcBorders>
              <w:top w:val="double" w:sz="6" w:space="0" w:color="0070C0"/>
              <w:left w:val="double" w:sz="6" w:space="0" w:color="0070C0"/>
              <w:bottom w:val="double" w:sz="6" w:space="0" w:color="0070C0"/>
              <w:right w:val="double" w:sz="6" w:space="0" w:color="0070C0"/>
            </w:tcBorders>
          </w:tcPr>
          <w:p w14:paraId="6547F12E"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13FC5A8A" w14:textId="77777777" w:rsidR="007447D7" w:rsidRPr="00B00157" w:rsidRDefault="007447D7" w:rsidP="00B00157">
            <w:pPr>
              <w:tabs>
                <w:tab w:val="left" w:pos="360"/>
              </w:tabs>
              <w:spacing w:line="240" w:lineRule="auto"/>
            </w:pPr>
          </w:p>
        </w:tc>
        <w:tc>
          <w:tcPr>
            <w:tcW w:w="1172" w:type="dxa"/>
            <w:gridSpan w:val="3"/>
            <w:tcBorders>
              <w:top w:val="double" w:sz="6" w:space="0" w:color="0070C0"/>
              <w:left w:val="double" w:sz="6" w:space="0" w:color="0070C0"/>
              <w:bottom w:val="double" w:sz="6" w:space="0" w:color="0070C0"/>
              <w:right w:val="double" w:sz="6" w:space="0" w:color="0070C0"/>
            </w:tcBorders>
          </w:tcPr>
          <w:p w14:paraId="532A1807" w14:textId="77777777" w:rsidR="007447D7" w:rsidRPr="00B00157" w:rsidRDefault="007447D7" w:rsidP="00B00157">
            <w:pPr>
              <w:tabs>
                <w:tab w:val="left" w:pos="360"/>
              </w:tabs>
              <w:spacing w:line="240" w:lineRule="auto"/>
            </w:pPr>
          </w:p>
        </w:tc>
        <w:tc>
          <w:tcPr>
            <w:tcW w:w="1191" w:type="dxa"/>
            <w:gridSpan w:val="3"/>
            <w:tcBorders>
              <w:top w:val="double" w:sz="6" w:space="0" w:color="0070C0"/>
              <w:left w:val="double" w:sz="6" w:space="0" w:color="0070C0"/>
              <w:bottom w:val="double" w:sz="6" w:space="0" w:color="0070C0"/>
              <w:right w:val="double" w:sz="6" w:space="0" w:color="0070C0"/>
            </w:tcBorders>
          </w:tcPr>
          <w:p w14:paraId="10E8B1B7" w14:textId="77777777" w:rsidR="007447D7" w:rsidRPr="00B00157" w:rsidRDefault="007447D7" w:rsidP="00B00157">
            <w:pPr>
              <w:tabs>
                <w:tab w:val="left" w:pos="360"/>
              </w:tabs>
              <w:spacing w:line="240" w:lineRule="auto"/>
            </w:pPr>
          </w:p>
        </w:tc>
      </w:tr>
      <w:tr w:rsidR="007447D7" w:rsidRPr="00B00157" w14:paraId="615017E8" w14:textId="77777777" w:rsidTr="006941A2">
        <w:trPr>
          <w:trHeight w:val="162"/>
        </w:trPr>
        <w:tc>
          <w:tcPr>
            <w:tcW w:w="10431" w:type="dxa"/>
            <w:gridSpan w:val="3"/>
            <w:vMerge/>
            <w:tcBorders>
              <w:top w:val="double" w:sz="6" w:space="0" w:color="0070C0"/>
              <w:left w:val="double" w:sz="6" w:space="0" w:color="0070C0"/>
              <w:bottom w:val="double" w:sz="6" w:space="0" w:color="0070C0"/>
              <w:right w:val="double" w:sz="6" w:space="0" w:color="0070C0"/>
            </w:tcBorders>
          </w:tcPr>
          <w:p w14:paraId="117BF99D" w14:textId="77777777" w:rsidR="007447D7" w:rsidRPr="00B00157" w:rsidRDefault="007447D7" w:rsidP="00B00157">
            <w:pPr>
              <w:pStyle w:val="ListParagraph"/>
              <w:numPr>
                <w:ilvl w:val="0"/>
                <w:numId w:val="190"/>
              </w:numPr>
              <w:tabs>
                <w:tab w:val="left" w:pos="360"/>
              </w:tabs>
              <w:spacing w:after="240"/>
            </w:pPr>
          </w:p>
        </w:tc>
        <w:tc>
          <w:tcPr>
            <w:tcW w:w="3970" w:type="dxa"/>
            <w:gridSpan w:val="12"/>
            <w:tcBorders>
              <w:top w:val="double" w:sz="6" w:space="0" w:color="0070C0"/>
              <w:left w:val="double" w:sz="6" w:space="0" w:color="0070C0"/>
              <w:bottom w:val="double" w:sz="6" w:space="0" w:color="0070C0"/>
              <w:right w:val="double" w:sz="6" w:space="0" w:color="0070C0"/>
            </w:tcBorders>
          </w:tcPr>
          <w:p w14:paraId="5C23B7D4" w14:textId="5270E391" w:rsidR="007447D7" w:rsidRPr="00B00157" w:rsidRDefault="007447D7" w:rsidP="00B00157">
            <w:pPr>
              <w:tabs>
                <w:tab w:val="left" w:pos="360"/>
              </w:tabs>
              <w:spacing w:line="240" w:lineRule="auto"/>
            </w:pPr>
            <w:r w:rsidRPr="00B00157">
              <w:t xml:space="preserve">Notes  </w:t>
            </w:r>
          </w:p>
        </w:tc>
      </w:tr>
      <w:tr w:rsidR="007447D7" w:rsidRPr="00B00157" w14:paraId="3452FA9E" w14:textId="77777777" w:rsidTr="006941A2">
        <w:trPr>
          <w:trHeight w:val="258"/>
        </w:trPr>
        <w:tc>
          <w:tcPr>
            <w:tcW w:w="10431" w:type="dxa"/>
            <w:gridSpan w:val="3"/>
            <w:vMerge w:val="restart"/>
            <w:tcBorders>
              <w:top w:val="double" w:sz="6" w:space="0" w:color="0070C0"/>
              <w:left w:val="double" w:sz="6" w:space="0" w:color="0070C0"/>
              <w:bottom w:val="double" w:sz="6" w:space="0" w:color="0070C0"/>
              <w:right w:val="double" w:sz="6" w:space="0" w:color="0070C0"/>
            </w:tcBorders>
          </w:tcPr>
          <w:p w14:paraId="58B1FB97" w14:textId="6935A4A1" w:rsidR="007447D7" w:rsidRPr="00B00157" w:rsidRDefault="000016E4" w:rsidP="00B00157">
            <w:pPr>
              <w:pStyle w:val="ListParagraph"/>
              <w:numPr>
                <w:ilvl w:val="0"/>
                <w:numId w:val="190"/>
              </w:numPr>
              <w:tabs>
                <w:tab w:val="left" w:pos="360"/>
              </w:tabs>
              <w:spacing w:after="240"/>
            </w:pPr>
            <w:r w:rsidRPr="00B00157">
              <w:t xml:space="preserve">Communication about patient SPHM needs/dependency </w:t>
            </w:r>
            <w:r w:rsidR="00F162D3" w:rsidRPr="00B00157">
              <w:t>is</w:t>
            </w:r>
            <w:r w:rsidRPr="00B00157">
              <w:t xml:space="preserve"> included in the discharge process</w:t>
            </w:r>
            <w:r w:rsidR="00843206" w:rsidRPr="00B00157">
              <w:t>.</w:t>
            </w:r>
          </w:p>
        </w:tc>
        <w:tc>
          <w:tcPr>
            <w:tcW w:w="788" w:type="dxa"/>
            <w:gridSpan w:val="2"/>
            <w:tcBorders>
              <w:top w:val="double" w:sz="6" w:space="0" w:color="0070C0"/>
              <w:left w:val="double" w:sz="6" w:space="0" w:color="0070C0"/>
              <w:bottom w:val="double" w:sz="6" w:space="0" w:color="0070C0"/>
              <w:right w:val="double" w:sz="6" w:space="0" w:color="0070C0"/>
            </w:tcBorders>
          </w:tcPr>
          <w:p w14:paraId="3F0DC7AB"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0EB1AF9C" w14:textId="77777777" w:rsidR="007447D7" w:rsidRPr="00B00157" w:rsidRDefault="007447D7" w:rsidP="00B00157">
            <w:pPr>
              <w:tabs>
                <w:tab w:val="left" w:pos="360"/>
              </w:tabs>
              <w:spacing w:line="240" w:lineRule="auto"/>
            </w:pPr>
          </w:p>
        </w:tc>
        <w:tc>
          <w:tcPr>
            <w:tcW w:w="1172" w:type="dxa"/>
            <w:gridSpan w:val="3"/>
            <w:tcBorders>
              <w:top w:val="double" w:sz="6" w:space="0" w:color="0070C0"/>
              <w:left w:val="double" w:sz="6" w:space="0" w:color="0070C0"/>
              <w:bottom w:val="double" w:sz="6" w:space="0" w:color="0070C0"/>
              <w:right w:val="double" w:sz="6" w:space="0" w:color="0070C0"/>
            </w:tcBorders>
          </w:tcPr>
          <w:p w14:paraId="51AAA7E5" w14:textId="77777777" w:rsidR="007447D7" w:rsidRPr="00B00157" w:rsidRDefault="007447D7" w:rsidP="00B00157">
            <w:pPr>
              <w:tabs>
                <w:tab w:val="left" w:pos="360"/>
              </w:tabs>
              <w:spacing w:line="240" w:lineRule="auto"/>
            </w:pPr>
          </w:p>
        </w:tc>
        <w:tc>
          <w:tcPr>
            <w:tcW w:w="1191" w:type="dxa"/>
            <w:gridSpan w:val="3"/>
            <w:tcBorders>
              <w:top w:val="double" w:sz="6" w:space="0" w:color="0070C0"/>
              <w:left w:val="double" w:sz="6" w:space="0" w:color="0070C0"/>
              <w:bottom w:val="double" w:sz="6" w:space="0" w:color="0070C0"/>
              <w:right w:val="double" w:sz="6" w:space="0" w:color="0070C0"/>
            </w:tcBorders>
          </w:tcPr>
          <w:p w14:paraId="1AF7ED30" w14:textId="77777777" w:rsidR="007447D7" w:rsidRPr="00B00157" w:rsidRDefault="007447D7" w:rsidP="00B00157">
            <w:pPr>
              <w:tabs>
                <w:tab w:val="left" w:pos="360"/>
              </w:tabs>
              <w:spacing w:line="240" w:lineRule="auto"/>
            </w:pPr>
          </w:p>
        </w:tc>
      </w:tr>
      <w:tr w:rsidR="007447D7" w:rsidRPr="00B00157" w14:paraId="60EB3852" w14:textId="77777777" w:rsidTr="006941A2">
        <w:trPr>
          <w:trHeight w:val="518"/>
        </w:trPr>
        <w:tc>
          <w:tcPr>
            <w:tcW w:w="10431" w:type="dxa"/>
            <w:gridSpan w:val="3"/>
            <w:vMerge/>
            <w:tcBorders>
              <w:top w:val="double" w:sz="6" w:space="0" w:color="0070C0"/>
              <w:left w:val="double" w:sz="6" w:space="0" w:color="0070C0"/>
              <w:bottom w:val="double" w:sz="6" w:space="0" w:color="0070C0"/>
              <w:right w:val="double" w:sz="6" w:space="0" w:color="0070C0"/>
            </w:tcBorders>
          </w:tcPr>
          <w:p w14:paraId="6E65515E" w14:textId="77777777" w:rsidR="007447D7" w:rsidRPr="00B00157" w:rsidRDefault="007447D7" w:rsidP="00B00157">
            <w:pPr>
              <w:pStyle w:val="ListParagraph"/>
              <w:numPr>
                <w:ilvl w:val="0"/>
                <w:numId w:val="190"/>
              </w:numPr>
              <w:tabs>
                <w:tab w:val="left" w:pos="360"/>
              </w:tabs>
              <w:spacing w:after="240"/>
            </w:pPr>
          </w:p>
        </w:tc>
        <w:tc>
          <w:tcPr>
            <w:tcW w:w="3970" w:type="dxa"/>
            <w:gridSpan w:val="12"/>
            <w:tcBorders>
              <w:top w:val="double" w:sz="6" w:space="0" w:color="0070C0"/>
              <w:left w:val="double" w:sz="6" w:space="0" w:color="0070C0"/>
              <w:bottom w:val="double" w:sz="6" w:space="0" w:color="0070C0"/>
              <w:right w:val="double" w:sz="6" w:space="0" w:color="0070C0"/>
            </w:tcBorders>
          </w:tcPr>
          <w:p w14:paraId="3FEF7869" w14:textId="085D3311" w:rsidR="007447D7" w:rsidRPr="00B00157" w:rsidRDefault="007447D7" w:rsidP="00B00157">
            <w:pPr>
              <w:tabs>
                <w:tab w:val="left" w:pos="360"/>
              </w:tabs>
              <w:spacing w:line="240" w:lineRule="auto"/>
            </w:pPr>
            <w:r w:rsidRPr="00B00157">
              <w:t xml:space="preserve">Notes  </w:t>
            </w:r>
          </w:p>
        </w:tc>
      </w:tr>
      <w:tr w:rsidR="007447D7" w:rsidRPr="00B00157" w14:paraId="4545BB0A" w14:textId="77777777" w:rsidTr="00F6116B">
        <w:tc>
          <w:tcPr>
            <w:tcW w:w="10431" w:type="dxa"/>
            <w:gridSpan w:val="3"/>
            <w:vMerge w:val="restart"/>
            <w:tcBorders>
              <w:top w:val="double" w:sz="6" w:space="0" w:color="0070C0"/>
              <w:left w:val="double" w:sz="6" w:space="0" w:color="0070C0"/>
              <w:bottom w:val="double" w:sz="6" w:space="0" w:color="0070C0"/>
              <w:right w:val="double" w:sz="6" w:space="0" w:color="0070C0"/>
            </w:tcBorders>
          </w:tcPr>
          <w:p w14:paraId="3ADC9C5F" w14:textId="36007C0F" w:rsidR="007447D7" w:rsidRPr="00B00157" w:rsidRDefault="00477883" w:rsidP="00F6116B">
            <w:pPr>
              <w:pStyle w:val="ListParagraph"/>
              <w:numPr>
                <w:ilvl w:val="0"/>
                <w:numId w:val="190"/>
              </w:numPr>
              <w:tabs>
                <w:tab w:val="left" w:pos="360"/>
              </w:tabs>
            </w:pPr>
            <w:r w:rsidRPr="00B00157">
              <w:t xml:space="preserve">Caregivers educate </w:t>
            </w:r>
            <w:r w:rsidR="00C86C63" w:rsidRPr="00B00157">
              <w:t>patients</w:t>
            </w:r>
            <w:r w:rsidRPr="00B00157">
              <w:t xml:space="preserve"> and their families, as appropriate, about the purposes and safe use of SPHM equipment and processes</w:t>
            </w:r>
            <w:r w:rsidR="00843206" w:rsidRPr="00B00157">
              <w:t xml:space="preserve"> that will be used to assist them to mobilize and achieve clinical and rehabilitation goals. </w:t>
            </w:r>
          </w:p>
        </w:tc>
        <w:tc>
          <w:tcPr>
            <w:tcW w:w="788" w:type="dxa"/>
            <w:gridSpan w:val="2"/>
            <w:tcBorders>
              <w:top w:val="double" w:sz="6" w:space="0" w:color="0070C0"/>
              <w:left w:val="double" w:sz="6" w:space="0" w:color="0070C0"/>
              <w:bottom w:val="double" w:sz="6" w:space="0" w:color="0070C0"/>
              <w:right w:val="double" w:sz="6" w:space="0" w:color="0070C0"/>
            </w:tcBorders>
          </w:tcPr>
          <w:p w14:paraId="3C67C8A5"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74893D80" w14:textId="77777777" w:rsidR="007447D7" w:rsidRPr="00B00157" w:rsidRDefault="007447D7" w:rsidP="00B00157">
            <w:pPr>
              <w:tabs>
                <w:tab w:val="left" w:pos="360"/>
              </w:tabs>
              <w:spacing w:line="240" w:lineRule="auto"/>
            </w:pPr>
          </w:p>
        </w:tc>
        <w:tc>
          <w:tcPr>
            <w:tcW w:w="1172" w:type="dxa"/>
            <w:gridSpan w:val="3"/>
            <w:tcBorders>
              <w:top w:val="double" w:sz="6" w:space="0" w:color="0070C0"/>
              <w:left w:val="double" w:sz="6" w:space="0" w:color="0070C0"/>
              <w:bottom w:val="double" w:sz="6" w:space="0" w:color="0070C0"/>
              <w:right w:val="double" w:sz="6" w:space="0" w:color="0070C0"/>
            </w:tcBorders>
          </w:tcPr>
          <w:p w14:paraId="5009565A" w14:textId="77777777" w:rsidR="007447D7" w:rsidRPr="00B00157" w:rsidRDefault="007447D7" w:rsidP="00B00157">
            <w:pPr>
              <w:tabs>
                <w:tab w:val="left" w:pos="360"/>
              </w:tabs>
              <w:spacing w:line="240" w:lineRule="auto"/>
            </w:pPr>
          </w:p>
        </w:tc>
        <w:tc>
          <w:tcPr>
            <w:tcW w:w="1191" w:type="dxa"/>
            <w:gridSpan w:val="3"/>
            <w:tcBorders>
              <w:top w:val="double" w:sz="6" w:space="0" w:color="0070C0"/>
              <w:left w:val="double" w:sz="6" w:space="0" w:color="0070C0"/>
              <w:bottom w:val="double" w:sz="6" w:space="0" w:color="0070C0"/>
              <w:right w:val="double" w:sz="6" w:space="0" w:color="0070C0"/>
            </w:tcBorders>
          </w:tcPr>
          <w:p w14:paraId="1142A878" w14:textId="77777777" w:rsidR="007447D7" w:rsidRPr="00B00157" w:rsidRDefault="007447D7" w:rsidP="00B00157">
            <w:pPr>
              <w:tabs>
                <w:tab w:val="left" w:pos="360"/>
              </w:tabs>
              <w:spacing w:line="240" w:lineRule="auto"/>
            </w:pPr>
          </w:p>
        </w:tc>
      </w:tr>
      <w:tr w:rsidR="007447D7" w:rsidRPr="00B00157" w14:paraId="123279B4" w14:textId="77777777" w:rsidTr="006941A2">
        <w:trPr>
          <w:trHeight w:val="518"/>
        </w:trPr>
        <w:tc>
          <w:tcPr>
            <w:tcW w:w="10431" w:type="dxa"/>
            <w:gridSpan w:val="3"/>
            <w:vMerge/>
            <w:tcBorders>
              <w:top w:val="double" w:sz="6" w:space="0" w:color="0070C0"/>
              <w:left w:val="double" w:sz="6" w:space="0" w:color="0070C0"/>
              <w:bottom w:val="double" w:sz="6" w:space="0" w:color="0070C0"/>
              <w:right w:val="double" w:sz="6" w:space="0" w:color="0070C0"/>
            </w:tcBorders>
          </w:tcPr>
          <w:p w14:paraId="1F25585C" w14:textId="77777777" w:rsidR="007447D7" w:rsidRPr="00B00157" w:rsidRDefault="007447D7" w:rsidP="00B00157">
            <w:pPr>
              <w:pStyle w:val="ListParagraph"/>
              <w:numPr>
                <w:ilvl w:val="0"/>
                <w:numId w:val="190"/>
              </w:numPr>
              <w:tabs>
                <w:tab w:val="left" w:pos="360"/>
              </w:tabs>
              <w:spacing w:after="240"/>
            </w:pPr>
          </w:p>
        </w:tc>
        <w:tc>
          <w:tcPr>
            <w:tcW w:w="3970" w:type="dxa"/>
            <w:gridSpan w:val="12"/>
            <w:tcBorders>
              <w:top w:val="double" w:sz="6" w:space="0" w:color="0070C0"/>
              <w:left w:val="double" w:sz="6" w:space="0" w:color="0070C0"/>
              <w:bottom w:val="double" w:sz="6" w:space="0" w:color="0070C0"/>
              <w:right w:val="double" w:sz="6" w:space="0" w:color="0070C0"/>
            </w:tcBorders>
          </w:tcPr>
          <w:p w14:paraId="76BB8035" w14:textId="21FD0DE6" w:rsidR="007447D7" w:rsidRPr="00B00157" w:rsidRDefault="007447D7" w:rsidP="00B00157">
            <w:pPr>
              <w:tabs>
                <w:tab w:val="left" w:pos="360"/>
              </w:tabs>
              <w:spacing w:line="240" w:lineRule="auto"/>
            </w:pPr>
            <w:r w:rsidRPr="00B00157">
              <w:t xml:space="preserve">Notes  </w:t>
            </w:r>
          </w:p>
        </w:tc>
      </w:tr>
      <w:tr w:rsidR="005F1BDA" w:rsidRPr="00B00157" w14:paraId="6186AF7F" w14:textId="77777777" w:rsidTr="00171860">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tcPr>
          <w:p w14:paraId="5C0BD106" w14:textId="77777777" w:rsidR="005F1BDA" w:rsidRPr="003C3A99" w:rsidRDefault="005F1BDA"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4C5EC06D" w14:textId="77777777" w:rsidR="005F1BDA" w:rsidRPr="003C3A99" w:rsidRDefault="005F1BDA" w:rsidP="005267EB">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6A08E8FE" w14:textId="77777777" w:rsidR="005F1BDA" w:rsidRPr="00B00157" w:rsidRDefault="005F1BDA" w:rsidP="005267EB">
            <w:pPr>
              <w:pStyle w:val="ListParagraph"/>
              <w:tabs>
                <w:tab w:val="left" w:pos="360"/>
              </w:tabs>
              <w:ind w:left="360" w:hanging="360"/>
              <w:rPr>
                <w:b/>
                <w:color w:val="FFFFFF" w:themeColor="background1"/>
              </w:rPr>
            </w:pPr>
          </w:p>
        </w:tc>
        <w:tc>
          <w:tcPr>
            <w:tcW w:w="901"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72DF387B"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7886A936"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6116776C"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35F05F59" w14:textId="77777777" w:rsidR="005F1BDA" w:rsidRPr="00B00157" w:rsidRDefault="005F1BD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F1BDA" w:rsidRPr="00B00157" w14:paraId="493871C7" w14:textId="77777777" w:rsidTr="005267EB">
        <w:trPr>
          <w:trHeight w:val="414"/>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070796FF" w14:textId="77777777" w:rsidR="005F1BDA" w:rsidRPr="005F1BDA" w:rsidRDefault="005F1BDA" w:rsidP="005267EB">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5F1BDA" w:rsidRPr="00B00157" w14:paraId="481A108A" w14:textId="77777777" w:rsidTr="005267EB">
        <w:trPr>
          <w:trHeight w:val="303"/>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1571C187" w14:textId="0AA39843" w:rsidR="005F1BDA" w:rsidRPr="00CA3D4D" w:rsidRDefault="00CA3D4D" w:rsidP="005267EB">
            <w:pPr>
              <w:pStyle w:val="Heading4"/>
              <w:spacing w:before="120" w:after="120" w:line="240" w:lineRule="auto"/>
              <w:rPr>
                <w:sz w:val="22"/>
                <w:szCs w:val="22"/>
              </w:rPr>
            </w:pPr>
            <w:bookmarkStart w:id="66" w:name="_Toc218780581"/>
            <w:r w:rsidRPr="00CA3D4D">
              <w:rPr>
                <w:sz w:val="22"/>
                <w:szCs w:val="22"/>
              </w:rPr>
              <w:t>SPHM Patient Mobility Assessment Protocols</w:t>
            </w:r>
            <w:bookmarkEnd w:id="66"/>
            <w:r w:rsidRPr="00CA3D4D">
              <w:rPr>
                <w:sz w:val="22"/>
                <w:szCs w:val="22"/>
              </w:rPr>
              <w:t xml:space="preserve">  </w:t>
            </w:r>
          </w:p>
        </w:tc>
      </w:tr>
      <w:tr w:rsidR="00AE735D" w:rsidRPr="00B00157" w14:paraId="63673C08" w14:textId="77777777" w:rsidTr="006941A2">
        <w:trPr>
          <w:trHeight w:val="402"/>
        </w:trPr>
        <w:tc>
          <w:tcPr>
            <w:tcW w:w="10431" w:type="dxa"/>
            <w:gridSpan w:val="3"/>
            <w:vMerge w:val="restart"/>
            <w:tcBorders>
              <w:top w:val="double" w:sz="6" w:space="0" w:color="0070C0"/>
              <w:left w:val="double" w:sz="6" w:space="0" w:color="0070C0"/>
              <w:bottom w:val="double" w:sz="6" w:space="0" w:color="0070C0"/>
              <w:right w:val="double" w:sz="6" w:space="0" w:color="0070C0"/>
            </w:tcBorders>
          </w:tcPr>
          <w:p w14:paraId="1CFA9DF3" w14:textId="68DB9093" w:rsidR="00AE735D" w:rsidRPr="00B00157" w:rsidRDefault="00477883" w:rsidP="00B00157">
            <w:pPr>
              <w:pStyle w:val="ListParagraph"/>
              <w:numPr>
                <w:ilvl w:val="0"/>
                <w:numId w:val="193"/>
              </w:numPr>
              <w:tabs>
                <w:tab w:val="left" w:pos="360"/>
              </w:tabs>
              <w:spacing w:after="240"/>
            </w:pPr>
            <w:r w:rsidRPr="00B00157">
              <w:t>There is a written procedure that outlines how to evaluate a patient’s SPHM status, establish mobility goals, select SPHM technology for specific care tasks, and address roles and responsibilities of the caregivers related to assessment and scoring, evaluation, plan of care, and documentation.</w:t>
            </w:r>
          </w:p>
        </w:tc>
        <w:tc>
          <w:tcPr>
            <w:tcW w:w="788" w:type="dxa"/>
            <w:gridSpan w:val="2"/>
            <w:tcBorders>
              <w:top w:val="double" w:sz="6" w:space="0" w:color="0070C0"/>
              <w:left w:val="double" w:sz="6" w:space="0" w:color="0070C0"/>
              <w:bottom w:val="double" w:sz="6" w:space="0" w:color="0070C0"/>
              <w:right w:val="double" w:sz="6" w:space="0" w:color="0070C0"/>
            </w:tcBorders>
          </w:tcPr>
          <w:p w14:paraId="558A2B2C" w14:textId="77777777" w:rsidR="00AE735D" w:rsidRPr="00B00157" w:rsidRDefault="00AE735D"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30A72428" w14:textId="77777777" w:rsidR="00AE735D" w:rsidRPr="00B00157" w:rsidRDefault="00AE735D" w:rsidP="00B00157">
            <w:pPr>
              <w:tabs>
                <w:tab w:val="left" w:pos="360"/>
              </w:tabs>
              <w:spacing w:line="240" w:lineRule="auto"/>
            </w:pPr>
          </w:p>
        </w:tc>
        <w:tc>
          <w:tcPr>
            <w:tcW w:w="1172" w:type="dxa"/>
            <w:gridSpan w:val="3"/>
            <w:tcBorders>
              <w:top w:val="double" w:sz="6" w:space="0" w:color="0070C0"/>
              <w:left w:val="double" w:sz="6" w:space="0" w:color="0070C0"/>
              <w:bottom w:val="double" w:sz="6" w:space="0" w:color="0070C0"/>
              <w:right w:val="double" w:sz="6" w:space="0" w:color="0070C0"/>
            </w:tcBorders>
          </w:tcPr>
          <w:p w14:paraId="1722DEF6" w14:textId="77777777" w:rsidR="00AE735D" w:rsidRPr="00B00157" w:rsidRDefault="00AE735D" w:rsidP="00B00157">
            <w:pPr>
              <w:tabs>
                <w:tab w:val="left" w:pos="360"/>
              </w:tabs>
              <w:spacing w:line="240" w:lineRule="auto"/>
            </w:pPr>
          </w:p>
        </w:tc>
        <w:tc>
          <w:tcPr>
            <w:tcW w:w="1191" w:type="dxa"/>
            <w:gridSpan w:val="3"/>
            <w:tcBorders>
              <w:top w:val="double" w:sz="6" w:space="0" w:color="0070C0"/>
              <w:left w:val="double" w:sz="6" w:space="0" w:color="0070C0"/>
              <w:bottom w:val="double" w:sz="6" w:space="0" w:color="0070C0"/>
              <w:right w:val="double" w:sz="6" w:space="0" w:color="0070C0"/>
            </w:tcBorders>
          </w:tcPr>
          <w:p w14:paraId="2FD04156" w14:textId="77777777" w:rsidR="00AE735D" w:rsidRPr="00B00157" w:rsidRDefault="00AE735D" w:rsidP="00B00157">
            <w:pPr>
              <w:tabs>
                <w:tab w:val="left" w:pos="360"/>
              </w:tabs>
              <w:spacing w:line="240" w:lineRule="auto"/>
            </w:pPr>
          </w:p>
        </w:tc>
      </w:tr>
      <w:tr w:rsidR="00AE735D" w:rsidRPr="00B00157" w14:paraId="1657C4B4" w14:textId="77777777" w:rsidTr="006941A2">
        <w:trPr>
          <w:trHeight w:val="522"/>
        </w:trPr>
        <w:tc>
          <w:tcPr>
            <w:tcW w:w="10431" w:type="dxa"/>
            <w:gridSpan w:val="3"/>
            <w:vMerge/>
            <w:tcBorders>
              <w:top w:val="double" w:sz="6" w:space="0" w:color="0070C0"/>
              <w:left w:val="double" w:sz="6" w:space="0" w:color="0070C0"/>
              <w:bottom w:val="double" w:sz="6" w:space="0" w:color="0070C0"/>
              <w:right w:val="double" w:sz="6" w:space="0" w:color="0070C0"/>
            </w:tcBorders>
          </w:tcPr>
          <w:p w14:paraId="0A76FD2A" w14:textId="77777777" w:rsidR="00AE735D" w:rsidRPr="00B00157" w:rsidRDefault="00AE735D" w:rsidP="00B00157">
            <w:pPr>
              <w:pStyle w:val="ListParagraph"/>
              <w:numPr>
                <w:ilvl w:val="0"/>
                <w:numId w:val="190"/>
              </w:numPr>
              <w:tabs>
                <w:tab w:val="left" w:pos="360"/>
              </w:tabs>
              <w:spacing w:after="240"/>
            </w:pPr>
          </w:p>
        </w:tc>
        <w:tc>
          <w:tcPr>
            <w:tcW w:w="3970" w:type="dxa"/>
            <w:gridSpan w:val="12"/>
            <w:tcBorders>
              <w:top w:val="double" w:sz="6" w:space="0" w:color="0070C0"/>
              <w:left w:val="double" w:sz="6" w:space="0" w:color="0070C0"/>
              <w:bottom w:val="double" w:sz="6" w:space="0" w:color="0070C0"/>
              <w:right w:val="double" w:sz="6" w:space="0" w:color="0070C0"/>
            </w:tcBorders>
          </w:tcPr>
          <w:p w14:paraId="11DAEA36" w14:textId="77777777" w:rsidR="00AE735D" w:rsidRPr="00B00157" w:rsidRDefault="00AE735D" w:rsidP="00B00157">
            <w:pPr>
              <w:tabs>
                <w:tab w:val="left" w:pos="360"/>
              </w:tabs>
              <w:spacing w:line="240" w:lineRule="auto"/>
            </w:pPr>
            <w:r w:rsidRPr="00B00157">
              <w:t xml:space="preserve">Notes  </w:t>
            </w:r>
          </w:p>
        </w:tc>
      </w:tr>
      <w:tr w:rsidR="007447D7" w:rsidRPr="00B00157" w14:paraId="78F4787A" w14:textId="77777777" w:rsidTr="006941A2">
        <w:trPr>
          <w:trHeight w:val="402"/>
        </w:trPr>
        <w:tc>
          <w:tcPr>
            <w:tcW w:w="10431" w:type="dxa"/>
            <w:gridSpan w:val="3"/>
            <w:vMerge w:val="restart"/>
            <w:tcBorders>
              <w:top w:val="double" w:sz="6" w:space="0" w:color="0070C0"/>
              <w:left w:val="double" w:sz="6" w:space="0" w:color="0070C0"/>
              <w:bottom w:val="double" w:sz="6" w:space="0" w:color="0070C0"/>
              <w:right w:val="double" w:sz="6" w:space="0" w:color="0070C0"/>
            </w:tcBorders>
          </w:tcPr>
          <w:p w14:paraId="2EC26295" w14:textId="3066EAFC" w:rsidR="00846A0D" w:rsidRPr="00B00157" w:rsidRDefault="00477883" w:rsidP="00B00157">
            <w:pPr>
              <w:pStyle w:val="ListParagraph"/>
              <w:numPr>
                <w:ilvl w:val="0"/>
                <w:numId w:val="193"/>
              </w:numPr>
              <w:tabs>
                <w:tab w:val="left" w:pos="360"/>
              </w:tabs>
              <w:spacing w:after="240"/>
            </w:pPr>
            <w:r w:rsidRPr="00B00157">
              <w:t>The SPHM patient mobility assessment process and tool used is periodically reviewed for usability, effectiveness and compliance for use by employees.</w:t>
            </w:r>
          </w:p>
        </w:tc>
        <w:tc>
          <w:tcPr>
            <w:tcW w:w="788" w:type="dxa"/>
            <w:gridSpan w:val="2"/>
            <w:tcBorders>
              <w:top w:val="double" w:sz="6" w:space="0" w:color="0070C0"/>
              <w:left w:val="double" w:sz="6" w:space="0" w:color="0070C0"/>
              <w:bottom w:val="double" w:sz="6" w:space="0" w:color="0070C0"/>
              <w:right w:val="double" w:sz="6" w:space="0" w:color="0070C0"/>
            </w:tcBorders>
          </w:tcPr>
          <w:p w14:paraId="724CBB14" w14:textId="77777777" w:rsidR="007447D7" w:rsidRPr="00B00157" w:rsidRDefault="007447D7" w:rsidP="00B00157">
            <w:pPr>
              <w:tabs>
                <w:tab w:val="left" w:pos="360"/>
              </w:tabs>
              <w:spacing w:line="240" w:lineRule="auto"/>
            </w:pPr>
          </w:p>
        </w:tc>
        <w:tc>
          <w:tcPr>
            <w:tcW w:w="819" w:type="dxa"/>
            <w:gridSpan w:val="4"/>
            <w:tcBorders>
              <w:top w:val="double" w:sz="6" w:space="0" w:color="0070C0"/>
              <w:left w:val="double" w:sz="6" w:space="0" w:color="0070C0"/>
              <w:bottom w:val="double" w:sz="6" w:space="0" w:color="0070C0"/>
              <w:right w:val="double" w:sz="6" w:space="0" w:color="0070C0"/>
            </w:tcBorders>
          </w:tcPr>
          <w:p w14:paraId="04B1DD03" w14:textId="77777777" w:rsidR="007447D7" w:rsidRPr="00B00157" w:rsidRDefault="007447D7" w:rsidP="00B00157">
            <w:pPr>
              <w:tabs>
                <w:tab w:val="left" w:pos="360"/>
              </w:tabs>
              <w:spacing w:line="240" w:lineRule="auto"/>
            </w:pPr>
          </w:p>
        </w:tc>
        <w:tc>
          <w:tcPr>
            <w:tcW w:w="1172" w:type="dxa"/>
            <w:gridSpan w:val="3"/>
            <w:tcBorders>
              <w:top w:val="double" w:sz="6" w:space="0" w:color="0070C0"/>
              <w:left w:val="double" w:sz="6" w:space="0" w:color="0070C0"/>
              <w:bottom w:val="double" w:sz="6" w:space="0" w:color="0070C0"/>
              <w:right w:val="double" w:sz="6" w:space="0" w:color="0070C0"/>
            </w:tcBorders>
          </w:tcPr>
          <w:p w14:paraId="3678818D" w14:textId="77777777" w:rsidR="007447D7" w:rsidRPr="00B00157" w:rsidRDefault="007447D7" w:rsidP="00B00157">
            <w:pPr>
              <w:tabs>
                <w:tab w:val="left" w:pos="360"/>
              </w:tabs>
              <w:spacing w:line="240" w:lineRule="auto"/>
            </w:pPr>
          </w:p>
        </w:tc>
        <w:tc>
          <w:tcPr>
            <w:tcW w:w="1191" w:type="dxa"/>
            <w:gridSpan w:val="3"/>
            <w:tcBorders>
              <w:top w:val="double" w:sz="6" w:space="0" w:color="0070C0"/>
              <w:left w:val="double" w:sz="6" w:space="0" w:color="0070C0"/>
              <w:bottom w:val="double" w:sz="6" w:space="0" w:color="0070C0"/>
              <w:right w:val="double" w:sz="6" w:space="0" w:color="0070C0"/>
            </w:tcBorders>
          </w:tcPr>
          <w:p w14:paraId="480EC04F" w14:textId="77777777" w:rsidR="007447D7" w:rsidRPr="00B00157" w:rsidRDefault="007447D7" w:rsidP="00B00157">
            <w:pPr>
              <w:tabs>
                <w:tab w:val="left" w:pos="360"/>
              </w:tabs>
              <w:spacing w:line="240" w:lineRule="auto"/>
            </w:pPr>
          </w:p>
        </w:tc>
      </w:tr>
      <w:tr w:rsidR="007447D7" w:rsidRPr="00B00157" w14:paraId="423673CA" w14:textId="77777777" w:rsidTr="006941A2">
        <w:trPr>
          <w:trHeight w:val="522"/>
        </w:trPr>
        <w:tc>
          <w:tcPr>
            <w:tcW w:w="10431" w:type="dxa"/>
            <w:gridSpan w:val="3"/>
            <w:vMerge/>
            <w:tcBorders>
              <w:top w:val="double" w:sz="6" w:space="0" w:color="0070C0"/>
              <w:left w:val="double" w:sz="6" w:space="0" w:color="0070C0"/>
              <w:bottom w:val="double" w:sz="6" w:space="0" w:color="0070C0"/>
              <w:right w:val="double" w:sz="6" w:space="0" w:color="0070C0"/>
            </w:tcBorders>
          </w:tcPr>
          <w:p w14:paraId="55BEE218" w14:textId="77777777" w:rsidR="007447D7" w:rsidRPr="00B00157" w:rsidRDefault="007447D7" w:rsidP="00B00157">
            <w:pPr>
              <w:pStyle w:val="ListParagraph"/>
              <w:numPr>
                <w:ilvl w:val="0"/>
                <w:numId w:val="190"/>
              </w:numPr>
              <w:tabs>
                <w:tab w:val="left" w:pos="360"/>
              </w:tabs>
              <w:spacing w:after="240"/>
            </w:pPr>
          </w:p>
        </w:tc>
        <w:tc>
          <w:tcPr>
            <w:tcW w:w="3970" w:type="dxa"/>
            <w:gridSpan w:val="12"/>
            <w:tcBorders>
              <w:top w:val="double" w:sz="6" w:space="0" w:color="0070C0"/>
              <w:left w:val="double" w:sz="6" w:space="0" w:color="0070C0"/>
              <w:bottom w:val="double" w:sz="6" w:space="0" w:color="0070C0"/>
              <w:right w:val="double" w:sz="6" w:space="0" w:color="0070C0"/>
            </w:tcBorders>
          </w:tcPr>
          <w:p w14:paraId="16F4A3A3" w14:textId="34CEAB0E" w:rsidR="007447D7" w:rsidRPr="00B00157" w:rsidRDefault="007447D7" w:rsidP="00B00157">
            <w:pPr>
              <w:tabs>
                <w:tab w:val="left" w:pos="360"/>
              </w:tabs>
              <w:spacing w:line="240" w:lineRule="auto"/>
            </w:pPr>
            <w:r w:rsidRPr="00B00157">
              <w:t xml:space="preserve">Notes  </w:t>
            </w:r>
          </w:p>
        </w:tc>
      </w:tr>
      <w:tr w:rsidR="005D69F3" w:rsidRPr="00B00157" w14:paraId="150A8C21" w14:textId="77777777" w:rsidTr="005D6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693"/>
        </w:trPr>
        <w:tc>
          <w:tcPr>
            <w:tcW w:w="14386" w:type="dxa"/>
            <w:gridSpan w:val="14"/>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1ABA23AB" w14:textId="77777777" w:rsidR="005D69F3" w:rsidRPr="00B00157" w:rsidRDefault="005D69F3" w:rsidP="00B00157">
            <w:pPr>
              <w:pStyle w:val="Heading3"/>
              <w:spacing w:before="120" w:line="240" w:lineRule="auto"/>
              <w:rPr>
                <w:sz w:val="22"/>
                <w:szCs w:val="22"/>
              </w:rPr>
            </w:pPr>
            <w:bookmarkStart w:id="67" w:name="champprog"/>
            <w:bookmarkStart w:id="68" w:name="_Toc218780582"/>
            <w:bookmarkStart w:id="69" w:name="education"/>
            <w:r w:rsidRPr="00B00157">
              <w:rPr>
                <w:sz w:val="22"/>
                <w:szCs w:val="22"/>
              </w:rPr>
              <w:t>SPHM Unit-Based Champion</w:t>
            </w:r>
            <w:bookmarkEnd w:id="67"/>
            <w:r w:rsidRPr="00B00157">
              <w:rPr>
                <w:sz w:val="22"/>
                <w:szCs w:val="22"/>
              </w:rPr>
              <w:t>/Coach Program</w:t>
            </w:r>
            <w:bookmarkEnd w:id="68"/>
          </w:p>
          <w:p w14:paraId="6BCC3B44" w14:textId="3ECFF925" w:rsidR="005D69F3" w:rsidRPr="00B00157" w:rsidRDefault="005D69F3" w:rsidP="005D69F3">
            <w:pPr>
              <w:spacing w:after="120" w:line="240" w:lineRule="auto"/>
              <w:rPr>
                <w:b/>
                <w:color w:val="FFFFFF" w:themeColor="background1"/>
                <w:w w:val="80"/>
              </w:rPr>
            </w:pPr>
            <w:r w:rsidRPr="00B00157">
              <w:rPr>
                <w:b/>
                <w:i/>
                <w:iCs/>
                <w:sz w:val="22"/>
                <w:szCs w:val="22"/>
              </w:rPr>
              <w:t>(Toolkit Sections 4 and 9)</w:t>
            </w:r>
          </w:p>
        </w:tc>
      </w:tr>
      <w:tr w:rsidR="007447D7" w:rsidRPr="00B00157" w14:paraId="2A51401C"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50AE7B2B" w14:textId="508DF34F" w:rsidR="007447D7" w:rsidRPr="00B00157" w:rsidRDefault="007447D7" w:rsidP="00F6116B">
            <w:pPr>
              <w:pStyle w:val="ListParagraph"/>
              <w:numPr>
                <w:ilvl w:val="0"/>
                <w:numId w:val="34"/>
              </w:numPr>
              <w:tabs>
                <w:tab w:val="left" w:pos="360"/>
              </w:tabs>
            </w:pPr>
            <w:r w:rsidRPr="00B00157">
              <w:t xml:space="preserve">A </w:t>
            </w:r>
            <w:r w:rsidR="005814D9" w:rsidRPr="00B00157">
              <w:t xml:space="preserve">unit-based </w:t>
            </w:r>
            <w:r w:rsidRPr="00B00157">
              <w:t>SPHM champion</w:t>
            </w:r>
            <w:r w:rsidR="005814D9" w:rsidRPr="00B00157">
              <w:t>/coach</w:t>
            </w:r>
            <w:r w:rsidRPr="00B00157">
              <w:t xml:space="preserve"> program is in place.</w:t>
            </w:r>
          </w:p>
        </w:tc>
        <w:tc>
          <w:tcPr>
            <w:tcW w:w="836" w:type="dxa"/>
            <w:gridSpan w:val="2"/>
            <w:tcBorders>
              <w:top w:val="double" w:sz="6" w:space="0" w:color="0070C0"/>
              <w:left w:val="double" w:sz="6" w:space="0" w:color="0070C0"/>
              <w:bottom w:val="double" w:sz="6" w:space="0" w:color="0070C0"/>
              <w:right w:val="double" w:sz="6" w:space="0" w:color="0070C0"/>
            </w:tcBorders>
          </w:tcPr>
          <w:p w14:paraId="50B80EC4" w14:textId="77777777" w:rsidR="007447D7" w:rsidRPr="00B00157" w:rsidRDefault="007447D7" w:rsidP="00F6116B">
            <w:pPr>
              <w:tabs>
                <w:tab w:val="left" w:pos="360"/>
              </w:tabs>
              <w:spacing w:after="0"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401B4F7E" w14:textId="77777777" w:rsidR="007447D7" w:rsidRPr="00B00157" w:rsidRDefault="007447D7" w:rsidP="00F6116B">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2C569E4"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1A7C36DB" w14:textId="77777777" w:rsidR="007447D7" w:rsidRPr="00B00157" w:rsidRDefault="007447D7" w:rsidP="00B00157">
            <w:pPr>
              <w:tabs>
                <w:tab w:val="left" w:pos="360"/>
              </w:tabs>
              <w:spacing w:line="240" w:lineRule="auto"/>
            </w:pPr>
          </w:p>
        </w:tc>
      </w:tr>
      <w:tr w:rsidR="007447D7" w:rsidRPr="00B00157" w14:paraId="59368173"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tcBorders>
              <w:top w:val="double" w:sz="6" w:space="0" w:color="0070C0"/>
              <w:left w:val="double" w:sz="6" w:space="0" w:color="0070C0"/>
              <w:bottom w:val="double" w:sz="6" w:space="0" w:color="0070C0"/>
              <w:right w:val="double" w:sz="6" w:space="0" w:color="0070C0"/>
            </w:tcBorders>
          </w:tcPr>
          <w:p w14:paraId="0A152FC4" w14:textId="77777777" w:rsidR="007447D7" w:rsidRPr="00B00157" w:rsidRDefault="007447D7" w:rsidP="00F6116B">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69D63184" w14:textId="77777777" w:rsidR="007447D7" w:rsidRPr="00B00157" w:rsidRDefault="007447D7" w:rsidP="00F6116B">
            <w:pPr>
              <w:tabs>
                <w:tab w:val="left" w:pos="360"/>
              </w:tabs>
              <w:spacing w:after="0" w:line="240" w:lineRule="auto"/>
            </w:pPr>
            <w:r w:rsidRPr="00B00157">
              <w:t xml:space="preserve">Notes  </w:t>
            </w:r>
          </w:p>
        </w:tc>
      </w:tr>
      <w:tr w:rsidR="007447D7" w:rsidRPr="00B00157" w14:paraId="15151A6C"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1B10F338" w14:textId="77777777" w:rsidR="007447D7" w:rsidRPr="00B00157" w:rsidRDefault="007447D7" w:rsidP="00F6116B">
            <w:pPr>
              <w:pStyle w:val="ListParagraph"/>
              <w:numPr>
                <w:ilvl w:val="0"/>
                <w:numId w:val="34"/>
              </w:numPr>
              <w:tabs>
                <w:tab w:val="left" w:pos="360"/>
              </w:tabs>
            </w:pPr>
            <w:r w:rsidRPr="00B00157">
              <w:t>Sufficient resources are allocated to manage/support the champion group.</w:t>
            </w:r>
          </w:p>
        </w:tc>
        <w:tc>
          <w:tcPr>
            <w:tcW w:w="836" w:type="dxa"/>
            <w:gridSpan w:val="2"/>
            <w:tcBorders>
              <w:top w:val="double" w:sz="6" w:space="0" w:color="0070C0"/>
              <w:left w:val="double" w:sz="6" w:space="0" w:color="0070C0"/>
              <w:bottom w:val="double" w:sz="6" w:space="0" w:color="0070C0"/>
              <w:right w:val="double" w:sz="6" w:space="0" w:color="0070C0"/>
            </w:tcBorders>
          </w:tcPr>
          <w:p w14:paraId="744F6808" w14:textId="77777777" w:rsidR="007447D7" w:rsidRPr="00B00157" w:rsidRDefault="007447D7" w:rsidP="00F6116B">
            <w:pPr>
              <w:tabs>
                <w:tab w:val="left" w:pos="360"/>
              </w:tabs>
              <w:spacing w:after="0"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2557000E" w14:textId="77777777" w:rsidR="007447D7" w:rsidRPr="00B00157" w:rsidRDefault="007447D7" w:rsidP="00F6116B">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15A9EA63"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32918E84" w14:textId="77777777" w:rsidR="007447D7" w:rsidRPr="00B00157" w:rsidRDefault="007447D7" w:rsidP="00B00157">
            <w:pPr>
              <w:tabs>
                <w:tab w:val="left" w:pos="360"/>
              </w:tabs>
              <w:spacing w:line="240" w:lineRule="auto"/>
            </w:pPr>
          </w:p>
        </w:tc>
      </w:tr>
      <w:tr w:rsidR="007447D7" w:rsidRPr="00B00157" w14:paraId="46A41B15"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tcBorders>
              <w:top w:val="double" w:sz="6" w:space="0" w:color="0070C0"/>
              <w:left w:val="double" w:sz="6" w:space="0" w:color="0070C0"/>
              <w:bottom w:val="double" w:sz="6" w:space="0" w:color="0070C0"/>
              <w:right w:val="double" w:sz="6" w:space="0" w:color="0070C0"/>
            </w:tcBorders>
          </w:tcPr>
          <w:p w14:paraId="65A36B1D" w14:textId="77777777" w:rsidR="007447D7" w:rsidRPr="00B00157" w:rsidRDefault="007447D7" w:rsidP="00F6116B">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4951151F" w14:textId="77777777" w:rsidR="007447D7" w:rsidRPr="00B00157" w:rsidRDefault="007447D7" w:rsidP="00F6116B">
            <w:pPr>
              <w:tabs>
                <w:tab w:val="left" w:pos="360"/>
              </w:tabs>
              <w:spacing w:after="0" w:line="240" w:lineRule="auto"/>
            </w:pPr>
            <w:r w:rsidRPr="00B00157">
              <w:t xml:space="preserve">Notes  </w:t>
            </w:r>
          </w:p>
        </w:tc>
      </w:tr>
      <w:tr w:rsidR="007447D7" w:rsidRPr="00B00157" w14:paraId="1B030070"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20AFBFC9" w14:textId="6F4F85CC" w:rsidR="007447D7" w:rsidRPr="00B00157" w:rsidRDefault="007447D7" w:rsidP="00F6116B">
            <w:pPr>
              <w:pStyle w:val="ListParagraph"/>
              <w:numPr>
                <w:ilvl w:val="0"/>
                <w:numId w:val="34"/>
              </w:numPr>
              <w:tabs>
                <w:tab w:val="left" w:pos="360"/>
              </w:tabs>
            </w:pPr>
            <w:r w:rsidRPr="00B00157">
              <w:t xml:space="preserve">The champion program has ongoing coordination with other facility champion programs </w:t>
            </w:r>
            <w:r w:rsidR="001E1CE3" w:rsidRPr="00B00157">
              <w:t>e.g.,</w:t>
            </w:r>
            <w:r w:rsidRPr="00B00157">
              <w:t xml:space="preserve"> pressure ulcers, falls and infection prevention champions if present.</w:t>
            </w:r>
          </w:p>
        </w:tc>
        <w:tc>
          <w:tcPr>
            <w:tcW w:w="836" w:type="dxa"/>
            <w:gridSpan w:val="2"/>
            <w:tcBorders>
              <w:top w:val="double" w:sz="6" w:space="0" w:color="0070C0"/>
              <w:left w:val="double" w:sz="6" w:space="0" w:color="0070C0"/>
              <w:bottom w:val="double" w:sz="6" w:space="0" w:color="0070C0"/>
              <w:right w:val="double" w:sz="6" w:space="0" w:color="0070C0"/>
            </w:tcBorders>
          </w:tcPr>
          <w:p w14:paraId="115D3C9E" w14:textId="77777777" w:rsidR="007447D7" w:rsidRPr="00B00157" w:rsidRDefault="007447D7" w:rsidP="00F6116B">
            <w:pPr>
              <w:tabs>
                <w:tab w:val="left" w:pos="360"/>
              </w:tabs>
              <w:spacing w:after="0"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40EB2E86" w14:textId="77777777" w:rsidR="007447D7" w:rsidRPr="00B00157" w:rsidRDefault="007447D7" w:rsidP="00F6116B">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19649C34"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43C94258" w14:textId="77777777" w:rsidR="007447D7" w:rsidRPr="00B00157" w:rsidRDefault="007447D7" w:rsidP="00B00157">
            <w:pPr>
              <w:tabs>
                <w:tab w:val="left" w:pos="360"/>
              </w:tabs>
              <w:spacing w:line="240" w:lineRule="auto"/>
            </w:pPr>
          </w:p>
        </w:tc>
      </w:tr>
      <w:tr w:rsidR="007447D7" w:rsidRPr="00B00157" w14:paraId="7B68ED84"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18"/>
        </w:trPr>
        <w:tc>
          <w:tcPr>
            <w:tcW w:w="10376" w:type="dxa"/>
            <w:gridSpan w:val="2"/>
            <w:vMerge/>
            <w:tcBorders>
              <w:top w:val="double" w:sz="6" w:space="0" w:color="0070C0"/>
              <w:left w:val="double" w:sz="6" w:space="0" w:color="0070C0"/>
              <w:bottom w:val="double" w:sz="6" w:space="0" w:color="0070C0"/>
              <w:right w:val="double" w:sz="6" w:space="0" w:color="0070C0"/>
            </w:tcBorders>
          </w:tcPr>
          <w:p w14:paraId="5D3493B0" w14:textId="77777777" w:rsidR="007447D7" w:rsidRPr="00B00157" w:rsidRDefault="007447D7" w:rsidP="00F6116B">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4512C052" w14:textId="77777777" w:rsidR="007447D7" w:rsidRPr="00B00157" w:rsidRDefault="007447D7" w:rsidP="00F6116B">
            <w:pPr>
              <w:tabs>
                <w:tab w:val="left" w:pos="360"/>
              </w:tabs>
              <w:spacing w:after="0" w:line="240" w:lineRule="auto"/>
            </w:pPr>
            <w:r w:rsidRPr="00B00157">
              <w:t xml:space="preserve">Notes  </w:t>
            </w:r>
          </w:p>
        </w:tc>
      </w:tr>
      <w:tr w:rsidR="007447D7" w:rsidRPr="00B00157" w14:paraId="08104E65"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276"/>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036CD818" w14:textId="77777777" w:rsidR="007447D7" w:rsidRPr="00B00157" w:rsidRDefault="007447D7" w:rsidP="00F6116B">
            <w:pPr>
              <w:pStyle w:val="ListParagraph"/>
              <w:numPr>
                <w:ilvl w:val="0"/>
                <w:numId w:val="34"/>
              </w:numPr>
              <w:tabs>
                <w:tab w:val="left" w:pos="360"/>
              </w:tabs>
            </w:pPr>
            <w:r w:rsidRPr="00B00157">
              <w:t xml:space="preserve">Champion roles and responsibilities are clearly defined and communicated. </w:t>
            </w:r>
          </w:p>
        </w:tc>
        <w:tc>
          <w:tcPr>
            <w:tcW w:w="836" w:type="dxa"/>
            <w:gridSpan w:val="2"/>
            <w:tcBorders>
              <w:top w:val="double" w:sz="6" w:space="0" w:color="0070C0"/>
              <w:left w:val="double" w:sz="6" w:space="0" w:color="0070C0"/>
              <w:bottom w:val="double" w:sz="6" w:space="0" w:color="0070C0"/>
              <w:right w:val="double" w:sz="6" w:space="0" w:color="0070C0"/>
            </w:tcBorders>
          </w:tcPr>
          <w:p w14:paraId="01AABD01" w14:textId="77777777" w:rsidR="007447D7" w:rsidRPr="00B00157" w:rsidRDefault="007447D7" w:rsidP="00F6116B">
            <w:pPr>
              <w:tabs>
                <w:tab w:val="left" w:pos="360"/>
              </w:tabs>
              <w:spacing w:after="0"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0E219041" w14:textId="77777777" w:rsidR="007447D7" w:rsidRPr="00B00157" w:rsidRDefault="007447D7" w:rsidP="00F6116B">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38A7CCA2"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1862241E" w14:textId="77777777" w:rsidR="007447D7" w:rsidRPr="00B00157" w:rsidRDefault="007447D7" w:rsidP="00B00157">
            <w:pPr>
              <w:tabs>
                <w:tab w:val="left" w:pos="360"/>
              </w:tabs>
              <w:spacing w:line="240" w:lineRule="auto"/>
            </w:pPr>
          </w:p>
        </w:tc>
      </w:tr>
      <w:tr w:rsidR="007447D7" w:rsidRPr="00B00157" w14:paraId="177F212D" w14:textId="77777777" w:rsidTr="00F611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414"/>
        </w:trPr>
        <w:tc>
          <w:tcPr>
            <w:tcW w:w="10376" w:type="dxa"/>
            <w:gridSpan w:val="2"/>
            <w:vMerge/>
            <w:tcBorders>
              <w:top w:val="double" w:sz="6" w:space="0" w:color="0070C0"/>
              <w:left w:val="double" w:sz="6" w:space="0" w:color="0070C0"/>
              <w:bottom w:val="double" w:sz="6" w:space="0" w:color="0070C0"/>
              <w:right w:val="double" w:sz="6" w:space="0" w:color="0070C0"/>
            </w:tcBorders>
          </w:tcPr>
          <w:p w14:paraId="749C34B5" w14:textId="77777777" w:rsidR="007447D7" w:rsidRPr="00B00157" w:rsidRDefault="007447D7" w:rsidP="00F6116B">
            <w:pPr>
              <w:pStyle w:val="ListParagraph"/>
              <w:numPr>
                <w:ilvl w:val="0"/>
                <w:numId w:val="5"/>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279EF08D" w14:textId="77777777" w:rsidR="007447D7" w:rsidRPr="00B00157" w:rsidRDefault="007447D7" w:rsidP="00F6116B">
            <w:pPr>
              <w:tabs>
                <w:tab w:val="left" w:pos="360"/>
              </w:tabs>
              <w:spacing w:after="0" w:line="240" w:lineRule="auto"/>
            </w:pPr>
            <w:r w:rsidRPr="00B00157">
              <w:t xml:space="preserve">Notes  </w:t>
            </w:r>
          </w:p>
        </w:tc>
      </w:tr>
      <w:tr w:rsidR="007447D7" w:rsidRPr="00B00157" w14:paraId="314924EE"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339"/>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0328678F" w14:textId="35C2F9A9" w:rsidR="007447D7" w:rsidRPr="00B00157" w:rsidRDefault="007447D7" w:rsidP="00F6116B">
            <w:pPr>
              <w:pStyle w:val="ListParagraph"/>
              <w:numPr>
                <w:ilvl w:val="0"/>
                <w:numId w:val="34"/>
              </w:numPr>
              <w:tabs>
                <w:tab w:val="left" w:pos="360"/>
              </w:tabs>
            </w:pPr>
            <w:r w:rsidRPr="00B00157">
              <w:t xml:space="preserve">There </w:t>
            </w:r>
            <w:r w:rsidR="005814D9" w:rsidRPr="00B00157">
              <w:t>is</w:t>
            </w:r>
            <w:r w:rsidRPr="00B00157">
              <w:t xml:space="preserve"> at least 1 SPHM champion per shift on each unit where the SPHM program is implemented.</w:t>
            </w:r>
          </w:p>
        </w:tc>
        <w:tc>
          <w:tcPr>
            <w:tcW w:w="836" w:type="dxa"/>
            <w:gridSpan w:val="2"/>
            <w:tcBorders>
              <w:top w:val="double" w:sz="6" w:space="0" w:color="0070C0"/>
              <w:left w:val="double" w:sz="6" w:space="0" w:color="0070C0"/>
              <w:bottom w:val="double" w:sz="6" w:space="0" w:color="0070C0"/>
              <w:right w:val="double" w:sz="6" w:space="0" w:color="0070C0"/>
            </w:tcBorders>
          </w:tcPr>
          <w:p w14:paraId="401992DE" w14:textId="77777777" w:rsidR="007447D7" w:rsidRPr="00B00157" w:rsidRDefault="007447D7" w:rsidP="00F6116B">
            <w:pPr>
              <w:tabs>
                <w:tab w:val="left" w:pos="360"/>
              </w:tabs>
              <w:spacing w:after="0"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30243827" w14:textId="77777777" w:rsidR="007447D7" w:rsidRPr="00B00157" w:rsidRDefault="007447D7" w:rsidP="00F6116B">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88AF10E"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054E8B78" w14:textId="77777777" w:rsidR="007447D7" w:rsidRPr="00B00157" w:rsidRDefault="007447D7" w:rsidP="00B00157">
            <w:pPr>
              <w:tabs>
                <w:tab w:val="left" w:pos="360"/>
              </w:tabs>
              <w:spacing w:line="240" w:lineRule="auto"/>
            </w:pPr>
          </w:p>
        </w:tc>
      </w:tr>
      <w:tr w:rsidR="007447D7" w:rsidRPr="00B00157" w14:paraId="3710F937"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18"/>
        </w:trPr>
        <w:tc>
          <w:tcPr>
            <w:tcW w:w="10376" w:type="dxa"/>
            <w:gridSpan w:val="2"/>
            <w:vMerge/>
            <w:tcBorders>
              <w:top w:val="double" w:sz="6" w:space="0" w:color="0070C0"/>
              <w:left w:val="double" w:sz="6" w:space="0" w:color="0070C0"/>
              <w:bottom w:val="double" w:sz="6" w:space="0" w:color="0070C0"/>
              <w:right w:val="double" w:sz="6" w:space="0" w:color="0070C0"/>
            </w:tcBorders>
          </w:tcPr>
          <w:p w14:paraId="5E1A89FD" w14:textId="77777777" w:rsidR="007447D7" w:rsidRPr="00B00157" w:rsidRDefault="007447D7" w:rsidP="00B00157">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3B2C8C59" w14:textId="77777777" w:rsidR="007447D7" w:rsidRPr="00B00157" w:rsidRDefault="007447D7" w:rsidP="00F6116B">
            <w:pPr>
              <w:tabs>
                <w:tab w:val="left" w:pos="360"/>
              </w:tabs>
              <w:spacing w:after="0" w:line="240" w:lineRule="auto"/>
            </w:pPr>
            <w:r w:rsidRPr="00B00157">
              <w:t xml:space="preserve">Notes  </w:t>
            </w:r>
          </w:p>
        </w:tc>
      </w:tr>
      <w:tr w:rsidR="005D69F3" w:rsidRPr="00B00157" w14:paraId="6608DCE5" w14:textId="77777777" w:rsidTr="00EA2EE8">
        <w:trPr>
          <w:trHeight w:val="45"/>
        </w:trPr>
        <w:tc>
          <w:tcPr>
            <w:tcW w:w="10326"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17D5A36F" w14:textId="77777777" w:rsidR="005D69F3" w:rsidRPr="003C3A99" w:rsidRDefault="005D69F3"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79EB9EA1" w14:textId="77777777" w:rsidR="005D69F3" w:rsidRPr="003C3A99" w:rsidRDefault="005D69F3" w:rsidP="00EA2EE8">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5F31875D" w14:textId="77777777" w:rsidR="005D69F3" w:rsidRPr="00B00157" w:rsidRDefault="005D69F3" w:rsidP="00EA2EE8">
            <w:pPr>
              <w:pStyle w:val="ListParagraph"/>
              <w:tabs>
                <w:tab w:val="left" w:pos="360"/>
              </w:tabs>
              <w:ind w:left="360" w:hanging="360"/>
              <w:rPr>
                <w:b/>
                <w:color w:val="FFFFFF" w:themeColor="background1"/>
              </w:rPr>
            </w:pPr>
          </w:p>
        </w:tc>
        <w:tc>
          <w:tcPr>
            <w:tcW w:w="901" w:type="dxa"/>
            <w:gridSpan w:val="5"/>
            <w:tcBorders>
              <w:top w:val="double" w:sz="6" w:space="0" w:color="0070C0"/>
              <w:left w:val="double" w:sz="6" w:space="0" w:color="0070C0"/>
              <w:bottom w:val="double" w:sz="6" w:space="0" w:color="0070C0"/>
              <w:right w:val="double" w:sz="6" w:space="0" w:color="0070C0"/>
            </w:tcBorders>
            <w:shd w:val="clear" w:color="auto" w:fill="0070C0"/>
            <w:vAlign w:val="center"/>
          </w:tcPr>
          <w:p w14:paraId="0A22E4D0" w14:textId="77777777" w:rsidR="005D69F3" w:rsidRPr="00B00157" w:rsidRDefault="005D69F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77B0B3DC" w14:textId="77777777" w:rsidR="005D69F3" w:rsidRPr="00B00157" w:rsidRDefault="005D69F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50F0F6E2" w14:textId="77777777" w:rsidR="005D69F3" w:rsidRPr="00B00157" w:rsidRDefault="005D69F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473C0E99" w14:textId="77777777" w:rsidR="005D69F3" w:rsidRPr="00B00157" w:rsidRDefault="005D69F3"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5D69F3" w:rsidRPr="00B00157" w14:paraId="49EA3D70" w14:textId="77777777" w:rsidTr="005267EB">
        <w:trPr>
          <w:trHeight w:val="414"/>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7D0F2ACF" w14:textId="77777777" w:rsidR="005D69F3" w:rsidRPr="005F1BDA" w:rsidRDefault="005D69F3" w:rsidP="005267EB">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5D69F3" w:rsidRPr="00B00157" w14:paraId="53C76407" w14:textId="77777777" w:rsidTr="005267EB">
        <w:trPr>
          <w:trHeight w:val="303"/>
        </w:trPr>
        <w:tc>
          <w:tcPr>
            <w:tcW w:w="14401" w:type="dxa"/>
            <w:gridSpan w:val="15"/>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3A43BD71" w14:textId="6ADAE1C3" w:rsidR="005D69F3" w:rsidRPr="005D69F3" w:rsidRDefault="005D69F3" w:rsidP="005D69F3">
            <w:pPr>
              <w:spacing w:before="120" w:after="120"/>
              <w:rPr>
                <w:b/>
                <w:bCs w:val="0"/>
                <w:sz w:val="22"/>
                <w:szCs w:val="24"/>
              </w:rPr>
            </w:pPr>
            <w:r w:rsidRPr="005D69F3">
              <w:rPr>
                <w:b/>
                <w:bCs w:val="0"/>
                <w:sz w:val="22"/>
                <w:szCs w:val="24"/>
              </w:rPr>
              <w:t>SPHM Unit-Based Champion/Coach Program</w:t>
            </w:r>
          </w:p>
        </w:tc>
      </w:tr>
      <w:tr w:rsidR="007447D7" w:rsidRPr="00B00157" w14:paraId="25BB1177"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411"/>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21358661" w14:textId="252C7904" w:rsidR="007447D7" w:rsidRPr="00B00157" w:rsidRDefault="007447D7" w:rsidP="00B00157">
            <w:pPr>
              <w:pStyle w:val="ListParagraph"/>
              <w:numPr>
                <w:ilvl w:val="0"/>
                <w:numId w:val="34"/>
              </w:numPr>
              <w:tabs>
                <w:tab w:val="left" w:pos="360"/>
              </w:tabs>
            </w:pPr>
            <w:r w:rsidRPr="00B00157">
              <w:t xml:space="preserve">Sufficient initial and ongoing </w:t>
            </w:r>
            <w:r w:rsidR="005814D9" w:rsidRPr="00B00157">
              <w:t>competence-based</w:t>
            </w:r>
            <w:r w:rsidRPr="00B00157">
              <w:t xml:space="preserve"> education is provided for champions to be able to perform their duties</w:t>
            </w:r>
            <w:r w:rsidR="00E90BF0" w:rsidRPr="00B00157">
              <w:t xml:space="preserve"> </w:t>
            </w:r>
            <w:r w:rsidR="00E90BF0" w:rsidRPr="00B00157">
              <w:rPr>
                <w:i/>
                <w:iCs/>
              </w:rPr>
              <w:t>(Refer to Tool 6c)</w:t>
            </w:r>
          </w:p>
        </w:tc>
        <w:tc>
          <w:tcPr>
            <w:tcW w:w="836" w:type="dxa"/>
            <w:gridSpan w:val="2"/>
            <w:tcBorders>
              <w:top w:val="double" w:sz="6" w:space="0" w:color="0070C0"/>
              <w:left w:val="double" w:sz="6" w:space="0" w:color="0070C0"/>
              <w:bottom w:val="double" w:sz="6" w:space="0" w:color="0070C0"/>
              <w:right w:val="double" w:sz="6" w:space="0" w:color="0070C0"/>
            </w:tcBorders>
          </w:tcPr>
          <w:p w14:paraId="1D70F116" w14:textId="77777777" w:rsidR="007447D7" w:rsidRPr="00B00157" w:rsidRDefault="007447D7" w:rsidP="00B00157">
            <w:pPr>
              <w:tabs>
                <w:tab w:val="left" w:pos="360"/>
              </w:tabs>
              <w:spacing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10DD952A" w14:textId="77777777" w:rsidR="007447D7" w:rsidRPr="00B00157" w:rsidRDefault="007447D7" w:rsidP="00B00157">
            <w:pPr>
              <w:tabs>
                <w:tab w:val="left" w:pos="360"/>
              </w:tabs>
              <w:spacing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1FB01A44"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41EC6A69" w14:textId="77777777" w:rsidR="007447D7" w:rsidRPr="00B00157" w:rsidRDefault="007447D7" w:rsidP="00B00157">
            <w:pPr>
              <w:tabs>
                <w:tab w:val="left" w:pos="360"/>
              </w:tabs>
              <w:spacing w:line="240" w:lineRule="auto"/>
            </w:pPr>
          </w:p>
        </w:tc>
      </w:tr>
      <w:tr w:rsidR="007447D7" w:rsidRPr="00B00157" w14:paraId="335651E2"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18"/>
        </w:trPr>
        <w:tc>
          <w:tcPr>
            <w:tcW w:w="10376" w:type="dxa"/>
            <w:gridSpan w:val="2"/>
            <w:vMerge/>
            <w:tcBorders>
              <w:top w:val="double" w:sz="6" w:space="0" w:color="0070C0"/>
              <w:left w:val="double" w:sz="6" w:space="0" w:color="0070C0"/>
              <w:bottom w:val="double" w:sz="6" w:space="0" w:color="0070C0"/>
              <w:right w:val="double" w:sz="6" w:space="0" w:color="0070C0"/>
            </w:tcBorders>
          </w:tcPr>
          <w:p w14:paraId="1499DB79" w14:textId="77777777" w:rsidR="007447D7" w:rsidRPr="00B00157" w:rsidRDefault="007447D7" w:rsidP="00B00157">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6D85713E" w14:textId="77777777" w:rsidR="007447D7" w:rsidRPr="00B00157" w:rsidRDefault="007447D7" w:rsidP="00B00157">
            <w:pPr>
              <w:tabs>
                <w:tab w:val="left" w:pos="360"/>
              </w:tabs>
              <w:spacing w:line="240" w:lineRule="auto"/>
            </w:pPr>
            <w:r w:rsidRPr="00B00157">
              <w:t xml:space="preserve">Notes  </w:t>
            </w:r>
          </w:p>
        </w:tc>
      </w:tr>
      <w:tr w:rsidR="007447D7" w:rsidRPr="00B00157" w14:paraId="6A3E7044"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285"/>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11901668" w14:textId="308CBC9D" w:rsidR="007447D7" w:rsidRPr="00B00157" w:rsidRDefault="007447D7" w:rsidP="00B00157">
            <w:pPr>
              <w:pStyle w:val="ListParagraph"/>
              <w:numPr>
                <w:ilvl w:val="0"/>
                <w:numId w:val="34"/>
              </w:numPr>
              <w:tabs>
                <w:tab w:val="left" w:pos="360"/>
              </w:tabs>
            </w:pPr>
            <w:r w:rsidRPr="00B00157">
              <w:t xml:space="preserve">Time is allocated for champion to perform activities such as </w:t>
            </w:r>
            <w:r w:rsidR="005814D9" w:rsidRPr="00B00157">
              <w:t xml:space="preserve">point-of-care </w:t>
            </w:r>
            <w:r w:rsidRPr="00B00157">
              <w:t>employee training</w:t>
            </w:r>
            <w:r w:rsidR="005814D9" w:rsidRPr="00B00157">
              <w:t>, coaching</w:t>
            </w:r>
            <w:r w:rsidRPr="00B00157">
              <w:t xml:space="preserve"> and program auditing.</w:t>
            </w:r>
          </w:p>
        </w:tc>
        <w:tc>
          <w:tcPr>
            <w:tcW w:w="836" w:type="dxa"/>
            <w:gridSpan w:val="2"/>
            <w:tcBorders>
              <w:top w:val="double" w:sz="6" w:space="0" w:color="0070C0"/>
              <w:left w:val="double" w:sz="6" w:space="0" w:color="0070C0"/>
              <w:bottom w:val="double" w:sz="6" w:space="0" w:color="0070C0"/>
              <w:right w:val="double" w:sz="6" w:space="0" w:color="0070C0"/>
            </w:tcBorders>
          </w:tcPr>
          <w:p w14:paraId="5FB85C4F" w14:textId="77777777" w:rsidR="007447D7" w:rsidRPr="00B00157" w:rsidRDefault="007447D7" w:rsidP="00B00157">
            <w:pPr>
              <w:tabs>
                <w:tab w:val="left" w:pos="360"/>
              </w:tabs>
              <w:spacing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3EBA3C4F" w14:textId="77777777" w:rsidR="007447D7" w:rsidRPr="00B00157" w:rsidRDefault="007447D7" w:rsidP="00B00157">
            <w:pPr>
              <w:tabs>
                <w:tab w:val="left" w:pos="360"/>
              </w:tabs>
              <w:spacing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09A874F9"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1E9C38DE" w14:textId="77777777" w:rsidR="007447D7" w:rsidRPr="00B00157" w:rsidRDefault="007447D7" w:rsidP="00B00157">
            <w:pPr>
              <w:tabs>
                <w:tab w:val="left" w:pos="360"/>
              </w:tabs>
              <w:spacing w:line="240" w:lineRule="auto"/>
            </w:pPr>
          </w:p>
        </w:tc>
      </w:tr>
      <w:tr w:rsidR="007447D7" w:rsidRPr="00B00157" w14:paraId="2940335D"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18"/>
        </w:trPr>
        <w:tc>
          <w:tcPr>
            <w:tcW w:w="10376" w:type="dxa"/>
            <w:gridSpan w:val="2"/>
            <w:vMerge/>
            <w:tcBorders>
              <w:top w:val="double" w:sz="6" w:space="0" w:color="0070C0"/>
              <w:left w:val="double" w:sz="6" w:space="0" w:color="0070C0"/>
              <w:bottom w:val="double" w:sz="6" w:space="0" w:color="0070C0"/>
              <w:right w:val="double" w:sz="6" w:space="0" w:color="0070C0"/>
            </w:tcBorders>
          </w:tcPr>
          <w:p w14:paraId="7865D5D0" w14:textId="77777777" w:rsidR="007447D7" w:rsidRPr="00B00157" w:rsidRDefault="007447D7" w:rsidP="00B00157">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75C88917" w14:textId="77777777" w:rsidR="007447D7" w:rsidRPr="00B00157" w:rsidRDefault="007447D7" w:rsidP="00B00157">
            <w:pPr>
              <w:tabs>
                <w:tab w:val="left" w:pos="360"/>
              </w:tabs>
              <w:spacing w:line="240" w:lineRule="auto"/>
            </w:pPr>
            <w:r w:rsidRPr="00B00157">
              <w:t xml:space="preserve">Notes  </w:t>
            </w:r>
          </w:p>
        </w:tc>
      </w:tr>
      <w:tr w:rsidR="00E148BE" w:rsidRPr="00B00157" w14:paraId="7382BE79"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328"/>
        </w:trPr>
        <w:tc>
          <w:tcPr>
            <w:tcW w:w="10376" w:type="dxa"/>
            <w:gridSpan w:val="2"/>
            <w:vMerge w:val="restart"/>
            <w:tcBorders>
              <w:top w:val="double" w:sz="6" w:space="0" w:color="0070C0"/>
              <w:left w:val="double" w:sz="6" w:space="0" w:color="0070C0"/>
              <w:right w:val="double" w:sz="6" w:space="0" w:color="0070C0"/>
            </w:tcBorders>
          </w:tcPr>
          <w:p w14:paraId="2D9659DB" w14:textId="643179C7" w:rsidR="00E148BE" w:rsidRPr="00B00157" w:rsidRDefault="00E148BE" w:rsidP="00B00157">
            <w:pPr>
              <w:pStyle w:val="ListParagraph"/>
              <w:numPr>
                <w:ilvl w:val="0"/>
                <w:numId w:val="34"/>
              </w:numPr>
              <w:tabs>
                <w:tab w:val="left" w:pos="360"/>
              </w:tabs>
            </w:pPr>
            <w:r w:rsidRPr="00B00157">
              <w:t xml:space="preserve">There is sufficient support to keep unit-based SPHM champions engaged (regular meetings &amp; communications, opportunities for collaboration and problem solving, access to SPHM clinical expertise as needed, recognition, SPHM practices and industry updates etc) </w:t>
            </w:r>
          </w:p>
        </w:tc>
        <w:tc>
          <w:tcPr>
            <w:tcW w:w="1000" w:type="dxa"/>
            <w:gridSpan w:val="5"/>
            <w:tcBorders>
              <w:top w:val="double" w:sz="6" w:space="0" w:color="0070C0"/>
              <w:left w:val="double" w:sz="6" w:space="0" w:color="0070C0"/>
              <w:bottom w:val="double" w:sz="6" w:space="0" w:color="0070C0"/>
              <w:right w:val="double" w:sz="6" w:space="0" w:color="0070C0"/>
            </w:tcBorders>
          </w:tcPr>
          <w:p w14:paraId="39637B9E" w14:textId="77777777" w:rsidR="00E148BE" w:rsidRPr="00B00157" w:rsidRDefault="00E148BE" w:rsidP="00B00157">
            <w:pPr>
              <w:tabs>
                <w:tab w:val="left" w:pos="360"/>
              </w:tabs>
              <w:spacing w:line="240" w:lineRule="auto"/>
            </w:pPr>
          </w:p>
        </w:tc>
        <w:tc>
          <w:tcPr>
            <w:tcW w:w="1001" w:type="dxa"/>
            <w:gridSpan w:val="3"/>
            <w:tcBorders>
              <w:top w:val="double" w:sz="6" w:space="0" w:color="0070C0"/>
              <w:left w:val="double" w:sz="6" w:space="0" w:color="0070C0"/>
              <w:bottom w:val="double" w:sz="6" w:space="0" w:color="0070C0"/>
              <w:right w:val="double" w:sz="6" w:space="0" w:color="0070C0"/>
            </w:tcBorders>
          </w:tcPr>
          <w:p w14:paraId="388A35DD" w14:textId="77777777" w:rsidR="00E148BE" w:rsidRPr="00B00157" w:rsidRDefault="00E148BE" w:rsidP="00B00157">
            <w:pPr>
              <w:tabs>
                <w:tab w:val="left" w:pos="360"/>
              </w:tabs>
              <w:spacing w:line="240" w:lineRule="auto"/>
            </w:pPr>
          </w:p>
        </w:tc>
        <w:tc>
          <w:tcPr>
            <w:tcW w:w="1000" w:type="dxa"/>
            <w:gridSpan w:val="3"/>
            <w:tcBorders>
              <w:top w:val="double" w:sz="6" w:space="0" w:color="0070C0"/>
              <w:left w:val="double" w:sz="6" w:space="0" w:color="0070C0"/>
              <w:bottom w:val="double" w:sz="6" w:space="0" w:color="0070C0"/>
              <w:right w:val="double" w:sz="6" w:space="0" w:color="0070C0"/>
            </w:tcBorders>
          </w:tcPr>
          <w:p w14:paraId="2941347B" w14:textId="77777777" w:rsidR="00E148BE" w:rsidRPr="00B00157" w:rsidRDefault="00E148BE" w:rsidP="00B00157">
            <w:pPr>
              <w:tabs>
                <w:tab w:val="left" w:pos="360"/>
              </w:tabs>
              <w:spacing w:line="240" w:lineRule="auto"/>
            </w:pPr>
          </w:p>
        </w:tc>
        <w:tc>
          <w:tcPr>
            <w:tcW w:w="1009" w:type="dxa"/>
            <w:tcBorders>
              <w:top w:val="double" w:sz="6" w:space="0" w:color="0070C0"/>
              <w:left w:val="double" w:sz="6" w:space="0" w:color="0070C0"/>
              <w:bottom w:val="double" w:sz="6" w:space="0" w:color="0070C0"/>
              <w:right w:val="double" w:sz="6" w:space="0" w:color="0070C0"/>
            </w:tcBorders>
          </w:tcPr>
          <w:p w14:paraId="7C01FE39" w14:textId="50827F89" w:rsidR="00E148BE" w:rsidRPr="00B00157" w:rsidRDefault="00E148BE" w:rsidP="00B00157">
            <w:pPr>
              <w:tabs>
                <w:tab w:val="left" w:pos="360"/>
              </w:tabs>
              <w:spacing w:line="240" w:lineRule="auto"/>
            </w:pPr>
          </w:p>
        </w:tc>
      </w:tr>
      <w:tr w:rsidR="00E148BE" w:rsidRPr="00B00157" w14:paraId="1A507FD6"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327"/>
        </w:trPr>
        <w:tc>
          <w:tcPr>
            <w:tcW w:w="10376" w:type="dxa"/>
            <w:gridSpan w:val="2"/>
            <w:vMerge/>
            <w:tcBorders>
              <w:left w:val="double" w:sz="6" w:space="0" w:color="0070C0"/>
              <w:bottom w:val="double" w:sz="6" w:space="0" w:color="0070C0"/>
              <w:right w:val="double" w:sz="6" w:space="0" w:color="0070C0"/>
            </w:tcBorders>
          </w:tcPr>
          <w:p w14:paraId="331B419D" w14:textId="77777777" w:rsidR="00E148BE" w:rsidRPr="00B00157" w:rsidRDefault="00E148BE" w:rsidP="00B00157">
            <w:pPr>
              <w:pStyle w:val="ListParagraph"/>
              <w:numPr>
                <w:ilvl w:val="0"/>
                <w:numId w:val="34"/>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37B0F269" w14:textId="08AE5648" w:rsidR="00E148BE" w:rsidRPr="00B00157" w:rsidRDefault="00E148BE" w:rsidP="00B00157">
            <w:pPr>
              <w:tabs>
                <w:tab w:val="left" w:pos="360"/>
              </w:tabs>
              <w:spacing w:line="240" w:lineRule="auto"/>
            </w:pPr>
            <w:r w:rsidRPr="00B00157">
              <w:t>Notes</w:t>
            </w:r>
          </w:p>
        </w:tc>
      </w:tr>
      <w:tr w:rsidR="007447D7" w:rsidRPr="00B00157" w14:paraId="0D63DF78"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348"/>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1EFF41F1" w14:textId="6B7D4406" w:rsidR="007447D7" w:rsidRPr="00B00157" w:rsidRDefault="007447D7" w:rsidP="00B00157">
            <w:pPr>
              <w:pStyle w:val="ListParagraph"/>
              <w:numPr>
                <w:ilvl w:val="0"/>
                <w:numId w:val="34"/>
              </w:numPr>
              <w:tabs>
                <w:tab w:val="left" w:pos="360"/>
              </w:tabs>
            </w:pPr>
            <w:r w:rsidRPr="00B00157">
              <w:t xml:space="preserve">The champion program </w:t>
            </w:r>
            <w:r w:rsidR="005814D9" w:rsidRPr="00B00157">
              <w:t xml:space="preserve">is </w:t>
            </w:r>
            <w:r w:rsidRPr="00B00157">
              <w:t>evaluated for effectiveness and modified as needed with input from management, employee</w:t>
            </w:r>
            <w:r w:rsidR="00A535DA" w:rsidRPr="00B00157">
              <w:t>s</w:t>
            </w:r>
            <w:r w:rsidR="00E148BE" w:rsidRPr="00B00157">
              <w:t xml:space="preserve">, </w:t>
            </w:r>
            <w:r w:rsidRPr="00B00157">
              <w:t xml:space="preserve">champions </w:t>
            </w:r>
            <w:r w:rsidR="00E148BE" w:rsidRPr="00B00157">
              <w:t xml:space="preserve">and SPHM program management </w:t>
            </w:r>
            <w:r w:rsidRPr="00B00157">
              <w:t>on a periodic basis.</w:t>
            </w:r>
          </w:p>
        </w:tc>
        <w:tc>
          <w:tcPr>
            <w:tcW w:w="836" w:type="dxa"/>
            <w:gridSpan w:val="2"/>
            <w:tcBorders>
              <w:top w:val="double" w:sz="6" w:space="0" w:color="0070C0"/>
              <w:left w:val="double" w:sz="6" w:space="0" w:color="0070C0"/>
              <w:bottom w:val="double" w:sz="6" w:space="0" w:color="0070C0"/>
              <w:right w:val="double" w:sz="6" w:space="0" w:color="0070C0"/>
            </w:tcBorders>
          </w:tcPr>
          <w:p w14:paraId="41917525" w14:textId="77777777" w:rsidR="007447D7" w:rsidRPr="00B00157" w:rsidRDefault="007447D7" w:rsidP="00B00157">
            <w:pPr>
              <w:tabs>
                <w:tab w:val="left" w:pos="360"/>
              </w:tabs>
              <w:spacing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0447E7EF" w14:textId="77777777" w:rsidR="007447D7" w:rsidRPr="00B00157" w:rsidRDefault="007447D7" w:rsidP="00B00157">
            <w:pPr>
              <w:tabs>
                <w:tab w:val="left" w:pos="360"/>
              </w:tabs>
              <w:spacing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559966FB"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79109CFF" w14:textId="77777777" w:rsidR="007447D7" w:rsidRPr="00B00157" w:rsidRDefault="007447D7" w:rsidP="00B00157">
            <w:pPr>
              <w:tabs>
                <w:tab w:val="left" w:pos="360"/>
              </w:tabs>
              <w:spacing w:line="240" w:lineRule="auto"/>
            </w:pPr>
          </w:p>
        </w:tc>
      </w:tr>
      <w:tr w:rsidR="007447D7" w:rsidRPr="00B00157" w14:paraId="75B05C74"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456"/>
        </w:trPr>
        <w:tc>
          <w:tcPr>
            <w:tcW w:w="10376" w:type="dxa"/>
            <w:gridSpan w:val="2"/>
            <w:vMerge/>
            <w:tcBorders>
              <w:top w:val="double" w:sz="6" w:space="0" w:color="0070C0"/>
              <w:left w:val="double" w:sz="6" w:space="0" w:color="0070C0"/>
              <w:bottom w:val="double" w:sz="6" w:space="0" w:color="0070C0"/>
              <w:right w:val="double" w:sz="6" w:space="0" w:color="0070C0"/>
            </w:tcBorders>
          </w:tcPr>
          <w:p w14:paraId="4B80C9BF" w14:textId="77777777" w:rsidR="007447D7" w:rsidRPr="00B00157" w:rsidRDefault="007447D7" w:rsidP="00B00157">
            <w:pPr>
              <w:pStyle w:val="ListParagraph"/>
              <w:numPr>
                <w:ilvl w:val="0"/>
                <w:numId w:val="5"/>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26C88559" w14:textId="77777777" w:rsidR="007447D7" w:rsidRPr="00B00157" w:rsidRDefault="007447D7" w:rsidP="00B00157">
            <w:pPr>
              <w:tabs>
                <w:tab w:val="left" w:pos="360"/>
              </w:tabs>
              <w:spacing w:line="240" w:lineRule="auto"/>
            </w:pPr>
            <w:r w:rsidRPr="00B00157">
              <w:t xml:space="preserve">Notes  </w:t>
            </w:r>
          </w:p>
        </w:tc>
      </w:tr>
      <w:tr w:rsidR="002C12CA" w:rsidRPr="00B00157" w14:paraId="6F465DB1" w14:textId="77777777" w:rsidTr="00BE5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66"/>
        </w:trPr>
        <w:tc>
          <w:tcPr>
            <w:tcW w:w="14386" w:type="dxa"/>
            <w:gridSpan w:val="14"/>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35216D7B" w14:textId="77777777" w:rsidR="002C12CA" w:rsidRPr="00B00157" w:rsidRDefault="002C12CA" w:rsidP="00B00157">
            <w:pPr>
              <w:pStyle w:val="Heading4"/>
              <w:spacing w:before="120" w:after="0" w:line="240" w:lineRule="auto"/>
              <w:rPr>
                <w:sz w:val="22"/>
                <w:szCs w:val="22"/>
              </w:rPr>
            </w:pPr>
            <w:bookmarkStart w:id="70" w:name="liftteam"/>
            <w:bookmarkStart w:id="71" w:name="_Toc218780583"/>
            <w:r w:rsidRPr="00B00157">
              <w:rPr>
                <w:sz w:val="22"/>
                <w:szCs w:val="22"/>
              </w:rPr>
              <w:t xml:space="preserve">Lift Team </w:t>
            </w:r>
            <w:bookmarkEnd w:id="70"/>
            <w:r w:rsidRPr="00B00157">
              <w:rPr>
                <w:sz w:val="22"/>
                <w:szCs w:val="22"/>
              </w:rPr>
              <w:t>Program – if applicable</w:t>
            </w:r>
            <w:bookmarkEnd w:id="71"/>
          </w:p>
          <w:p w14:paraId="292799DC" w14:textId="5E71E604" w:rsidR="002C12CA" w:rsidRPr="00B00157" w:rsidRDefault="002C12CA" w:rsidP="002C12CA">
            <w:pPr>
              <w:tabs>
                <w:tab w:val="left" w:pos="216"/>
                <w:tab w:val="left" w:pos="360"/>
              </w:tabs>
              <w:autoSpaceDE w:val="0"/>
              <w:autoSpaceDN w:val="0"/>
              <w:adjustRightInd w:val="0"/>
              <w:spacing w:after="120" w:line="240" w:lineRule="auto"/>
              <w:rPr>
                <w:b/>
              </w:rPr>
            </w:pPr>
            <w:r w:rsidRPr="00B00157">
              <w:rPr>
                <w:b/>
                <w:i/>
                <w:iCs/>
                <w:sz w:val="22"/>
                <w:szCs w:val="22"/>
              </w:rPr>
              <w:t>(Toolkit Section 4)</w:t>
            </w:r>
          </w:p>
        </w:tc>
      </w:tr>
      <w:tr w:rsidR="007447D7" w:rsidRPr="00B00157" w14:paraId="258B26FC"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79854828" w14:textId="5EF1FF56" w:rsidR="007447D7" w:rsidRPr="00B00157" w:rsidRDefault="007447D7" w:rsidP="00B00157">
            <w:pPr>
              <w:pStyle w:val="ListParagraph"/>
              <w:numPr>
                <w:ilvl w:val="0"/>
                <w:numId w:val="33"/>
              </w:numPr>
              <w:tabs>
                <w:tab w:val="left" w:pos="360"/>
              </w:tabs>
            </w:pPr>
            <w:r w:rsidRPr="00B00157">
              <w:t xml:space="preserve">The </w:t>
            </w:r>
            <w:r w:rsidR="00833F06" w:rsidRPr="00B00157">
              <w:t xml:space="preserve">Lift Team </w:t>
            </w:r>
            <w:r w:rsidRPr="00B00157">
              <w:t xml:space="preserve">uses SPHM equipment to move and lift patients. </w:t>
            </w:r>
          </w:p>
          <w:p w14:paraId="092E264A" w14:textId="77777777" w:rsidR="007447D7" w:rsidRPr="00B00157" w:rsidRDefault="007447D7" w:rsidP="00B00157">
            <w:pPr>
              <w:pStyle w:val="ListParagraph"/>
              <w:ind w:left="360"/>
            </w:pPr>
          </w:p>
        </w:tc>
        <w:tc>
          <w:tcPr>
            <w:tcW w:w="836" w:type="dxa"/>
            <w:gridSpan w:val="2"/>
            <w:tcBorders>
              <w:top w:val="double" w:sz="6" w:space="0" w:color="0070C0"/>
              <w:left w:val="double" w:sz="6" w:space="0" w:color="0070C0"/>
              <w:bottom w:val="double" w:sz="6" w:space="0" w:color="0070C0"/>
              <w:right w:val="double" w:sz="6" w:space="0" w:color="0070C0"/>
            </w:tcBorders>
          </w:tcPr>
          <w:p w14:paraId="4A7F8CD2" w14:textId="77777777" w:rsidR="007447D7" w:rsidRPr="00B00157" w:rsidRDefault="007447D7" w:rsidP="00B00157">
            <w:pPr>
              <w:tabs>
                <w:tab w:val="left" w:pos="360"/>
              </w:tabs>
              <w:spacing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1A4A2703" w14:textId="77777777" w:rsidR="007447D7" w:rsidRPr="00B00157" w:rsidRDefault="007447D7" w:rsidP="00B00157">
            <w:pPr>
              <w:tabs>
                <w:tab w:val="left" w:pos="360"/>
              </w:tabs>
              <w:spacing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29C765F3"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619ED62B" w14:textId="77777777" w:rsidR="007447D7" w:rsidRPr="00B00157" w:rsidRDefault="007447D7" w:rsidP="00B00157">
            <w:pPr>
              <w:tabs>
                <w:tab w:val="left" w:pos="360"/>
              </w:tabs>
              <w:spacing w:line="240" w:lineRule="auto"/>
            </w:pPr>
          </w:p>
        </w:tc>
      </w:tr>
      <w:tr w:rsidR="007447D7" w:rsidRPr="00B00157" w14:paraId="18FE0ACC"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tcBorders>
              <w:top w:val="double" w:sz="6" w:space="0" w:color="0070C0"/>
              <w:left w:val="double" w:sz="6" w:space="0" w:color="0070C0"/>
              <w:bottom w:val="double" w:sz="6" w:space="0" w:color="0070C0"/>
              <w:right w:val="double" w:sz="6" w:space="0" w:color="0070C0"/>
            </w:tcBorders>
          </w:tcPr>
          <w:p w14:paraId="66635295" w14:textId="77777777" w:rsidR="007447D7" w:rsidRPr="00B00157" w:rsidRDefault="007447D7" w:rsidP="00B00157">
            <w:pPr>
              <w:pStyle w:val="ListParagraph"/>
              <w:numPr>
                <w:ilvl w:val="0"/>
                <w:numId w:val="33"/>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0B641172" w14:textId="77777777" w:rsidR="007447D7" w:rsidRPr="00B00157" w:rsidRDefault="007447D7" w:rsidP="00B00157">
            <w:pPr>
              <w:tabs>
                <w:tab w:val="left" w:pos="360"/>
              </w:tabs>
              <w:spacing w:line="240" w:lineRule="auto"/>
            </w:pPr>
            <w:r w:rsidRPr="00B00157">
              <w:t>Notes</w:t>
            </w:r>
          </w:p>
        </w:tc>
      </w:tr>
      <w:tr w:rsidR="007447D7" w:rsidRPr="00B00157" w14:paraId="09BF0A9B"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hRule="exact" w:val="432"/>
        </w:trPr>
        <w:tc>
          <w:tcPr>
            <w:tcW w:w="10376" w:type="dxa"/>
            <w:gridSpan w:val="2"/>
            <w:vMerge w:val="restart"/>
            <w:tcBorders>
              <w:top w:val="double" w:sz="6" w:space="0" w:color="0070C0"/>
              <w:left w:val="double" w:sz="6" w:space="0" w:color="0070C0"/>
              <w:bottom w:val="double" w:sz="6" w:space="0" w:color="0070C0"/>
              <w:right w:val="double" w:sz="6" w:space="0" w:color="0070C0"/>
            </w:tcBorders>
          </w:tcPr>
          <w:p w14:paraId="64F0F96B" w14:textId="32444DEA" w:rsidR="007447D7" w:rsidRPr="00B00157" w:rsidRDefault="007447D7" w:rsidP="00B00157">
            <w:pPr>
              <w:pStyle w:val="ListParagraph"/>
              <w:numPr>
                <w:ilvl w:val="0"/>
                <w:numId w:val="33"/>
              </w:numPr>
              <w:tabs>
                <w:tab w:val="left" w:pos="360"/>
              </w:tabs>
            </w:pPr>
            <w:r w:rsidRPr="00B00157">
              <w:t xml:space="preserve">The </w:t>
            </w:r>
            <w:r w:rsidR="00833F06" w:rsidRPr="00B00157">
              <w:t xml:space="preserve">Lift Team </w:t>
            </w:r>
            <w:r w:rsidRPr="00B00157">
              <w:t xml:space="preserve">is supervised by the SPHM program coordinator or manager. </w:t>
            </w:r>
          </w:p>
          <w:p w14:paraId="0B9D5863" w14:textId="77777777" w:rsidR="007447D7" w:rsidRPr="00B00157" w:rsidRDefault="007447D7" w:rsidP="00B00157">
            <w:pPr>
              <w:spacing w:line="240" w:lineRule="auto"/>
              <w:ind w:left="360"/>
            </w:pPr>
          </w:p>
        </w:tc>
        <w:tc>
          <w:tcPr>
            <w:tcW w:w="836" w:type="dxa"/>
            <w:gridSpan w:val="2"/>
            <w:tcBorders>
              <w:top w:val="double" w:sz="6" w:space="0" w:color="0070C0"/>
              <w:left w:val="double" w:sz="6" w:space="0" w:color="0070C0"/>
              <w:bottom w:val="double" w:sz="6" w:space="0" w:color="0070C0"/>
              <w:right w:val="double" w:sz="6" w:space="0" w:color="0070C0"/>
            </w:tcBorders>
          </w:tcPr>
          <w:p w14:paraId="2E5491A0" w14:textId="77777777" w:rsidR="007447D7" w:rsidRPr="00B00157" w:rsidRDefault="007447D7" w:rsidP="00B00157">
            <w:pPr>
              <w:tabs>
                <w:tab w:val="left" w:pos="360"/>
              </w:tabs>
              <w:spacing w:line="240" w:lineRule="auto"/>
            </w:pPr>
          </w:p>
        </w:tc>
        <w:tc>
          <w:tcPr>
            <w:tcW w:w="811" w:type="dxa"/>
            <w:gridSpan w:val="4"/>
            <w:tcBorders>
              <w:top w:val="double" w:sz="6" w:space="0" w:color="0070C0"/>
              <w:left w:val="double" w:sz="6" w:space="0" w:color="0070C0"/>
              <w:bottom w:val="double" w:sz="6" w:space="0" w:color="0070C0"/>
              <w:right w:val="double" w:sz="6" w:space="0" w:color="0070C0"/>
            </w:tcBorders>
          </w:tcPr>
          <w:p w14:paraId="7D6381C9" w14:textId="77777777" w:rsidR="007447D7" w:rsidRPr="00B00157" w:rsidRDefault="007447D7" w:rsidP="00B00157">
            <w:pPr>
              <w:tabs>
                <w:tab w:val="left" w:pos="360"/>
              </w:tabs>
              <w:spacing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6D76F3FA" w14:textId="77777777" w:rsidR="007447D7" w:rsidRPr="00B00157" w:rsidRDefault="007447D7" w:rsidP="00B00157">
            <w:pPr>
              <w:tabs>
                <w:tab w:val="left" w:pos="360"/>
              </w:tabs>
              <w:spacing w:line="240" w:lineRule="auto"/>
            </w:pPr>
          </w:p>
        </w:tc>
        <w:tc>
          <w:tcPr>
            <w:tcW w:w="1176" w:type="dxa"/>
            <w:gridSpan w:val="2"/>
            <w:tcBorders>
              <w:top w:val="double" w:sz="6" w:space="0" w:color="0070C0"/>
              <w:left w:val="double" w:sz="6" w:space="0" w:color="0070C0"/>
              <w:bottom w:val="double" w:sz="6" w:space="0" w:color="0070C0"/>
              <w:right w:val="double" w:sz="6" w:space="0" w:color="0070C0"/>
            </w:tcBorders>
          </w:tcPr>
          <w:p w14:paraId="077AB6AF" w14:textId="77777777" w:rsidR="007447D7" w:rsidRPr="00B00157" w:rsidRDefault="007447D7" w:rsidP="00B00157">
            <w:pPr>
              <w:tabs>
                <w:tab w:val="left" w:pos="360"/>
              </w:tabs>
              <w:spacing w:line="240" w:lineRule="auto"/>
            </w:pPr>
          </w:p>
        </w:tc>
      </w:tr>
      <w:tr w:rsidR="007447D7" w:rsidRPr="00B00157" w14:paraId="6B77B9A3" w14:textId="77777777" w:rsidTr="00460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518"/>
        </w:trPr>
        <w:tc>
          <w:tcPr>
            <w:tcW w:w="10376" w:type="dxa"/>
            <w:gridSpan w:val="2"/>
            <w:vMerge/>
            <w:tcBorders>
              <w:top w:val="double" w:sz="6" w:space="0" w:color="0070C0"/>
              <w:left w:val="double" w:sz="6" w:space="0" w:color="0070C0"/>
              <w:bottom w:val="double" w:sz="6" w:space="0" w:color="0070C0"/>
              <w:right w:val="double" w:sz="6" w:space="0" w:color="0070C0"/>
            </w:tcBorders>
          </w:tcPr>
          <w:p w14:paraId="0106842D" w14:textId="77777777" w:rsidR="007447D7" w:rsidRPr="00B00157" w:rsidRDefault="007447D7" w:rsidP="00B00157">
            <w:pPr>
              <w:pStyle w:val="ListParagraph"/>
              <w:numPr>
                <w:ilvl w:val="0"/>
                <w:numId w:val="33"/>
              </w:numPr>
              <w:tabs>
                <w:tab w:val="left" w:pos="360"/>
              </w:tabs>
            </w:pPr>
          </w:p>
        </w:tc>
        <w:tc>
          <w:tcPr>
            <w:tcW w:w="4010" w:type="dxa"/>
            <w:gridSpan w:val="12"/>
            <w:tcBorders>
              <w:top w:val="double" w:sz="6" w:space="0" w:color="0070C0"/>
              <w:left w:val="double" w:sz="6" w:space="0" w:color="0070C0"/>
              <w:bottom w:val="double" w:sz="6" w:space="0" w:color="0070C0"/>
              <w:right w:val="double" w:sz="6" w:space="0" w:color="0070C0"/>
            </w:tcBorders>
          </w:tcPr>
          <w:p w14:paraId="720957BC" w14:textId="77777777" w:rsidR="007447D7" w:rsidRPr="00B00157" w:rsidRDefault="007447D7" w:rsidP="00B00157">
            <w:pPr>
              <w:tabs>
                <w:tab w:val="left" w:pos="360"/>
              </w:tabs>
              <w:spacing w:line="240" w:lineRule="auto"/>
            </w:pPr>
            <w:r w:rsidRPr="00B00157">
              <w:t>Notes</w:t>
            </w:r>
          </w:p>
        </w:tc>
      </w:tr>
    </w:tbl>
    <w:p w14:paraId="5D79180C" w14:textId="77777777" w:rsidR="002C12CA" w:rsidRDefault="002C12CA">
      <w:r>
        <w:br w:type="page"/>
      </w:r>
    </w:p>
    <w:tbl>
      <w:tblPr>
        <w:tblW w:w="14429" w:type="dxa"/>
        <w:tblInd w:w="-51"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27"/>
        <w:gridCol w:w="5761"/>
        <w:gridCol w:w="4560"/>
        <w:gridCol w:w="50"/>
        <w:gridCol w:w="74"/>
        <w:gridCol w:w="762"/>
        <w:gridCol w:w="15"/>
        <w:gridCol w:w="28"/>
        <w:gridCol w:w="768"/>
        <w:gridCol w:w="15"/>
        <w:gridCol w:w="27"/>
        <w:gridCol w:w="1081"/>
        <w:gridCol w:w="64"/>
        <w:gridCol w:w="1176"/>
        <w:gridCol w:w="14"/>
        <w:gridCol w:w="7"/>
      </w:tblGrid>
      <w:tr w:rsidR="002C12CA" w:rsidRPr="00B00157" w14:paraId="7985F9BB" w14:textId="77777777" w:rsidTr="00EA2EE8">
        <w:trPr>
          <w:gridBefore w:val="1"/>
          <w:wBefore w:w="27" w:type="dxa"/>
          <w:trHeight w:val="45"/>
        </w:trPr>
        <w:tc>
          <w:tcPr>
            <w:tcW w:w="1032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5645C82B" w14:textId="6F3BA014" w:rsidR="002C12CA" w:rsidRPr="003C3A99" w:rsidRDefault="002C12CA" w:rsidP="00EA2EE8">
            <w:pPr>
              <w:spacing w:before="120" w:after="0"/>
              <w:rPr>
                <w:b/>
                <w:bCs w:val="0"/>
                <w:color w:val="FFFFFF" w:themeColor="background1"/>
                <w:sz w:val="22"/>
                <w:szCs w:val="24"/>
              </w:rPr>
            </w:pPr>
            <w:r>
              <w:rPr>
                <w:b/>
                <w:bCs w:val="0"/>
                <w:color w:val="FFFFFF" w:themeColor="background1"/>
                <w:sz w:val="22"/>
                <w:szCs w:val="24"/>
              </w:rPr>
              <w:lastRenderedPageBreak/>
              <w:t xml:space="preserve">G.   </w:t>
            </w:r>
            <w:r w:rsidRPr="003C3A99">
              <w:rPr>
                <w:b/>
                <w:bCs w:val="0"/>
                <w:color w:val="FFFFFF" w:themeColor="background1"/>
                <w:sz w:val="22"/>
                <w:szCs w:val="24"/>
              </w:rPr>
              <w:t xml:space="preserve">Hazard Control and Prevention </w:t>
            </w:r>
          </w:p>
          <w:p w14:paraId="4E1CF8C8" w14:textId="77777777" w:rsidR="002C12CA" w:rsidRPr="003C3A99" w:rsidRDefault="002C12CA" w:rsidP="00EA2EE8">
            <w:pPr>
              <w:spacing w:after="0"/>
              <w:rPr>
                <w:b/>
                <w:bCs w:val="0"/>
                <w:i/>
                <w:iCs/>
                <w:color w:val="FFFFFF" w:themeColor="background1"/>
                <w:sz w:val="22"/>
                <w:szCs w:val="24"/>
              </w:rPr>
            </w:pPr>
            <w:r w:rsidRPr="003C3A99">
              <w:rPr>
                <w:b/>
                <w:bCs w:val="0"/>
                <w:i/>
                <w:iCs/>
                <w:color w:val="FFFFFF" w:themeColor="background1"/>
                <w:sz w:val="22"/>
                <w:szCs w:val="24"/>
              </w:rPr>
              <w:t xml:space="preserve">      (Toolkit Sections 4, 5, and 6 and related Tools)</w:t>
            </w:r>
          </w:p>
          <w:p w14:paraId="4880DE5B" w14:textId="77777777" w:rsidR="002C12CA" w:rsidRPr="00B00157" w:rsidRDefault="002C12CA" w:rsidP="00EA2EE8">
            <w:pPr>
              <w:pStyle w:val="ListParagraph"/>
              <w:tabs>
                <w:tab w:val="left" w:pos="360"/>
              </w:tabs>
              <w:ind w:left="360" w:hanging="360"/>
              <w:rPr>
                <w:b/>
                <w:color w:val="FFFFFF" w:themeColor="background1"/>
              </w:rPr>
            </w:pPr>
          </w:p>
        </w:tc>
        <w:tc>
          <w:tcPr>
            <w:tcW w:w="901"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12DF30C3" w14:textId="77777777" w:rsidR="002C12CA" w:rsidRPr="00B00157" w:rsidRDefault="002C12C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175E6B4E" w14:textId="77777777" w:rsidR="002C12CA" w:rsidRPr="00B00157" w:rsidRDefault="002C12C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2"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1C47473C" w14:textId="77777777" w:rsidR="002C12CA" w:rsidRPr="00B00157" w:rsidRDefault="002C12C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97"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75848F9A" w14:textId="77777777" w:rsidR="002C12CA" w:rsidRPr="00B00157" w:rsidRDefault="002C12CA"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2C12CA" w:rsidRPr="00B00157" w14:paraId="2B752D5C" w14:textId="77777777" w:rsidTr="00BA31CF">
        <w:trPr>
          <w:gridBefore w:val="1"/>
          <w:wBefore w:w="27" w:type="dxa"/>
          <w:trHeight w:val="414"/>
        </w:trPr>
        <w:tc>
          <w:tcPr>
            <w:tcW w:w="14402" w:type="dxa"/>
            <w:gridSpan w:val="15"/>
            <w:tcBorders>
              <w:top w:val="double" w:sz="6" w:space="0" w:color="0070C0"/>
              <w:left w:val="double" w:sz="6" w:space="0" w:color="0070C0"/>
              <w:bottom w:val="double" w:sz="6" w:space="0" w:color="0070C0"/>
              <w:right w:val="double" w:sz="6" w:space="0" w:color="0070C0"/>
            </w:tcBorders>
            <w:shd w:val="clear" w:color="auto" w:fill="FBD4B4" w:themeFill="accent6" w:themeFillTint="66"/>
          </w:tcPr>
          <w:p w14:paraId="23CA85A1" w14:textId="77777777" w:rsidR="002C12CA" w:rsidRPr="005F1BDA" w:rsidRDefault="002C12CA" w:rsidP="005267EB">
            <w:pPr>
              <w:spacing w:before="120" w:after="120"/>
              <w:rPr>
                <w:b/>
                <w:bCs w:val="0"/>
              </w:rPr>
            </w:pPr>
            <w:r w:rsidRPr="005F1BDA">
              <w:rPr>
                <w:b/>
                <w:bCs w:val="0"/>
                <w:sz w:val="22"/>
                <w:szCs w:val="24"/>
              </w:rPr>
              <w:t xml:space="preserve">II. </w:t>
            </w:r>
            <w:r w:rsidRPr="005F1BDA">
              <w:rPr>
                <w:b/>
                <w:bCs w:val="0"/>
                <w:sz w:val="22"/>
                <w:szCs w:val="22"/>
              </w:rPr>
              <w:t>Administrative Controls</w:t>
            </w:r>
          </w:p>
        </w:tc>
      </w:tr>
      <w:tr w:rsidR="002C12CA" w:rsidRPr="00B00157" w14:paraId="17304191" w14:textId="77777777" w:rsidTr="00BA31CF">
        <w:trPr>
          <w:gridBefore w:val="1"/>
          <w:wBefore w:w="27" w:type="dxa"/>
          <w:trHeight w:val="303"/>
        </w:trPr>
        <w:tc>
          <w:tcPr>
            <w:tcW w:w="14402" w:type="dxa"/>
            <w:gridSpan w:val="15"/>
            <w:tcBorders>
              <w:top w:val="double" w:sz="6" w:space="0" w:color="0070C0"/>
              <w:left w:val="double" w:sz="6" w:space="0" w:color="0070C0"/>
              <w:bottom w:val="double" w:sz="6" w:space="0" w:color="0070C0"/>
              <w:right w:val="double" w:sz="6" w:space="0" w:color="0070C0"/>
            </w:tcBorders>
            <w:shd w:val="clear" w:color="auto" w:fill="D9D9D9" w:themeFill="background1" w:themeFillShade="D9"/>
          </w:tcPr>
          <w:p w14:paraId="4959DAEB" w14:textId="7F02EC3D" w:rsidR="002C12CA" w:rsidRPr="005D69F3" w:rsidRDefault="002C12CA" w:rsidP="005267EB">
            <w:pPr>
              <w:spacing w:before="120" w:after="120"/>
              <w:rPr>
                <w:b/>
                <w:bCs w:val="0"/>
                <w:sz w:val="22"/>
                <w:szCs w:val="24"/>
              </w:rPr>
            </w:pPr>
            <w:r w:rsidRPr="002C12CA">
              <w:rPr>
                <w:b/>
                <w:bCs w:val="0"/>
                <w:sz w:val="22"/>
                <w:szCs w:val="24"/>
              </w:rPr>
              <w:t>Lift Team Program – if applicable</w:t>
            </w:r>
          </w:p>
        </w:tc>
      </w:tr>
      <w:tr w:rsidR="007447D7" w:rsidRPr="00B00157" w14:paraId="47900E56"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518"/>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6B198EA2" w14:textId="0511A73E" w:rsidR="007447D7" w:rsidRPr="00B00157" w:rsidRDefault="007447D7" w:rsidP="00B00157">
            <w:pPr>
              <w:pStyle w:val="ListParagraph"/>
              <w:numPr>
                <w:ilvl w:val="0"/>
                <w:numId w:val="33"/>
              </w:numPr>
              <w:tabs>
                <w:tab w:val="left" w:pos="360"/>
              </w:tabs>
            </w:pPr>
            <w:r w:rsidRPr="00B00157">
              <w:t xml:space="preserve">Roles and responsibilities (and limitations) of the Lift Team are clearly </w:t>
            </w:r>
            <w:r w:rsidR="00833F06" w:rsidRPr="00B00157">
              <w:t>defined,</w:t>
            </w:r>
            <w:r w:rsidRPr="00B00157">
              <w:t xml:space="preserve"> for example lift team members who are not licensed or registered healthcare professionals</w:t>
            </w:r>
            <w:r w:rsidR="00833F06" w:rsidRPr="00B00157">
              <w:t xml:space="preserve">, </w:t>
            </w:r>
            <w:r w:rsidRPr="00B00157">
              <w:rPr>
                <w:i/>
              </w:rPr>
              <w:t>do not</w:t>
            </w:r>
            <w:r w:rsidRPr="00B00157">
              <w:t xml:space="preserve"> perform tasks beyond the scope of their defined duties. </w:t>
            </w:r>
          </w:p>
        </w:tc>
        <w:tc>
          <w:tcPr>
            <w:tcW w:w="836" w:type="dxa"/>
            <w:gridSpan w:val="2"/>
            <w:tcBorders>
              <w:top w:val="double" w:sz="6" w:space="0" w:color="0070C0"/>
              <w:left w:val="double" w:sz="6" w:space="0" w:color="0070C0"/>
              <w:bottom w:val="double" w:sz="6" w:space="0" w:color="0070C0"/>
              <w:right w:val="double" w:sz="6" w:space="0" w:color="0070C0"/>
            </w:tcBorders>
          </w:tcPr>
          <w:p w14:paraId="4E81D6C2"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6618BEB2"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5E5893EB"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072F95BC" w14:textId="77777777" w:rsidR="007447D7" w:rsidRPr="00B00157" w:rsidRDefault="007447D7" w:rsidP="00B00157">
            <w:pPr>
              <w:tabs>
                <w:tab w:val="left" w:pos="360"/>
              </w:tabs>
              <w:spacing w:line="240" w:lineRule="auto"/>
            </w:pPr>
          </w:p>
        </w:tc>
      </w:tr>
      <w:tr w:rsidR="007447D7" w:rsidRPr="00B00157" w14:paraId="7CBEA451" w14:textId="77777777" w:rsidTr="00F611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69"/>
        </w:trPr>
        <w:tc>
          <w:tcPr>
            <w:tcW w:w="10371" w:type="dxa"/>
            <w:gridSpan w:val="3"/>
            <w:vMerge/>
            <w:tcBorders>
              <w:top w:val="double" w:sz="6" w:space="0" w:color="0070C0"/>
              <w:left w:val="double" w:sz="6" w:space="0" w:color="0070C0"/>
              <w:bottom w:val="double" w:sz="6" w:space="0" w:color="0070C0"/>
              <w:right w:val="double" w:sz="6" w:space="0" w:color="0070C0"/>
            </w:tcBorders>
          </w:tcPr>
          <w:p w14:paraId="7C82C631"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3FFA348C" w14:textId="77777777" w:rsidR="007447D7" w:rsidRPr="00B00157" w:rsidRDefault="007447D7" w:rsidP="002C12CA">
            <w:pPr>
              <w:tabs>
                <w:tab w:val="left" w:pos="360"/>
              </w:tabs>
              <w:spacing w:after="0" w:line="240" w:lineRule="auto"/>
            </w:pPr>
            <w:r w:rsidRPr="00B00157">
              <w:t>Notes</w:t>
            </w:r>
          </w:p>
        </w:tc>
      </w:tr>
      <w:tr w:rsidR="007447D7" w:rsidRPr="00B00157" w14:paraId="44845AAF"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267"/>
        </w:trPr>
        <w:tc>
          <w:tcPr>
            <w:tcW w:w="10371" w:type="dxa"/>
            <w:gridSpan w:val="3"/>
            <w:vMerge w:val="restart"/>
            <w:tcBorders>
              <w:top w:val="double" w:sz="6" w:space="0" w:color="0070C0"/>
              <w:left w:val="double" w:sz="6" w:space="0" w:color="0070C0"/>
              <w:right w:val="double" w:sz="6" w:space="0" w:color="0070C0"/>
            </w:tcBorders>
          </w:tcPr>
          <w:p w14:paraId="38B29FE0" w14:textId="36AA34D4" w:rsidR="007447D7" w:rsidRPr="00B00157" w:rsidRDefault="007447D7" w:rsidP="00B00157">
            <w:pPr>
              <w:pStyle w:val="ListParagraph"/>
              <w:numPr>
                <w:ilvl w:val="0"/>
                <w:numId w:val="33"/>
              </w:numPr>
            </w:pPr>
            <w:r w:rsidRPr="00B00157">
              <w:t xml:space="preserve">The role of the RN within the </w:t>
            </w:r>
            <w:r w:rsidR="00833F06" w:rsidRPr="00B00157">
              <w:t xml:space="preserve">Lift Team </w:t>
            </w:r>
            <w:r w:rsidRPr="00B00157">
              <w:t>program has been determined including consideration of the following and is clearly communicated to nursing employees:</w:t>
            </w:r>
          </w:p>
          <w:p w14:paraId="37AC364F" w14:textId="77777777" w:rsidR="007447D7" w:rsidRPr="00B00157" w:rsidRDefault="007447D7" w:rsidP="00B00157">
            <w:pPr>
              <w:pStyle w:val="ListParagraph"/>
              <w:numPr>
                <w:ilvl w:val="0"/>
                <w:numId w:val="35"/>
              </w:numPr>
            </w:pPr>
            <w:r w:rsidRPr="00B00157">
              <w:t>Duty of care and scope of license if a patient is harmed during a lifting task performed by a lift team when an RN is not present.</w:t>
            </w:r>
          </w:p>
          <w:p w14:paraId="64AC37AF" w14:textId="77777777" w:rsidR="007447D7" w:rsidRPr="00B00157" w:rsidRDefault="007447D7" w:rsidP="00B00157">
            <w:pPr>
              <w:pStyle w:val="ListParagraph"/>
              <w:numPr>
                <w:ilvl w:val="0"/>
                <w:numId w:val="35"/>
              </w:numPr>
            </w:pPr>
            <w:r w:rsidRPr="00B00157">
              <w:t>The ability of the RN to delegate tasks to non-registered or non-licensed lift team staff (dependent on the scope of the nursing practice act within a specific state).</w:t>
            </w:r>
          </w:p>
        </w:tc>
        <w:tc>
          <w:tcPr>
            <w:tcW w:w="836" w:type="dxa"/>
            <w:gridSpan w:val="2"/>
            <w:tcBorders>
              <w:top w:val="double" w:sz="6" w:space="0" w:color="0070C0"/>
              <w:left w:val="double" w:sz="6" w:space="0" w:color="0070C0"/>
              <w:bottom w:val="double" w:sz="6" w:space="0" w:color="0070C0"/>
              <w:right w:val="double" w:sz="6" w:space="0" w:color="0070C0"/>
            </w:tcBorders>
          </w:tcPr>
          <w:p w14:paraId="3DE11D40" w14:textId="77777777" w:rsidR="007447D7" w:rsidRPr="00B00157" w:rsidRDefault="007447D7" w:rsidP="002C12CA">
            <w:pPr>
              <w:tabs>
                <w:tab w:val="left" w:pos="360"/>
              </w:tabs>
              <w:spacing w:after="12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002BF094" w14:textId="77777777" w:rsidR="007447D7" w:rsidRPr="00B00157" w:rsidRDefault="007447D7" w:rsidP="002C12CA">
            <w:pPr>
              <w:tabs>
                <w:tab w:val="left" w:pos="360"/>
              </w:tabs>
              <w:spacing w:after="12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30B90674" w14:textId="77777777" w:rsidR="007447D7" w:rsidRPr="00B00157" w:rsidRDefault="007447D7" w:rsidP="002C12CA">
            <w:pPr>
              <w:tabs>
                <w:tab w:val="left" w:pos="360"/>
              </w:tabs>
              <w:spacing w:after="12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45395BD2" w14:textId="77777777" w:rsidR="007447D7" w:rsidRPr="00B00157" w:rsidRDefault="007447D7" w:rsidP="002C12CA">
            <w:pPr>
              <w:tabs>
                <w:tab w:val="left" w:pos="360"/>
              </w:tabs>
              <w:spacing w:after="120" w:line="240" w:lineRule="auto"/>
            </w:pPr>
          </w:p>
        </w:tc>
      </w:tr>
      <w:tr w:rsidR="007447D7" w:rsidRPr="00B00157" w14:paraId="31649AF8"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42"/>
        </w:trPr>
        <w:tc>
          <w:tcPr>
            <w:tcW w:w="10371" w:type="dxa"/>
            <w:gridSpan w:val="3"/>
            <w:vMerge/>
            <w:tcBorders>
              <w:left w:val="double" w:sz="6" w:space="0" w:color="0070C0"/>
              <w:right w:val="double" w:sz="6" w:space="0" w:color="0070C0"/>
            </w:tcBorders>
          </w:tcPr>
          <w:p w14:paraId="2497CBC9" w14:textId="77777777" w:rsidR="007447D7" w:rsidRPr="00B00157" w:rsidRDefault="007447D7" w:rsidP="00B00157">
            <w:pPr>
              <w:pStyle w:val="ListParagraph"/>
              <w:numPr>
                <w:ilvl w:val="0"/>
                <w:numId w:val="33"/>
              </w:numPr>
            </w:pPr>
          </w:p>
        </w:tc>
        <w:tc>
          <w:tcPr>
            <w:tcW w:w="836" w:type="dxa"/>
            <w:gridSpan w:val="2"/>
            <w:tcBorders>
              <w:top w:val="double" w:sz="6" w:space="0" w:color="0070C0"/>
              <w:left w:val="double" w:sz="6" w:space="0" w:color="0070C0"/>
              <w:bottom w:val="double" w:sz="6" w:space="0" w:color="0070C0"/>
              <w:right w:val="double" w:sz="6" w:space="0" w:color="0070C0"/>
            </w:tcBorders>
          </w:tcPr>
          <w:p w14:paraId="6E719A2F" w14:textId="77777777" w:rsidR="007447D7" w:rsidRPr="00B00157" w:rsidRDefault="007447D7" w:rsidP="002C12CA">
            <w:pPr>
              <w:tabs>
                <w:tab w:val="left" w:pos="360"/>
              </w:tabs>
              <w:spacing w:after="12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1734F7CF" w14:textId="77777777" w:rsidR="007447D7" w:rsidRPr="00B00157" w:rsidRDefault="007447D7" w:rsidP="002C12CA">
            <w:pPr>
              <w:tabs>
                <w:tab w:val="left" w:pos="360"/>
              </w:tabs>
              <w:spacing w:after="12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6613880E" w14:textId="77777777" w:rsidR="007447D7" w:rsidRPr="00B00157" w:rsidRDefault="007447D7" w:rsidP="002C12CA">
            <w:pPr>
              <w:tabs>
                <w:tab w:val="left" w:pos="360"/>
              </w:tabs>
              <w:spacing w:after="12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16576259" w14:textId="77777777" w:rsidR="007447D7" w:rsidRPr="00B00157" w:rsidRDefault="007447D7" w:rsidP="002C12CA">
            <w:pPr>
              <w:tabs>
                <w:tab w:val="left" w:pos="360"/>
              </w:tabs>
              <w:spacing w:after="120" w:line="240" w:lineRule="auto"/>
            </w:pPr>
          </w:p>
        </w:tc>
      </w:tr>
      <w:tr w:rsidR="007447D7" w:rsidRPr="00B00157" w14:paraId="1F8E2ECB"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518"/>
        </w:trPr>
        <w:tc>
          <w:tcPr>
            <w:tcW w:w="10371" w:type="dxa"/>
            <w:gridSpan w:val="3"/>
            <w:vMerge/>
            <w:tcBorders>
              <w:left w:val="double" w:sz="6" w:space="0" w:color="0070C0"/>
              <w:bottom w:val="double" w:sz="6" w:space="0" w:color="0070C0"/>
              <w:right w:val="double" w:sz="6" w:space="0" w:color="0070C0"/>
            </w:tcBorders>
          </w:tcPr>
          <w:p w14:paraId="7B99DD21"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58C52E4D" w14:textId="77777777" w:rsidR="007447D7" w:rsidRPr="00B00157" w:rsidRDefault="007447D7" w:rsidP="002C12CA">
            <w:pPr>
              <w:tabs>
                <w:tab w:val="left" w:pos="360"/>
              </w:tabs>
              <w:spacing w:after="0" w:line="240" w:lineRule="auto"/>
            </w:pPr>
            <w:r w:rsidRPr="00B00157">
              <w:t>Notes</w:t>
            </w:r>
          </w:p>
        </w:tc>
      </w:tr>
      <w:tr w:rsidR="007447D7" w:rsidRPr="00B00157" w14:paraId="1BBA5DC2"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261"/>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74A93292" w14:textId="46E5C1C1" w:rsidR="007447D7" w:rsidRPr="002C12CA" w:rsidRDefault="00DE1A31" w:rsidP="002C12CA">
            <w:pPr>
              <w:pStyle w:val="ListParagraph"/>
              <w:numPr>
                <w:ilvl w:val="0"/>
                <w:numId w:val="33"/>
              </w:numPr>
              <w:tabs>
                <w:tab w:val="left" w:pos="360"/>
              </w:tabs>
            </w:pPr>
            <w:r w:rsidRPr="00DE1A31">
              <w:t xml:space="preserve">Clinical employees </w:t>
            </w:r>
            <w:r w:rsidRPr="00DE1A31">
              <w:rPr>
                <w:u w:val="single"/>
              </w:rPr>
              <w:t>do not</w:t>
            </w:r>
            <w:r w:rsidRPr="00DE1A31">
              <w:t xml:space="preserve"> rely solely on the Lift Team to perform a majority patient handling tasks</w:t>
            </w:r>
            <w:r w:rsidR="001E5E10">
              <w:t>,</w:t>
            </w:r>
            <w:r w:rsidRPr="00DE1A31">
              <w:t xml:space="preserve"> that is, SPHM is viewed as a function of nursing care or clinically important activity thus clinical employees use SPHM equipment.</w:t>
            </w:r>
          </w:p>
        </w:tc>
        <w:tc>
          <w:tcPr>
            <w:tcW w:w="836" w:type="dxa"/>
            <w:gridSpan w:val="2"/>
            <w:tcBorders>
              <w:top w:val="double" w:sz="6" w:space="0" w:color="0070C0"/>
              <w:left w:val="double" w:sz="6" w:space="0" w:color="0070C0"/>
              <w:bottom w:val="double" w:sz="6" w:space="0" w:color="0070C0"/>
              <w:right w:val="double" w:sz="6" w:space="0" w:color="0070C0"/>
            </w:tcBorders>
          </w:tcPr>
          <w:p w14:paraId="1A05F571"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71A5A0D4"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A17C85E"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7D6EB8F4" w14:textId="77777777" w:rsidR="007447D7" w:rsidRPr="00B00157" w:rsidRDefault="007447D7" w:rsidP="00B00157">
            <w:pPr>
              <w:tabs>
                <w:tab w:val="left" w:pos="360"/>
              </w:tabs>
              <w:spacing w:line="240" w:lineRule="auto"/>
            </w:pPr>
          </w:p>
        </w:tc>
      </w:tr>
      <w:tr w:rsidR="007447D7" w:rsidRPr="00B00157" w14:paraId="12EA13B4"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414"/>
        </w:trPr>
        <w:tc>
          <w:tcPr>
            <w:tcW w:w="10371" w:type="dxa"/>
            <w:gridSpan w:val="3"/>
            <w:vMerge/>
            <w:tcBorders>
              <w:top w:val="double" w:sz="6" w:space="0" w:color="0070C0"/>
              <w:left w:val="double" w:sz="6" w:space="0" w:color="0070C0"/>
              <w:bottom w:val="double" w:sz="6" w:space="0" w:color="0070C0"/>
              <w:right w:val="double" w:sz="6" w:space="0" w:color="0070C0"/>
            </w:tcBorders>
          </w:tcPr>
          <w:p w14:paraId="57AB8B5B"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6B0DFE85" w14:textId="77777777" w:rsidR="007447D7" w:rsidRPr="00B00157" w:rsidRDefault="007447D7" w:rsidP="002C12CA">
            <w:pPr>
              <w:tabs>
                <w:tab w:val="left" w:pos="360"/>
              </w:tabs>
              <w:spacing w:after="0" w:line="240" w:lineRule="auto"/>
            </w:pPr>
            <w:r w:rsidRPr="00B00157">
              <w:t>Notes</w:t>
            </w:r>
          </w:p>
        </w:tc>
      </w:tr>
      <w:tr w:rsidR="007447D7" w:rsidRPr="00B00157" w14:paraId="27AB3F16"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405"/>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3442AE10" w14:textId="3D2B6493" w:rsidR="007447D7" w:rsidRPr="00B00157" w:rsidRDefault="007447D7" w:rsidP="00B00157">
            <w:pPr>
              <w:pStyle w:val="ListParagraph"/>
              <w:numPr>
                <w:ilvl w:val="0"/>
                <w:numId w:val="33"/>
              </w:numPr>
              <w:tabs>
                <w:tab w:val="left" w:pos="360"/>
              </w:tabs>
            </w:pPr>
            <w:r w:rsidRPr="00B00157">
              <w:t>Lift team member</w:t>
            </w:r>
            <w:r w:rsidR="00833F06" w:rsidRPr="00B00157">
              <w:t>s</w:t>
            </w:r>
            <w:r w:rsidRPr="00B00157">
              <w:t xml:space="preserve"> receive competency</w:t>
            </w:r>
            <w:r w:rsidR="00833F06" w:rsidRPr="00B00157">
              <w:t>-</w:t>
            </w:r>
            <w:r w:rsidRPr="00B00157">
              <w:t xml:space="preserve">based education and training </w:t>
            </w:r>
            <w:r w:rsidR="00833F06" w:rsidRPr="00B00157">
              <w:t>up</w:t>
            </w:r>
            <w:r w:rsidRPr="00B00157">
              <w:t>on hire and on a periodic basis</w:t>
            </w:r>
            <w:r w:rsidR="00E90BF0" w:rsidRPr="00B00157">
              <w:t>.</w:t>
            </w:r>
          </w:p>
        </w:tc>
        <w:tc>
          <w:tcPr>
            <w:tcW w:w="836" w:type="dxa"/>
            <w:gridSpan w:val="2"/>
            <w:tcBorders>
              <w:top w:val="double" w:sz="6" w:space="0" w:color="0070C0"/>
              <w:left w:val="double" w:sz="6" w:space="0" w:color="0070C0"/>
              <w:bottom w:val="double" w:sz="6" w:space="0" w:color="0070C0"/>
              <w:right w:val="double" w:sz="6" w:space="0" w:color="0070C0"/>
            </w:tcBorders>
          </w:tcPr>
          <w:p w14:paraId="7D1C5B46"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43E686DD"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DD09EA1"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4762783B" w14:textId="77777777" w:rsidR="007447D7" w:rsidRPr="00B00157" w:rsidRDefault="007447D7" w:rsidP="002C12CA">
            <w:pPr>
              <w:tabs>
                <w:tab w:val="left" w:pos="360"/>
              </w:tabs>
              <w:spacing w:after="0" w:line="240" w:lineRule="auto"/>
            </w:pPr>
          </w:p>
        </w:tc>
      </w:tr>
      <w:tr w:rsidR="007447D7" w:rsidRPr="00B00157" w14:paraId="59EBBE77"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87"/>
        </w:trPr>
        <w:tc>
          <w:tcPr>
            <w:tcW w:w="10371" w:type="dxa"/>
            <w:gridSpan w:val="3"/>
            <w:vMerge/>
            <w:tcBorders>
              <w:top w:val="double" w:sz="6" w:space="0" w:color="0070C0"/>
              <w:left w:val="double" w:sz="6" w:space="0" w:color="0070C0"/>
              <w:bottom w:val="double" w:sz="6" w:space="0" w:color="0070C0"/>
              <w:right w:val="double" w:sz="6" w:space="0" w:color="0070C0"/>
            </w:tcBorders>
          </w:tcPr>
          <w:p w14:paraId="6F9FE5B0"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643B81B4" w14:textId="77777777" w:rsidR="007447D7" w:rsidRPr="00B00157" w:rsidRDefault="007447D7" w:rsidP="002C12CA">
            <w:pPr>
              <w:tabs>
                <w:tab w:val="left" w:pos="360"/>
              </w:tabs>
              <w:spacing w:after="0" w:line="240" w:lineRule="auto"/>
            </w:pPr>
            <w:r w:rsidRPr="00B00157">
              <w:t>Notes</w:t>
            </w:r>
          </w:p>
        </w:tc>
      </w:tr>
      <w:tr w:rsidR="007447D7" w:rsidRPr="00B00157" w14:paraId="3BA19F49"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78"/>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43F6C089" w14:textId="77777777" w:rsidR="007447D7" w:rsidRPr="00B00157" w:rsidRDefault="007447D7" w:rsidP="00B00157">
            <w:pPr>
              <w:pStyle w:val="ListParagraph"/>
              <w:numPr>
                <w:ilvl w:val="0"/>
                <w:numId w:val="33"/>
              </w:numPr>
              <w:tabs>
                <w:tab w:val="left" w:pos="360"/>
              </w:tabs>
            </w:pPr>
            <w:r w:rsidRPr="00B00157">
              <w:t>Lift team responds to a call for assistance within 10-15 minutes.</w:t>
            </w:r>
          </w:p>
        </w:tc>
        <w:tc>
          <w:tcPr>
            <w:tcW w:w="836" w:type="dxa"/>
            <w:gridSpan w:val="2"/>
            <w:tcBorders>
              <w:top w:val="double" w:sz="6" w:space="0" w:color="0070C0"/>
              <w:left w:val="double" w:sz="6" w:space="0" w:color="0070C0"/>
              <w:bottom w:val="double" w:sz="6" w:space="0" w:color="0070C0"/>
              <w:right w:val="double" w:sz="6" w:space="0" w:color="0070C0"/>
            </w:tcBorders>
          </w:tcPr>
          <w:p w14:paraId="6C45116C"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30BA4B48"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5E6C41F"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30FED798" w14:textId="77777777" w:rsidR="007447D7" w:rsidRPr="00B00157" w:rsidRDefault="007447D7" w:rsidP="002C12CA">
            <w:pPr>
              <w:tabs>
                <w:tab w:val="left" w:pos="360"/>
              </w:tabs>
              <w:spacing w:after="0" w:line="240" w:lineRule="auto"/>
            </w:pPr>
          </w:p>
        </w:tc>
      </w:tr>
      <w:tr w:rsidR="007447D7" w:rsidRPr="00B00157" w14:paraId="1D265209"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60"/>
        </w:trPr>
        <w:tc>
          <w:tcPr>
            <w:tcW w:w="10371" w:type="dxa"/>
            <w:gridSpan w:val="3"/>
            <w:vMerge/>
            <w:tcBorders>
              <w:top w:val="double" w:sz="6" w:space="0" w:color="0070C0"/>
              <w:left w:val="double" w:sz="6" w:space="0" w:color="0070C0"/>
              <w:bottom w:val="double" w:sz="6" w:space="0" w:color="0070C0"/>
              <w:right w:val="double" w:sz="6" w:space="0" w:color="0070C0"/>
            </w:tcBorders>
          </w:tcPr>
          <w:p w14:paraId="42688EC8"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403A71A3" w14:textId="0A865BF9" w:rsidR="002C12CA" w:rsidRPr="00B00157" w:rsidRDefault="007447D7" w:rsidP="002C12CA">
            <w:pPr>
              <w:tabs>
                <w:tab w:val="left" w:pos="360"/>
              </w:tabs>
              <w:spacing w:after="0" w:line="240" w:lineRule="auto"/>
            </w:pPr>
            <w:r w:rsidRPr="00B00157">
              <w:t>Notes</w:t>
            </w:r>
          </w:p>
        </w:tc>
      </w:tr>
      <w:tr w:rsidR="007447D7" w:rsidRPr="00B00157" w14:paraId="00F25986"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06"/>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6225D23F" w14:textId="77777777" w:rsidR="007447D7" w:rsidRPr="00B00157" w:rsidRDefault="007447D7" w:rsidP="002C12CA">
            <w:pPr>
              <w:pStyle w:val="ListParagraph"/>
              <w:numPr>
                <w:ilvl w:val="0"/>
                <w:numId w:val="33"/>
              </w:numPr>
            </w:pPr>
            <w:r w:rsidRPr="00B00157">
              <w:t>Lift team is available 24 hours/day for seven days/week.</w:t>
            </w:r>
          </w:p>
        </w:tc>
        <w:tc>
          <w:tcPr>
            <w:tcW w:w="836" w:type="dxa"/>
            <w:gridSpan w:val="2"/>
            <w:tcBorders>
              <w:top w:val="double" w:sz="6" w:space="0" w:color="0070C0"/>
              <w:left w:val="double" w:sz="6" w:space="0" w:color="0070C0"/>
              <w:bottom w:val="double" w:sz="6" w:space="0" w:color="0070C0"/>
              <w:right w:val="double" w:sz="6" w:space="0" w:color="0070C0"/>
            </w:tcBorders>
          </w:tcPr>
          <w:p w14:paraId="5FFFB6D1"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70155A65"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7E39D929"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0C4CFF7F" w14:textId="77777777" w:rsidR="007447D7" w:rsidRPr="00B00157" w:rsidRDefault="007447D7" w:rsidP="002C12CA">
            <w:pPr>
              <w:tabs>
                <w:tab w:val="left" w:pos="360"/>
              </w:tabs>
              <w:spacing w:after="0" w:line="240" w:lineRule="auto"/>
            </w:pPr>
          </w:p>
        </w:tc>
      </w:tr>
      <w:tr w:rsidR="007447D7" w:rsidRPr="00B00157" w14:paraId="2BF57A7E"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78"/>
        </w:trPr>
        <w:tc>
          <w:tcPr>
            <w:tcW w:w="10371" w:type="dxa"/>
            <w:gridSpan w:val="3"/>
            <w:vMerge/>
            <w:tcBorders>
              <w:top w:val="double" w:sz="6" w:space="0" w:color="0070C0"/>
              <w:left w:val="double" w:sz="6" w:space="0" w:color="0070C0"/>
              <w:bottom w:val="double" w:sz="6" w:space="0" w:color="0070C0"/>
              <w:right w:val="double" w:sz="6" w:space="0" w:color="0070C0"/>
            </w:tcBorders>
          </w:tcPr>
          <w:p w14:paraId="6C610780"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61699E94" w14:textId="226151A8" w:rsidR="002C12CA" w:rsidRPr="00B00157" w:rsidRDefault="007447D7" w:rsidP="002C12CA">
            <w:pPr>
              <w:tabs>
                <w:tab w:val="left" w:pos="360"/>
              </w:tabs>
              <w:spacing w:after="0" w:line="240" w:lineRule="auto"/>
            </w:pPr>
            <w:r w:rsidRPr="00B00157">
              <w:t>Notes</w:t>
            </w:r>
          </w:p>
        </w:tc>
      </w:tr>
      <w:tr w:rsidR="007447D7" w:rsidRPr="00B00157" w14:paraId="0750C6F4"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51"/>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03690EBE" w14:textId="32C8569D" w:rsidR="007447D7" w:rsidRPr="00B00157" w:rsidRDefault="007447D7" w:rsidP="00B00157">
            <w:pPr>
              <w:pStyle w:val="ListParagraph"/>
              <w:numPr>
                <w:ilvl w:val="0"/>
                <w:numId w:val="33"/>
              </w:numPr>
            </w:pPr>
            <w:r w:rsidRPr="00B00157">
              <w:t xml:space="preserve">Ongoing, </w:t>
            </w:r>
            <w:r w:rsidR="00833F06" w:rsidRPr="00B00157">
              <w:t>long-term</w:t>
            </w:r>
            <w:r w:rsidRPr="00B00157">
              <w:t xml:space="preserve"> tracking of evaluation of lift team injury rates is conducted to ensure injuries are not shifted or expanded to this group of staff.</w:t>
            </w:r>
          </w:p>
        </w:tc>
        <w:tc>
          <w:tcPr>
            <w:tcW w:w="836" w:type="dxa"/>
            <w:gridSpan w:val="2"/>
            <w:tcBorders>
              <w:top w:val="double" w:sz="6" w:space="0" w:color="0070C0"/>
              <w:left w:val="double" w:sz="6" w:space="0" w:color="0070C0"/>
              <w:bottom w:val="double" w:sz="6" w:space="0" w:color="0070C0"/>
              <w:right w:val="double" w:sz="6" w:space="0" w:color="0070C0"/>
            </w:tcBorders>
          </w:tcPr>
          <w:p w14:paraId="70672FC4"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41A05A81"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3FBCDAB5"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4B1F3568" w14:textId="77777777" w:rsidR="007447D7" w:rsidRPr="00B00157" w:rsidRDefault="007447D7" w:rsidP="002C12CA">
            <w:pPr>
              <w:tabs>
                <w:tab w:val="left" w:pos="360"/>
              </w:tabs>
              <w:spacing w:after="0" w:line="240" w:lineRule="auto"/>
            </w:pPr>
          </w:p>
        </w:tc>
      </w:tr>
      <w:tr w:rsidR="007447D7" w:rsidRPr="00B00157" w14:paraId="629F4321"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Pr>
        <w:tc>
          <w:tcPr>
            <w:tcW w:w="10371" w:type="dxa"/>
            <w:gridSpan w:val="3"/>
            <w:vMerge/>
            <w:tcBorders>
              <w:top w:val="double" w:sz="6" w:space="0" w:color="0070C0"/>
              <w:left w:val="double" w:sz="6" w:space="0" w:color="0070C0"/>
              <w:bottom w:val="double" w:sz="6" w:space="0" w:color="0070C0"/>
              <w:right w:val="double" w:sz="6" w:space="0" w:color="0070C0"/>
            </w:tcBorders>
          </w:tcPr>
          <w:p w14:paraId="40ED2EE5" w14:textId="77777777" w:rsidR="007447D7" w:rsidRPr="00B00157" w:rsidRDefault="007447D7" w:rsidP="00B00157">
            <w:pPr>
              <w:pStyle w:val="ListParagraph"/>
              <w:numPr>
                <w:ilvl w:val="0"/>
                <w:numId w:val="33"/>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17A0C296" w14:textId="77777777" w:rsidR="007447D7" w:rsidRDefault="007447D7" w:rsidP="002C12CA">
            <w:pPr>
              <w:tabs>
                <w:tab w:val="left" w:pos="360"/>
              </w:tabs>
              <w:spacing w:after="0" w:line="240" w:lineRule="auto"/>
            </w:pPr>
            <w:r w:rsidRPr="00B00157">
              <w:t>Notes</w:t>
            </w:r>
          </w:p>
          <w:p w14:paraId="662CE021" w14:textId="77777777" w:rsidR="002C12CA" w:rsidRPr="00B00157" w:rsidRDefault="002C12CA" w:rsidP="002C12CA">
            <w:pPr>
              <w:tabs>
                <w:tab w:val="left" w:pos="360"/>
              </w:tabs>
              <w:spacing w:after="0" w:line="240" w:lineRule="auto"/>
            </w:pPr>
          </w:p>
        </w:tc>
      </w:tr>
      <w:tr w:rsidR="007447D7" w:rsidRPr="00B00157" w14:paraId="5C53FFFC"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Pr>
        <w:tc>
          <w:tcPr>
            <w:tcW w:w="10371" w:type="dxa"/>
            <w:gridSpan w:val="3"/>
            <w:vMerge w:val="restart"/>
            <w:tcBorders>
              <w:top w:val="double" w:sz="6" w:space="0" w:color="0070C0"/>
              <w:left w:val="double" w:sz="6" w:space="0" w:color="0070C0"/>
              <w:bottom w:val="double" w:sz="6" w:space="0" w:color="0070C0"/>
              <w:right w:val="double" w:sz="6" w:space="0" w:color="0070C0"/>
            </w:tcBorders>
          </w:tcPr>
          <w:p w14:paraId="12DF2D78" w14:textId="77777777" w:rsidR="007447D7" w:rsidRPr="00B00157" w:rsidRDefault="007447D7" w:rsidP="00B00157">
            <w:pPr>
              <w:pStyle w:val="ListParagraph"/>
              <w:numPr>
                <w:ilvl w:val="0"/>
                <w:numId w:val="33"/>
              </w:numPr>
            </w:pPr>
            <w:r w:rsidRPr="00B00157">
              <w:t xml:space="preserve">Effectiveness (including compliance with SPHM policy etc.) and cost –benefit of the Lift Team is reviewed periodically. </w:t>
            </w:r>
          </w:p>
        </w:tc>
        <w:tc>
          <w:tcPr>
            <w:tcW w:w="836" w:type="dxa"/>
            <w:gridSpan w:val="2"/>
            <w:tcBorders>
              <w:top w:val="double" w:sz="6" w:space="0" w:color="0070C0"/>
              <w:left w:val="double" w:sz="6" w:space="0" w:color="0070C0"/>
              <w:bottom w:val="double" w:sz="6" w:space="0" w:color="0070C0"/>
              <w:right w:val="double" w:sz="6" w:space="0" w:color="0070C0"/>
            </w:tcBorders>
          </w:tcPr>
          <w:p w14:paraId="16E01E53" w14:textId="77777777" w:rsidR="007447D7" w:rsidRPr="00B00157" w:rsidRDefault="007447D7" w:rsidP="002C12CA">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2EF825CD" w14:textId="77777777" w:rsidR="007447D7" w:rsidRPr="00B00157" w:rsidRDefault="007447D7" w:rsidP="002C12CA">
            <w:pPr>
              <w:tabs>
                <w:tab w:val="left" w:pos="360"/>
              </w:tabs>
              <w:spacing w:after="0" w:line="240" w:lineRule="auto"/>
            </w:pPr>
          </w:p>
        </w:tc>
        <w:tc>
          <w:tcPr>
            <w:tcW w:w="1187" w:type="dxa"/>
            <w:gridSpan w:val="4"/>
            <w:tcBorders>
              <w:top w:val="double" w:sz="6" w:space="0" w:color="0070C0"/>
              <w:left w:val="double" w:sz="6" w:space="0" w:color="0070C0"/>
              <w:bottom w:val="double" w:sz="6" w:space="0" w:color="0070C0"/>
              <w:right w:val="double" w:sz="6" w:space="0" w:color="0070C0"/>
            </w:tcBorders>
          </w:tcPr>
          <w:p w14:paraId="00CF068A" w14:textId="77777777" w:rsidR="007447D7" w:rsidRPr="00B00157" w:rsidRDefault="007447D7" w:rsidP="002C12CA">
            <w:pPr>
              <w:tabs>
                <w:tab w:val="left" w:pos="360"/>
              </w:tabs>
              <w:spacing w:after="0" w:line="240" w:lineRule="auto"/>
            </w:pPr>
          </w:p>
        </w:tc>
        <w:tc>
          <w:tcPr>
            <w:tcW w:w="1176" w:type="dxa"/>
            <w:tcBorders>
              <w:top w:val="double" w:sz="6" w:space="0" w:color="0070C0"/>
              <w:left w:val="double" w:sz="6" w:space="0" w:color="0070C0"/>
              <w:bottom w:val="double" w:sz="6" w:space="0" w:color="0070C0"/>
              <w:right w:val="double" w:sz="6" w:space="0" w:color="0070C0"/>
            </w:tcBorders>
          </w:tcPr>
          <w:p w14:paraId="213A802D" w14:textId="77777777" w:rsidR="007447D7" w:rsidRPr="00B00157" w:rsidRDefault="007447D7" w:rsidP="002C12CA">
            <w:pPr>
              <w:tabs>
                <w:tab w:val="left" w:pos="360"/>
              </w:tabs>
              <w:spacing w:after="0" w:line="240" w:lineRule="auto"/>
            </w:pPr>
          </w:p>
        </w:tc>
      </w:tr>
      <w:tr w:rsidR="007447D7" w:rsidRPr="00B00157" w14:paraId="7C37F131" w14:textId="77777777" w:rsidTr="00BA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7" w:type="dxa"/>
          <w:wAfter w:w="21" w:type="dxa"/>
          <w:trHeight w:val="378"/>
        </w:trPr>
        <w:tc>
          <w:tcPr>
            <w:tcW w:w="10371" w:type="dxa"/>
            <w:gridSpan w:val="3"/>
            <w:vMerge/>
            <w:tcBorders>
              <w:top w:val="double" w:sz="6" w:space="0" w:color="0070C0"/>
              <w:left w:val="double" w:sz="6" w:space="0" w:color="0070C0"/>
              <w:bottom w:val="double" w:sz="6" w:space="0" w:color="0070C0"/>
              <w:right w:val="double" w:sz="6" w:space="0" w:color="0070C0"/>
            </w:tcBorders>
          </w:tcPr>
          <w:p w14:paraId="1D905063" w14:textId="77777777" w:rsidR="007447D7" w:rsidRPr="00B00157" w:rsidRDefault="007447D7" w:rsidP="00B00157">
            <w:pPr>
              <w:pStyle w:val="ListParagraph"/>
              <w:numPr>
                <w:ilvl w:val="0"/>
                <w:numId w:val="161"/>
              </w:numPr>
              <w:tabs>
                <w:tab w:val="left" w:pos="360"/>
              </w:tabs>
            </w:pPr>
          </w:p>
        </w:tc>
        <w:tc>
          <w:tcPr>
            <w:tcW w:w="4010" w:type="dxa"/>
            <w:gridSpan w:val="10"/>
            <w:tcBorders>
              <w:top w:val="double" w:sz="6" w:space="0" w:color="0070C0"/>
              <w:left w:val="double" w:sz="6" w:space="0" w:color="0070C0"/>
              <w:bottom w:val="double" w:sz="6" w:space="0" w:color="0070C0"/>
              <w:right w:val="double" w:sz="6" w:space="0" w:color="0070C0"/>
            </w:tcBorders>
          </w:tcPr>
          <w:p w14:paraId="44689C10" w14:textId="77777777" w:rsidR="007447D7" w:rsidRPr="00B00157" w:rsidRDefault="007447D7" w:rsidP="002C12CA">
            <w:pPr>
              <w:tabs>
                <w:tab w:val="left" w:pos="360"/>
              </w:tabs>
              <w:spacing w:after="0" w:line="240" w:lineRule="auto"/>
            </w:pPr>
            <w:r w:rsidRPr="00B00157">
              <w:t xml:space="preserve">Notes  </w:t>
            </w:r>
          </w:p>
        </w:tc>
      </w:tr>
      <w:tr w:rsidR="007447D7" w:rsidRPr="00B00157" w14:paraId="30C1A232" w14:textId="77777777" w:rsidTr="00EA2EE8">
        <w:trPr>
          <w:gridAfter w:val="1"/>
          <w:wAfter w:w="7" w:type="dxa"/>
          <w:trHeight w:val="288"/>
        </w:trPr>
        <w:tc>
          <w:tcPr>
            <w:tcW w:w="10472" w:type="dxa"/>
            <w:gridSpan w:val="5"/>
            <w:tcBorders>
              <w:top w:val="double" w:sz="6" w:space="0" w:color="4F81BD" w:themeColor="accent1"/>
              <w:left w:val="double" w:sz="6" w:space="0" w:color="4F81BD" w:themeColor="accent1"/>
              <w:bottom w:val="double" w:sz="4" w:space="0" w:color="4F81BD" w:themeColor="accent1"/>
              <w:right w:val="double" w:sz="6" w:space="0" w:color="4F81BD" w:themeColor="accent1"/>
            </w:tcBorders>
            <w:shd w:val="clear" w:color="auto" w:fill="0070C0"/>
            <w:vAlign w:val="center"/>
          </w:tcPr>
          <w:p w14:paraId="5ADAD28F" w14:textId="1C6799CA" w:rsidR="007447D7" w:rsidRPr="00B00157" w:rsidRDefault="007447D7" w:rsidP="00EA2EE8">
            <w:pPr>
              <w:pStyle w:val="Heading2"/>
              <w:spacing w:before="120" w:after="120"/>
            </w:pPr>
            <w:bookmarkStart w:id="72" w:name="_Toc218780584"/>
            <w:r w:rsidRPr="00B00157">
              <w:rPr>
                <w:color w:val="FFFFFF" w:themeColor="background1"/>
              </w:rPr>
              <w:lastRenderedPageBreak/>
              <w:t>Education</w:t>
            </w:r>
            <w:bookmarkEnd w:id="69"/>
            <w:r w:rsidRPr="00B00157">
              <w:rPr>
                <w:color w:val="FFFFFF" w:themeColor="background1"/>
              </w:rPr>
              <w:t xml:space="preserve"> &amp; Training</w:t>
            </w:r>
            <w:bookmarkEnd w:id="72"/>
          </w:p>
          <w:p w14:paraId="3E04E27A" w14:textId="2311E4B3" w:rsidR="007447D7" w:rsidRPr="00B00157" w:rsidRDefault="007447D7" w:rsidP="00EA2EE8">
            <w:pPr>
              <w:pStyle w:val="Heading2"/>
              <w:numPr>
                <w:ilvl w:val="0"/>
                <w:numId w:val="0"/>
              </w:numPr>
              <w:spacing w:before="120" w:after="120"/>
              <w:ind w:left="360"/>
              <w:rPr>
                <w:i/>
                <w:iCs/>
              </w:rPr>
            </w:pPr>
            <w:bookmarkStart w:id="73" w:name="_Toc218774576"/>
            <w:bookmarkStart w:id="74" w:name="_Toc218780585"/>
            <w:r w:rsidRPr="00B00157">
              <w:rPr>
                <w:i/>
                <w:iCs/>
                <w:color w:val="FFFFFF" w:themeColor="background1"/>
              </w:rPr>
              <w:t>(Toolkit Section 6</w:t>
            </w:r>
            <w:r w:rsidR="00BF4B5A" w:rsidRPr="00B00157">
              <w:rPr>
                <w:i/>
                <w:iCs/>
                <w:color w:val="FFFFFF" w:themeColor="background1"/>
              </w:rPr>
              <w:t xml:space="preserve"> and associated Tools</w:t>
            </w:r>
            <w:r w:rsidRPr="00B00157">
              <w:rPr>
                <w:i/>
                <w:iCs/>
                <w:color w:val="FFFFFF" w:themeColor="background1"/>
              </w:rPr>
              <w:t>)</w:t>
            </w:r>
            <w:bookmarkEnd w:id="73"/>
            <w:bookmarkEnd w:id="74"/>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5C7130D8" w14:textId="39457EE8"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Yes</w:t>
            </w: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7D6BB617" w14:textId="51EF6762"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No</w:t>
            </w: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28359894" w14:textId="7B097B98"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Partially Implemented</w:t>
            </w: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2B2B21EF" w14:textId="24E9EA5D"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Will not be Implemented or is Not Applicable</w:t>
            </w:r>
          </w:p>
        </w:tc>
      </w:tr>
      <w:tr w:rsidR="003251A4" w:rsidRPr="00B00157" w14:paraId="3ABC76FC" w14:textId="77777777" w:rsidTr="00BA31CF">
        <w:trPr>
          <w:gridAfter w:val="1"/>
          <w:wAfter w:w="7" w:type="dxa"/>
          <w:trHeight w:val="495"/>
        </w:trPr>
        <w:tc>
          <w:tcPr>
            <w:tcW w:w="10472" w:type="dxa"/>
            <w:gridSpan w:val="5"/>
            <w:tcBorders>
              <w:top w:val="double" w:sz="4" w:space="0" w:color="4F81BD" w:themeColor="accent1"/>
              <w:left w:val="double" w:sz="4" w:space="0" w:color="4F81BD" w:themeColor="accent1"/>
              <w:bottom w:val="nil"/>
              <w:right w:val="double" w:sz="4" w:space="0" w:color="4F81BD" w:themeColor="accent1"/>
            </w:tcBorders>
          </w:tcPr>
          <w:p w14:paraId="7B5E5F26" w14:textId="3C388EB0" w:rsidR="003251A4" w:rsidRPr="00B00157" w:rsidRDefault="003251A4" w:rsidP="00B00157">
            <w:pPr>
              <w:pStyle w:val="ListParagraph"/>
              <w:numPr>
                <w:ilvl w:val="0"/>
                <w:numId w:val="205"/>
              </w:numPr>
              <w:spacing w:after="120"/>
              <w:rPr>
                <w:rFonts w:eastAsiaTheme="minorHAnsi"/>
                <w:color w:val="000000"/>
              </w:rPr>
            </w:pPr>
            <w:r w:rsidRPr="00B00157">
              <w:rPr>
                <w:rFonts w:eastAsiaTheme="minorHAnsi"/>
                <w:color w:val="000000"/>
              </w:rPr>
              <w:t>There is a comprehensive written SPHM education and training plan</w:t>
            </w:r>
            <w:r w:rsidR="002C4F95">
              <w:rPr>
                <w:rFonts w:eastAsiaTheme="minorHAnsi"/>
                <w:color w:val="000000"/>
              </w:rPr>
              <w:t>.</w:t>
            </w:r>
          </w:p>
        </w:tc>
        <w:tc>
          <w:tcPr>
            <w:tcW w:w="805" w:type="dxa"/>
            <w:gridSpan w:val="3"/>
            <w:tcBorders>
              <w:top w:val="double" w:sz="6" w:space="0" w:color="4F81BD" w:themeColor="accent1"/>
              <w:left w:val="double" w:sz="4" w:space="0" w:color="4F81BD" w:themeColor="accent1"/>
              <w:bottom w:val="double" w:sz="6" w:space="0" w:color="4F81BD" w:themeColor="accent1"/>
              <w:right w:val="double" w:sz="6" w:space="0" w:color="4F81BD" w:themeColor="accent1"/>
            </w:tcBorders>
          </w:tcPr>
          <w:p w14:paraId="6E7523B2" w14:textId="77777777" w:rsidR="003251A4" w:rsidRPr="00B00157" w:rsidRDefault="003251A4"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EE75D46" w14:textId="77777777" w:rsidR="003251A4" w:rsidRPr="00B00157" w:rsidRDefault="003251A4"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CF218C7" w14:textId="77777777" w:rsidR="003251A4" w:rsidRPr="00B00157" w:rsidRDefault="003251A4"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EAD55AB" w14:textId="77777777" w:rsidR="003251A4" w:rsidRPr="00B00157" w:rsidRDefault="003251A4" w:rsidP="00B00157">
            <w:pPr>
              <w:tabs>
                <w:tab w:val="left" w:pos="360"/>
              </w:tabs>
              <w:spacing w:line="240" w:lineRule="auto"/>
            </w:pPr>
          </w:p>
        </w:tc>
      </w:tr>
      <w:tr w:rsidR="003251A4" w:rsidRPr="00B00157" w14:paraId="2EFCEBDF" w14:textId="77777777" w:rsidTr="00BA31CF">
        <w:trPr>
          <w:gridAfter w:val="1"/>
          <w:wAfter w:w="7" w:type="dxa"/>
          <w:trHeight w:val="495"/>
        </w:trPr>
        <w:tc>
          <w:tcPr>
            <w:tcW w:w="10472" w:type="dxa"/>
            <w:gridSpan w:val="5"/>
            <w:tcBorders>
              <w:top w:val="double" w:sz="4" w:space="0" w:color="4F81BD" w:themeColor="accent1"/>
              <w:left w:val="double" w:sz="4" w:space="0" w:color="4F81BD" w:themeColor="accent1"/>
              <w:bottom w:val="nil"/>
              <w:right w:val="double" w:sz="4" w:space="0" w:color="4F81BD" w:themeColor="accent1"/>
            </w:tcBorders>
          </w:tcPr>
          <w:p w14:paraId="4708CCC4" w14:textId="058D34D6" w:rsidR="003251A4" w:rsidRPr="00B00157" w:rsidRDefault="003251A4" w:rsidP="00B00157">
            <w:pPr>
              <w:pStyle w:val="ListParagraph"/>
              <w:numPr>
                <w:ilvl w:val="0"/>
                <w:numId w:val="205"/>
              </w:numPr>
              <w:spacing w:after="120"/>
              <w:rPr>
                <w:rFonts w:eastAsiaTheme="minorHAnsi"/>
                <w:color w:val="000000"/>
              </w:rPr>
            </w:pPr>
            <w:r w:rsidRPr="00B00157">
              <w:rPr>
                <w:rFonts w:eastAsiaTheme="minorHAnsi"/>
                <w:color w:val="000000"/>
              </w:rPr>
              <w:t>All education and training classes have well-defined learning outcomes or behavioral objectives, established through comprehensive needs assessments to determine the knowledge, skills, and abilities required by stakeholders to effectively fulfill their responsibilities within the SPHM program.</w:t>
            </w:r>
          </w:p>
        </w:tc>
        <w:tc>
          <w:tcPr>
            <w:tcW w:w="805" w:type="dxa"/>
            <w:gridSpan w:val="3"/>
            <w:tcBorders>
              <w:top w:val="double" w:sz="6" w:space="0" w:color="4F81BD" w:themeColor="accent1"/>
              <w:left w:val="double" w:sz="4" w:space="0" w:color="4F81BD" w:themeColor="accent1"/>
              <w:bottom w:val="double" w:sz="6" w:space="0" w:color="4F81BD" w:themeColor="accent1"/>
              <w:right w:val="double" w:sz="6" w:space="0" w:color="4F81BD" w:themeColor="accent1"/>
            </w:tcBorders>
          </w:tcPr>
          <w:p w14:paraId="37A444A2" w14:textId="77777777" w:rsidR="003251A4" w:rsidRPr="00B00157" w:rsidRDefault="003251A4"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3E9D4FE" w14:textId="77777777" w:rsidR="003251A4" w:rsidRPr="00B00157" w:rsidRDefault="003251A4"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C9CDB75" w14:textId="77777777" w:rsidR="003251A4" w:rsidRPr="00B00157" w:rsidRDefault="003251A4"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89BE069" w14:textId="77777777" w:rsidR="003251A4" w:rsidRPr="00B00157" w:rsidRDefault="003251A4" w:rsidP="00B00157">
            <w:pPr>
              <w:tabs>
                <w:tab w:val="left" w:pos="360"/>
              </w:tabs>
              <w:spacing w:line="240" w:lineRule="auto"/>
            </w:pPr>
          </w:p>
        </w:tc>
      </w:tr>
      <w:tr w:rsidR="00D27D46" w:rsidRPr="00B00157" w14:paraId="4F871BBC" w14:textId="77777777" w:rsidTr="00BA31CF">
        <w:trPr>
          <w:gridAfter w:val="1"/>
          <w:wAfter w:w="7" w:type="dxa"/>
          <w:trHeight w:val="495"/>
        </w:trPr>
        <w:tc>
          <w:tcPr>
            <w:tcW w:w="10472" w:type="dxa"/>
            <w:gridSpan w:val="5"/>
            <w:tcBorders>
              <w:top w:val="double" w:sz="4" w:space="0" w:color="4F81BD" w:themeColor="accent1"/>
              <w:left w:val="double" w:sz="4" w:space="0" w:color="4F81BD" w:themeColor="accent1"/>
              <w:bottom w:val="nil"/>
              <w:right w:val="double" w:sz="4" w:space="0" w:color="4F81BD" w:themeColor="accent1"/>
            </w:tcBorders>
          </w:tcPr>
          <w:p w14:paraId="6772456F" w14:textId="04D1FAA7" w:rsidR="00D27D46" w:rsidRPr="00B00157" w:rsidRDefault="00D27D46" w:rsidP="00F6116B">
            <w:pPr>
              <w:pStyle w:val="ListParagraph"/>
              <w:numPr>
                <w:ilvl w:val="0"/>
                <w:numId w:val="205"/>
              </w:numPr>
              <w:rPr>
                <w:color w:val="000000"/>
              </w:rPr>
            </w:pPr>
            <w:r w:rsidRPr="00B00157">
              <w:rPr>
                <w:rFonts w:eastAsiaTheme="minorHAnsi"/>
                <w:color w:val="000000"/>
              </w:rPr>
              <w:t>All SPHM stakeholders receive periodic education and training that is relevant to their role and responsibilities within the SPHM program</w:t>
            </w:r>
            <w:r w:rsidRPr="00B00157">
              <w:t xml:space="preserve"> </w:t>
            </w:r>
            <w:r w:rsidRPr="00B00157">
              <w:rPr>
                <w:rFonts w:eastAsiaTheme="minorHAnsi"/>
                <w:color w:val="000000"/>
              </w:rPr>
              <w:t xml:space="preserve">as outlined in the SPHM Education and Training Plan </w:t>
            </w:r>
            <w:r w:rsidRPr="001E5E10">
              <w:rPr>
                <w:rFonts w:eastAsiaTheme="minorHAnsi"/>
                <w:i/>
                <w:iCs/>
                <w:color w:val="000000"/>
              </w:rPr>
              <w:t>(Tool 6a).</w:t>
            </w:r>
          </w:p>
        </w:tc>
        <w:tc>
          <w:tcPr>
            <w:tcW w:w="805" w:type="dxa"/>
            <w:gridSpan w:val="3"/>
            <w:tcBorders>
              <w:top w:val="double" w:sz="6" w:space="0" w:color="4F81BD" w:themeColor="accent1"/>
              <w:left w:val="double" w:sz="4" w:space="0" w:color="4F81BD" w:themeColor="accent1"/>
              <w:bottom w:val="double" w:sz="6" w:space="0" w:color="4F81BD" w:themeColor="accent1"/>
              <w:right w:val="double" w:sz="6" w:space="0" w:color="4F81BD" w:themeColor="accent1"/>
            </w:tcBorders>
          </w:tcPr>
          <w:p w14:paraId="25DEA30B" w14:textId="77777777" w:rsidR="00D27D46" w:rsidRPr="00B00157" w:rsidRDefault="00D27D46"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921B02A" w14:textId="77777777" w:rsidR="00D27D46" w:rsidRPr="00B00157" w:rsidRDefault="00D27D46"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C702CEC" w14:textId="77777777" w:rsidR="00D27D46" w:rsidRPr="00B00157" w:rsidRDefault="00D27D46"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67848A2" w14:textId="77777777" w:rsidR="00D27D46" w:rsidRPr="00B00157" w:rsidRDefault="00D27D46" w:rsidP="00B00157">
            <w:pPr>
              <w:tabs>
                <w:tab w:val="left" w:pos="360"/>
              </w:tabs>
              <w:spacing w:line="240" w:lineRule="auto"/>
            </w:pPr>
          </w:p>
        </w:tc>
      </w:tr>
      <w:tr w:rsidR="00D27D46" w:rsidRPr="00B00157" w14:paraId="68DA8B1B" w14:textId="77777777" w:rsidTr="00F6116B">
        <w:trPr>
          <w:gridAfter w:val="1"/>
          <w:wAfter w:w="7" w:type="dxa"/>
          <w:trHeight w:val="3114"/>
        </w:trPr>
        <w:tc>
          <w:tcPr>
            <w:tcW w:w="5788" w:type="dxa"/>
            <w:gridSpan w:val="2"/>
            <w:tcBorders>
              <w:top w:val="nil"/>
              <w:left w:val="double" w:sz="4" w:space="0" w:color="4F81BD" w:themeColor="accent1"/>
              <w:bottom w:val="double" w:sz="4" w:space="0" w:color="4F81BD" w:themeColor="accent1"/>
              <w:right w:val="nil"/>
            </w:tcBorders>
          </w:tcPr>
          <w:p w14:paraId="015B7BDA" w14:textId="77777777" w:rsidR="00D27D46" w:rsidRPr="00F6116B" w:rsidRDefault="00D27D46" w:rsidP="00F6116B">
            <w:pPr>
              <w:tabs>
                <w:tab w:val="left" w:pos="360"/>
              </w:tabs>
              <w:spacing w:after="0"/>
              <w:ind w:left="360"/>
              <w:rPr>
                <w:sz w:val="19"/>
                <w:szCs w:val="19"/>
              </w:rPr>
            </w:pPr>
            <w:r w:rsidRPr="00F6116B">
              <w:rPr>
                <w:sz w:val="19"/>
                <w:szCs w:val="19"/>
              </w:rPr>
              <w:t>Stakeholder groups include:</w:t>
            </w:r>
          </w:p>
          <w:p w14:paraId="2DAB07E7" w14:textId="71311689"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Caregivers who will use SPHM equipment and processes including Temporary/ Contract Staff (see below)</w:t>
            </w:r>
          </w:p>
          <w:p w14:paraId="155AFB1E" w14:textId="6C83DA0E"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SPHM Program Management Group i.e., Program Champion, Coordinator and Committee; Occupational Health &amp; Safety/EOC/Patient Safety, etc.</w:t>
            </w:r>
          </w:p>
          <w:p w14:paraId="5E6076D7" w14:textId="195129A6"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 xml:space="preserve">SPHM unit-based champions/coaches and trainers </w:t>
            </w:r>
          </w:p>
          <w:p w14:paraId="35BBFC7F" w14:textId="59B781C5"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Lift Teams if applicable</w:t>
            </w:r>
          </w:p>
          <w:p w14:paraId="07D262F7" w14:textId="6FFA52CE"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CEO and Administration/ Senior Leadership</w:t>
            </w:r>
          </w:p>
          <w:p w14:paraId="2D2B5481" w14:textId="7147ACC8"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Directors and Unit Managers/ House Supervisors</w:t>
            </w:r>
          </w:p>
          <w:p w14:paraId="7255AA3C" w14:textId="65BC6FE9" w:rsidR="00D27D46" w:rsidRPr="00F6116B" w:rsidRDefault="00D27D46" w:rsidP="00F6116B">
            <w:pPr>
              <w:pStyle w:val="ListParagraph"/>
              <w:numPr>
                <w:ilvl w:val="0"/>
                <w:numId w:val="234"/>
              </w:numPr>
              <w:tabs>
                <w:tab w:val="left" w:pos="360"/>
              </w:tabs>
              <w:ind w:left="720"/>
              <w:rPr>
                <w:sz w:val="19"/>
                <w:szCs w:val="19"/>
              </w:rPr>
            </w:pPr>
            <w:r w:rsidRPr="00F6116B">
              <w:rPr>
                <w:sz w:val="19"/>
                <w:szCs w:val="19"/>
              </w:rPr>
              <w:t>Patients and their Families</w:t>
            </w:r>
          </w:p>
          <w:p w14:paraId="1DB8B8C8" w14:textId="13998D63" w:rsidR="00D27D46" w:rsidRPr="00F6116B" w:rsidRDefault="00D27D46" w:rsidP="00F6116B">
            <w:pPr>
              <w:pStyle w:val="ListParagraph"/>
              <w:numPr>
                <w:ilvl w:val="0"/>
                <w:numId w:val="234"/>
              </w:numPr>
              <w:tabs>
                <w:tab w:val="left" w:pos="360"/>
              </w:tabs>
              <w:spacing w:after="120"/>
              <w:ind w:left="720"/>
              <w:rPr>
                <w:sz w:val="19"/>
                <w:szCs w:val="19"/>
              </w:rPr>
            </w:pPr>
            <w:r w:rsidRPr="00F6116B">
              <w:rPr>
                <w:sz w:val="19"/>
                <w:szCs w:val="19"/>
              </w:rPr>
              <w:t>Patient Care Program Coordinators, Risk/Quality, Clinical Education/Professional Development</w:t>
            </w:r>
          </w:p>
        </w:tc>
        <w:tc>
          <w:tcPr>
            <w:tcW w:w="4684" w:type="dxa"/>
            <w:gridSpan w:val="3"/>
            <w:tcBorders>
              <w:top w:val="nil"/>
              <w:left w:val="nil"/>
              <w:bottom w:val="double" w:sz="4" w:space="0" w:color="4F81BD" w:themeColor="accent1"/>
              <w:right w:val="double" w:sz="4" w:space="0" w:color="4F81BD" w:themeColor="accent1"/>
            </w:tcBorders>
          </w:tcPr>
          <w:p w14:paraId="0B4402A3" w14:textId="75A5FE70" w:rsidR="00D27D46" w:rsidRPr="00F6116B" w:rsidRDefault="00D27D46" w:rsidP="00F6116B">
            <w:pPr>
              <w:pStyle w:val="ListParagraph"/>
              <w:numPr>
                <w:ilvl w:val="0"/>
                <w:numId w:val="234"/>
              </w:numPr>
              <w:tabs>
                <w:tab w:val="left" w:pos="360"/>
              </w:tabs>
              <w:rPr>
                <w:sz w:val="19"/>
                <w:szCs w:val="19"/>
              </w:rPr>
            </w:pPr>
            <w:r w:rsidRPr="00F6116B">
              <w:rPr>
                <w:sz w:val="19"/>
                <w:szCs w:val="19"/>
              </w:rPr>
              <w:t>Support Service Staff; Transportation &amp; Security (if applicable)</w:t>
            </w:r>
          </w:p>
          <w:p w14:paraId="4B25D213" w14:textId="7C1EF82F" w:rsidR="00D27D46" w:rsidRPr="00F6116B" w:rsidRDefault="00D27D46" w:rsidP="00F6116B">
            <w:pPr>
              <w:pStyle w:val="ListParagraph"/>
              <w:numPr>
                <w:ilvl w:val="0"/>
                <w:numId w:val="234"/>
              </w:numPr>
              <w:tabs>
                <w:tab w:val="left" w:pos="360"/>
              </w:tabs>
              <w:rPr>
                <w:sz w:val="19"/>
                <w:szCs w:val="19"/>
              </w:rPr>
            </w:pPr>
            <w:r w:rsidRPr="00F6116B">
              <w:rPr>
                <w:sz w:val="19"/>
                <w:szCs w:val="19"/>
              </w:rPr>
              <w:t xml:space="preserve">Procurement/ Purchasing Groups, Architects &amp; Designers,  </w:t>
            </w:r>
          </w:p>
          <w:p w14:paraId="04F8F8D9" w14:textId="4B2419AF" w:rsidR="00D27D46" w:rsidRPr="00F6116B" w:rsidRDefault="00D27D46" w:rsidP="00F6116B">
            <w:pPr>
              <w:pStyle w:val="ListParagraph"/>
              <w:numPr>
                <w:ilvl w:val="0"/>
                <w:numId w:val="234"/>
              </w:numPr>
              <w:tabs>
                <w:tab w:val="left" w:pos="360"/>
              </w:tabs>
              <w:rPr>
                <w:sz w:val="19"/>
                <w:szCs w:val="19"/>
              </w:rPr>
            </w:pPr>
            <w:r w:rsidRPr="00F6116B">
              <w:rPr>
                <w:sz w:val="19"/>
                <w:szCs w:val="19"/>
              </w:rPr>
              <w:t>Physicians and other Medical Providers</w:t>
            </w:r>
          </w:p>
          <w:p w14:paraId="5E6F5D6B" w14:textId="42FA3D18" w:rsidR="00D27D46" w:rsidRPr="00F6116B" w:rsidRDefault="00D27D46" w:rsidP="00F6116B">
            <w:pPr>
              <w:pStyle w:val="ListParagraph"/>
              <w:numPr>
                <w:ilvl w:val="0"/>
                <w:numId w:val="234"/>
              </w:numPr>
              <w:tabs>
                <w:tab w:val="left" w:pos="360"/>
              </w:tabs>
              <w:rPr>
                <w:sz w:val="19"/>
                <w:szCs w:val="19"/>
              </w:rPr>
            </w:pPr>
            <w:r w:rsidRPr="00F6116B">
              <w:rPr>
                <w:sz w:val="19"/>
                <w:szCs w:val="19"/>
              </w:rPr>
              <w:t>Patient Care Program Coordinators,</w:t>
            </w:r>
          </w:p>
          <w:p w14:paraId="715FC1BD" w14:textId="1506987D" w:rsidR="00D27D46" w:rsidRPr="00F6116B" w:rsidRDefault="00D27D46" w:rsidP="00F6116B">
            <w:pPr>
              <w:pStyle w:val="ListParagraph"/>
              <w:numPr>
                <w:ilvl w:val="0"/>
                <w:numId w:val="234"/>
              </w:numPr>
              <w:tabs>
                <w:tab w:val="left" w:pos="360"/>
              </w:tabs>
              <w:rPr>
                <w:sz w:val="19"/>
                <w:szCs w:val="19"/>
              </w:rPr>
            </w:pPr>
            <w:r w:rsidRPr="00F6116B">
              <w:rPr>
                <w:sz w:val="19"/>
                <w:szCs w:val="19"/>
              </w:rPr>
              <w:t>Union/Labor Representatives</w:t>
            </w:r>
          </w:p>
          <w:p w14:paraId="019850C5" w14:textId="3914B3ED" w:rsidR="00D27D46" w:rsidRPr="00F6116B" w:rsidRDefault="00D27D46" w:rsidP="00F6116B">
            <w:pPr>
              <w:pStyle w:val="ListParagraph"/>
              <w:numPr>
                <w:ilvl w:val="0"/>
                <w:numId w:val="234"/>
              </w:numPr>
              <w:tabs>
                <w:tab w:val="left" w:pos="360"/>
              </w:tabs>
              <w:rPr>
                <w:sz w:val="19"/>
                <w:szCs w:val="19"/>
              </w:rPr>
            </w:pPr>
            <w:r w:rsidRPr="00F6116B">
              <w:rPr>
                <w:sz w:val="19"/>
                <w:szCs w:val="19"/>
              </w:rPr>
              <w:t>Nursing Students (and/or other student groups), Faculty &amp; Preceptors</w:t>
            </w:r>
          </w:p>
          <w:p w14:paraId="4B5F58A0" w14:textId="6A474DA2" w:rsidR="00D27D46" w:rsidRPr="00F6116B" w:rsidRDefault="00D27D46" w:rsidP="00F6116B">
            <w:pPr>
              <w:pStyle w:val="ListParagraph"/>
              <w:numPr>
                <w:ilvl w:val="0"/>
                <w:numId w:val="234"/>
              </w:numPr>
              <w:tabs>
                <w:tab w:val="left" w:pos="360"/>
              </w:tabs>
              <w:rPr>
                <w:sz w:val="19"/>
                <w:szCs w:val="19"/>
              </w:rPr>
            </w:pPr>
            <w:r w:rsidRPr="00F6116B">
              <w:rPr>
                <w:sz w:val="19"/>
                <w:szCs w:val="19"/>
              </w:rPr>
              <w:t>EMS providers</w:t>
            </w:r>
          </w:p>
          <w:p w14:paraId="23D7E1C5" w14:textId="4C7A2514" w:rsidR="00D27D46" w:rsidRPr="00F6116B" w:rsidRDefault="00D27D46" w:rsidP="00F6116B">
            <w:pPr>
              <w:pStyle w:val="ListParagraph"/>
              <w:numPr>
                <w:ilvl w:val="0"/>
                <w:numId w:val="234"/>
              </w:numPr>
              <w:tabs>
                <w:tab w:val="left" w:pos="360"/>
              </w:tabs>
              <w:rPr>
                <w:sz w:val="19"/>
                <w:szCs w:val="19"/>
              </w:rPr>
            </w:pPr>
            <w:r w:rsidRPr="00F6116B">
              <w:rPr>
                <w:sz w:val="19"/>
                <w:szCs w:val="19"/>
              </w:rPr>
              <w:t>Volunteers</w:t>
            </w:r>
          </w:p>
          <w:p w14:paraId="253AABFB" w14:textId="68841A13" w:rsidR="00D27D46" w:rsidRPr="00F6116B" w:rsidRDefault="00D27D46" w:rsidP="00F6116B">
            <w:pPr>
              <w:pStyle w:val="ListParagraph"/>
              <w:numPr>
                <w:ilvl w:val="0"/>
                <w:numId w:val="234"/>
              </w:numPr>
              <w:tabs>
                <w:tab w:val="left" w:pos="360"/>
              </w:tabs>
              <w:rPr>
                <w:sz w:val="19"/>
                <w:szCs w:val="19"/>
              </w:rPr>
            </w:pPr>
            <w:r w:rsidRPr="00F6116B">
              <w:rPr>
                <w:sz w:val="19"/>
                <w:szCs w:val="19"/>
              </w:rPr>
              <w:t>External Medical Providers and Facilities in the Community</w:t>
            </w:r>
          </w:p>
        </w:tc>
        <w:tc>
          <w:tcPr>
            <w:tcW w:w="3950" w:type="dxa"/>
            <w:gridSpan w:val="10"/>
            <w:tcBorders>
              <w:top w:val="double" w:sz="6" w:space="0" w:color="4F81BD" w:themeColor="accent1"/>
              <w:left w:val="double" w:sz="4" w:space="0" w:color="4F81BD" w:themeColor="accent1"/>
              <w:bottom w:val="double" w:sz="6" w:space="0" w:color="4F81BD" w:themeColor="accent1"/>
              <w:right w:val="double" w:sz="6" w:space="0" w:color="4F81BD" w:themeColor="accent1"/>
            </w:tcBorders>
          </w:tcPr>
          <w:p w14:paraId="5A68282F" w14:textId="0C3D35C8" w:rsidR="00D27D46" w:rsidRPr="00B00157" w:rsidRDefault="00D27D46" w:rsidP="00B00157">
            <w:pPr>
              <w:tabs>
                <w:tab w:val="left" w:pos="360"/>
              </w:tabs>
              <w:spacing w:line="240" w:lineRule="auto"/>
            </w:pPr>
            <w:r w:rsidRPr="00B00157">
              <w:t>Notes</w:t>
            </w:r>
          </w:p>
        </w:tc>
      </w:tr>
      <w:tr w:rsidR="007447D7" w:rsidRPr="00B00157" w14:paraId="74CC5A6A" w14:textId="77777777" w:rsidTr="002C12CA">
        <w:trPr>
          <w:gridAfter w:val="1"/>
          <w:wAfter w:w="7" w:type="dxa"/>
          <w:trHeight w:hRule="exact" w:val="396"/>
        </w:trPr>
        <w:tc>
          <w:tcPr>
            <w:tcW w:w="14422" w:type="dxa"/>
            <w:gridSpan w:val="1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25C94FC" w14:textId="1DCA7A17" w:rsidR="007447D7" w:rsidRPr="00B00157" w:rsidRDefault="007447D7" w:rsidP="00B00157">
            <w:pPr>
              <w:pStyle w:val="ListParagraph"/>
              <w:numPr>
                <w:ilvl w:val="0"/>
                <w:numId w:val="205"/>
              </w:numPr>
              <w:tabs>
                <w:tab w:val="left" w:pos="360"/>
              </w:tabs>
            </w:pPr>
            <w:r w:rsidRPr="00B00157">
              <w:t xml:space="preserve">All employees who will use </w:t>
            </w:r>
            <w:r w:rsidRPr="00B00157">
              <w:rPr>
                <w:color w:val="000000"/>
              </w:rPr>
              <w:t>SPHM equipment and processes receive competency-based training that includes hands-on return demonstration:</w:t>
            </w:r>
          </w:p>
        </w:tc>
      </w:tr>
      <w:tr w:rsidR="00587EEC" w:rsidRPr="00B00157" w14:paraId="55AE99F0" w14:textId="77777777" w:rsidTr="00BA31CF">
        <w:trPr>
          <w:gridAfter w:val="1"/>
          <w:wAfter w:w="7" w:type="dxa"/>
          <w:trHeight w:hRule="exact" w:val="432"/>
        </w:trPr>
        <w:tc>
          <w:tcPr>
            <w:tcW w:w="1047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6145171" w14:textId="60C6DA6A" w:rsidR="00587EEC" w:rsidRPr="00B00157" w:rsidRDefault="00291401" w:rsidP="00B00157">
            <w:pPr>
              <w:pStyle w:val="ListParagraph"/>
              <w:numPr>
                <w:ilvl w:val="0"/>
                <w:numId w:val="110"/>
              </w:numPr>
              <w:tabs>
                <w:tab w:val="left" w:pos="360"/>
              </w:tabs>
              <w:ind w:left="432" w:hanging="216"/>
              <w:contextualSpacing w:val="0"/>
              <w:rPr>
                <w:color w:val="000000"/>
              </w:rPr>
            </w:pPr>
            <w:r w:rsidRPr="00B00157">
              <w:rPr>
                <w:color w:val="000000"/>
              </w:rPr>
              <w:t>On implementation of the</w:t>
            </w:r>
            <w:r w:rsidR="00587EEC" w:rsidRPr="00B00157">
              <w:rPr>
                <w:color w:val="000000"/>
              </w:rPr>
              <w:t xml:space="preserve"> SPHM program</w:t>
            </w:r>
            <w:r w:rsidR="002C4F95">
              <w:rPr>
                <w:color w:val="000000"/>
              </w:rPr>
              <w:t>.</w:t>
            </w:r>
            <w:r w:rsidR="00587EEC" w:rsidRPr="00B00157">
              <w:rPr>
                <w:color w:val="000000"/>
              </w:rPr>
              <w:t xml:space="preserve"> </w:t>
            </w:r>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4850C14" w14:textId="77777777" w:rsidR="00587EEC" w:rsidRPr="00B00157" w:rsidRDefault="00587EEC"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F2D45AB" w14:textId="77777777" w:rsidR="00587EEC" w:rsidRPr="00B00157" w:rsidRDefault="00587EEC"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6D661E6" w14:textId="77777777" w:rsidR="00587EEC" w:rsidRPr="00B00157" w:rsidRDefault="00587EEC"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97697E8" w14:textId="77777777" w:rsidR="00587EEC" w:rsidRPr="00B00157" w:rsidRDefault="00587EEC" w:rsidP="00B00157">
            <w:pPr>
              <w:tabs>
                <w:tab w:val="left" w:pos="360"/>
              </w:tabs>
              <w:spacing w:line="240" w:lineRule="auto"/>
            </w:pPr>
          </w:p>
        </w:tc>
      </w:tr>
      <w:tr w:rsidR="007447D7" w:rsidRPr="00B00157" w14:paraId="6F6F124D" w14:textId="77777777" w:rsidTr="00BA31CF">
        <w:trPr>
          <w:gridAfter w:val="1"/>
          <w:wAfter w:w="7" w:type="dxa"/>
          <w:trHeight w:hRule="exact" w:val="432"/>
        </w:trPr>
        <w:tc>
          <w:tcPr>
            <w:tcW w:w="1047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23CD409" w14:textId="47B6049A" w:rsidR="007447D7" w:rsidRPr="00B00157" w:rsidRDefault="007447D7" w:rsidP="00B00157">
            <w:pPr>
              <w:pStyle w:val="ListParagraph"/>
              <w:numPr>
                <w:ilvl w:val="0"/>
                <w:numId w:val="110"/>
              </w:numPr>
              <w:tabs>
                <w:tab w:val="left" w:pos="360"/>
              </w:tabs>
              <w:ind w:left="432" w:hanging="216"/>
              <w:contextualSpacing w:val="0"/>
            </w:pPr>
            <w:r w:rsidRPr="00B00157">
              <w:rPr>
                <w:color w:val="000000"/>
              </w:rPr>
              <w:t xml:space="preserve">On a periodic basis </w:t>
            </w:r>
            <w:r w:rsidR="001E1CE3" w:rsidRPr="00B00157">
              <w:rPr>
                <w:color w:val="000000"/>
              </w:rPr>
              <w:t>e.g.,</w:t>
            </w:r>
            <w:r w:rsidRPr="00B00157">
              <w:rPr>
                <w:color w:val="000000"/>
              </w:rPr>
              <w:t xml:space="preserve"> annual refresher training</w:t>
            </w:r>
            <w:r w:rsidR="002C4F95">
              <w:rPr>
                <w:color w:val="000000"/>
              </w:rPr>
              <w:t>.</w:t>
            </w:r>
          </w:p>
          <w:p w14:paraId="5EB590AA" w14:textId="77777777" w:rsidR="007447D7" w:rsidRPr="00B00157" w:rsidRDefault="007447D7" w:rsidP="00B00157">
            <w:pPr>
              <w:pStyle w:val="ListParagraph"/>
              <w:tabs>
                <w:tab w:val="left" w:pos="360"/>
              </w:tabs>
              <w:ind w:left="432" w:hanging="216"/>
              <w:contextualSpacing w:val="0"/>
            </w:pPr>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67BA2D8" w14:textId="77777777" w:rsidR="007447D7" w:rsidRPr="00B00157" w:rsidRDefault="007447D7"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023378D" w14:textId="77777777" w:rsidR="007447D7" w:rsidRPr="00B00157" w:rsidRDefault="007447D7"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16D218" w14:textId="77777777" w:rsidR="007447D7" w:rsidRPr="00B00157" w:rsidRDefault="007447D7"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086D391" w14:textId="77777777" w:rsidR="007447D7" w:rsidRPr="00B00157" w:rsidRDefault="007447D7" w:rsidP="00B00157">
            <w:pPr>
              <w:tabs>
                <w:tab w:val="left" w:pos="360"/>
              </w:tabs>
              <w:spacing w:line="240" w:lineRule="auto"/>
            </w:pPr>
          </w:p>
        </w:tc>
      </w:tr>
      <w:tr w:rsidR="007447D7" w:rsidRPr="00B00157" w14:paraId="1E7CBB7C" w14:textId="77777777" w:rsidTr="00BA31CF">
        <w:trPr>
          <w:gridAfter w:val="1"/>
          <w:wAfter w:w="7" w:type="dxa"/>
          <w:trHeight w:hRule="exact" w:val="432"/>
        </w:trPr>
        <w:tc>
          <w:tcPr>
            <w:tcW w:w="1047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F9E8835" w14:textId="2CDB5798" w:rsidR="007447D7" w:rsidRPr="00B00157" w:rsidRDefault="007447D7" w:rsidP="00B00157">
            <w:pPr>
              <w:pStyle w:val="ListParagraph"/>
              <w:numPr>
                <w:ilvl w:val="0"/>
                <w:numId w:val="110"/>
              </w:numPr>
              <w:tabs>
                <w:tab w:val="left" w:pos="360"/>
              </w:tabs>
              <w:ind w:left="432" w:hanging="216"/>
              <w:contextualSpacing w:val="0"/>
            </w:pPr>
            <w:r w:rsidRPr="00B00157">
              <w:rPr>
                <w:color w:val="000000"/>
              </w:rPr>
              <w:t>When new SPHM equipment or processes/competencies are implemented</w:t>
            </w:r>
            <w:r w:rsidR="002C4F95">
              <w:rPr>
                <w:color w:val="000000"/>
              </w:rPr>
              <w:t>.</w:t>
            </w:r>
          </w:p>
          <w:p w14:paraId="131E0FC2" w14:textId="77777777" w:rsidR="007447D7" w:rsidRPr="00B00157" w:rsidRDefault="007447D7" w:rsidP="00B00157">
            <w:pPr>
              <w:pStyle w:val="ListParagraph"/>
              <w:tabs>
                <w:tab w:val="left" w:pos="360"/>
              </w:tabs>
              <w:overflowPunct/>
              <w:autoSpaceDE/>
              <w:autoSpaceDN/>
              <w:adjustRightInd/>
              <w:ind w:left="432" w:hanging="216"/>
              <w:contextualSpacing w:val="0"/>
              <w:textAlignment w:val="auto"/>
            </w:pPr>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34F3BA7" w14:textId="77777777" w:rsidR="007447D7" w:rsidRPr="00B00157" w:rsidRDefault="007447D7"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1B035A9" w14:textId="77777777" w:rsidR="007447D7" w:rsidRPr="00B00157" w:rsidRDefault="007447D7"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0074C85" w14:textId="77777777" w:rsidR="007447D7" w:rsidRPr="00B00157" w:rsidRDefault="007447D7"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30F56AC" w14:textId="77777777" w:rsidR="007447D7" w:rsidRPr="00B00157" w:rsidRDefault="007447D7" w:rsidP="00B00157">
            <w:pPr>
              <w:tabs>
                <w:tab w:val="left" w:pos="360"/>
              </w:tabs>
              <w:spacing w:line="240" w:lineRule="auto"/>
            </w:pPr>
          </w:p>
        </w:tc>
      </w:tr>
      <w:tr w:rsidR="007447D7" w:rsidRPr="00B00157" w14:paraId="2F16269B" w14:textId="77777777" w:rsidTr="00BA31CF">
        <w:trPr>
          <w:gridAfter w:val="1"/>
          <w:wAfter w:w="7" w:type="dxa"/>
          <w:trHeight w:hRule="exact" w:val="576"/>
        </w:trPr>
        <w:tc>
          <w:tcPr>
            <w:tcW w:w="1047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3F00645" w14:textId="77777777" w:rsidR="00D34715" w:rsidRPr="00B00157" w:rsidRDefault="007447D7" w:rsidP="00B00157">
            <w:pPr>
              <w:pStyle w:val="ListParagraph"/>
              <w:numPr>
                <w:ilvl w:val="0"/>
                <w:numId w:val="110"/>
              </w:numPr>
              <w:tabs>
                <w:tab w:val="left" w:pos="360"/>
              </w:tabs>
              <w:ind w:left="432" w:hanging="216"/>
              <w:contextualSpacing w:val="0"/>
            </w:pPr>
            <w:r w:rsidRPr="00B00157">
              <w:t>W</w:t>
            </w:r>
            <w:r w:rsidRPr="00B00157">
              <w:rPr>
                <w:color w:val="000000"/>
              </w:rPr>
              <w:t>hen employees move to a unit or department where they will use SPHM equipment and processes not</w:t>
            </w:r>
          </w:p>
          <w:p w14:paraId="6B560561" w14:textId="75BC3F47" w:rsidR="007447D7" w:rsidRPr="00B00157" w:rsidRDefault="00D34715" w:rsidP="00B00157">
            <w:pPr>
              <w:pStyle w:val="ListParagraph"/>
              <w:tabs>
                <w:tab w:val="left" w:pos="360"/>
              </w:tabs>
              <w:ind w:left="432" w:hanging="216"/>
              <w:contextualSpacing w:val="0"/>
            </w:pPr>
            <w:r w:rsidRPr="00B00157">
              <w:rPr>
                <w:color w:val="000000"/>
              </w:rPr>
              <w:t xml:space="preserve">    </w:t>
            </w:r>
            <w:r w:rsidR="007447D7" w:rsidRPr="00B00157">
              <w:rPr>
                <w:color w:val="000000"/>
              </w:rPr>
              <w:t>previously operated</w:t>
            </w:r>
            <w:r w:rsidR="002C4F95">
              <w:rPr>
                <w:color w:val="000000"/>
              </w:rPr>
              <w:t>.</w:t>
            </w:r>
          </w:p>
          <w:p w14:paraId="323143F6" w14:textId="77777777" w:rsidR="007447D7" w:rsidRPr="00B00157" w:rsidRDefault="007447D7" w:rsidP="00B00157">
            <w:pPr>
              <w:pStyle w:val="ListParagraph"/>
              <w:tabs>
                <w:tab w:val="left" w:pos="360"/>
              </w:tabs>
              <w:overflowPunct/>
              <w:autoSpaceDE/>
              <w:autoSpaceDN/>
              <w:adjustRightInd/>
              <w:ind w:left="432" w:hanging="216"/>
              <w:contextualSpacing w:val="0"/>
              <w:textAlignment w:val="auto"/>
            </w:pPr>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7090BE3" w14:textId="77777777" w:rsidR="007447D7" w:rsidRPr="00B00157" w:rsidRDefault="007447D7"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119BCF0" w14:textId="77777777" w:rsidR="007447D7" w:rsidRPr="00B00157" w:rsidRDefault="007447D7"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37202E0" w14:textId="77777777" w:rsidR="007447D7" w:rsidRPr="00B00157" w:rsidRDefault="007447D7"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7E53459" w14:textId="77777777" w:rsidR="007447D7" w:rsidRPr="00B00157" w:rsidRDefault="007447D7" w:rsidP="00B00157">
            <w:pPr>
              <w:tabs>
                <w:tab w:val="left" w:pos="360"/>
              </w:tabs>
              <w:spacing w:line="240" w:lineRule="auto"/>
            </w:pPr>
          </w:p>
        </w:tc>
      </w:tr>
      <w:tr w:rsidR="00254795" w:rsidRPr="00B00157" w14:paraId="4B3D7C3B" w14:textId="77777777" w:rsidTr="00BA31CF">
        <w:trPr>
          <w:gridAfter w:val="1"/>
          <w:wAfter w:w="7" w:type="dxa"/>
          <w:trHeight w:val="518"/>
        </w:trPr>
        <w:tc>
          <w:tcPr>
            <w:tcW w:w="1047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FD3CDEA" w14:textId="51D4778F" w:rsidR="00254795" w:rsidRPr="00B00157" w:rsidRDefault="00254795" w:rsidP="00B00157">
            <w:pPr>
              <w:pStyle w:val="ListParagraph"/>
              <w:numPr>
                <w:ilvl w:val="0"/>
                <w:numId w:val="110"/>
              </w:numPr>
              <w:tabs>
                <w:tab w:val="left" w:pos="360"/>
              </w:tabs>
              <w:ind w:left="432" w:hanging="216"/>
              <w:contextualSpacing w:val="0"/>
            </w:pPr>
            <w:r w:rsidRPr="00B00157">
              <w:rPr>
                <w:color w:val="000000"/>
              </w:rPr>
              <w:t>Following a patient handling related injury and/or extended time away from work (for any reason) based on needs evaluation</w:t>
            </w:r>
            <w:r w:rsidR="002C4F95">
              <w:rPr>
                <w:color w:val="000000"/>
              </w:rPr>
              <w:t>.</w:t>
            </w:r>
          </w:p>
        </w:tc>
        <w:tc>
          <w:tcPr>
            <w:tcW w:w="805"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F3E3D14" w14:textId="77777777" w:rsidR="00254795" w:rsidRPr="00B00157" w:rsidRDefault="00254795"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1B9D4D9" w14:textId="77777777" w:rsidR="00254795" w:rsidRPr="00B00157" w:rsidRDefault="00254795"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1276598" w14:textId="77777777" w:rsidR="00254795" w:rsidRPr="00B00157" w:rsidRDefault="00254795" w:rsidP="00B00157">
            <w:pPr>
              <w:tabs>
                <w:tab w:val="left" w:pos="360"/>
              </w:tabs>
              <w:spacing w:line="240" w:lineRule="auto"/>
            </w:pPr>
          </w:p>
        </w:tc>
        <w:tc>
          <w:tcPr>
            <w:tcW w:w="1254"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B8F8064" w14:textId="5773C44A" w:rsidR="00254795" w:rsidRPr="00B00157" w:rsidRDefault="00254795" w:rsidP="00B00157">
            <w:pPr>
              <w:tabs>
                <w:tab w:val="left" w:pos="360"/>
              </w:tabs>
              <w:spacing w:line="240" w:lineRule="auto"/>
            </w:pPr>
          </w:p>
        </w:tc>
      </w:tr>
      <w:tr w:rsidR="00F6116B" w:rsidRPr="00B00157" w14:paraId="46AFC999" w14:textId="77777777" w:rsidTr="00F6116B">
        <w:trPr>
          <w:trHeight w:val="518"/>
        </w:trPr>
        <w:tc>
          <w:tcPr>
            <w:tcW w:w="14429" w:type="dxa"/>
            <w:gridSpan w:val="16"/>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11D937B" w14:textId="41FFB9E3" w:rsidR="00F6116B" w:rsidRPr="00B00157" w:rsidRDefault="00F6116B" w:rsidP="00F6116B">
            <w:pPr>
              <w:tabs>
                <w:tab w:val="left" w:pos="360"/>
              </w:tabs>
              <w:spacing w:line="240" w:lineRule="auto"/>
            </w:pPr>
            <w:r w:rsidRPr="00B00157">
              <w:t xml:space="preserve">Notes  </w:t>
            </w:r>
          </w:p>
        </w:tc>
      </w:tr>
    </w:tbl>
    <w:p w14:paraId="2862B19C" w14:textId="77777777" w:rsidR="00F6116B" w:rsidRDefault="00F6116B">
      <w:r>
        <w:br w:type="page"/>
      </w:r>
    </w:p>
    <w:tbl>
      <w:tblPr>
        <w:tblW w:w="14429" w:type="dxa"/>
        <w:tblInd w:w="-51"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472"/>
        <w:gridCol w:w="805"/>
        <w:gridCol w:w="810"/>
        <w:gridCol w:w="1081"/>
        <w:gridCol w:w="1254"/>
        <w:gridCol w:w="7"/>
      </w:tblGrid>
      <w:tr w:rsidR="008323DA" w:rsidRPr="00B00157" w14:paraId="276BB0CC" w14:textId="77777777" w:rsidTr="00EA2EE8">
        <w:trPr>
          <w:trHeight w:val="288"/>
        </w:trPr>
        <w:tc>
          <w:tcPr>
            <w:tcW w:w="10472" w:type="dxa"/>
            <w:tcBorders>
              <w:top w:val="double" w:sz="6" w:space="0" w:color="4F81BD" w:themeColor="accent1"/>
              <w:left w:val="double" w:sz="6" w:space="0" w:color="4F81BD" w:themeColor="accent1"/>
              <w:bottom w:val="double" w:sz="4" w:space="0" w:color="4F81BD" w:themeColor="accent1"/>
              <w:right w:val="double" w:sz="6" w:space="0" w:color="4F81BD" w:themeColor="accent1"/>
            </w:tcBorders>
            <w:shd w:val="clear" w:color="auto" w:fill="0070C0"/>
            <w:vAlign w:val="center"/>
          </w:tcPr>
          <w:p w14:paraId="7339B5EC" w14:textId="5D51DB9B" w:rsidR="008323DA" w:rsidRPr="008323DA" w:rsidRDefault="008323DA" w:rsidP="00EA2EE8">
            <w:pPr>
              <w:spacing w:before="120" w:after="0"/>
              <w:rPr>
                <w:b/>
                <w:bCs w:val="0"/>
                <w:color w:val="FFFFFF" w:themeColor="background1"/>
                <w:sz w:val="22"/>
                <w:szCs w:val="24"/>
              </w:rPr>
            </w:pPr>
            <w:r>
              <w:rPr>
                <w:b/>
                <w:bCs w:val="0"/>
                <w:color w:val="FFFFFF" w:themeColor="background1"/>
                <w:sz w:val="22"/>
                <w:szCs w:val="24"/>
              </w:rPr>
              <w:lastRenderedPageBreak/>
              <w:t xml:space="preserve">H.  </w:t>
            </w:r>
            <w:r w:rsidRPr="008323DA">
              <w:rPr>
                <w:b/>
                <w:bCs w:val="0"/>
                <w:color w:val="FFFFFF" w:themeColor="background1"/>
                <w:sz w:val="22"/>
                <w:szCs w:val="24"/>
              </w:rPr>
              <w:t>Education &amp; Training</w:t>
            </w:r>
          </w:p>
          <w:p w14:paraId="08051859" w14:textId="1178A13C" w:rsidR="008323DA" w:rsidRPr="00B00157" w:rsidRDefault="008323DA" w:rsidP="00EA2EE8">
            <w:pPr>
              <w:spacing w:after="120"/>
              <w:rPr>
                <w:i/>
                <w:iCs/>
              </w:rPr>
            </w:pPr>
            <w:r>
              <w:rPr>
                <w:b/>
                <w:bCs w:val="0"/>
                <w:i/>
                <w:iCs/>
                <w:color w:val="FFFFFF" w:themeColor="background1"/>
                <w:sz w:val="22"/>
                <w:szCs w:val="24"/>
              </w:rPr>
              <w:t xml:space="preserve">     </w:t>
            </w:r>
            <w:r w:rsidRPr="008323DA">
              <w:rPr>
                <w:b/>
                <w:bCs w:val="0"/>
                <w:i/>
                <w:iCs/>
                <w:color w:val="FFFFFF" w:themeColor="background1"/>
                <w:sz w:val="22"/>
                <w:szCs w:val="24"/>
              </w:rPr>
              <w:t>(Toolkit Section 6 and associated Tools</w:t>
            </w:r>
            <w:r w:rsidRPr="008323DA">
              <w:rPr>
                <w:b/>
                <w:bCs w:val="0"/>
                <w:i/>
                <w:iCs/>
                <w:color w:val="FFFFFF" w:themeColor="background1"/>
              </w:rPr>
              <w:t>)</w:t>
            </w:r>
          </w:p>
        </w:tc>
        <w:tc>
          <w:tcPr>
            <w:tcW w:w="80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4683BA51" w14:textId="77777777" w:rsidR="008323DA" w:rsidRPr="00B00157" w:rsidRDefault="008323DA"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Yes</w:t>
            </w: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468F80CE" w14:textId="77777777" w:rsidR="008323DA" w:rsidRPr="00B00157" w:rsidRDefault="008323DA"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No</w:t>
            </w: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0A4D2E57" w14:textId="77777777" w:rsidR="008323DA" w:rsidRPr="00B00157" w:rsidRDefault="008323DA"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Partially Implemented</w:t>
            </w:r>
          </w:p>
        </w:tc>
        <w:tc>
          <w:tcPr>
            <w:tcW w:w="126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4DF7685E" w14:textId="77777777" w:rsidR="008323DA" w:rsidRPr="00B00157" w:rsidRDefault="008323DA"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Will not be Implemented or is Not Applicable</w:t>
            </w:r>
          </w:p>
        </w:tc>
      </w:tr>
      <w:tr w:rsidR="009875DA" w:rsidRPr="00B00157" w14:paraId="1E0DFE16" w14:textId="77777777" w:rsidTr="002C12CA">
        <w:trPr>
          <w:gridAfter w:val="1"/>
          <w:wAfter w:w="7" w:type="dxa"/>
          <w:trHeight w:hRule="exact" w:val="432"/>
        </w:trPr>
        <w:tc>
          <w:tcPr>
            <w:tcW w:w="144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E2C69F8" w14:textId="77777777" w:rsidR="009875DA" w:rsidRPr="00B00157" w:rsidRDefault="009875DA" w:rsidP="00CB68E3">
            <w:pPr>
              <w:pStyle w:val="ListParagraph"/>
              <w:numPr>
                <w:ilvl w:val="0"/>
                <w:numId w:val="220"/>
              </w:numPr>
              <w:tabs>
                <w:tab w:val="left" w:pos="360"/>
              </w:tabs>
              <w:ind w:left="360"/>
            </w:pPr>
            <w:r w:rsidRPr="00B00157">
              <w:t>SPHM education and training has been incorporated into new hire orientation for:</w:t>
            </w:r>
          </w:p>
          <w:p w14:paraId="08EA42B6" w14:textId="77777777" w:rsidR="009875DA" w:rsidRPr="00B00157" w:rsidRDefault="009875DA" w:rsidP="00B00157">
            <w:pPr>
              <w:tabs>
                <w:tab w:val="left" w:pos="360"/>
              </w:tabs>
              <w:spacing w:line="240" w:lineRule="auto"/>
            </w:pPr>
          </w:p>
        </w:tc>
      </w:tr>
      <w:tr w:rsidR="009875DA" w:rsidRPr="00B00157" w14:paraId="55B799E6" w14:textId="77777777" w:rsidTr="00BA31CF">
        <w:trPr>
          <w:gridAfter w:val="1"/>
          <w:wAfter w:w="7" w:type="dxa"/>
          <w:trHeight w:hRule="exact" w:val="414"/>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089EFE9" w14:textId="5EFB9106" w:rsidR="009875DA" w:rsidRPr="00B00157" w:rsidRDefault="009875DA" w:rsidP="00B00157">
            <w:pPr>
              <w:pStyle w:val="ListParagraph"/>
              <w:numPr>
                <w:ilvl w:val="0"/>
                <w:numId w:val="203"/>
              </w:numPr>
              <w:tabs>
                <w:tab w:val="left" w:pos="360"/>
              </w:tabs>
              <w:ind w:left="432" w:hanging="216"/>
            </w:pPr>
            <w:r w:rsidRPr="00B00157">
              <w:t xml:space="preserve">New employees (including travelers or agency staff) who will use </w:t>
            </w:r>
            <w:r w:rsidRPr="00B00157">
              <w:rPr>
                <w:color w:val="000000"/>
              </w:rPr>
              <w:t>SPHM equipment and processes</w:t>
            </w:r>
            <w:r w:rsidR="002C4F95">
              <w:rPr>
                <w:color w:val="000000"/>
              </w:rPr>
              <w:t>.</w:t>
            </w:r>
            <w:r w:rsidRPr="00B00157">
              <w:rPr>
                <w:color w:val="000000"/>
              </w:rPr>
              <w:t xml:space="preserve"> </w:t>
            </w:r>
          </w:p>
          <w:p w14:paraId="06C599F6" w14:textId="77777777" w:rsidR="009875DA" w:rsidRPr="00B00157" w:rsidRDefault="009875DA" w:rsidP="00B00157">
            <w:pPr>
              <w:tabs>
                <w:tab w:val="left" w:pos="360"/>
              </w:tabs>
              <w:spacing w:after="0" w:line="240" w:lineRule="auto"/>
              <w:ind w:left="432" w:hanging="216"/>
              <w:rPr>
                <w:color w:val="000000"/>
              </w:rPr>
            </w:pPr>
          </w:p>
          <w:p w14:paraId="65B01D73" w14:textId="77777777" w:rsidR="009875DA" w:rsidRPr="00B00157" w:rsidRDefault="009875DA" w:rsidP="00B00157">
            <w:pPr>
              <w:tabs>
                <w:tab w:val="left" w:pos="360"/>
              </w:tabs>
              <w:spacing w:after="0" w:line="240" w:lineRule="auto"/>
              <w:ind w:left="432" w:hanging="216"/>
              <w:rPr>
                <w:color w:val="000000"/>
              </w:rPr>
            </w:pPr>
          </w:p>
          <w:p w14:paraId="3066AFA0" w14:textId="77777777" w:rsidR="009875DA" w:rsidRPr="00B00157" w:rsidRDefault="009875DA" w:rsidP="00B00157">
            <w:pPr>
              <w:tabs>
                <w:tab w:val="left" w:pos="360"/>
              </w:tabs>
              <w:spacing w:after="0" w:line="240" w:lineRule="auto"/>
              <w:ind w:left="432" w:hanging="216"/>
              <w:rPr>
                <w:color w:val="000000"/>
              </w:rPr>
            </w:pPr>
          </w:p>
          <w:p w14:paraId="6E6C67B6" w14:textId="77777777" w:rsidR="009875DA" w:rsidRPr="00B00157" w:rsidRDefault="009875DA" w:rsidP="00B00157">
            <w:pPr>
              <w:tabs>
                <w:tab w:val="left" w:pos="360"/>
              </w:tabs>
              <w:spacing w:after="0" w:line="240" w:lineRule="auto"/>
              <w:ind w:left="432" w:hanging="216"/>
              <w:rPr>
                <w:color w:val="000000"/>
              </w:rPr>
            </w:pPr>
          </w:p>
          <w:p w14:paraId="4FD3A21C" w14:textId="77777777" w:rsidR="009875DA" w:rsidRPr="00B00157" w:rsidRDefault="009875DA" w:rsidP="00B00157">
            <w:pPr>
              <w:tabs>
                <w:tab w:val="left" w:pos="360"/>
              </w:tabs>
              <w:spacing w:after="0" w:line="240" w:lineRule="auto"/>
              <w:ind w:left="432" w:hanging="216"/>
              <w:rPr>
                <w:color w:val="000000"/>
              </w:rPr>
            </w:pPr>
          </w:p>
          <w:p w14:paraId="04FEE2B8" w14:textId="77777777" w:rsidR="009875DA" w:rsidRPr="00B00157" w:rsidRDefault="009875DA" w:rsidP="00B00157">
            <w:pPr>
              <w:tabs>
                <w:tab w:val="left" w:pos="360"/>
              </w:tabs>
              <w:spacing w:after="0" w:line="240" w:lineRule="auto"/>
              <w:ind w:left="432" w:hanging="216"/>
            </w:pPr>
          </w:p>
        </w:tc>
        <w:tc>
          <w:tcPr>
            <w:tcW w:w="80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14C5874" w14:textId="77777777" w:rsidR="009875DA" w:rsidRPr="00B00157" w:rsidRDefault="009875DA" w:rsidP="00B00157">
            <w:pPr>
              <w:tabs>
                <w:tab w:val="left" w:pos="360"/>
              </w:tabs>
              <w:spacing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8EA290B" w14:textId="77777777" w:rsidR="009875DA" w:rsidRPr="00B00157" w:rsidRDefault="009875DA"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A3548BD" w14:textId="77777777" w:rsidR="009875DA" w:rsidRPr="00B00157" w:rsidRDefault="009875DA" w:rsidP="00B00157">
            <w:pPr>
              <w:tabs>
                <w:tab w:val="left" w:pos="360"/>
              </w:tabs>
              <w:spacing w:line="240" w:lineRule="auto"/>
            </w:pPr>
          </w:p>
        </w:tc>
        <w:tc>
          <w:tcPr>
            <w:tcW w:w="1254"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93447EA" w14:textId="77777777" w:rsidR="009875DA" w:rsidRPr="00B00157" w:rsidRDefault="009875DA" w:rsidP="00B00157">
            <w:pPr>
              <w:tabs>
                <w:tab w:val="left" w:pos="360"/>
              </w:tabs>
              <w:spacing w:line="240" w:lineRule="auto"/>
            </w:pPr>
          </w:p>
        </w:tc>
      </w:tr>
      <w:tr w:rsidR="009875DA" w:rsidRPr="00B00157" w14:paraId="60BCED09" w14:textId="77777777" w:rsidTr="00BA31CF">
        <w:trPr>
          <w:gridAfter w:val="1"/>
          <w:wAfter w:w="7" w:type="dxa"/>
          <w:trHeight w:val="342"/>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F97E7BD" w14:textId="73F7787B" w:rsidR="009875DA" w:rsidRPr="00B00157" w:rsidRDefault="009875DA" w:rsidP="00B00157">
            <w:pPr>
              <w:pStyle w:val="ListParagraph"/>
              <w:numPr>
                <w:ilvl w:val="0"/>
                <w:numId w:val="203"/>
              </w:numPr>
              <w:tabs>
                <w:tab w:val="left" w:pos="360"/>
              </w:tabs>
              <w:ind w:left="432" w:hanging="216"/>
            </w:pPr>
            <w:r w:rsidRPr="00B00157">
              <w:t>Non–clinical employees whose job duties support the SPHM program</w:t>
            </w:r>
            <w:r w:rsidR="002C4F95">
              <w:t>.</w:t>
            </w:r>
          </w:p>
        </w:tc>
        <w:tc>
          <w:tcPr>
            <w:tcW w:w="80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1A2400A" w14:textId="77777777" w:rsidR="009875DA" w:rsidRPr="00B00157" w:rsidRDefault="009875DA" w:rsidP="00B00157">
            <w:pPr>
              <w:tabs>
                <w:tab w:val="left" w:pos="360"/>
              </w:tabs>
              <w:spacing w:line="240" w:lineRule="auto"/>
            </w:pPr>
            <w:r w:rsidRPr="00B00157">
              <w:t xml:space="preserve">  </w:t>
            </w: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87F7535" w14:textId="77777777" w:rsidR="009875DA" w:rsidRPr="00B00157" w:rsidRDefault="009875DA"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CC04739" w14:textId="77777777" w:rsidR="009875DA" w:rsidRPr="00B00157" w:rsidRDefault="009875DA" w:rsidP="00B00157">
            <w:pPr>
              <w:tabs>
                <w:tab w:val="left" w:pos="360"/>
              </w:tabs>
              <w:spacing w:after="0" w:line="240" w:lineRule="auto"/>
            </w:pPr>
          </w:p>
        </w:tc>
        <w:tc>
          <w:tcPr>
            <w:tcW w:w="1254"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7793A42" w14:textId="77777777" w:rsidR="009875DA" w:rsidRPr="00B00157" w:rsidRDefault="009875DA" w:rsidP="00B00157">
            <w:pPr>
              <w:tabs>
                <w:tab w:val="left" w:pos="360"/>
              </w:tabs>
              <w:spacing w:line="240" w:lineRule="auto"/>
            </w:pPr>
          </w:p>
        </w:tc>
      </w:tr>
      <w:tr w:rsidR="009875DA" w:rsidRPr="00B00157" w14:paraId="0C4EDFE6" w14:textId="77777777" w:rsidTr="00BA31CF">
        <w:trPr>
          <w:gridAfter w:val="1"/>
          <w:wAfter w:w="7" w:type="dxa"/>
          <w:trHeight w:hRule="exact" w:val="390"/>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ADE6429" w14:textId="77D5F6B3" w:rsidR="009875DA" w:rsidRPr="00B00157" w:rsidRDefault="009875DA" w:rsidP="00B00157">
            <w:pPr>
              <w:pStyle w:val="ListParagraph"/>
              <w:numPr>
                <w:ilvl w:val="0"/>
                <w:numId w:val="203"/>
              </w:numPr>
              <w:tabs>
                <w:tab w:val="left" w:pos="360"/>
              </w:tabs>
              <w:ind w:left="432" w:hanging="216"/>
            </w:pPr>
            <w:r w:rsidRPr="00B00157">
              <w:t>Contracted/Temp staff</w:t>
            </w:r>
            <w:r w:rsidR="002C4F95">
              <w:t>.</w:t>
            </w:r>
          </w:p>
        </w:tc>
        <w:tc>
          <w:tcPr>
            <w:tcW w:w="80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0B55654" w14:textId="77777777" w:rsidR="009875DA" w:rsidRPr="00B00157" w:rsidRDefault="009875DA" w:rsidP="00B00157">
            <w:pPr>
              <w:tabs>
                <w:tab w:val="left" w:pos="360"/>
              </w:tabs>
              <w:spacing w:line="240" w:lineRule="auto"/>
            </w:pPr>
          </w:p>
        </w:tc>
        <w:tc>
          <w:tcPr>
            <w:tcW w:w="810"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7BDC1C3" w14:textId="77777777" w:rsidR="009875DA" w:rsidRPr="00B00157" w:rsidRDefault="009875DA"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5BF293D" w14:textId="77777777" w:rsidR="009875DA" w:rsidRPr="00B00157" w:rsidRDefault="009875DA" w:rsidP="00B00157">
            <w:pPr>
              <w:tabs>
                <w:tab w:val="left" w:pos="360"/>
              </w:tabs>
              <w:spacing w:line="240" w:lineRule="auto"/>
            </w:pPr>
          </w:p>
        </w:tc>
        <w:tc>
          <w:tcPr>
            <w:tcW w:w="1254"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19DC302" w14:textId="77777777" w:rsidR="009875DA" w:rsidRPr="00B00157" w:rsidRDefault="009875DA" w:rsidP="00B00157">
            <w:pPr>
              <w:tabs>
                <w:tab w:val="left" w:pos="360"/>
              </w:tabs>
              <w:spacing w:line="240" w:lineRule="auto"/>
            </w:pPr>
          </w:p>
        </w:tc>
      </w:tr>
      <w:tr w:rsidR="009875DA" w:rsidRPr="00B00157" w14:paraId="4050E405" w14:textId="77777777" w:rsidTr="002C12CA">
        <w:trPr>
          <w:gridAfter w:val="1"/>
          <w:wAfter w:w="7" w:type="dxa"/>
          <w:trHeight w:hRule="exact" w:val="731"/>
        </w:trPr>
        <w:tc>
          <w:tcPr>
            <w:tcW w:w="14422"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8F0288F" w14:textId="77777777" w:rsidR="009875DA" w:rsidRPr="00B00157" w:rsidRDefault="009875DA" w:rsidP="00B00157">
            <w:pPr>
              <w:tabs>
                <w:tab w:val="left" w:pos="360"/>
              </w:tabs>
              <w:spacing w:line="240" w:lineRule="auto"/>
            </w:pPr>
            <w:r w:rsidRPr="00B00157">
              <w:t xml:space="preserve">Notes  </w:t>
            </w:r>
          </w:p>
        </w:tc>
      </w:tr>
      <w:tr w:rsidR="007447D7" w:rsidRPr="00B00157" w14:paraId="7FDAFF8B" w14:textId="77777777" w:rsidTr="002C12CA">
        <w:trPr>
          <w:gridAfter w:val="1"/>
          <w:wAfter w:w="7" w:type="dxa"/>
          <w:trHeight w:val="423"/>
        </w:trPr>
        <w:tc>
          <w:tcPr>
            <w:tcW w:w="14422" w:type="dxa"/>
            <w:gridSpan w:val="5"/>
            <w:tcBorders>
              <w:top w:val="double" w:sz="6" w:space="0" w:color="4F81BD" w:themeColor="accent1"/>
              <w:left w:val="double" w:sz="6" w:space="0" w:color="0070C0"/>
              <w:bottom w:val="double" w:sz="6" w:space="0" w:color="0070C0"/>
              <w:right w:val="double" w:sz="6" w:space="0" w:color="0070C0"/>
            </w:tcBorders>
          </w:tcPr>
          <w:p w14:paraId="4573A057" w14:textId="4F3CDBF2" w:rsidR="007447D7" w:rsidRPr="00B00157" w:rsidRDefault="007447D7" w:rsidP="00A25631">
            <w:pPr>
              <w:pStyle w:val="ListParagraph"/>
              <w:numPr>
                <w:ilvl w:val="0"/>
                <w:numId w:val="220"/>
              </w:numPr>
              <w:tabs>
                <w:tab w:val="left" w:pos="360"/>
              </w:tabs>
              <w:ind w:left="360"/>
              <w:rPr>
                <w:color w:val="000000"/>
              </w:rPr>
            </w:pPr>
            <w:r w:rsidRPr="00B00157">
              <w:rPr>
                <w:color w:val="000000"/>
              </w:rPr>
              <w:t xml:space="preserve">Education for employees </w:t>
            </w:r>
            <w:r w:rsidR="00376AF9" w:rsidRPr="00B00157">
              <w:rPr>
                <w:color w:val="000000"/>
              </w:rPr>
              <w:t>who</w:t>
            </w:r>
            <w:r w:rsidRPr="00B00157">
              <w:rPr>
                <w:color w:val="000000"/>
              </w:rPr>
              <w:t xml:space="preserve"> use SPHM equipment includes</w:t>
            </w:r>
            <w:r w:rsidR="003A2328" w:rsidRPr="00B00157">
              <w:rPr>
                <w:i/>
                <w:iCs/>
                <w:color w:val="000000"/>
              </w:rPr>
              <w:t xml:space="preserve"> (</w:t>
            </w:r>
            <w:r w:rsidR="00376AF9" w:rsidRPr="00B00157">
              <w:rPr>
                <w:i/>
                <w:iCs/>
                <w:color w:val="000000"/>
              </w:rPr>
              <w:t>Refer</w:t>
            </w:r>
            <w:r w:rsidR="003A2328" w:rsidRPr="00B00157">
              <w:rPr>
                <w:i/>
                <w:iCs/>
                <w:color w:val="000000"/>
              </w:rPr>
              <w:t xml:space="preserve"> to </w:t>
            </w:r>
            <w:r w:rsidR="004C2406" w:rsidRPr="00B00157">
              <w:rPr>
                <w:i/>
                <w:iCs/>
                <w:color w:val="000000"/>
              </w:rPr>
              <w:t>Tools 6a &amp; c</w:t>
            </w:r>
            <w:r w:rsidR="00376AF9" w:rsidRPr="00B00157">
              <w:rPr>
                <w:i/>
                <w:iCs/>
                <w:color w:val="000000"/>
              </w:rPr>
              <w:t xml:space="preserve"> for more details about training content</w:t>
            </w:r>
            <w:r w:rsidR="003A2328" w:rsidRPr="00B00157">
              <w:rPr>
                <w:i/>
                <w:iCs/>
                <w:color w:val="000000"/>
              </w:rPr>
              <w:t>)</w:t>
            </w:r>
            <w:r w:rsidRPr="00B00157">
              <w:rPr>
                <w:i/>
                <w:iCs/>
                <w:color w:val="000000"/>
              </w:rPr>
              <w:t>:</w:t>
            </w:r>
          </w:p>
        </w:tc>
      </w:tr>
      <w:tr w:rsidR="007447D7" w:rsidRPr="00B00157" w14:paraId="59F568D0"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1651FDC2" w14:textId="25F45F97" w:rsidR="007447D7" w:rsidRPr="00B00157" w:rsidRDefault="007447D7" w:rsidP="00B00157">
            <w:pPr>
              <w:pStyle w:val="ListParagraph"/>
              <w:numPr>
                <w:ilvl w:val="0"/>
                <w:numId w:val="112"/>
              </w:numPr>
              <w:tabs>
                <w:tab w:val="left" w:pos="360"/>
              </w:tabs>
              <w:ind w:left="576"/>
            </w:pPr>
            <w:r w:rsidRPr="00B00157">
              <w:rPr>
                <w:color w:val="000000"/>
              </w:rPr>
              <w:t>The rationale</w:t>
            </w:r>
            <w:r w:rsidR="00FA7592" w:rsidRPr="00B00157">
              <w:rPr>
                <w:color w:val="000000"/>
              </w:rPr>
              <w:t xml:space="preserve"> for implementing a comprehensive SPHM program, including the </w:t>
            </w:r>
            <w:r w:rsidRPr="00B00157">
              <w:rPr>
                <w:color w:val="000000"/>
              </w:rPr>
              <w:t>benefits</w:t>
            </w:r>
            <w:r w:rsidR="00FA7592" w:rsidRPr="00B00157">
              <w:rPr>
                <w:color w:val="000000"/>
              </w:rPr>
              <w:t xml:space="preserve">, supporting </w:t>
            </w:r>
            <w:r w:rsidRPr="00B00157">
              <w:rPr>
                <w:color w:val="000000"/>
              </w:rPr>
              <w:t>evidence base</w:t>
            </w:r>
            <w:r w:rsidR="00FA7592" w:rsidRPr="00B00157">
              <w:rPr>
                <w:color w:val="000000"/>
              </w:rPr>
              <w:t xml:space="preserve">, related SPHM regulations and standards. </w:t>
            </w:r>
          </w:p>
        </w:tc>
        <w:tc>
          <w:tcPr>
            <w:tcW w:w="805" w:type="dxa"/>
            <w:tcBorders>
              <w:top w:val="double" w:sz="6" w:space="0" w:color="0070C0"/>
              <w:left w:val="double" w:sz="6" w:space="0" w:color="0070C0"/>
              <w:bottom w:val="double" w:sz="6" w:space="0" w:color="0070C0"/>
              <w:right w:val="double" w:sz="6" w:space="0" w:color="0070C0"/>
            </w:tcBorders>
          </w:tcPr>
          <w:p w14:paraId="6280C701"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015F4ECE"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405ED55B"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112BD775" w14:textId="77777777" w:rsidR="007447D7" w:rsidRPr="00B00157" w:rsidRDefault="007447D7" w:rsidP="00B00157">
            <w:pPr>
              <w:tabs>
                <w:tab w:val="left" w:pos="360"/>
              </w:tabs>
              <w:spacing w:line="240" w:lineRule="auto"/>
            </w:pPr>
          </w:p>
        </w:tc>
      </w:tr>
      <w:tr w:rsidR="00FA7592" w:rsidRPr="00B00157" w14:paraId="13354A8A"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17610501" w14:textId="150B98F3" w:rsidR="00FA7592" w:rsidRPr="00B00157" w:rsidRDefault="00FA7592" w:rsidP="00B00157">
            <w:pPr>
              <w:pStyle w:val="ListParagraph"/>
              <w:numPr>
                <w:ilvl w:val="0"/>
                <w:numId w:val="112"/>
              </w:numPr>
              <w:tabs>
                <w:tab w:val="left" w:pos="360"/>
              </w:tabs>
              <w:ind w:left="576"/>
              <w:rPr>
                <w:color w:val="000000"/>
              </w:rPr>
            </w:pPr>
            <w:r w:rsidRPr="00B00157">
              <w:rPr>
                <w:color w:val="000000"/>
              </w:rPr>
              <w:t>The facility’s SPHM policy and strategy to mitigate risk associated with patient handling activities</w:t>
            </w:r>
            <w:r w:rsidR="0068032C" w:rsidRPr="00B00157">
              <w:rPr>
                <w:color w:val="000000"/>
              </w:rPr>
              <w:t>; stakeholders</w:t>
            </w:r>
            <w:r w:rsidR="001E1CE3">
              <w:rPr>
                <w:color w:val="000000"/>
              </w:rPr>
              <w:t>’</w:t>
            </w:r>
            <w:r w:rsidR="0068032C" w:rsidRPr="00B00157">
              <w:rPr>
                <w:color w:val="000000"/>
              </w:rPr>
              <w:t xml:space="preserve"> roles and responsibilities</w:t>
            </w:r>
            <w:r w:rsidR="007A398E" w:rsidRPr="00B00157">
              <w:rPr>
                <w:color w:val="000000"/>
              </w:rPr>
              <w:t>.</w:t>
            </w:r>
          </w:p>
        </w:tc>
        <w:tc>
          <w:tcPr>
            <w:tcW w:w="805" w:type="dxa"/>
            <w:tcBorders>
              <w:top w:val="double" w:sz="6" w:space="0" w:color="0070C0"/>
              <w:left w:val="double" w:sz="6" w:space="0" w:color="0070C0"/>
              <w:bottom w:val="double" w:sz="6" w:space="0" w:color="0070C0"/>
              <w:right w:val="double" w:sz="6" w:space="0" w:color="0070C0"/>
            </w:tcBorders>
          </w:tcPr>
          <w:p w14:paraId="0009B256" w14:textId="77777777" w:rsidR="00FA7592" w:rsidRPr="00B00157" w:rsidRDefault="00FA7592"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0F0B3ED9" w14:textId="77777777" w:rsidR="00FA7592" w:rsidRPr="00B00157" w:rsidRDefault="00FA7592"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3D76C7C0" w14:textId="77777777" w:rsidR="00FA7592" w:rsidRPr="00B00157" w:rsidRDefault="00FA7592"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10D9EBBC" w14:textId="77777777" w:rsidR="00FA7592" w:rsidRPr="00B00157" w:rsidRDefault="00FA7592" w:rsidP="00B00157">
            <w:pPr>
              <w:tabs>
                <w:tab w:val="left" w:pos="360"/>
              </w:tabs>
              <w:spacing w:line="240" w:lineRule="auto"/>
            </w:pPr>
          </w:p>
        </w:tc>
      </w:tr>
      <w:tr w:rsidR="00376AF9" w:rsidRPr="00B00157" w14:paraId="4B8B20AE"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26726882" w14:textId="66662025" w:rsidR="00376AF9" w:rsidRPr="00B00157" w:rsidRDefault="00B87E9E" w:rsidP="00B00157">
            <w:pPr>
              <w:pStyle w:val="ListParagraph"/>
              <w:numPr>
                <w:ilvl w:val="0"/>
                <w:numId w:val="112"/>
              </w:numPr>
              <w:tabs>
                <w:tab w:val="left" w:pos="360"/>
              </w:tabs>
              <w:ind w:left="576"/>
              <w:rPr>
                <w:color w:val="000000"/>
              </w:rPr>
            </w:pPr>
            <w:r w:rsidRPr="00B87E9E">
              <w:t>The i</w:t>
            </w:r>
            <w:r w:rsidR="00376AF9" w:rsidRPr="00B87E9E">
              <w:t xml:space="preserve">ncident reporting </w:t>
            </w:r>
            <w:r w:rsidRPr="00B87E9E">
              <w:t>process</w:t>
            </w:r>
            <w:r w:rsidR="002C4F95">
              <w:t>.</w:t>
            </w:r>
          </w:p>
        </w:tc>
        <w:tc>
          <w:tcPr>
            <w:tcW w:w="805" w:type="dxa"/>
            <w:tcBorders>
              <w:top w:val="double" w:sz="6" w:space="0" w:color="0070C0"/>
              <w:left w:val="double" w:sz="6" w:space="0" w:color="0070C0"/>
              <w:bottom w:val="double" w:sz="6" w:space="0" w:color="0070C0"/>
              <w:right w:val="double" w:sz="6" w:space="0" w:color="0070C0"/>
            </w:tcBorders>
          </w:tcPr>
          <w:p w14:paraId="0E200458" w14:textId="77777777" w:rsidR="00376AF9" w:rsidRPr="00B00157" w:rsidRDefault="00376AF9"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7D535186" w14:textId="77777777" w:rsidR="00376AF9" w:rsidRPr="00B00157" w:rsidRDefault="00376AF9"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006B6C4F" w14:textId="77777777" w:rsidR="00376AF9" w:rsidRPr="00B00157" w:rsidRDefault="00376AF9"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3426B218" w14:textId="77777777" w:rsidR="00376AF9" w:rsidRPr="00B00157" w:rsidRDefault="00376AF9" w:rsidP="00B00157">
            <w:pPr>
              <w:tabs>
                <w:tab w:val="left" w:pos="360"/>
              </w:tabs>
              <w:spacing w:line="240" w:lineRule="auto"/>
            </w:pPr>
          </w:p>
        </w:tc>
      </w:tr>
      <w:tr w:rsidR="007447D7" w:rsidRPr="00B00157" w14:paraId="18696522"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4406CD1E" w14:textId="76EC13AA" w:rsidR="007447D7" w:rsidRPr="00B00157" w:rsidRDefault="00FA7592" w:rsidP="00B00157">
            <w:pPr>
              <w:pStyle w:val="ListParagraph"/>
              <w:numPr>
                <w:ilvl w:val="0"/>
                <w:numId w:val="112"/>
              </w:numPr>
              <w:tabs>
                <w:tab w:val="left" w:pos="360"/>
              </w:tabs>
              <w:ind w:left="576"/>
            </w:pPr>
            <w:r w:rsidRPr="00B00157">
              <w:rPr>
                <w:color w:val="000000"/>
              </w:rPr>
              <w:t>SPHM p</w:t>
            </w:r>
            <w:r w:rsidR="007447D7" w:rsidRPr="00B00157">
              <w:rPr>
                <w:color w:val="000000"/>
              </w:rPr>
              <w:t xml:space="preserve">atient </w:t>
            </w:r>
            <w:r w:rsidRPr="00B00157">
              <w:rPr>
                <w:color w:val="000000"/>
              </w:rPr>
              <w:t xml:space="preserve">mobility </w:t>
            </w:r>
            <w:r w:rsidR="007447D7" w:rsidRPr="00B00157">
              <w:rPr>
                <w:color w:val="000000"/>
              </w:rPr>
              <w:t xml:space="preserve">assessment </w:t>
            </w:r>
            <w:r w:rsidRPr="00B00157">
              <w:rPr>
                <w:color w:val="000000"/>
              </w:rPr>
              <w:t xml:space="preserve">SPHM equipment and choice </w:t>
            </w:r>
            <w:r w:rsidR="007447D7" w:rsidRPr="00B00157">
              <w:rPr>
                <w:color w:val="000000"/>
              </w:rPr>
              <w:t xml:space="preserve">protocols </w:t>
            </w:r>
            <w:r w:rsidRPr="00B00157">
              <w:rPr>
                <w:color w:val="000000"/>
              </w:rPr>
              <w:t>including</w:t>
            </w:r>
            <w:r w:rsidR="007447D7" w:rsidRPr="00B00157">
              <w:rPr>
                <w:color w:val="000000"/>
              </w:rPr>
              <w:t xml:space="preserve"> communications and documentation</w:t>
            </w:r>
            <w:r w:rsidRPr="00B00157">
              <w:rPr>
                <w:color w:val="000000"/>
              </w:rPr>
              <w:t xml:space="preserve"> procedures</w:t>
            </w:r>
            <w:r w:rsidR="002C4F95">
              <w:rPr>
                <w:color w:val="000000"/>
              </w:rPr>
              <w:t>.</w:t>
            </w:r>
          </w:p>
        </w:tc>
        <w:tc>
          <w:tcPr>
            <w:tcW w:w="805" w:type="dxa"/>
            <w:tcBorders>
              <w:top w:val="double" w:sz="6" w:space="0" w:color="0070C0"/>
              <w:left w:val="double" w:sz="6" w:space="0" w:color="0070C0"/>
              <w:bottom w:val="double" w:sz="6" w:space="0" w:color="0070C0"/>
              <w:right w:val="double" w:sz="6" w:space="0" w:color="0070C0"/>
            </w:tcBorders>
          </w:tcPr>
          <w:p w14:paraId="53F7E2D2"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67C573D8"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1CFA1258"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409E6A86" w14:textId="77777777" w:rsidR="007447D7" w:rsidRPr="00B00157" w:rsidRDefault="007447D7" w:rsidP="00B00157">
            <w:pPr>
              <w:tabs>
                <w:tab w:val="left" w:pos="360"/>
              </w:tabs>
              <w:spacing w:line="240" w:lineRule="auto"/>
            </w:pPr>
          </w:p>
        </w:tc>
      </w:tr>
      <w:tr w:rsidR="007447D7" w:rsidRPr="00B00157" w14:paraId="5E8531E8" w14:textId="77777777" w:rsidTr="00BA31CF">
        <w:trPr>
          <w:gridAfter w:val="1"/>
          <w:wAfter w:w="7" w:type="dxa"/>
          <w:trHeight w:val="630"/>
        </w:trPr>
        <w:tc>
          <w:tcPr>
            <w:tcW w:w="10472" w:type="dxa"/>
            <w:tcBorders>
              <w:top w:val="double" w:sz="6" w:space="0" w:color="0070C0"/>
              <w:left w:val="double" w:sz="6" w:space="0" w:color="0070C0"/>
              <w:bottom w:val="double" w:sz="6" w:space="0" w:color="0070C0"/>
              <w:right w:val="double" w:sz="6" w:space="0" w:color="0070C0"/>
            </w:tcBorders>
          </w:tcPr>
          <w:p w14:paraId="69185417" w14:textId="6CD9A080" w:rsidR="007447D7" w:rsidRPr="00B00157" w:rsidRDefault="00376AF9" w:rsidP="00B00157">
            <w:pPr>
              <w:pStyle w:val="ListParagraph"/>
              <w:numPr>
                <w:ilvl w:val="0"/>
                <w:numId w:val="112"/>
              </w:numPr>
              <w:tabs>
                <w:tab w:val="left" w:pos="360"/>
              </w:tabs>
              <w:ind w:left="576"/>
            </w:pPr>
            <w:r w:rsidRPr="00B00157">
              <w:rPr>
                <w:color w:val="000000"/>
              </w:rPr>
              <w:t>Appropriate and s</w:t>
            </w:r>
            <w:r w:rsidR="007447D7" w:rsidRPr="00B00157">
              <w:rPr>
                <w:color w:val="000000"/>
              </w:rPr>
              <w:t xml:space="preserve">afe use of </w:t>
            </w:r>
            <w:r w:rsidRPr="00B00157">
              <w:rPr>
                <w:color w:val="000000"/>
              </w:rPr>
              <w:t xml:space="preserve">SPHM </w:t>
            </w:r>
            <w:r w:rsidR="007447D7" w:rsidRPr="00B00157">
              <w:rPr>
                <w:color w:val="000000"/>
              </w:rPr>
              <w:t>equipment and slings including exceptions for use</w:t>
            </w:r>
            <w:r w:rsidR="00F95093" w:rsidRPr="00B00157">
              <w:rPr>
                <w:color w:val="000000"/>
              </w:rPr>
              <w:t>,</w:t>
            </w:r>
            <w:r w:rsidRPr="00B00157">
              <w:rPr>
                <w:color w:val="000000"/>
              </w:rPr>
              <w:t xml:space="preserve"> </w:t>
            </w:r>
            <w:r w:rsidR="007447D7" w:rsidRPr="00B00157">
              <w:rPr>
                <w:color w:val="000000"/>
              </w:rPr>
              <w:t>best ergonomics work practices</w:t>
            </w:r>
            <w:r w:rsidR="00BC2056" w:rsidRPr="00B00157">
              <w:rPr>
                <w:color w:val="000000"/>
              </w:rPr>
              <w:t xml:space="preserve">; </w:t>
            </w:r>
            <w:r w:rsidR="00BF4B5A" w:rsidRPr="00B00157">
              <w:rPr>
                <w:color w:val="000000"/>
              </w:rPr>
              <w:t xml:space="preserve">and </w:t>
            </w:r>
            <w:r w:rsidR="00BC2056" w:rsidRPr="00B00157">
              <w:rPr>
                <w:color w:val="000000"/>
              </w:rPr>
              <w:t>point of care pre</w:t>
            </w:r>
            <w:r w:rsidR="00F95093" w:rsidRPr="00B00157">
              <w:rPr>
                <w:color w:val="000000"/>
              </w:rPr>
              <w:t>-</w:t>
            </w:r>
            <w:r w:rsidR="00BC2056" w:rsidRPr="00B00157">
              <w:rPr>
                <w:color w:val="000000"/>
              </w:rPr>
              <w:t xml:space="preserve">mobility safety </w:t>
            </w:r>
            <w:r w:rsidR="0068192F">
              <w:rPr>
                <w:color w:val="000000"/>
              </w:rPr>
              <w:t>check.</w:t>
            </w:r>
          </w:p>
        </w:tc>
        <w:tc>
          <w:tcPr>
            <w:tcW w:w="805" w:type="dxa"/>
            <w:tcBorders>
              <w:top w:val="double" w:sz="6" w:space="0" w:color="0070C0"/>
              <w:left w:val="double" w:sz="6" w:space="0" w:color="0070C0"/>
              <w:bottom w:val="double" w:sz="6" w:space="0" w:color="0070C0"/>
              <w:right w:val="double" w:sz="6" w:space="0" w:color="0070C0"/>
            </w:tcBorders>
          </w:tcPr>
          <w:p w14:paraId="655EE76C"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04E0F7C0"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458D283D"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534D7B6F" w14:textId="77777777" w:rsidR="007447D7" w:rsidRPr="00B00157" w:rsidRDefault="007447D7" w:rsidP="00B00157">
            <w:pPr>
              <w:tabs>
                <w:tab w:val="left" w:pos="360"/>
              </w:tabs>
              <w:spacing w:line="240" w:lineRule="auto"/>
            </w:pPr>
          </w:p>
        </w:tc>
      </w:tr>
      <w:tr w:rsidR="007447D7" w:rsidRPr="00B00157" w14:paraId="7BAABDFC"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72B07BC7" w14:textId="59BB53FF" w:rsidR="007447D7" w:rsidRPr="00B00157" w:rsidRDefault="00376AF9" w:rsidP="00B00157">
            <w:pPr>
              <w:pStyle w:val="ListParagraph"/>
              <w:numPr>
                <w:ilvl w:val="0"/>
                <w:numId w:val="112"/>
              </w:numPr>
              <w:tabs>
                <w:tab w:val="left" w:pos="360"/>
              </w:tabs>
              <w:ind w:left="576"/>
            </w:pPr>
            <w:r w:rsidRPr="00B00157">
              <w:rPr>
                <w:color w:val="000000"/>
              </w:rPr>
              <w:t xml:space="preserve">    </w:t>
            </w:r>
            <w:r w:rsidR="007447D7" w:rsidRPr="00B00157">
              <w:rPr>
                <w:color w:val="000000"/>
              </w:rPr>
              <w:t xml:space="preserve">Use of </w:t>
            </w:r>
            <w:r w:rsidRPr="00B00157">
              <w:rPr>
                <w:color w:val="000000"/>
              </w:rPr>
              <w:t xml:space="preserve">SPHM </w:t>
            </w:r>
            <w:r w:rsidR="007447D7" w:rsidRPr="00B00157">
              <w:rPr>
                <w:color w:val="000000"/>
              </w:rPr>
              <w:t xml:space="preserve">equipment </w:t>
            </w:r>
            <w:r w:rsidRPr="00B00157">
              <w:rPr>
                <w:color w:val="000000"/>
              </w:rPr>
              <w:t xml:space="preserve">and practices </w:t>
            </w:r>
            <w:r w:rsidR="007447D7" w:rsidRPr="00B00157">
              <w:rPr>
                <w:color w:val="000000"/>
              </w:rPr>
              <w:t xml:space="preserve">with specific patient populations as applicable </w:t>
            </w:r>
            <w:r w:rsidR="001E1CE3" w:rsidRPr="00B00157">
              <w:rPr>
                <w:color w:val="000000"/>
              </w:rPr>
              <w:t>e.g.,</w:t>
            </w:r>
            <w:r w:rsidR="007447D7" w:rsidRPr="00B00157">
              <w:rPr>
                <w:color w:val="000000"/>
              </w:rPr>
              <w:t xml:space="preserve"> bariatric, orthopedic etc.</w:t>
            </w:r>
            <w:r w:rsidRPr="00B00157">
              <w:rPr>
                <w:color w:val="000000"/>
              </w:rPr>
              <w:t xml:space="preserve"> and in emergency situations</w:t>
            </w:r>
            <w:r w:rsidR="002C4F95">
              <w:rPr>
                <w:color w:val="000000"/>
              </w:rPr>
              <w:t>.</w:t>
            </w:r>
            <w:r w:rsidRPr="00B00157">
              <w:rPr>
                <w:color w:val="000000"/>
              </w:rPr>
              <w:t xml:space="preserve"> </w:t>
            </w:r>
          </w:p>
        </w:tc>
        <w:tc>
          <w:tcPr>
            <w:tcW w:w="805" w:type="dxa"/>
            <w:tcBorders>
              <w:top w:val="double" w:sz="6" w:space="0" w:color="0070C0"/>
              <w:left w:val="double" w:sz="6" w:space="0" w:color="0070C0"/>
              <w:bottom w:val="double" w:sz="6" w:space="0" w:color="0070C0"/>
              <w:right w:val="double" w:sz="6" w:space="0" w:color="0070C0"/>
            </w:tcBorders>
          </w:tcPr>
          <w:p w14:paraId="77896399"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6CBECA68"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6E67F249"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24C6DA20" w14:textId="77777777" w:rsidR="007447D7" w:rsidRPr="00B00157" w:rsidRDefault="007447D7" w:rsidP="00B00157">
            <w:pPr>
              <w:tabs>
                <w:tab w:val="left" w:pos="360"/>
              </w:tabs>
              <w:spacing w:line="240" w:lineRule="auto"/>
            </w:pPr>
          </w:p>
        </w:tc>
      </w:tr>
      <w:tr w:rsidR="007447D7" w:rsidRPr="00B00157" w14:paraId="247884C0"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69478909" w14:textId="02924591" w:rsidR="007447D7" w:rsidRPr="00B00157" w:rsidRDefault="007447D7" w:rsidP="00B00157">
            <w:pPr>
              <w:pStyle w:val="ListParagraph"/>
              <w:numPr>
                <w:ilvl w:val="0"/>
                <w:numId w:val="112"/>
              </w:numPr>
              <w:tabs>
                <w:tab w:val="left" w:pos="360"/>
              </w:tabs>
              <w:ind w:left="576"/>
            </w:pPr>
            <w:r w:rsidRPr="00B00157">
              <w:rPr>
                <w:color w:val="000000"/>
              </w:rPr>
              <w:t>Equipment and sling inspection</w:t>
            </w:r>
            <w:r w:rsidR="002C4F95">
              <w:rPr>
                <w:color w:val="000000"/>
              </w:rPr>
              <w:t>.</w:t>
            </w:r>
          </w:p>
        </w:tc>
        <w:tc>
          <w:tcPr>
            <w:tcW w:w="805" w:type="dxa"/>
            <w:tcBorders>
              <w:top w:val="double" w:sz="6" w:space="0" w:color="0070C0"/>
              <w:left w:val="double" w:sz="6" w:space="0" w:color="0070C0"/>
              <w:bottom w:val="double" w:sz="6" w:space="0" w:color="0070C0"/>
              <w:right w:val="double" w:sz="6" w:space="0" w:color="0070C0"/>
            </w:tcBorders>
          </w:tcPr>
          <w:p w14:paraId="78611806"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3FE3A4C0"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1B343C49"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3DF96A87" w14:textId="77777777" w:rsidR="007447D7" w:rsidRPr="00B00157" w:rsidRDefault="007447D7" w:rsidP="00B00157">
            <w:pPr>
              <w:tabs>
                <w:tab w:val="left" w:pos="360"/>
              </w:tabs>
              <w:spacing w:line="240" w:lineRule="auto"/>
            </w:pPr>
          </w:p>
        </w:tc>
      </w:tr>
      <w:tr w:rsidR="007447D7" w:rsidRPr="00B00157" w14:paraId="2881394E" w14:textId="77777777" w:rsidTr="00BA31CF">
        <w:trPr>
          <w:gridAfter w:val="1"/>
          <w:wAfter w:w="7" w:type="dxa"/>
          <w:trHeight w:val="348"/>
        </w:trPr>
        <w:tc>
          <w:tcPr>
            <w:tcW w:w="10472" w:type="dxa"/>
            <w:tcBorders>
              <w:top w:val="double" w:sz="6" w:space="0" w:color="0070C0"/>
              <w:left w:val="double" w:sz="6" w:space="0" w:color="0070C0"/>
              <w:bottom w:val="double" w:sz="6" w:space="0" w:color="0070C0"/>
              <w:right w:val="double" w:sz="6" w:space="0" w:color="0070C0"/>
            </w:tcBorders>
          </w:tcPr>
          <w:p w14:paraId="0E155246" w14:textId="40837CAE" w:rsidR="007447D7" w:rsidRPr="00B00157" w:rsidRDefault="007447D7" w:rsidP="00B00157">
            <w:pPr>
              <w:pStyle w:val="ListParagraph"/>
              <w:numPr>
                <w:ilvl w:val="0"/>
                <w:numId w:val="112"/>
              </w:numPr>
              <w:tabs>
                <w:tab w:val="left" w:pos="360"/>
              </w:tabs>
              <w:ind w:left="576"/>
            </w:pPr>
            <w:r w:rsidRPr="00B00157">
              <w:rPr>
                <w:color w:val="000000"/>
              </w:rPr>
              <w:t xml:space="preserve">Equipment and sling access, </w:t>
            </w:r>
            <w:r w:rsidR="00376AF9" w:rsidRPr="00B00157">
              <w:rPr>
                <w:color w:val="000000"/>
              </w:rPr>
              <w:t xml:space="preserve">replacement, </w:t>
            </w:r>
            <w:r w:rsidRPr="00B00157">
              <w:rPr>
                <w:color w:val="000000"/>
              </w:rPr>
              <w:t>cleaning, failure, breakage/damage</w:t>
            </w:r>
            <w:r w:rsidR="002C4F95">
              <w:rPr>
                <w:color w:val="000000"/>
              </w:rPr>
              <w:t>.</w:t>
            </w:r>
            <w:r w:rsidRPr="00B00157">
              <w:rPr>
                <w:color w:val="000000"/>
              </w:rPr>
              <w:t xml:space="preserve">  </w:t>
            </w:r>
          </w:p>
        </w:tc>
        <w:tc>
          <w:tcPr>
            <w:tcW w:w="805" w:type="dxa"/>
            <w:tcBorders>
              <w:top w:val="double" w:sz="6" w:space="0" w:color="0070C0"/>
              <w:left w:val="double" w:sz="6" w:space="0" w:color="0070C0"/>
              <w:bottom w:val="double" w:sz="6" w:space="0" w:color="0070C0"/>
              <w:right w:val="double" w:sz="6" w:space="0" w:color="0070C0"/>
            </w:tcBorders>
          </w:tcPr>
          <w:p w14:paraId="63020039" w14:textId="77777777" w:rsidR="007447D7" w:rsidRPr="00B00157" w:rsidRDefault="007447D7" w:rsidP="00B00157">
            <w:pPr>
              <w:tabs>
                <w:tab w:val="left" w:pos="360"/>
              </w:tabs>
              <w:spacing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5ECF7EC5" w14:textId="77777777" w:rsidR="007447D7" w:rsidRPr="00B00157" w:rsidRDefault="007447D7" w:rsidP="00B00157">
            <w:pPr>
              <w:tabs>
                <w:tab w:val="left" w:pos="360"/>
              </w:tabs>
              <w:spacing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593F3344" w14:textId="77777777" w:rsidR="007447D7" w:rsidRPr="00B00157" w:rsidRDefault="007447D7" w:rsidP="00B00157">
            <w:pPr>
              <w:tabs>
                <w:tab w:val="left" w:pos="360"/>
              </w:tabs>
              <w:spacing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689EA087" w14:textId="77777777" w:rsidR="007447D7" w:rsidRPr="00B00157" w:rsidRDefault="007447D7" w:rsidP="00B00157">
            <w:pPr>
              <w:tabs>
                <w:tab w:val="left" w:pos="360"/>
              </w:tabs>
              <w:spacing w:line="240" w:lineRule="auto"/>
            </w:pPr>
          </w:p>
        </w:tc>
      </w:tr>
      <w:tr w:rsidR="007447D7" w:rsidRPr="00B00157" w14:paraId="713C14E5" w14:textId="77777777" w:rsidTr="00BA31CF">
        <w:trPr>
          <w:gridAfter w:val="1"/>
          <w:wAfter w:w="7" w:type="dxa"/>
          <w:trHeight w:val="360"/>
        </w:trPr>
        <w:tc>
          <w:tcPr>
            <w:tcW w:w="10472" w:type="dxa"/>
            <w:tcBorders>
              <w:top w:val="double" w:sz="6" w:space="0" w:color="0070C0"/>
              <w:left w:val="double" w:sz="6" w:space="0" w:color="0070C0"/>
              <w:bottom w:val="double" w:sz="6" w:space="0" w:color="0070C0"/>
              <w:right w:val="double" w:sz="6" w:space="0" w:color="0070C0"/>
            </w:tcBorders>
          </w:tcPr>
          <w:p w14:paraId="7DCE1DC9" w14:textId="0F52F11D" w:rsidR="007447D7" w:rsidRPr="00B00157" w:rsidRDefault="0068032C" w:rsidP="00B00157">
            <w:pPr>
              <w:pStyle w:val="ListParagraph"/>
              <w:numPr>
                <w:ilvl w:val="0"/>
                <w:numId w:val="112"/>
              </w:numPr>
              <w:tabs>
                <w:tab w:val="left" w:pos="360"/>
              </w:tabs>
              <w:ind w:left="576"/>
            </w:pPr>
            <w:r w:rsidRPr="00B00157">
              <w:rPr>
                <w:color w:val="000000"/>
              </w:rPr>
              <w:t xml:space="preserve"> </w:t>
            </w:r>
            <w:r w:rsidR="004C2406" w:rsidRPr="00B00157">
              <w:rPr>
                <w:color w:val="000000"/>
              </w:rPr>
              <w:t xml:space="preserve">   </w:t>
            </w:r>
            <w:r w:rsidR="007447D7" w:rsidRPr="00B00157">
              <w:rPr>
                <w:color w:val="000000"/>
              </w:rPr>
              <w:t>How to get assistance and access to SPHM information and resources</w:t>
            </w:r>
            <w:r w:rsidR="002C4F95">
              <w:rPr>
                <w:color w:val="000000"/>
              </w:rPr>
              <w:t>.</w:t>
            </w:r>
          </w:p>
          <w:p w14:paraId="6E4741E8" w14:textId="516DC826" w:rsidR="007447D7" w:rsidRPr="00B00157" w:rsidRDefault="007447D7" w:rsidP="00BA31CF">
            <w:pPr>
              <w:tabs>
                <w:tab w:val="left" w:pos="360"/>
              </w:tabs>
              <w:spacing w:after="0" w:line="240" w:lineRule="auto"/>
            </w:pPr>
          </w:p>
        </w:tc>
        <w:tc>
          <w:tcPr>
            <w:tcW w:w="805" w:type="dxa"/>
            <w:tcBorders>
              <w:top w:val="double" w:sz="6" w:space="0" w:color="0070C0"/>
              <w:left w:val="double" w:sz="6" w:space="0" w:color="0070C0"/>
              <w:bottom w:val="double" w:sz="6" w:space="0" w:color="0070C0"/>
              <w:right w:val="double" w:sz="6" w:space="0" w:color="0070C0"/>
            </w:tcBorders>
          </w:tcPr>
          <w:p w14:paraId="3EB85E30" w14:textId="77777777" w:rsidR="007447D7" w:rsidRPr="00B00157" w:rsidRDefault="007447D7" w:rsidP="00BA31CF">
            <w:pPr>
              <w:tabs>
                <w:tab w:val="left" w:pos="360"/>
              </w:tabs>
              <w:spacing w:after="0" w:line="240" w:lineRule="auto"/>
            </w:pPr>
          </w:p>
        </w:tc>
        <w:tc>
          <w:tcPr>
            <w:tcW w:w="810" w:type="dxa"/>
            <w:tcBorders>
              <w:top w:val="double" w:sz="6" w:space="0" w:color="0070C0"/>
              <w:left w:val="double" w:sz="6" w:space="0" w:color="0070C0"/>
              <w:bottom w:val="double" w:sz="6" w:space="0" w:color="0070C0"/>
              <w:right w:val="double" w:sz="6" w:space="0" w:color="0070C0"/>
            </w:tcBorders>
          </w:tcPr>
          <w:p w14:paraId="4202297C" w14:textId="77777777" w:rsidR="007447D7" w:rsidRPr="00B00157" w:rsidRDefault="007447D7" w:rsidP="00BA31CF">
            <w:pPr>
              <w:tabs>
                <w:tab w:val="left" w:pos="360"/>
              </w:tabs>
              <w:spacing w:after="0" w:line="240" w:lineRule="auto"/>
            </w:pPr>
          </w:p>
        </w:tc>
        <w:tc>
          <w:tcPr>
            <w:tcW w:w="1081" w:type="dxa"/>
            <w:tcBorders>
              <w:top w:val="double" w:sz="6" w:space="0" w:color="0070C0"/>
              <w:left w:val="double" w:sz="6" w:space="0" w:color="0070C0"/>
              <w:bottom w:val="double" w:sz="6" w:space="0" w:color="0070C0"/>
              <w:right w:val="double" w:sz="6" w:space="0" w:color="0070C0"/>
            </w:tcBorders>
          </w:tcPr>
          <w:p w14:paraId="67FE4FEA" w14:textId="77777777" w:rsidR="007447D7" w:rsidRPr="00B00157" w:rsidRDefault="007447D7" w:rsidP="00BA31CF">
            <w:pPr>
              <w:tabs>
                <w:tab w:val="left" w:pos="360"/>
              </w:tabs>
              <w:spacing w:after="0" w:line="240" w:lineRule="auto"/>
            </w:pPr>
          </w:p>
        </w:tc>
        <w:tc>
          <w:tcPr>
            <w:tcW w:w="1254" w:type="dxa"/>
            <w:tcBorders>
              <w:top w:val="double" w:sz="6" w:space="0" w:color="0070C0"/>
              <w:left w:val="double" w:sz="6" w:space="0" w:color="0070C0"/>
              <w:bottom w:val="double" w:sz="6" w:space="0" w:color="0070C0"/>
              <w:right w:val="double" w:sz="6" w:space="0" w:color="0070C0"/>
            </w:tcBorders>
          </w:tcPr>
          <w:p w14:paraId="224CA3FE" w14:textId="77777777" w:rsidR="007447D7" w:rsidRPr="00B00157" w:rsidRDefault="007447D7" w:rsidP="00BA31CF">
            <w:pPr>
              <w:tabs>
                <w:tab w:val="left" w:pos="360"/>
              </w:tabs>
              <w:spacing w:after="0" w:line="240" w:lineRule="auto"/>
            </w:pPr>
          </w:p>
        </w:tc>
      </w:tr>
      <w:tr w:rsidR="007447D7" w:rsidRPr="00B00157" w14:paraId="1C727428" w14:textId="77777777" w:rsidTr="002C12CA">
        <w:trPr>
          <w:gridAfter w:val="1"/>
          <w:wAfter w:w="7" w:type="dxa"/>
          <w:trHeight w:val="348"/>
        </w:trPr>
        <w:tc>
          <w:tcPr>
            <w:tcW w:w="14422" w:type="dxa"/>
            <w:gridSpan w:val="5"/>
            <w:tcBorders>
              <w:top w:val="double" w:sz="6" w:space="0" w:color="0070C0"/>
              <w:left w:val="double" w:sz="6" w:space="0" w:color="0070C0"/>
              <w:bottom w:val="double" w:sz="6" w:space="0" w:color="0070C0"/>
              <w:right w:val="double" w:sz="6" w:space="0" w:color="0070C0"/>
            </w:tcBorders>
          </w:tcPr>
          <w:p w14:paraId="11753403" w14:textId="77777777" w:rsidR="007447D7" w:rsidRDefault="007447D7" w:rsidP="00F6116B">
            <w:pPr>
              <w:tabs>
                <w:tab w:val="left" w:pos="360"/>
              </w:tabs>
              <w:spacing w:after="0" w:line="240" w:lineRule="auto"/>
            </w:pPr>
            <w:r w:rsidRPr="00B00157">
              <w:t xml:space="preserve">Notes  </w:t>
            </w:r>
          </w:p>
          <w:p w14:paraId="6964C073" w14:textId="77777777" w:rsidR="00F6116B" w:rsidRDefault="00F6116B" w:rsidP="00F6116B">
            <w:pPr>
              <w:tabs>
                <w:tab w:val="left" w:pos="360"/>
              </w:tabs>
              <w:spacing w:after="0" w:line="240" w:lineRule="auto"/>
            </w:pPr>
          </w:p>
          <w:p w14:paraId="53F2DC0B" w14:textId="77777777" w:rsidR="00F6116B" w:rsidRDefault="00F6116B" w:rsidP="00F6116B">
            <w:pPr>
              <w:tabs>
                <w:tab w:val="left" w:pos="360"/>
              </w:tabs>
              <w:spacing w:after="0" w:line="240" w:lineRule="auto"/>
            </w:pPr>
          </w:p>
          <w:p w14:paraId="386BD90C" w14:textId="5F968287" w:rsidR="00F6116B" w:rsidRPr="00F6116B" w:rsidRDefault="00F6116B" w:rsidP="00F6116B">
            <w:pPr>
              <w:tabs>
                <w:tab w:val="left" w:pos="360"/>
              </w:tabs>
              <w:spacing w:after="0" w:line="240" w:lineRule="auto"/>
              <w:rPr>
                <w:sz w:val="14"/>
                <w:szCs w:val="14"/>
              </w:rPr>
            </w:pPr>
          </w:p>
        </w:tc>
      </w:tr>
    </w:tbl>
    <w:p w14:paraId="1E4BA100" w14:textId="77777777" w:rsidR="00F6116B" w:rsidRDefault="00F6116B">
      <w:r>
        <w:br w:type="page"/>
      </w:r>
    </w:p>
    <w:tbl>
      <w:tblPr>
        <w:tblW w:w="14429" w:type="dxa"/>
        <w:tblInd w:w="-51"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472"/>
        <w:gridCol w:w="6"/>
        <w:gridCol w:w="799"/>
        <w:gridCol w:w="6"/>
        <w:gridCol w:w="804"/>
        <w:gridCol w:w="6"/>
        <w:gridCol w:w="1075"/>
        <w:gridCol w:w="6"/>
        <w:gridCol w:w="1248"/>
        <w:gridCol w:w="7"/>
      </w:tblGrid>
      <w:tr w:rsidR="00BA31CF" w:rsidRPr="00B00157" w14:paraId="023BDF29" w14:textId="77777777" w:rsidTr="00EA2EE8">
        <w:trPr>
          <w:trHeight w:val="288"/>
        </w:trPr>
        <w:tc>
          <w:tcPr>
            <w:tcW w:w="10478" w:type="dxa"/>
            <w:gridSpan w:val="2"/>
            <w:tcBorders>
              <w:top w:val="double" w:sz="6" w:space="0" w:color="4F81BD" w:themeColor="accent1"/>
              <w:left w:val="double" w:sz="6" w:space="0" w:color="4F81BD" w:themeColor="accent1"/>
              <w:bottom w:val="double" w:sz="4" w:space="0" w:color="4F81BD" w:themeColor="accent1"/>
              <w:right w:val="double" w:sz="6" w:space="0" w:color="4F81BD" w:themeColor="accent1"/>
            </w:tcBorders>
            <w:shd w:val="clear" w:color="auto" w:fill="0070C0"/>
            <w:vAlign w:val="center"/>
          </w:tcPr>
          <w:p w14:paraId="5EE5C713" w14:textId="7EB5C4CB" w:rsidR="00BA31CF" w:rsidRPr="008323DA" w:rsidRDefault="00BA31CF" w:rsidP="00EA2EE8">
            <w:pPr>
              <w:spacing w:before="120" w:after="0"/>
              <w:rPr>
                <w:b/>
                <w:bCs w:val="0"/>
                <w:color w:val="FFFFFF" w:themeColor="background1"/>
                <w:sz w:val="22"/>
                <w:szCs w:val="24"/>
              </w:rPr>
            </w:pPr>
            <w:r>
              <w:rPr>
                <w:b/>
                <w:bCs w:val="0"/>
                <w:color w:val="FFFFFF" w:themeColor="background1"/>
                <w:sz w:val="22"/>
                <w:szCs w:val="24"/>
              </w:rPr>
              <w:lastRenderedPageBreak/>
              <w:t xml:space="preserve">H.  </w:t>
            </w:r>
            <w:r w:rsidRPr="008323DA">
              <w:rPr>
                <w:b/>
                <w:bCs w:val="0"/>
                <w:color w:val="FFFFFF" w:themeColor="background1"/>
                <w:sz w:val="22"/>
                <w:szCs w:val="24"/>
              </w:rPr>
              <w:t>Education &amp; Training</w:t>
            </w:r>
          </w:p>
          <w:p w14:paraId="301317F8" w14:textId="77777777" w:rsidR="00BA31CF" w:rsidRPr="00B00157" w:rsidRDefault="00BA31CF" w:rsidP="00EA2EE8">
            <w:pPr>
              <w:spacing w:after="120"/>
              <w:rPr>
                <w:i/>
                <w:iCs/>
              </w:rPr>
            </w:pPr>
            <w:r>
              <w:rPr>
                <w:b/>
                <w:bCs w:val="0"/>
                <w:i/>
                <w:iCs/>
                <w:color w:val="FFFFFF" w:themeColor="background1"/>
                <w:sz w:val="22"/>
                <w:szCs w:val="24"/>
              </w:rPr>
              <w:t xml:space="preserve">     </w:t>
            </w:r>
            <w:r w:rsidRPr="008323DA">
              <w:rPr>
                <w:b/>
                <w:bCs w:val="0"/>
                <w:i/>
                <w:iCs/>
                <w:color w:val="FFFFFF" w:themeColor="background1"/>
                <w:sz w:val="22"/>
                <w:szCs w:val="24"/>
              </w:rPr>
              <w:t>(Toolkit Section 6 and associated Tools</w:t>
            </w:r>
            <w:r w:rsidRPr="008323DA">
              <w:rPr>
                <w:b/>
                <w:bCs w:val="0"/>
                <w:i/>
                <w:iCs/>
                <w:color w:val="FFFFFF" w:themeColor="background1"/>
              </w:rPr>
              <w:t>)</w:t>
            </w: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678B466E" w14:textId="77777777" w:rsidR="00BA31CF" w:rsidRPr="00B00157" w:rsidRDefault="00BA31CF"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Yes</w:t>
            </w: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6519D2C9" w14:textId="77777777" w:rsidR="00BA31CF" w:rsidRPr="00B00157" w:rsidRDefault="00BA31CF"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No</w:t>
            </w:r>
          </w:p>
        </w:tc>
        <w:tc>
          <w:tcPr>
            <w:tcW w:w="10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2AB84748" w14:textId="77777777" w:rsidR="00BA31CF" w:rsidRPr="00B00157" w:rsidRDefault="00BA31CF"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Partially Implemented</w:t>
            </w:r>
          </w:p>
        </w:tc>
        <w:tc>
          <w:tcPr>
            <w:tcW w:w="125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7A935BF6" w14:textId="77777777" w:rsidR="00BA31CF" w:rsidRPr="00B00157" w:rsidRDefault="00BA31CF"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Will not be Implemented or is Not Applicable</w:t>
            </w:r>
          </w:p>
        </w:tc>
      </w:tr>
      <w:tr w:rsidR="007447D7" w:rsidRPr="00B00157" w14:paraId="7A5CAED5" w14:textId="77777777" w:rsidTr="00BA31CF">
        <w:trPr>
          <w:gridAfter w:val="1"/>
          <w:wAfter w:w="7" w:type="dxa"/>
          <w:trHeight w:val="348"/>
        </w:trPr>
        <w:tc>
          <w:tcPr>
            <w:tcW w:w="10472" w:type="dxa"/>
            <w:vMerge w:val="restart"/>
            <w:tcBorders>
              <w:top w:val="double" w:sz="6" w:space="0" w:color="0070C0"/>
              <w:left w:val="double" w:sz="6" w:space="0" w:color="0070C0"/>
              <w:bottom w:val="double" w:sz="6" w:space="0" w:color="0070C0"/>
              <w:right w:val="double" w:sz="6" w:space="0" w:color="0070C0"/>
            </w:tcBorders>
          </w:tcPr>
          <w:p w14:paraId="27DE5355" w14:textId="02AD6667" w:rsidR="007447D7" w:rsidRPr="00B00157" w:rsidRDefault="00943FFE" w:rsidP="00CB68E3">
            <w:pPr>
              <w:pStyle w:val="ListParagraph"/>
              <w:numPr>
                <w:ilvl w:val="0"/>
                <w:numId w:val="220"/>
              </w:numPr>
              <w:tabs>
                <w:tab w:val="left" w:pos="360"/>
              </w:tabs>
              <w:ind w:left="360"/>
            </w:pPr>
            <w:r w:rsidRPr="00B00157">
              <w:t xml:space="preserve">Training is </w:t>
            </w:r>
            <w:r w:rsidR="004C2406" w:rsidRPr="00B00157">
              <w:t xml:space="preserve">interactive and </w:t>
            </w:r>
            <w:r w:rsidRPr="00B00157">
              <w:t xml:space="preserve">conducted </w:t>
            </w:r>
            <w:r w:rsidR="004C2406" w:rsidRPr="00B00157">
              <w:t xml:space="preserve">via simulation or at point-of-care </w:t>
            </w:r>
            <w:r w:rsidRPr="00B00157">
              <w:t>using the same types of SPHM technology and processes used by the target audience</w:t>
            </w:r>
            <w:r w:rsidR="004C2406" w:rsidRPr="00B00157">
              <w:t xml:space="preserve"> e.g., foundational SPHM education could be provided via interactive </w:t>
            </w:r>
            <w:r w:rsidR="00B919E3" w:rsidRPr="00B00157">
              <w:t>computer-based</w:t>
            </w:r>
            <w:r w:rsidR="004C2406" w:rsidRPr="00B00157">
              <w:t xml:space="preserve"> training and competency-based skills with return demonstration provided in classroom simulation or on a patient care unit/dept.</w:t>
            </w:r>
          </w:p>
        </w:tc>
        <w:tc>
          <w:tcPr>
            <w:tcW w:w="805" w:type="dxa"/>
            <w:gridSpan w:val="2"/>
            <w:tcBorders>
              <w:top w:val="double" w:sz="6" w:space="0" w:color="0070C0"/>
              <w:left w:val="double" w:sz="6" w:space="0" w:color="0070C0"/>
              <w:bottom w:val="double" w:sz="6" w:space="0" w:color="0070C0"/>
              <w:right w:val="double" w:sz="6" w:space="0" w:color="0070C0"/>
            </w:tcBorders>
          </w:tcPr>
          <w:p w14:paraId="172FAC0A" w14:textId="77777777" w:rsidR="007447D7" w:rsidRPr="00B00157" w:rsidRDefault="007447D7"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1AE7AC0A" w14:textId="77777777" w:rsidR="007447D7" w:rsidRPr="00B00157" w:rsidRDefault="007447D7" w:rsidP="00B00157">
            <w:pPr>
              <w:tabs>
                <w:tab w:val="left" w:pos="360"/>
              </w:tabs>
              <w:spacing w:line="240" w:lineRule="auto"/>
            </w:pPr>
          </w:p>
        </w:tc>
        <w:tc>
          <w:tcPr>
            <w:tcW w:w="1081" w:type="dxa"/>
            <w:gridSpan w:val="2"/>
            <w:tcBorders>
              <w:top w:val="double" w:sz="6" w:space="0" w:color="0070C0"/>
              <w:left w:val="double" w:sz="6" w:space="0" w:color="0070C0"/>
              <w:bottom w:val="double" w:sz="6" w:space="0" w:color="0070C0"/>
              <w:right w:val="double" w:sz="6" w:space="0" w:color="0070C0"/>
            </w:tcBorders>
          </w:tcPr>
          <w:p w14:paraId="44BFBC25" w14:textId="77777777" w:rsidR="007447D7" w:rsidRPr="00B00157" w:rsidRDefault="007447D7" w:rsidP="00B00157">
            <w:pPr>
              <w:tabs>
                <w:tab w:val="left" w:pos="360"/>
              </w:tabs>
              <w:spacing w:line="240" w:lineRule="auto"/>
            </w:pPr>
          </w:p>
        </w:tc>
        <w:tc>
          <w:tcPr>
            <w:tcW w:w="1254" w:type="dxa"/>
            <w:gridSpan w:val="2"/>
            <w:tcBorders>
              <w:top w:val="double" w:sz="6" w:space="0" w:color="0070C0"/>
              <w:left w:val="double" w:sz="6" w:space="0" w:color="0070C0"/>
              <w:bottom w:val="double" w:sz="6" w:space="0" w:color="0070C0"/>
              <w:right w:val="double" w:sz="6" w:space="0" w:color="0070C0"/>
            </w:tcBorders>
          </w:tcPr>
          <w:p w14:paraId="0AA1C058" w14:textId="77777777" w:rsidR="007447D7" w:rsidRPr="00B00157" w:rsidRDefault="007447D7" w:rsidP="00B00157">
            <w:pPr>
              <w:tabs>
                <w:tab w:val="left" w:pos="360"/>
              </w:tabs>
              <w:spacing w:line="240" w:lineRule="auto"/>
            </w:pPr>
          </w:p>
        </w:tc>
      </w:tr>
      <w:tr w:rsidR="007447D7" w:rsidRPr="00B00157" w14:paraId="1DF8DB64" w14:textId="77777777" w:rsidTr="00BA31CF">
        <w:trPr>
          <w:gridAfter w:val="1"/>
          <w:wAfter w:w="7" w:type="dxa"/>
          <w:trHeight w:val="518"/>
        </w:trPr>
        <w:tc>
          <w:tcPr>
            <w:tcW w:w="10472" w:type="dxa"/>
            <w:vMerge/>
            <w:tcBorders>
              <w:top w:val="double" w:sz="6" w:space="0" w:color="0070C0"/>
              <w:left w:val="double" w:sz="6" w:space="0" w:color="0070C0"/>
              <w:bottom w:val="double" w:sz="6" w:space="0" w:color="0070C0"/>
              <w:right w:val="double" w:sz="6" w:space="0" w:color="0070C0"/>
            </w:tcBorders>
          </w:tcPr>
          <w:p w14:paraId="50AC0A6D" w14:textId="77777777" w:rsidR="007447D7" w:rsidRPr="00B00157" w:rsidRDefault="007447D7" w:rsidP="00CB68E3">
            <w:pPr>
              <w:pStyle w:val="ListParagraph"/>
              <w:numPr>
                <w:ilvl w:val="0"/>
                <w:numId w:val="220"/>
              </w:numPr>
              <w:tabs>
                <w:tab w:val="left" w:pos="360"/>
              </w:tabs>
            </w:pPr>
          </w:p>
        </w:tc>
        <w:tc>
          <w:tcPr>
            <w:tcW w:w="3950" w:type="dxa"/>
            <w:gridSpan w:val="8"/>
            <w:tcBorders>
              <w:top w:val="double" w:sz="6" w:space="0" w:color="0070C0"/>
              <w:left w:val="double" w:sz="6" w:space="0" w:color="0070C0"/>
              <w:bottom w:val="double" w:sz="6" w:space="0" w:color="0070C0"/>
              <w:right w:val="double" w:sz="6" w:space="0" w:color="0070C0"/>
            </w:tcBorders>
          </w:tcPr>
          <w:p w14:paraId="7318EAE9" w14:textId="076593EE" w:rsidR="007447D7" w:rsidRPr="00B00157" w:rsidRDefault="007447D7" w:rsidP="00B00157">
            <w:pPr>
              <w:tabs>
                <w:tab w:val="left" w:pos="360"/>
              </w:tabs>
              <w:spacing w:line="240" w:lineRule="auto"/>
            </w:pPr>
            <w:r w:rsidRPr="00B00157">
              <w:t xml:space="preserve">Notes  </w:t>
            </w:r>
          </w:p>
        </w:tc>
      </w:tr>
      <w:tr w:rsidR="00A260A9" w:rsidRPr="00B00157" w14:paraId="2D073F51" w14:textId="77777777" w:rsidTr="003E6AF5">
        <w:trPr>
          <w:gridAfter w:val="1"/>
          <w:wAfter w:w="7" w:type="dxa"/>
          <w:trHeight w:val="369"/>
        </w:trPr>
        <w:tc>
          <w:tcPr>
            <w:tcW w:w="10472" w:type="dxa"/>
            <w:vMerge w:val="restart"/>
            <w:tcBorders>
              <w:top w:val="double" w:sz="6" w:space="0" w:color="0070C0"/>
              <w:left w:val="double" w:sz="6" w:space="0" w:color="0070C0"/>
              <w:bottom w:val="double" w:sz="6" w:space="0" w:color="0070C0"/>
              <w:right w:val="double" w:sz="6" w:space="0" w:color="0070C0"/>
            </w:tcBorders>
          </w:tcPr>
          <w:p w14:paraId="51CC4141" w14:textId="79B6985F" w:rsidR="005E2B58" w:rsidRPr="00B00157" w:rsidRDefault="00943FFE" w:rsidP="00CB68E3">
            <w:pPr>
              <w:pStyle w:val="ListParagraph"/>
              <w:numPr>
                <w:ilvl w:val="0"/>
                <w:numId w:val="220"/>
              </w:numPr>
              <w:tabs>
                <w:tab w:val="left" w:pos="360"/>
              </w:tabs>
              <w:ind w:left="360"/>
            </w:pPr>
            <w:r w:rsidRPr="00B00157">
              <w:t>Training content and delivery considers and addresses the educational, language, culture, terminology, literary levels of the target audience.</w:t>
            </w:r>
          </w:p>
        </w:tc>
        <w:tc>
          <w:tcPr>
            <w:tcW w:w="805" w:type="dxa"/>
            <w:gridSpan w:val="2"/>
            <w:tcBorders>
              <w:top w:val="double" w:sz="6" w:space="0" w:color="0070C0"/>
              <w:left w:val="double" w:sz="6" w:space="0" w:color="0070C0"/>
              <w:bottom w:val="double" w:sz="6" w:space="0" w:color="0070C0"/>
              <w:right w:val="double" w:sz="6" w:space="0" w:color="0070C0"/>
            </w:tcBorders>
          </w:tcPr>
          <w:p w14:paraId="23F03714" w14:textId="77777777" w:rsidR="00A260A9" w:rsidRPr="00B00157" w:rsidRDefault="00A260A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517DB349" w14:textId="77777777" w:rsidR="00A260A9" w:rsidRPr="00B00157" w:rsidRDefault="00A260A9" w:rsidP="00B00157">
            <w:pPr>
              <w:tabs>
                <w:tab w:val="left" w:pos="360"/>
              </w:tabs>
              <w:spacing w:line="240" w:lineRule="auto"/>
            </w:pPr>
          </w:p>
        </w:tc>
        <w:tc>
          <w:tcPr>
            <w:tcW w:w="1081" w:type="dxa"/>
            <w:gridSpan w:val="2"/>
            <w:tcBorders>
              <w:top w:val="double" w:sz="6" w:space="0" w:color="0070C0"/>
              <w:left w:val="double" w:sz="6" w:space="0" w:color="0070C0"/>
              <w:bottom w:val="double" w:sz="6" w:space="0" w:color="0070C0"/>
              <w:right w:val="double" w:sz="6" w:space="0" w:color="0070C0"/>
            </w:tcBorders>
          </w:tcPr>
          <w:p w14:paraId="5E53DA20" w14:textId="77777777" w:rsidR="00A260A9" w:rsidRPr="00B00157" w:rsidRDefault="00A260A9" w:rsidP="00B00157">
            <w:pPr>
              <w:tabs>
                <w:tab w:val="left" w:pos="360"/>
              </w:tabs>
              <w:spacing w:line="240" w:lineRule="auto"/>
            </w:pPr>
          </w:p>
        </w:tc>
        <w:tc>
          <w:tcPr>
            <w:tcW w:w="1254" w:type="dxa"/>
            <w:gridSpan w:val="2"/>
            <w:tcBorders>
              <w:top w:val="double" w:sz="6" w:space="0" w:color="0070C0"/>
              <w:left w:val="double" w:sz="6" w:space="0" w:color="0070C0"/>
              <w:bottom w:val="double" w:sz="6" w:space="0" w:color="0070C0"/>
              <w:right w:val="double" w:sz="6" w:space="0" w:color="0070C0"/>
            </w:tcBorders>
          </w:tcPr>
          <w:p w14:paraId="51E3D8F6" w14:textId="77777777" w:rsidR="00A260A9" w:rsidRPr="00B00157" w:rsidRDefault="00A260A9" w:rsidP="00B00157">
            <w:pPr>
              <w:tabs>
                <w:tab w:val="left" w:pos="360"/>
              </w:tabs>
              <w:spacing w:line="240" w:lineRule="auto"/>
            </w:pPr>
          </w:p>
        </w:tc>
      </w:tr>
      <w:tr w:rsidR="00A260A9" w:rsidRPr="00B00157" w14:paraId="7DF8EB3A" w14:textId="77777777" w:rsidTr="00BA31CF">
        <w:trPr>
          <w:gridAfter w:val="1"/>
          <w:wAfter w:w="7" w:type="dxa"/>
          <w:trHeight w:val="23"/>
        </w:trPr>
        <w:tc>
          <w:tcPr>
            <w:tcW w:w="10472" w:type="dxa"/>
            <w:vMerge/>
            <w:tcBorders>
              <w:top w:val="double" w:sz="6" w:space="0" w:color="0070C0"/>
              <w:left w:val="double" w:sz="6" w:space="0" w:color="0070C0"/>
              <w:bottom w:val="double" w:sz="6" w:space="0" w:color="0070C0"/>
              <w:right w:val="double" w:sz="6" w:space="0" w:color="0070C0"/>
            </w:tcBorders>
          </w:tcPr>
          <w:p w14:paraId="0A14DA20" w14:textId="77777777" w:rsidR="00A260A9" w:rsidRPr="00B00157" w:rsidRDefault="00A260A9" w:rsidP="00CB68E3">
            <w:pPr>
              <w:pStyle w:val="ListParagraph"/>
              <w:numPr>
                <w:ilvl w:val="0"/>
                <w:numId w:val="220"/>
              </w:numPr>
              <w:tabs>
                <w:tab w:val="left" w:pos="360"/>
              </w:tabs>
            </w:pPr>
          </w:p>
        </w:tc>
        <w:tc>
          <w:tcPr>
            <w:tcW w:w="3950" w:type="dxa"/>
            <w:gridSpan w:val="8"/>
            <w:tcBorders>
              <w:top w:val="double" w:sz="6" w:space="0" w:color="0070C0"/>
              <w:left w:val="double" w:sz="6" w:space="0" w:color="0070C0"/>
              <w:bottom w:val="double" w:sz="6" w:space="0" w:color="0070C0"/>
              <w:right w:val="double" w:sz="6" w:space="0" w:color="0070C0"/>
            </w:tcBorders>
          </w:tcPr>
          <w:p w14:paraId="5D00ACFA" w14:textId="77777777" w:rsidR="00A260A9" w:rsidRPr="00B00157" w:rsidRDefault="00A260A9" w:rsidP="00B00157">
            <w:pPr>
              <w:tabs>
                <w:tab w:val="left" w:pos="360"/>
              </w:tabs>
              <w:spacing w:line="240" w:lineRule="auto"/>
            </w:pPr>
            <w:r w:rsidRPr="00B00157">
              <w:t xml:space="preserve">Notes  </w:t>
            </w:r>
          </w:p>
        </w:tc>
      </w:tr>
      <w:tr w:rsidR="00A260A9" w:rsidRPr="00B00157" w14:paraId="27764150" w14:textId="77777777" w:rsidTr="00BA31CF">
        <w:trPr>
          <w:gridAfter w:val="1"/>
          <w:wAfter w:w="7" w:type="dxa"/>
          <w:trHeight w:val="518"/>
        </w:trPr>
        <w:tc>
          <w:tcPr>
            <w:tcW w:w="10472" w:type="dxa"/>
            <w:vMerge w:val="restart"/>
            <w:tcBorders>
              <w:top w:val="double" w:sz="6" w:space="0" w:color="0070C0"/>
              <w:left w:val="double" w:sz="6" w:space="0" w:color="0070C0"/>
              <w:bottom w:val="double" w:sz="6" w:space="0" w:color="0070C0"/>
              <w:right w:val="double" w:sz="6" w:space="0" w:color="0070C0"/>
            </w:tcBorders>
          </w:tcPr>
          <w:p w14:paraId="50A03033" w14:textId="59BE96DB" w:rsidR="00943FFE" w:rsidRPr="00B00157" w:rsidRDefault="00943FFE" w:rsidP="00CB68E3">
            <w:pPr>
              <w:pStyle w:val="ListParagraph"/>
              <w:numPr>
                <w:ilvl w:val="0"/>
                <w:numId w:val="220"/>
              </w:numPr>
              <w:tabs>
                <w:tab w:val="left" w:pos="360"/>
              </w:tabs>
              <w:ind w:left="360"/>
            </w:pPr>
            <w:r w:rsidRPr="00B00157">
              <w:t xml:space="preserve">SPHM education is conducted by a person(s) who is qualified and has demonstrated abilities to be able to effectively teach employees how to use SPHM equipment with the patient population that employees care for </w:t>
            </w:r>
            <w:r w:rsidR="001059F7" w:rsidRPr="00B00157">
              <w:t xml:space="preserve">included patient assessment protocols </w:t>
            </w:r>
            <w:r w:rsidRPr="00B00157">
              <w:t xml:space="preserve">and </w:t>
            </w:r>
            <w:r w:rsidR="001059F7" w:rsidRPr="00B00157">
              <w:t xml:space="preserve">can </w:t>
            </w:r>
            <w:r w:rsidRPr="00B00157">
              <w:t xml:space="preserve">address clinical questions etc. </w:t>
            </w:r>
          </w:p>
          <w:p w14:paraId="2C65E334" w14:textId="77777777" w:rsidR="00943FFE" w:rsidRPr="00B00157" w:rsidRDefault="00943FFE" w:rsidP="00B00157">
            <w:pPr>
              <w:pStyle w:val="ListParagraph"/>
              <w:tabs>
                <w:tab w:val="left" w:pos="360"/>
              </w:tabs>
              <w:ind w:left="360"/>
            </w:pPr>
          </w:p>
          <w:p w14:paraId="391E2508" w14:textId="3FBFEC93" w:rsidR="00A260A9" w:rsidRPr="00B00157" w:rsidRDefault="00943FFE" w:rsidP="00B00157">
            <w:pPr>
              <w:pStyle w:val="ListParagraph"/>
              <w:tabs>
                <w:tab w:val="left" w:pos="360"/>
              </w:tabs>
              <w:ind w:left="360"/>
            </w:pPr>
            <w:r w:rsidRPr="00B00157">
              <w:t xml:space="preserve">Note: review qualifications of trainers provided by equipment vendors - not all are qualified to teach employees about the specific clinical and related SPHM needs of patients </w:t>
            </w:r>
            <w:r w:rsidR="001E1CE3" w:rsidRPr="00B00157">
              <w:t>e.g.,</w:t>
            </w:r>
            <w:r w:rsidRPr="00B00157">
              <w:t xml:space="preserve"> they are not licensed healthcare professional</w:t>
            </w:r>
            <w:r w:rsidR="001059F7" w:rsidRPr="00B00157">
              <w:t>s</w:t>
            </w:r>
            <w:r w:rsidRPr="00B00157">
              <w:t>.</w:t>
            </w:r>
          </w:p>
        </w:tc>
        <w:tc>
          <w:tcPr>
            <w:tcW w:w="805" w:type="dxa"/>
            <w:gridSpan w:val="2"/>
            <w:tcBorders>
              <w:top w:val="double" w:sz="6" w:space="0" w:color="0070C0"/>
              <w:left w:val="double" w:sz="6" w:space="0" w:color="0070C0"/>
              <w:bottom w:val="double" w:sz="6" w:space="0" w:color="0070C0"/>
              <w:right w:val="double" w:sz="6" w:space="0" w:color="0070C0"/>
            </w:tcBorders>
          </w:tcPr>
          <w:p w14:paraId="547F68C4" w14:textId="77777777" w:rsidR="00A260A9" w:rsidRPr="00B00157" w:rsidRDefault="00A260A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36E2FE45" w14:textId="77777777" w:rsidR="00A260A9" w:rsidRPr="00B00157" w:rsidRDefault="00A260A9" w:rsidP="00B00157">
            <w:pPr>
              <w:tabs>
                <w:tab w:val="left" w:pos="360"/>
              </w:tabs>
              <w:spacing w:line="240" w:lineRule="auto"/>
            </w:pPr>
          </w:p>
        </w:tc>
        <w:tc>
          <w:tcPr>
            <w:tcW w:w="1081" w:type="dxa"/>
            <w:gridSpan w:val="2"/>
            <w:tcBorders>
              <w:top w:val="double" w:sz="6" w:space="0" w:color="0070C0"/>
              <w:left w:val="double" w:sz="6" w:space="0" w:color="0070C0"/>
              <w:bottom w:val="double" w:sz="6" w:space="0" w:color="0070C0"/>
              <w:right w:val="double" w:sz="6" w:space="0" w:color="0070C0"/>
            </w:tcBorders>
          </w:tcPr>
          <w:p w14:paraId="3D417974" w14:textId="77777777" w:rsidR="00A260A9" w:rsidRPr="00B00157" w:rsidRDefault="00A260A9" w:rsidP="00B00157">
            <w:pPr>
              <w:tabs>
                <w:tab w:val="left" w:pos="360"/>
              </w:tabs>
              <w:spacing w:line="240" w:lineRule="auto"/>
            </w:pPr>
          </w:p>
        </w:tc>
        <w:tc>
          <w:tcPr>
            <w:tcW w:w="1254" w:type="dxa"/>
            <w:gridSpan w:val="2"/>
            <w:tcBorders>
              <w:top w:val="double" w:sz="6" w:space="0" w:color="0070C0"/>
              <w:left w:val="double" w:sz="6" w:space="0" w:color="0070C0"/>
              <w:bottom w:val="double" w:sz="6" w:space="0" w:color="0070C0"/>
              <w:right w:val="double" w:sz="6" w:space="0" w:color="0070C0"/>
            </w:tcBorders>
          </w:tcPr>
          <w:p w14:paraId="13DD2F8F" w14:textId="77777777" w:rsidR="00A260A9" w:rsidRPr="00B00157" w:rsidRDefault="00A260A9" w:rsidP="00B00157">
            <w:pPr>
              <w:tabs>
                <w:tab w:val="left" w:pos="360"/>
              </w:tabs>
              <w:spacing w:line="240" w:lineRule="auto"/>
            </w:pPr>
          </w:p>
        </w:tc>
      </w:tr>
      <w:tr w:rsidR="00A260A9" w:rsidRPr="00B00157" w14:paraId="7D8E4CAD" w14:textId="77777777" w:rsidTr="00BA31CF">
        <w:trPr>
          <w:gridAfter w:val="1"/>
          <w:wAfter w:w="7" w:type="dxa"/>
          <w:trHeight w:val="518"/>
        </w:trPr>
        <w:tc>
          <w:tcPr>
            <w:tcW w:w="10472" w:type="dxa"/>
            <w:vMerge/>
            <w:tcBorders>
              <w:top w:val="double" w:sz="6" w:space="0" w:color="0070C0"/>
              <w:left w:val="double" w:sz="6" w:space="0" w:color="0070C0"/>
              <w:bottom w:val="double" w:sz="6" w:space="0" w:color="0070C0"/>
              <w:right w:val="double" w:sz="6" w:space="0" w:color="0070C0"/>
            </w:tcBorders>
          </w:tcPr>
          <w:p w14:paraId="7EB47506" w14:textId="77777777" w:rsidR="00A260A9" w:rsidRPr="00B00157" w:rsidRDefault="00A260A9" w:rsidP="00CB68E3">
            <w:pPr>
              <w:pStyle w:val="ListParagraph"/>
              <w:numPr>
                <w:ilvl w:val="0"/>
                <w:numId w:val="220"/>
              </w:numPr>
              <w:tabs>
                <w:tab w:val="left" w:pos="360"/>
              </w:tabs>
            </w:pPr>
          </w:p>
        </w:tc>
        <w:tc>
          <w:tcPr>
            <w:tcW w:w="3950" w:type="dxa"/>
            <w:gridSpan w:val="8"/>
            <w:tcBorders>
              <w:top w:val="double" w:sz="6" w:space="0" w:color="0070C0"/>
              <w:left w:val="double" w:sz="6" w:space="0" w:color="0070C0"/>
              <w:bottom w:val="double" w:sz="6" w:space="0" w:color="0070C0"/>
              <w:right w:val="double" w:sz="6" w:space="0" w:color="0070C0"/>
            </w:tcBorders>
          </w:tcPr>
          <w:p w14:paraId="6BFA54A6" w14:textId="77777777" w:rsidR="00A260A9" w:rsidRPr="00B00157" w:rsidRDefault="00A260A9" w:rsidP="00B00157">
            <w:pPr>
              <w:tabs>
                <w:tab w:val="left" w:pos="360"/>
              </w:tabs>
              <w:spacing w:line="240" w:lineRule="auto"/>
            </w:pPr>
            <w:r w:rsidRPr="00B00157">
              <w:t xml:space="preserve">Notes  </w:t>
            </w:r>
          </w:p>
        </w:tc>
      </w:tr>
      <w:tr w:rsidR="00A260A9" w:rsidRPr="00B00157" w14:paraId="4051888D" w14:textId="77777777" w:rsidTr="00BA31CF">
        <w:trPr>
          <w:gridAfter w:val="1"/>
          <w:wAfter w:w="7" w:type="dxa"/>
          <w:trHeight w:val="518"/>
        </w:trPr>
        <w:tc>
          <w:tcPr>
            <w:tcW w:w="10472" w:type="dxa"/>
            <w:vMerge w:val="restart"/>
            <w:tcBorders>
              <w:top w:val="double" w:sz="6" w:space="0" w:color="0070C0"/>
              <w:left w:val="double" w:sz="6" w:space="0" w:color="0070C0"/>
              <w:bottom w:val="double" w:sz="6" w:space="0" w:color="0070C0"/>
              <w:right w:val="double" w:sz="6" w:space="0" w:color="0070C0"/>
            </w:tcBorders>
          </w:tcPr>
          <w:p w14:paraId="2C8BE398" w14:textId="78F75EE4" w:rsidR="00A260A9" w:rsidRPr="00B00157" w:rsidRDefault="001059F7" w:rsidP="00CB68E3">
            <w:pPr>
              <w:pStyle w:val="ListParagraph"/>
              <w:numPr>
                <w:ilvl w:val="0"/>
                <w:numId w:val="220"/>
              </w:numPr>
              <w:tabs>
                <w:tab w:val="left" w:pos="360"/>
              </w:tabs>
              <w:ind w:left="360"/>
            </w:pPr>
            <w:r w:rsidRPr="00B00157">
              <w:t xml:space="preserve">Education and training </w:t>
            </w:r>
            <w:r w:rsidR="00A25631" w:rsidRPr="00B00157">
              <w:t>are</w:t>
            </w:r>
            <w:r w:rsidRPr="00B00157">
              <w:t xml:space="preserve"> provided during scheduled work hours, including alternate shiftwork and sufficient staff coverage is provided to facilitate attendance .</w:t>
            </w:r>
          </w:p>
        </w:tc>
        <w:tc>
          <w:tcPr>
            <w:tcW w:w="805" w:type="dxa"/>
            <w:gridSpan w:val="2"/>
            <w:tcBorders>
              <w:top w:val="double" w:sz="6" w:space="0" w:color="0070C0"/>
              <w:left w:val="double" w:sz="6" w:space="0" w:color="0070C0"/>
              <w:bottom w:val="double" w:sz="6" w:space="0" w:color="0070C0"/>
              <w:right w:val="double" w:sz="6" w:space="0" w:color="0070C0"/>
            </w:tcBorders>
          </w:tcPr>
          <w:p w14:paraId="0DA6F91E" w14:textId="77777777" w:rsidR="00A260A9" w:rsidRPr="00B00157" w:rsidRDefault="00A260A9" w:rsidP="00B00157">
            <w:pPr>
              <w:tabs>
                <w:tab w:val="left" w:pos="360"/>
              </w:tabs>
              <w:spacing w:line="240" w:lineRule="auto"/>
            </w:pPr>
          </w:p>
        </w:tc>
        <w:tc>
          <w:tcPr>
            <w:tcW w:w="810" w:type="dxa"/>
            <w:gridSpan w:val="2"/>
            <w:tcBorders>
              <w:top w:val="double" w:sz="6" w:space="0" w:color="0070C0"/>
              <w:left w:val="double" w:sz="6" w:space="0" w:color="0070C0"/>
              <w:bottom w:val="double" w:sz="6" w:space="0" w:color="0070C0"/>
              <w:right w:val="double" w:sz="6" w:space="0" w:color="0070C0"/>
            </w:tcBorders>
          </w:tcPr>
          <w:p w14:paraId="59AF9E88" w14:textId="77777777" w:rsidR="00A260A9" w:rsidRPr="00B00157" w:rsidRDefault="00A260A9" w:rsidP="00B00157">
            <w:pPr>
              <w:tabs>
                <w:tab w:val="left" w:pos="360"/>
              </w:tabs>
              <w:spacing w:line="240" w:lineRule="auto"/>
            </w:pPr>
          </w:p>
        </w:tc>
        <w:tc>
          <w:tcPr>
            <w:tcW w:w="1081" w:type="dxa"/>
            <w:gridSpan w:val="2"/>
            <w:tcBorders>
              <w:top w:val="double" w:sz="6" w:space="0" w:color="0070C0"/>
              <w:left w:val="double" w:sz="6" w:space="0" w:color="0070C0"/>
              <w:bottom w:val="double" w:sz="6" w:space="0" w:color="0070C0"/>
              <w:right w:val="double" w:sz="6" w:space="0" w:color="0070C0"/>
            </w:tcBorders>
          </w:tcPr>
          <w:p w14:paraId="4161AECF" w14:textId="77777777" w:rsidR="00A260A9" w:rsidRPr="00B00157" w:rsidRDefault="00A260A9" w:rsidP="00B00157">
            <w:pPr>
              <w:tabs>
                <w:tab w:val="left" w:pos="360"/>
              </w:tabs>
              <w:spacing w:line="240" w:lineRule="auto"/>
            </w:pPr>
          </w:p>
        </w:tc>
        <w:tc>
          <w:tcPr>
            <w:tcW w:w="1254" w:type="dxa"/>
            <w:gridSpan w:val="2"/>
            <w:tcBorders>
              <w:top w:val="double" w:sz="6" w:space="0" w:color="0070C0"/>
              <w:left w:val="double" w:sz="6" w:space="0" w:color="0070C0"/>
              <w:bottom w:val="double" w:sz="6" w:space="0" w:color="0070C0"/>
              <w:right w:val="double" w:sz="6" w:space="0" w:color="0070C0"/>
            </w:tcBorders>
          </w:tcPr>
          <w:p w14:paraId="5B7C0826" w14:textId="77777777" w:rsidR="00A260A9" w:rsidRPr="00B00157" w:rsidRDefault="00A260A9" w:rsidP="00B00157">
            <w:pPr>
              <w:tabs>
                <w:tab w:val="left" w:pos="360"/>
              </w:tabs>
              <w:spacing w:line="240" w:lineRule="auto"/>
            </w:pPr>
          </w:p>
        </w:tc>
      </w:tr>
      <w:tr w:rsidR="00A260A9" w:rsidRPr="00B00157" w14:paraId="5F47CE65" w14:textId="77777777" w:rsidTr="00BA31CF">
        <w:trPr>
          <w:gridAfter w:val="1"/>
          <w:wAfter w:w="7" w:type="dxa"/>
          <w:trHeight w:val="27"/>
        </w:trPr>
        <w:tc>
          <w:tcPr>
            <w:tcW w:w="10472" w:type="dxa"/>
            <w:vMerge/>
            <w:tcBorders>
              <w:top w:val="double" w:sz="6" w:space="0" w:color="0070C0"/>
              <w:left w:val="double" w:sz="6" w:space="0" w:color="0070C0"/>
              <w:bottom w:val="double" w:sz="6" w:space="0" w:color="0070C0"/>
              <w:right w:val="double" w:sz="6" w:space="0" w:color="0070C0"/>
            </w:tcBorders>
          </w:tcPr>
          <w:p w14:paraId="12F04E89" w14:textId="77777777" w:rsidR="00A260A9" w:rsidRPr="00B00157" w:rsidRDefault="00A260A9" w:rsidP="00CB68E3">
            <w:pPr>
              <w:pStyle w:val="ListParagraph"/>
              <w:numPr>
                <w:ilvl w:val="0"/>
                <w:numId w:val="220"/>
              </w:numPr>
              <w:tabs>
                <w:tab w:val="left" w:pos="360"/>
              </w:tabs>
            </w:pPr>
          </w:p>
        </w:tc>
        <w:tc>
          <w:tcPr>
            <w:tcW w:w="3950" w:type="dxa"/>
            <w:gridSpan w:val="8"/>
            <w:tcBorders>
              <w:top w:val="double" w:sz="6" w:space="0" w:color="0070C0"/>
              <w:left w:val="double" w:sz="6" w:space="0" w:color="0070C0"/>
              <w:bottom w:val="double" w:sz="6" w:space="0" w:color="0070C0"/>
              <w:right w:val="double" w:sz="6" w:space="0" w:color="0070C0"/>
            </w:tcBorders>
          </w:tcPr>
          <w:p w14:paraId="280191EC" w14:textId="77777777" w:rsidR="00A260A9" w:rsidRPr="00B00157" w:rsidRDefault="00A260A9" w:rsidP="00B00157">
            <w:pPr>
              <w:tabs>
                <w:tab w:val="left" w:pos="360"/>
              </w:tabs>
              <w:spacing w:line="240" w:lineRule="auto"/>
            </w:pPr>
            <w:r w:rsidRPr="00B00157">
              <w:t xml:space="preserve">Notes  </w:t>
            </w:r>
          </w:p>
        </w:tc>
      </w:tr>
      <w:tr w:rsidR="00380863" w:rsidRPr="00B00157" w14:paraId="4528A723" w14:textId="77777777" w:rsidTr="00BA31CF">
        <w:trPr>
          <w:gridAfter w:val="1"/>
          <w:wAfter w:w="7" w:type="dxa"/>
          <w:trHeight w:val="185"/>
        </w:trPr>
        <w:tc>
          <w:tcPr>
            <w:tcW w:w="10472"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9B197E4" w14:textId="68EEB3A4" w:rsidR="00380863" w:rsidRPr="00CB68E3" w:rsidRDefault="00380863" w:rsidP="00BA31CF">
            <w:pPr>
              <w:pStyle w:val="ListParagraph"/>
              <w:numPr>
                <w:ilvl w:val="0"/>
                <w:numId w:val="222"/>
              </w:numPr>
              <w:tabs>
                <w:tab w:val="left" w:pos="360"/>
              </w:tabs>
              <w:spacing w:after="120"/>
              <w:ind w:left="360"/>
              <w:contextualSpacing w:val="0"/>
              <w:rPr>
                <w:color w:val="000000"/>
              </w:rPr>
            </w:pPr>
            <w:r w:rsidRPr="00CB68E3">
              <w:rPr>
                <w:color w:val="000000"/>
              </w:rPr>
              <w:t xml:space="preserve">Job aids are provided for use of equipment and SPHM processes </w:t>
            </w:r>
            <w:r w:rsidR="001E1CE3" w:rsidRPr="00CB68E3">
              <w:rPr>
                <w:color w:val="000000"/>
              </w:rPr>
              <w:t>e.g.,</w:t>
            </w:r>
            <w:r w:rsidRPr="00CB68E3">
              <w:rPr>
                <w:color w:val="000000"/>
              </w:rPr>
              <w:t xml:space="preserve"> videos, picture guides, checklists and tip sheets, manufacturer instructions for:</w:t>
            </w:r>
          </w:p>
          <w:p w14:paraId="0D1CFC38" w14:textId="7BF89E1A" w:rsidR="00380863" w:rsidRPr="00B00157" w:rsidRDefault="00380863" w:rsidP="00BA31CF">
            <w:pPr>
              <w:pStyle w:val="ListParagraph"/>
              <w:numPr>
                <w:ilvl w:val="1"/>
                <w:numId w:val="204"/>
              </w:numPr>
              <w:tabs>
                <w:tab w:val="left" w:pos="360"/>
              </w:tabs>
              <w:spacing w:after="120"/>
              <w:ind w:left="648"/>
              <w:contextualSpacing w:val="0"/>
              <w:rPr>
                <w:color w:val="000000"/>
              </w:rPr>
            </w:pPr>
            <w:r w:rsidRPr="00B00157">
              <w:rPr>
                <w:color w:val="000000"/>
              </w:rPr>
              <w:t xml:space="preserve">Employees </w:t>
            </w:r>
            <w:r w:rsidRPr="00B00157">
              <w:t xml:space="preserve">who use </w:t>
            </w:r>
            <w:r w:rsidRPr="00B00157">
              <w:rPr>
                <w:color w:val="000000"/>
              </w:rPr>
              <w:t>SPHM equipment and processes</w:t>
            </w:r>
            <w:r w:rsidR="002C4F95">
              <w:rPr>
                <w:color w:val="000000"/>
              </w:rPr>
              <w:t>.</w:t>
            </w:r>
          </w:p>
          <w:p w14:paraId="4902017A" w14:textId="0BD650F9" w:rsidR="00380863" w:rsidRPr="00B00157" w:rsidRDefault="00380863" w:rsidP="00BA31CF">
            <w:pPr>
              <w:pStyle w:val="ListParagraph"/>
              <w:numPr>
                <w:ilvl w:val="1"/>
                <w:numId w:val="204"/>
              </w:numPr>
              <w:tabs>
                <w:tab w:val="left" w:pos="360"/>
              </w:tabs>
              <w:spacing w:after="120"/>
              <w:ind w:left="648"/>
              <w:contextualSpacing w:val="0"/>
            </w:pPr>
            <w:r w:rsidRPr="00B00157">
              <w:rPr>
                <w:color w:val="000000"/>
              </w:rPr>
              <w:t xml:space="preserve">Support service employees </w:t>
            </w:r>
            <w:r w:rsidR="001E1CE3" w:rsidRPr="00B00157">
              <w:rPr>
                <w:color w:val="000000"/>
              </w:rPr>
              <w:t>e.g.,</w:t>
            </w:r>
            <w:r w:rsidRPr="00B00157">
              <w:rPr>
                <w:color w:val="000000"/>
              </w:rPr>
              <w:t xml:space="preserve"> EVS –SPHM cleaning policy and room set-up, maintenance etc</w:t>
            </w:r>
            <w:r w:rsidR="002C4F95">
              <w:rPr>
                <w:color w:val="000000"/>
              </w:rPr>
              <w:t>.</w:t>
            </w: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CFF8F31" w14:textId="77777777" w:rsidR="00380863" w:rsidRPr="00B00157" w:rsidRDefault="00380863" w:rsidP="00B00157">
            <w:pPr>
              <w:tabs>
                <w:tab w:val="left" w:pos="360"/>
              </w:tabs>
              <w:spacing w:line="240" w:lineRule="auto"/>
            </w:pP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3253DE5" w14:textId="77777777" w:rsidR="00380863" w:rsidRPr="00B00157" w:rsidRDefault="00380863" w:rsidP="00B00157">
            <w:pPr>
              <w:tabs>
                <w:tab w:val="left" w:pos="360"/>
              </w:tabs>
              <w:spacing w:line="240" w:lineRule="auto"/>
            </w:pPr>
          </w:p>
        </w:tc>
        <w:tc>
          <w:tcPr>
            <w:tcW w:w="10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6C42DAA" w14:textId="77777777" w:rsidR="00380863" w:rsidRPr="00B00157" w:rsidRDefault="00380863" w:rsidP="00B00157">
            <w:pPr>
              <w:tabs>
                <w:tab w:val="left" w:pos="360"/>
              </w:tabs>
              <w:spacing w:line="240" w:lineRule="auto"/>
            </w:pPr>
          </w:p>
        </w:tc>
        <w:tc>
          <w:tcPr>
            <w:tcW w:w="1254"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F18CACC" w14:textId="77777777" w:rsidR="00380863" w:rsidRPr="00B00157" w:rsidRDefault="00380863" w:rsidP="00B00157">
            <w:pPr>
              <w:tabs>
                <w:tab w:val="left" w:pos="360"/>
              </w:tabs>
              <w:spacing w:line="240" w:lineRule="auto"/>
            </w:pPr>
          </w:p>
        </w:tc>
      </w:tr>
      <w:tr w:rsidR="00380863" w:rsidRPr="00B00157" w14:paraId="07BDD051" w14:textId="77777777" w:rsidTr="00BA31CF">
        <w:trPr>
          <w:gridAfter w:val="1"/>
          <w:wAfter w:w="7" w:type="dxa"/>
          <w:trHeight w:val="522"/>
        </w:trPr>
        <w:tc>
          <w:tcPr>
            <w:tcW w:w="10472"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3A0B7F1" w14:textId="77777777" w:rsidR="00380863" w:rsidRPr="00B00157" w:rsidRDefault="00380863" w:rsidP="00CB68E3">
            <w:pPr>
              <w:pStyle w:val="ListParagraph"/>
              <w:numPr>
                <w:ilvl w:val="0"/>
                <w:numId w:val="220"/>
              </w:numPr>
              <w:tabs>
                <w:tab w:val="left" w:pos="360"/>
              </w:tabs>
              <w:rPr>
                <w:color w:val="000000"/>
              </w:rPr>
            </w:pP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0CA6D09" w14:textId="77777777" w:rsidR="00380863" w:rsidRPr="00B00157" w:rsidRDefault="00380863" w:rsidP="00B00157">
            <w:pPr>
              <w:tabs>
                <w:tab w:val="left" w:pos="360"/>
              </w:tabs>
              <w:spacing w:line="240" w:lineRule="auto"/>
            </w:pP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0C5E357" w14:textId="77777777" w:rsidR="00380863" w:rsidRPr="00B00157" w:rsidRDefault="00380863" w:rsidP="00B00157">
            <w:pPr>
              <w:tabs>
                <w:tab w:val="left" w:pos="360"/>
              </w:tabs>
              <w:spacing w:line="240" w:lineRule="auto"/>
            </w:pPr>
          </w:p>
        </w:tc>
        <w:tc>
          <w:tcPr>
            <w:tcW w:w="10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AF37D3" w14:textId="77777777" w:rsidR="00380863" w:rsidRPr="00B00157" w:rsidRDefault="00380863" w:rsidP="00B00157">
            <w:pPr>
              <w:tabs>
                <w:tab w:val="left" w:pos="360"/>
              </w:tabs>
              <w:spacing w:line="240" w:lineRule="auto"/>
            </w:pPr>
          </w:p>
        </w:tc>
        <w:tc>
          <w:tcPr>
            <w:tcW w:w="1254"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7BD644F" w14:textId="59175FFE" w:rsidR="00380863" w:rsidRPr="00B00157" w:rsidRDefault="00380863" w:rsidP="00B00157">
            <w:pPr>
              <w:tabs>
                <w:tab w:val="left" w:pos="360"/>
              </w:tabs>
              <w:spacing w:line="240" w:lineRule="auto"/>
            </w:pPr>
          </w:p>
        </w:tc>
      </w:tr>
      <w:tr w:rsidR="00380863" w:rsidRPr="00B00157" w14:paraId="6927F7B3" w14:textId="77777777" w:rsidTr="00BA31CF">
        <w:trPr>
          <w:gridAfter w:val="1"/>
          <w:wAfter w:w="7" w:type="dxa"/>
          <w:trHeight w:val="252"/>
        </w:trPr>
        <w:tc>
          <w:tcPr>
            <w:tcW w:w="10472"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DB029A5" w14:textId="77777777" w:rsidR="00380863" w:rsidRPr="00B00157" w:rsidRDefault="00380863" w:rsidP="00CB68E3">
            <w:pPr>
              <w:pStyle w:val="ListParagraph"/>
              <w:numPr>
                <w:ilvl w:val="0"/>
                <w:numId w:val="220"/>
              </w:numPr>
              <w:tabs>
                <w:tab w:val="left" w:pos="360"/>
              </w:tabs>
              <w:rPr>
                <w:color w:val="000000"/>
              </w:rPr>
            </w:pPr>
          </w:p>
        </w:tc>
        <w:tc>
          <w:tcPr>
            <w:tcW w:w="3950" w:type="dxa"/>
            <w:gridSpan w:val="8"/>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A3A49A4" w14:textId="72218C3E" w:rsidR="00380863" w:rsidRPr="00B00157" w:rsidRDefault="00380863" w:rsidP="00B00157">
            <w:pPr>
              <w:tabs>
                <w:tab w:val="left" w:pos="360"/>
              </w:tabs>
              <w:spacing w:line="240" w:lineRule="auto"/>
            </w:pPr>
            <w:r w:rsidRPr="00B00157">
              <w:t xml:space="preserve">Notes  </w:t>
            </w:r>
          </w:p>
        </w:tc>
      </w:tr>
      <w:tr w:rsidR="009865D8" w:rsidRPr="00B00157" w14:paraId="1A715D06" w14:textId="77777777" w:rsidTr="00BA31CF">
        <w:trPr>
          <w:gridAfter w:val="1"/>
          <w:wAfter w:w="7" w:type="dxa"/>
          <w:trHeight w:val="185"/>
        </w:trPr>
        <w:tc>
          <w:tcPr>
            <w:tcW w:w="10472"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480D1D6" w14:textId="3840AE34" w:rsidR="009865D8" w:rsidRPr="00CB68E3" w:rsidRDefault="00083F8C" w:rsidP="00CB68E3">
            <w:pPr>
              <w:pStyle w:val="ListParagraph"/>
              <w:numPr>
                <w:ilvl w:val="0"/>
                <w:numId w:val="224"/>
              </w:numPr>
              <w:tabs>
                <w:tab w:val="left" w:pos="360"/>
              </w:tabs>
              <w:ind w:left="360"/>
            </w:pPr>
            <w:r w:rsidRPr="00CB68E3">
              <w:t xml:space="preserve">SPHM </w:t>
            </w:r>
            <w:r w:rsidRPr="00CB68E3">
              <w:rPr>
                <w:iCs/>
              </w:rPr>
              <w:t xml:space="preserve">coaching </w:t>
            </w:r>
            <w:r w:rsidRPr="00CB68E3">
              <w:t>is provided for caregivers at point-of-care following initial SPHM training and when new SPHM equipment or processes are introduced</w:t>
            </w:r>
            <w:r w:rsidR="00132A29" w:rsidRPr="00CB68E3">
              <w:t xml:space="preserve"> to facilitate transfer of training and use of SPHM equipment and protocols</w:t>
            </w:r>
            <w:r w:rsidR="00DE30E0" w:rsidRPr="00CB68E3">
              <w:t xml:space="preserve">, or ask requested by </w:t>
            </w:r>
            <w:r w:rsidR="00584EB3" w:rsidRPr="00CB68E3">
              <w:t>caregivers</w:t>
            </w:r>
            <w:r w:rsidR="00132A29" w:rsidRPr="00CB68E3">
              <w:t xml:space="preserve"> etc.</w:t>
            </w: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CFEC52D" w14:textId="77777777" w:rsidR="009865D8" w:rsidRPr="00B00157" w:rsidRDefault="009865D8" w:rsidP="00B00157">
            <w:pPr>
              <w:tabs>
                <w:tab w:val="left" w:pos="360"/>
              </w:tabs>
              <w:spacing w:line="240" w:lineRule="auto"/>
            </w:pP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4DF364C" w14:textId="77777777" w:rsidR="009865D8" w:rsidRPr="00B00157" w:rsidRDefault="009865D8" w:rsidP="00B00157">
            <w:pPr>
              <w:tabs>
                <w:tab w:val="left" w:pos="360"/>
              </w:tabs>
              <w:spacing w:line="240" w:lineRule="auto"/>
            </w:pPr>
          </w:p>
        </w:tc>
        <w:tc>
          <w:tcPr>
            <w:tcW w:w="10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32F17A" w14:textId="77777777" w:rsidR="009865D8" w:rsidRPr="00B00157" w:rsidRDefault="009865D8" w:rsidP="00B00157">
            <w:pPr>
              <w:tabs>
                <w:tab w:val="left" w:pos="360"/>
              </w:tabs>
              <w:spacing w:line="240" w:lineRule="auto"/>
            </w:pPr>
          </w:p>
        </w:tc>
        <w:tc>
          <w:tcPr>
            <w:tcW w:w="1254"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766B66D" w14:textId="77777777" w:rsidR="009865D8" w:rsidRPr="00B00157" w:rsidRDefault="009865D8" w:rsidP="00B00157">
            <w:pPr>
              <w:tabs>
                <w:tab w:val="left" w:pos="360"/>
              </w:tabs>
              <w:spacing w:line="240" w:lineRule="auto"/>
            </w:pPr>
          </w:p>
        </w:tc>
      </w:tr>
      <w:tr w:rsidR="009865D8" w:rsidRPr="00B00157" w14:paraId="203468F7" w14:textId="77777777" w:rsidTr="00BA31CF">
        <w:trPr>
          <w:gridAfter w:val="1"/>
          <w:wAfter w:w="7" w:type="dxa"/>
          <w:trHeight w:val="486"/>
        </w:trPr>
        <w:tc>
          <w:tcPr>
            <w:tcW w:w="10472"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A0A7877" w14:textId="77777777" w:rsidR="009865D8" w:rsidRPr="00B00157" w:rsidRDefault="009865D8" w:rsidP="00CB68E3">
            <w:pPr>
              <w:pStyle w:val="ListParagraph"/>
              <w:numPr>
                <w:ilvl w:val="0"/>
                <w:numId w:val="224"/>
              </w:numPr>
              <w:tabs>
                <w:tab w:val="left" w:pos="360"/>
              </w:tabs>
              <w:rPr>
                <w:color w:val="000000"/>
              </w:rPr>
            </w:pPr>
          </w:p>
        </w:tc>
        <w:tc>
          <w:tcPr>
            <w:tcW w:w="3950" w:type="dxa"/>
            <w:gridSpan w:val="8"/>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EBC1312" w14:textId="77777777" w:rsidR="009865D8" w:rsidRPr="00B00157" w:rsidRDefault="009865D8" w:rsidP="00B00157">
            <w:pPr>
              <w:tabs>
                <w:tab w:val="left" w:pos="360"/>
              </w:tabs>
              <w:spacing w:line="240" w:lineRule="auto"/>
            </w:pPr>
            <w:r w:rsidRPr="00B00157">
              <w:t xml:space="preserve">Notes  </w:t>
            </w:r>
          </w:p>
        </w:tc>
      </w:tr>
      <w:tr w:rsidR="009865D8" w:rsidRPr="00B00157" w14:paraId="1CAEFE34" w14:textId="77777777" w:rsidTr="00BA31CF">
        <w:trPr>
          <w:gridAfter w:val="1"/>
          <w:wAfter w:w="7" w:type="dxa"/>
          <w:trHeight w:val="185"/>
        </w:trPr>
        <w:tc>
          <w:tcPr>
            <w:tcW w:w="10472"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458C404" w14:textId="31A5EA8E" w:rsidR="00884DF3" w:rsidRPr="00CB68E3" w:rsidRDefault="00884DF3" w:rsidP="00CB68E3">
            <w:pPr>
              <w:pStyle w:val="ListParagraph"/>
              <w:numPr>
                <w:ilvl w:val="0"/>
                <w:numId w:val="224"/>
              </w:numPr>
              <w:tabs>
                <w:tab w:val="left" w:pos="360"/>
              </w:tabs>
              <w:ind w:left="360"/>
            </w:pPr>
            <w:r w:rsidRPr="00CB68E3">
              <w:t>Records of attendance, training content, instructor (s) and competency verification (as applicable) are kept for each individual completing SPHM related training and retained per organization policy and any applicable laws.</w:t>
            </w:r>
          </w:p>
          <w:p w14:paraId="59E5623F" w14:textId="0321A2BB" w:rsidR="009865D8" w:rsidRPr="00CB68E3" w:rsidRDefault="009865D8" w:rsidP="00CB68E3">
            <w:pPr>
              <w:pStyle w:val="ListParagraph"/>
              <w:tabs>
                <w:tab w:val="left" w:pos="360"/>
              </w:tabs>
              <w:rPr>
                <w:color w:val="EE0000"/>
              </w:rPr>
            </w:pP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FF6FBCE" w14:textId="77777777" w:rsidR="009865D8" w:rsidRPr="00B00157" w:rsidRDefault="009865D8" w:rsidP="00B00157">
            <w:pPr>
              <w:tabs>
                <w:tab w:val="left" w:pos="360"/>
              </w:tabs>
              <w:spacing w:line="240" w:lineRule="auto"/>
            </w:pP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126DD69" w14:textId="77777777" w:rsidR="009865D8" w:rsidRPr="00B00157" w:rsidRDefault="009865D8" w:rsidP="00B00157">
            <w:pPr>
              <w:tabs>
                <w:tab w:val="left" w:pos="360"/>
              </w:tabs>
              <w:spacing w:line="240" w:lineRule="auto"/>
            </w:pPr>
          </w:p>
        </w:tc>
        <w:tc>
          <w:tcPr>
            <w:tcW w:w="10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B08DB3C" w14:textId="77777777" w:rsidR="009865D8" w:rsidRPr="00B00157" w:rsidRDefault="009865D8" w:rsidP="00B00157">
            <w:pPr>
              <w:tabs>
                <w:tab w:val="left" w:pos="360"/>
              </w:tabs>
              <w:spacing w:line="240" w:lineRule="auto"/>
            </w:pPr>
          </w:p>
        </w:tc>
        <w:tc>
          <w:tcPr>
            <w:tcW w:w="1254"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DCF81AE" w14:textId="77777777" w:rsidR="009865D8" w:rsidRPr="00B00157" w:rsidRDefault="009865D8" w:rsidP="00B00157">
            <w:pPr>
              <w:tabs>
                <w:tab w:val="left" w:pos="360"/>
              </w:tabs>
              <w:spacing w:line="240" w:lineRule="auto"/>
            </w:pPr>
          </w:p>
        </w:tc>
      </w:tr>
      <w:tr w:rsidR="009865D8" w:rsidRPr="00B00157" w14:paraId="7DE8CCDE" w14:textId="77777777" w:rsidTr="00BA31CF">
        <w:trPr>
          <w:gridAfter w:val="1"/>
          <w:wAfter w:w="7" w:type="dxa"/>
          <w:trHeight w:val="558"/>
        </w:trPr>
        <w:tc>
          <w:tcPr>
            <w:tcW w:w="10472"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05ACC76" w14:textId="77777777" w:rsidR="009865D8" w:rsidRPr="00B00157" w:rsidRDefault="009865D8" w:rsidP="00CB68E3">
            <w:pPr>
              <w:pStyle w:val="ListParagraph"/>
              <w:numPr>
                <w:ilvl w:val="0"/>
                <w:numId w:val="224"/>
              </w:numPr>
              <w:tabs>
                <w:tab w:val="left" w:pos="360"/>
              </w:tabs>
              <w:rPr>
                <w:color w:val="000000"/>
              </w:rPr>
            </w:pPr>
          </w:p>
        </w:tc>
        <w:tc>
          <w:tcPr>
            <w:tcW w:w="3950" w:type="dxa"/>
            <w:gridSpan w:val="8"/>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6628DDB" w14:textId="77777777" w:rsidR="009865D8" w:rsidRPr="00B00157" w:rsidRDefault="009865D8" w:rsidP="00B00157">
            <w:pPr>
              <w:tabs>
                <w:tab w:val="left" w:pos="360"/>
              </w:tabs>
              <w:spacing w:line="240" w:lineRule="auto"/>
            </w:pPr>
            <w:r w:rsidRPr="00B00157">
              <w:t xml:space="preserve">Notes  </w:t>
            </w:r>
          </w:p>
        </w:tc>
      </w:tr>
    </w:tbl>
    <w:p w14:paraId="6BC3701A" w14:textId="77777777" w:rsidR="003E6AF5" w:rsidRDefault="003E6AF5">
      <w:r>
        <w:br w:type="page"/>
      </w:r>
    </w:p>
    <w:tbl>
      <w:tblPr>
        <w:tblW w:w="14429" w:type="dxa"/>
        <w:tblInd w:w="-51"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472"/>
        <w:gridCol w:w="6"/>
        <w:gridCol w:w="775"/>
        <w:gridCol w:w="6"/>
        <w:gridCol w:w="18"/>
        <w:gridCol w:w="787"/>
        <w:gridCol w:w="6"/>
        <w:gridCol w:w="17"/>
        <w:gridCol w:w="1081"/>
        <w:gridCol w:w="75"/>
        <w:gridCol w:w="7"/>
        <w:gridCol w:w="7"/>
        <w:gridCol w:w="1165"/>
        <w:gridCol w:w="7"/>
      </w:tblGrid>
      <w:tr w:rsidR="003E6AF5" w:rsidRPr="00B00157" w14:paraId="6790928C" w14:textId="77777777" w:rsidTr="00EA2EE8">
        <w:trPr>
          <w:trHeight w:val="288"/>
        </w:trPr>
        <w:tc>
          <w:tcPr>
            <w:tcW w:w="10472" w:type="dxa"/>
            <w:tcBorders>
              <w:top w:val="double" w:sz="6" w:space="0" w:color="4F81BD" w:themeColor="accent1"/>
              <w:left w:val="double" w:sz="6" w:space="0" w:color="4F81BD" w:themeColor="accent1"/>
              <w:bottom w:val="double" w:sz="4" w:space="0" w:color="4F81BD" w:themeColor="accent1"/>
              <w:right w:val="double" w:sz="6" w:space="0" w:color="4F81BD" w:themeColor="accent1"/>
            </w:tcBorders>
            <w:shd w:val="clear" w:color="auto" w:fill="0070C0"/>
            <w:vAlign w:val="center"/>
          </w:tcPr>
          <w:p w14:paraId="2C90E45E" w14:textId="35FDFC43" w:rsidR="003E6AF5" w:rsidRPr="008323DA" w:rsidRDefault="003E6AF5" w:rsidP="00EA2EE8">
            <w:pPr>
              <w:spacing w:before="120" w:after="0"/>
              <w:rPr>
                <w:b/>
                <w:bCs w:val="0"/>
                <w:color w:val="FFFFFF" w:themeColor="background1"/>
                <w:sz w:val="22"/>
                <w:szCs w:val="24"/>
              </w:rPr>
            </w:pPr>
            <w:r>
              <w:rPr>
                <w:b/>
                <w:bCs w:val="0"/>
                <w:color w:val="FFFFFF" w:themeColor="background1"/>
                <w:sz w:val="22"/>
                <w:szCs w:val="24"/>
              </w:rPr>
              <w:lastRenderedPageBreak/>
              <w:t xml:space="preserve">H.  </w:t>
            </w:r>
            <w:r w:rsidRPr="008323DA">
              <w:rPr>
                <w:b/>
                <w:bCs w:val="0"/>
                <w:color w:val="FFFFFF" w:themeColor="background1"/>
                <w:sz w:val="22"/>
                <w:szCs w:val="24"/>
              </w:rPr>
              <w:t>Education &amp; Training</w:t>
            </w:r>
          </w:p>
          <w:p w14:paraId="4D95BAEC" w14:textId="77777777" w:rsidR="003E6AF5" w:rsidRPr="00B00157" w:rsidRDefault="003E6AF5" w:rsidP="00EA2EE8">
            <w:pPr>
              <w:spacing w:after="120"/>
              <w:rPr>
                <w:i/>
                <w:iCs/>
              </w:rPr>
            </w:pPr>
            <w:r>
              <w:rPr>
                <w:b/>
                <w:bCs w:val="0"/>
                <w:i/>
                <w:iCs/>
                <w:color w:val="FFFFFF" w:themeColor="background1"/>
                <w:sz w:val="22"/>
                <w:szCs w:val="24"/>
              </w:rPr>
              <w:t xml:space="preserve">     </w:t>
            </w:r>
            <w:r w:rsidRPr="008323DA">
              <w:rPr>
                <w:b/>
                <w:bCs w:val="0"/>
                <w:i/>
                <w:iCs/>
                <w:color w:val="FFFFFF" w:themeColor="background1"/>
                <w:sz w:val="22"/>
                <w:szCs w:val="24"/>
              </w:rPr>
              <w:t>(Toolkit Section 6 and associated Tools</w:t>
            </w:r>
            <w:r w:rsidRPr="008323DA">
              <w:rPr>
                <w:b/>
                <w:bCs w:val="0"/>
                <w:i/>
                <w:iCs/>
                <w:color w:val="FFFFFF" w:themeColor="background1"/>
              </w:rPr>
              <w:t>)</w:t>
            </w:r>
          </w:p>
        </w:tc>
        <w:tc>
          <w:tcPr>
            <w:tcW w:w="805"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0430C23C" w14:textId="77777777" w:rsidR="003E6AF5" w:rsidRPr="00B00157" w:rsidRDefault="003E6AF5"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Yes</w:t>
            </w: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5D982ABF" w14:textId="77777777" w:rsidR="003E6AF5" w:rsidRPr="00B00157" w:rsidRDefault="003E6AF5"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No</w:t>
            </w: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31ACCF02" w14:textId="77777777" w:rsidR="003E6AF5" w:rsidRPr="00B00157" w:rsidRDefault="003E6AF5"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Partially Implemented</w:t>
            </w:r>
          </w:p>
        </w:tc>
        <w:tc>
          <w:tcPr>
            <w:tcW w:w="1261" w:type="dxa"/>
            <w:gridSpan w:val="5"/>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0070C0"/>
            <w:vAlign w:val="center"/>
          </w:tcPr>
          <w:p w14:paraId="4D8E4F9A" w14:textId="77777777" w:rsidR="003E6AF5" w:rsidRPr="00B00157" w:rsidRDefault="003E6AF5"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Will not be Implemented or is Not Applicable</w:t>
            </w:r>
          </w:p>
        </w:tc>
      </w:tr>
      <w:tr w:rsidR="007447D7" w:rsidRPr="00B00157" w14:paraId="36C5B265" w14:textId="77777777" w:rsidTr="003E6AF5">
        <w:trPr>
          <w:gridAfter w:val="1"/>
          <w:wAfter w:w="7" w:type="dxa"/>
          <w:trHeight w:val="504"/>
        </w:trPr>
        <w:tc>
          <w:tcPr>
            <w:tcW w:w="10472" w:type="dxa"/>
            <w:vMerge w:val="restart"/>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6F5668B" w14:textId="45004F02" w:rsidR="000C4E05" w:rsidRPr="00CB68E3" w:rsidRDefault="00884DF3" w:rsidP="00CB68E3">
            <w:pPr>
              <w:pStyle w:val="ListParagraph"/>
              <w:numPr>
                <w:ilvl w:val="0"/>
                <w:numId w:val="224"/>
              </w:numPr>
              <w:tabs>
                <w:tab w:val="left" w:pos="360"/>
              </w:tabs>
              <w:ind w:left="360"/>
            </w:pPr>
            <w:r w:rsidRPr="00CB68E3">
              <w:t xml:space="preserve">The SPHM </w:t>
            </w:r>
            <w:r w:rsidR="00BA5A0A" w:rsidRPr="00CB68E3">
              <w:t>e</w:t>
            </w:r>
            <w:r w:rsidRPr="00CB68E3">
              <w:t xml:space="preserve">ducation and </w:t>
            </w:r>
            <w:r w:rsidR="00BA5A0A" w:rsidRPr="00CB68E3">
              <w:t>t</w:t>
            </w:r>
            <w:r w:rsidRPr="00CB68E3">
              <w:t xml:space="preserve">raining </w:t>
            </w:r>
            <w:r w:rsidR="000C2F91" w:rsidRPr="00CB68E3">
              <w:t xml:space="preserve">program </w:t>
            </w:r>
            <w:r w:rsidRPr="00CB68E3">
              <w:t>is evaluated for effectiveness (transfer of training)</w:t>
            </w:r>
            <w:r w:rsidR="00BA5A0A" w:rsidRPr="00CB68E3">
              <w:t xml:space="preserve"> </w:t>
            </w:r>
            <w:r w:rsidRPr="00CB68E3">
              <w:t>on a periodic basis e.g., employees use SPHM equipment (as if applicable), practices and methods correctly and effectively</w:t>
            </w:r>
            <w:r w:rsidR="0054019D" w:rsidRPr="00CB68E3">
              <w:t>.</w:t>
            </w:r>
          </w:p>
        </w:tc>
        <w:tc>
          <w:tcPr>
            <w:tcW w:w="805"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F6BB00C" w14:textId="77777777" w:rsidR="007447D7" w:rsidRPr="00B00157" w:rsidRDefault="007447D7" w:rsidP="00B00157">
            <w:pPr>
              <w:tabs>
                <w:tab w:val="left" w:pos="360"/>
              </w:tabs>
              <w:spacing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14D961F" w14:textId="77777777" w:rsidR="007447D7" w:rsidRPr="00B00157" w:rsidRDefault="007447D7" w:rsidP="00B00157">
            <w:pPr>
              <w:tabs>
                <w:tab w:val="left" w:pos="360"/>
              </w:tabs>
              <w:spacing w:line="240" w:lineRule="auto"/>
            </w:pPr>
          </w:p>
        </w:tc>
        <w:tc>
          <w:tcPr>
            <w:tcW w:w="10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8851455" w14:textId="77777777" w:rsidR="007447D7" w:rsidRPr="00B00157" w:rsidRDefault="007447D7" w:rsidP="00B00157">
            <w:pPr>
              <w:tabs>
                <w:tab w:val="left" w:pos="360"/>
              </w:tabs>
              <w:spacing w:line="240" w:lineRule="auto"/>
            </w:pPr>
          </w:p>
        </w:tc>
        <w:tc>
          <w:tcPr>
            <w:tcW w:w="1254"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469B807" w14:textId="77777777" w:rsidR="007447D7" w:rsidRPr="00B00157" w:rsidRDefault="007447D7" w:rsidP="00B00157">
            <w:pPr>
              <w:tabs>
                <w:tab w:val="left" w:pos="360"/>
              </w:tabs>
              <w:spacing w:line="240" w:lineRule="auto"/>
            </w:pPr>
          </w:p>
        </w:tc>
      </w:tr>
      <w:tr w:rsidR="009865D8" w:rsidRPr="00B00157" w14:paraId="2C0F4C8E" w14:textId="77777777" w:rsidTr="00A25631">
        <w:trPr>
          <w:gridAfter w:val="1"/>
          <w:wAfter w:w="7" w:type="dxa"/>
          <w:trHeight w:val="603"/>
        </w:trPr>
        <w:tc>
          <w:tcPr>
            <w:tcW w:w="10472" w:type="dxa"/>
            <w:vMerge/>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60A1ECE" w14:textId="77777777" w:rsidR="009865D8" w:rsidRPr="00B00157" w:rsidRDefault="009865D8" w:rsidP="00CB68E3">
            <w:pPr>
              <w:pStyle w:val="ListParagraph"/>
              <w:numPr>
                <w:ilvl w:val="0"/>
                <w:numId w:val="224"/>
              </w:numPr>
              <w:tabs>
                <w:tab w:val="left" w:pos="360"/>
              </w:tabs>
              <w:rPr>
                <w:color w:val="000000"/>
              </w:rPr>
            </w:pPr>
          </w:p>
        </w:tc>
        <w:tc>
          <w:tcPr>
            <w:tcW w:w="3950" w:type="dxa"/>
            <w:gridSpan w:val="1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C4E89F5" w14:textId="003066D1" w:rsidR="009865D8" w:rsidRPr="00B00157" w:rsidRDefault="009865D8" w:rsidP="00B00157">
            <w:pPr>
              <w:tabs>
                <w:tab w:val="left" w:pos="360"/>
              </w:tabs>
              <w:spacing w:line="240" w:lineRule="auto"/>
            </w:pPr>
            <w:r w:rsidRPr="00B00157">
              <w:t xml:space="preserve">Notes  </w:t>
            </w:r>
          </w:p>
        </w:tc>
      </w:tr>
      <w:tr w:rsidR="007447D7" w:rsidRPr="00B00157" w14:paraId="3CA54EDE" w14:textId="77777777" w:rsidTr="003E6AF5">
        <w:trPr>
          <w:gridAfter w:val="1"/>
          <w:wAfter w:w="7" w:type="dxa"/>
          <w:trHeight w:val="213"/>
        </w:trPr>
        <w:tc>
          <w:tcPr>
            <w:tcW w:w="10472" w:type="dxa"/>
            <w:vMerge w:val="restart"/>
            <w:tcBorders>
              <w:top w:val="double" w:sz="6" w:space="0" w:color="4F81BD" w:themeColor="accent1"/>
              <w:left w:val="double" w:sz="6" w:space="0" w:color="0070C0"/>
              <w:bottom w:val="double" w:sz="6" w:space="0" w:color="0070C0"/>
              <w:right w:val="double" w:sz="6" w:space="0" w:color="0070C0"/>
            </w:tcBorders>
          </w:tcPr>
          <w:p w14:paraId="70178FAA" w14:textId="521F5156" w:rsidR="007447D7" w:rsidRPr="00CB68E3" w:rsidRDefault="003251A4" w:rsidP="00CB68E3">
            <w:pPr>
              <w:pStyle w:val="ListParagraph"/>
              <w:numPr>
                <w:ilvl w:val="0"/>
                <w:numId w:val="224"/>
              </w:numPr>
              <w:ind w:left="360"/>
              <w:rPr>
                <w:color w:val="000000"/>
              </w:rPr>
            </w:pPr>
            <w:r w:rsidRPr="00CB68E3">
              <w:rPr>
                <w:color w:val="000000"/>
              </w:rPr>
              <w:t>All education and training classes have clearly defined learning outcomes or behavioral objectives, which are determined through a needs assessment to identify the knowledge, skills, and abilities required by stakeholders to perform their role/job duties within the SPHM program.</w:t>
            </w:r>
          </w:p>
        </w:tc>
        <w:tc>
          <w:tcPr>
            <w:tcW w:w="805" w:type="dxa"/>
            <w:gridSpan w:val="4"/>
            <w:tcBorders>
              <w:top w:val="double" w:sz="6" w:space="0" w:color="4F81BD" w:themeColor="accent1"/>
              <w:left w:val="double" w:sz="6" w:space="0" w:color="0070C0"/>
              <w:bottom w:val="double" w:sz="6" w:space="0" w:color="0070C0"/>
              <w:right w:val="double" w:sz="6" w:space="0" w:color="0070C0"/>
            </w:tcBorders>
          </w:tcPr>
          <w:p w14:paraId="52EF5CB3" w14:textId="77777777" w:rsidR="007447D7" w:rsidRPr="00B00157" w:rsidRDefault="007447D7" w:rsidP="00B00157">
            <w:pPr>
              <w:tabs>
                <w:tab w:val="left" w:pos="360"/>
              </w:tabs>
              <w:spacing w:line="240" w:lineRule="auto"/>
            </w:pPr>
          </w:p>
        </w:tc>
        <w:tc>
          <w:tcPr>
            <w:tcW w:w="810" w:type="dxa"/>
            <w:gridSpan w:val="3"/>
            <w:tcBorders>
              <w:top w:val="double" w:sz="6" w:space="0" w:color="4F81BD" w:themeColor="accent1"/>
              <w:left w:val="double" w:sz="6" w:space="0" w:color="0070C0"/>
              <w:bottom w:val="double" w:sz="6" w:space="0" w:color="0070C0"/>
              <w:right w:val="double" w:sz="6" w:space="0" w:color="0070C0"/>
            </w:tcBorders>
          </w:tcPr>
          <w:p w14:paraId="43C42741" w14:textId="77777777" w:rsidR="007447D7" w:rsidRPr="00B00157" w:rsidRDefault="007447D7" w:rsidP="00B00157">
            <w:pPr>
              <w:tabs>
                <w:tab w:val="left" w:pos="360"/>
              </w:tabs>
              <w:spacing w:line="240" w:lineRule="auto"/>
            </w:pPr>
          </w:p>
        </w:tc>
        <w:tc>
          <w:tcPr>
            <w:tcW w:w="1081" w:type="dxa"/>
            <w:tcBorders>
              <w:top w:val="double" w:sz="6" w:space="0" w:color="4F81BD" w:themeColor="accent1"/>
              <w:left w:val="double" w:sz="6" w:space="0" w:color="0070C0"/>
              <w:bottom w:val="double" w:sz="6" w:space="0" w:color="0070C0"/>
              <w:right w:val="double" w:sz="6" w:space="0" w:color="0070C0"/>
            </w:tcBorders>
          </w:tcPr>
          <w:p w14:paraId="5722B57D" w14:textId="77777777" w:rsidR="007447D7" w:rsidRPr="00B00157" w:rsidRDefault="007447D7" w:rsidP="00B00157">
            <w:pPr>
              <w:tabs>
                <w:tab w:val="left" w:pos="360"/>
              </w:tabs>
              <w:spacing w:line="240" w:lineRule="auto"/>
            </w:pPr>
          </w:p>
        </w:tc>
        <w:tc>
          <w:tcPr>
            <w:tcW w:w="1254" w:type="dxa"/>
            <w:gridSpan w:val="4"/>
            <w:tcBorders>
              <w:top w:val="double" w:sz="6" w:space="0" w:color="4F81BD" w:themeColor="accent1"/>
              <w:left w:val="double" w:sz="6" w:space="0" w:color="0070C0"/>
              <w:bottom w:val="double" w:sz="6" w:space="0" w:color="0070C0"/>
              <w:right w:val="double" w:sz="6" w:space="0" w:color="0070C0"/>
            </w:tcBorders>
          </w:tcPr>
          <w:p w14:paraId="6999642F" w14:textId="77777777" w:rsidR="007447D7" w:rsidRPr="00B00157" w:rsidRDefault="007447D7" w:rsidP="00B00157">
            <w:pPr>
              <w:tabs>
                <w:tab w:val="left" w:pos="360"/>
              </w:tabs>
              <w:spacing w:line="240" w:lineRule="auto"/>
            </w:pPr>
          </w:p>
        </w:tc>
      </w:tr>
      <w:tr w:rsidR="007447D7" w:rsidRPr="00B00157" w14:paraId="4113F395" w14:textId="77777777" w:rsidTr="003E6AF5">
        <w:trPr>
          <w:gridAfter w:val="1"/>
          <w:wAfter w:w="7" w:type="dxa"/>
          <w:trHeight w:val="484"/>
        </w:trPr>
        <w:tc>
          <w:tcPr>
            <w:tcW w:w="10472" w:type="dxa"/>
            <w:vMerge/>
            <w:tcBorders>
              <w:top w:val="double" w:sz="6" w:space="0" w:color="0070C0"/>
              <w:left w:val="double" w:sz="6" w:space="0" w:color="0070C0"/>
              <w:bottom w:val="double" w:sz="6" w:space="0" w:color="0070C0"/>
              <w:right w:val="double" w:sz="6" w:space="0" w:color="0070C0"/>
            </w:tcBorders>
          </w:tcPr>
          <w:p w14:paraId="2CCF74CA" w14:textId="77777777" w:rsidR="007447D7" w:rsidRPr="00B00157" w:rsidRDefault="007447D7" w:rsidP="00CB68E3">
            <w:pPr>
              <w:pStyle w:val="ListParagraph"/>
              <w:numPr>
                <w:ilvl w:val="0"/>
                <w:numId w:val="220"/>
              </w:numPr>
              <w:tabs>
                <w:tab w:val="left" w:pos="360"/>
              </w:tabs>
            </w:pPr>
          </w:p>
        </w:tc>
        <w:tc>
          <w:tcPr>
            <w:tcW w:w="3950" w:type="dxa"/>
            <w:gridSpan w:val="12"/>
            <w:tcBorders>
              <w:top w:val="double" w:sz="6" w:space="0" w:color="0070C0"/>
              <w:left w:val="double" w:sz="6" w:space="0" w:color="0070C0"/>
              <w:bottom w:val="double" w:sz="6" w:space="0" w:color="0070C0"/>
              <w:right w:val="double" w:sz="6" w:space="0" w:color="0070C0"/>
            </w:tcBorders>
          </w:tcPr>
          <w:p w14:paraId="2DC03091" w14:textId="370D0B83" w:rsidR="007447D7" w:rsidRPr="00B00157" w:rsidRDefault="007447D7" w:rsidP="00B00157">
            <w:pPr>
              <w:tabs>
                <w:tab w:val="left" w:pos="360"/>
              </w:tabs>
              <w:spacing w:line="240" w:lineRule="auto"/>
            </w:pPr>
            <w:r w:rsidRPr="00B00157">
              <w:t xml:space="preserve">Notes  </w:t>
            </w:r>
          </w:p>
        </w:tc>
      </w:tr>
      <w:tr w:rsidR="007447D7" w:rsidRPr="00B00157" w14:paraId="167ACF95" w14:textId="77777777" w:rsidTr="00EA2EE8">
        <w:trPr>
          <w:gridAfter w:val="1"/>
          <w:wAfter w:w="7" w:type="dxa"/>
          <w:trHeight w:val="816"/>
        </w:trPr>
        <w:tc>
          <w:tcPr>
            <w:tcW w:w="10472"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2DEEE080" w14:textId="77777777" w:rsidR="007447D7" w:rsidRPr="00B00157" w:rsidRDefault="007447D7" w:rsidP="00EA2EE8">
            <w:pPr>
              <w:pStyle w:val="Heading2"/>
              <w:spacing w:before="120" w:after="120"/>
              <w:rPr>
                <w:color w:val="FFFFFF" w:themeColor="background1"/>
              </w:rPr>
            </w:pPr>
            <w:bookmarkStart w:id="75" w:name="postincdi"/>
            <w:bookmarkStart w:id="76" w:name="_Toc218780586"/>
            <w:r w:rsidRPr="00B00157">
              <w:rPr>
                <w:color w:val="FFFFFF" w:themeColor="background1"/>
              </w:rPr>
              <w:t xml:space="preserve">Post Incident </w:t>
            </w:r>
            <w:bookmarkEnd w:id="75"/>
            <w:r w:rsidRPr="00B00157">
              <w:rPr>
                <w:color w:val="FFFFFF" w:themeColor="background1"/>
              </w:rPr>
              <w:t>or Injury Management</w:t>
            </w:r>
            <w:bookmarkEnd w:id="76"/>
          </w:p>
          <w:p w14:paraId="27FEF912" w14:textId="4661609A" w:rsidR="00D06C34" w:rsidRPr="00B00157" w:rsidRDefault="00AE7584" w:rsidP="00EA2EE8">
            <w:pPr>
              <w:pStyle w:val="Heading2"/>
              <w:numPr>
                <w:ilvl w:val="0"/>
                <w:numId w:val="0"/>
              </w:numPr>
              <w:spacing w:before="120" w:after="120"/>
              <w:rPr>
                <w:bCs w:val="0"/>
                <w:i/>
                <w:iCs/>
              </w:rPr>
            </w:pPr>
            <w:r w:rsidRPr="00B00157">
              <w:rPr>
                <w:color w:val="FFFFFF" w:themeColor="background1"/>
              </w:rPr>
              <w:t xml:space="preserve">     </w:t>
            </w:r>
            <w:r w:rsidR="00D06C34" w:rsidRPr="00B00157">
              <w:rPr>
                <w:color w:val="FFFFFF" w:themeColor="background1"/>
              </w:rPr>
              <w:t xml:space="preserve">  </w:t>
            </w:r>
            <w:bookmarkStart w:id="77" w:name="_Toc218774578"/>
            <w:bookmarkStart w:id="78" w:name="_Toc218780587"/>
            <w:r w:rsidR="00D06C34" w:rsidRPr="00B00157">
              <w:rPr>
                <w:i/>
                <w:iCs/>
                <w:color w:val="FFFFFF" w:themeColor="background1"/>
              </w:rPr>
              <w:t>(Toolkit Section 7)</w:t>
            </w:r>
            <w:bookmarkEnd w:id="77"/>
            <w:bookmarkEnd w:id="78"/>
          </w:p>
        </w:tc>
        <w:tc>
          <w:tcPr>
            <w:tcW w:w="78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7BA60259" w14:textId="5F5F1D79"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2AB5163B" w14:textId="4BA2D955"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79"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00229FB1" w14:textId="45617127"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79"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4B54FD00" w14:textId="6EAB92FC"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7447D7" w:rsidRPr="00B00157" w14:paraId="08A73AB4" w14:textId="77777777" w:rsidTr="006A7FAB">
        <w:trPr>
          <w:gridAfter w:val="1"/>
          <w:wAfter w:w="7" w:type="dxa"/>
          <w:trHeight w:val="447"/>
        </w:trPr>
        <w:tc>
          <w:tcPr>
            <w:tcW w:w="10472" w:type="dxa"/>
            <w:vMerge w:val="restart"/>
            <w:tcBorders>
              <w:top w:val="double" w:sz="6" w:space="0" w:color="0070C0"/>
              <w:left w:val="double" w:sz="6" w:space="0" w:color="0070C0"/>
              <w:bottom w:val="double" w:sz="6" w:space="0" w:color="0070C0"/>
              <w:right w:val="double" w:sz="6" w:space="0" w:color="0070C0"/>
            </w:tcBorders>
          </w:tcPr>
          <w:p w14:paraId="007A3C2F" w14:textId="77777777" w:rsidR="007447D7" w:rsidRPr="00B00157" w:rsidRDefault="007447D7" w:rsidP="006A7FAB">
            <w:pPr>
              <w:pStyle w:val="ListParagraph"/>
              <w:numPr>
                <w:ilvl w:val="0"/>
                <w:numId w:val="207"/>
              </w:numPr>
              <w:tabs>
                <w:tab w:val="left" w:pos="360"/>
              </w:tabs>
              <w:ind w:left="216" w:hanging="216"/>
              <w:rPr>
                <w:color w:val="EE0000"/>
              </w:rPr>
            </w:pPr>
            <w:r w:rsidRPr="00B00157">
              <w:t>There is a process to conduct an immediate root cause analysis of patient handling incidents to determine system cause of incidents and identify solutions.</w:t>
            </w:r>
          </w:p>
        </w:tc>
        <w:tc>
          <w:tcPr>
            <w:tcW w:w="781" w:type="dxa"/>
            <w:gridSpan w:val="2"/>
            <w:tcBorders>
              <w:top w:val="double" w:sz="6" w:space="0" w:color="0070C0"/>
              <w:left w:val="double" w:sz="6" w:space="0" w:color="0070C0"/>
              <w:bottom w:val="double" w:sz="6" w:space="0" w:color="0070C0"/>
              <w:right w:val="double" w:sz="6" w:space="0" w:color="0070C0"/>
            </w:tcBorders>
          </w:tcPr>
          <w:p w14:paraId="6C637B43" w14:textId="77777777" w:rsidR="007447D7" w:rsidRPr="00B00157" w:rsidRDefault="007447D7" w:rsidP="006A7FAB">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3F7CAF47" w14:textId="77777777" w:rsidR="007447D7" w:rsidRPr="00B00157" w:rsidRDefault="007447D7" w:rsidP="006A7FAB">
            <w:pPr>
              <w:tabs>
                <w:tab w:val="left" w:pos="360"/>
              </w:tabs>
              <w:spacing w:after="0" w:line="240" w:lineRule="auto"/>
            </w:pPr>
          </w:p>
        </w:tc>
        <w:tc>
          <w:tcPr>
            <w:tcW w:w="1179" w:type="dxa"/>
            <w:gridSpan w:val="4"/>
            <w:tcBorders>
              <w:top w:val="double" w:sz="6" w:space="0" w:color="0070C0"/>
              <w:left w:val="double" w:sz="6" w:space="0" w:color="0070C0"/>
              <w:bottom w:val="double" w:sz="6" w:space="0" w:color="0070C0"/>
              <w:right w:val="double" w:sz="6" w:space="0" w:color="0070C0"/>
            </w:tcBorders>
          </w:tcPr>
          <w:p w14:paraId="2D5D186D" w14:textId="77777777" w:rsidR="007447D7" w:rsidRPr="00B00157" w:rsidRDefault="007447D7" w:rsidP="006A7FAB">
            <w:pPr>
              <w:tabs>
                <w:tab w:val="left" w:pos="360"/>
              </w:tabs>
              <w:spacing w:after="0" w:line="240" w:lineRule="auto"/>
            </w:pPr>
          </w:p>
        </w:tc>
        <w:tc>
          <w:tcPr>
            <w:tcW w:w="1179" w:type="dxa"/>
            <w:gridSpan w:val="3"/>
            <w:tcBorders>
              <w:top w:val="double" w:sz="6" w:space="0" w:color="0070C0"/>
              <w:left w:val="double" w:sz="6" w:space="0" w:color="0070C0"/>
              <w:bottom w:val="double" w:sz="6" w:space="0" w:color="0070C0"/>
              <w:right w:val="double" w:sz="6" w:space="0" w:color="0070C0"/>
            </w:tcBorders>
          </w:tcPr>
          <w:p w14:paraId="677EDB12" w14:textId="77777777" w:rsidR="007447D7" w:rsidRPr="00B00157" w:rsidRDefault="007447D7" w:rsidP="006A7FAB">
            <w:pPr>
              <w:tabs>
                <w:tab w:val="left" w:pos="360"/>
              </w:tabs>
              <w:spacing w:after="0" w:line="240" w:lineRule="auto"/>
            </w:pPr>
          </w:p>
        </w:tc>
      </w:tr>
      <w:tr w:rsidR="007447D7" w:rsidRPr="00B00157" w14:paraId="0E628141" w14:textId="77777777" w:rsidTr="006A7FAB">
        <w:trPr>
          <w:gridAfter w:val="1"/>
          <w:wAfter w:w="7" w:type="dxa"/>
          <w:trHeight w:val="518"/>
        </w:trPr>
        <w:tc>
          <w:tcPr>
            <w:tcW w:w="10472" w:type="dxa"/>
            <w:vMerge/>
            <w:tcBorders>
              <w:top w:val="double" w:sz="6" w:space="0" w:color="0070C0"/>
              <w:left w:val="double" w:sz="6" w:space="0" w:color="0070C0"/>
              <w:bottom w:val="double" w:sz="6" w:space="0" w:color="0070C0"/>
              <w:right w:val="double" w:sz="6" w:space="0" w:color="0070C0"/>
            </w:tcBorders>
          </w:tcPr>
          <w:p w14:paraId="1283B3DB" w14:textId="77777777" w:rsidR="007447D7" w:rsidRPr="00B00157" w:rsidRDefault="007447D7" w:rsidP="006A7FAB">
            <w:pPr>
              <w:pStyle w:val="ListParagraph"/>
              <w:numPr>
                <w:ilvl w:val="0"/>
                <w:numId w:val="207"/>
              </w:numPr>
              <w:tabs>
                <w:tab w:val="left" w:pos="360"/>
              </w:tabs>
              <w:ind w:left="216" w:hanging="216"/>
            </w:pPr>
          </w:p>
        </w:tc>
        <w:tc>
          <w:tcPr>
            <w:tcW w:w="3950" w:type="dxa"/>
            <w:gridSpan w:val="12"/>
            <w:tcBorders>
              <w:top w:val="double" w:sz="6" w:space="0" w:color="0070C0"/>
              <w:left w:val="double" w:sz="6" w:space="0" w:color="0070C0"/>
              <w:bottom w:val="double" w:sz="6" w:space="0" w:color="4F81BD" w:themeColor="accent1"/>
              <w:right w:val="double" w:sz="6" w:space="0" w:color="0070C0"/>
            </w:tcBorders>
          </w:tcPr>
          <w:p w14:paraId="61978F54" w14:textId="55F071FF" w:rsidR="007447D7" w:rsidRPr="00B00157" w:rsidRDefault="007447D7" w:rsidP="006A7FAB">
            <w:pPr>
              <w:tabs>
                <w:tab w:val="left" w:pos="360"/>
              </w:tabs>
              <w:spacing w:after="0" w:line="240" w:lineRule="auto"/>
            </w:pPr>
            <w:r w:rsidRPr="00B00157">
              <w:t xml:space="preserve">Notes  </w:t>
            </w:r>
          </w:p>
        </w:tc>
      </w:tr>
      <w:tr w:rsidR="00AE7584" w:rsidRPr="00B00157" w14:paraId="0FA2F4D4" w14:textId="77777777" w:rsidTr="006A7FAB">
        <w:trPr>
          <w:gridAfter w:val="1"/>
          <w:wAfter w:w="7" w:type="dxa"/>
          <w:trHeight w:val="504"/>
        </w:trPr>
        <w:tc>
          <w:tcPr>
            <w:tcW w:w="10472" w:type="dxa"/>
            <w:vMerge w:val="restart"/>
            <w:tcBorders>
              <w:top w:val="double" w:sz="6" w:space="0" w:color="0070C0"/>
              <w:left w:val="double" w:sz="6" w:space="0" w:color="0070C0"/>
              <w:right w:val="double" w:sz="6" w:space="0" w:color="4F81BD" w:themeColor="accent1"/>
            </w:tcBorders>
          </w:tcPr>
          <w:p w14:paraId="2C5CBA34" w14:textId="791485C5" w:rsidR="00AE7584" w:rsidRPr="00B00157" w:rsidRDefault="00AE7584" w:rsidP="006A7FAB">
            <w:pPr>
              <w:pStyle w:val="ListParagraph"/>
              <w:numPr>
                <w:ilvl w:val="0"/>
                <w:numId w:val="207"/>
              </w:numPr>
              <w:tabs>
                <w:tab w:val="left" w:pos="360"/>
              </w:tabs>
              <w:ind w:left="216" w:hanging="216"/>
            </w:pPr>
            <w:r w:rsidRPr="00B00157">
              <w:t>Unit/dept.</w:t>
            </w:r>
            <w:r w:rsidR="00AB1FC6" w:rsidRPr="00B00157">
              <w:t xml:space="preserve"> </w:t>
            </w:r>
            <w:r w:rsidRPr="00B00157">
              <w:t>managers and other employees such as unit-based SPHM champions and the SPHM program manager/coordinator are engaged in post-event incident analysis (after action review)</w:t>
            </w:r>
            <w:r w:rsidR="00AB1FC6" w:rsidRPr="00B00157">
              <w:t>. This may include post-incident safety huddles</w:t>
            </w:r>
            <w:r w:rsidRPr="00B00157">
              <w:t>.</w:t>
            </w: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C602DE2" w14:textId="77777777" w:rsidR="00AE7584" w:rsidRPr="00B00157" w:rsidRDefault="00AE7584" w:rsidP="006A7FAB">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0CD44DE" w14:textId="77777777" w:rsidR="00AE7584" w:rsidRPr="00B00157" w:rsidRDefault="00AE7584" w:rsidP="006A7FAB">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DD7C59A" w14:textId="77777777" w:rsidR="00AE7584" w:rsidRPr="00B00157" w:rsidRDefault="00AE7584" w:rsidP="006A7FAB">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9C46D53" w14:textId="77777777" w:rsidR="00AE7584" w:rsidRPr="00B00157" w:rsidRDefault="00AE7584" w:rsidP="006A7FAB">
            <w:pPr>
              <w:tabs>
                <w:tab w:val="left" w:pos="360"/>
              </w:tabs>
              <w:spacing w:after="0" w:line="240" w:lineRule="auto"/>
            </w:pPr>
          </w:p>
        </w:tc>
      </w:tr>
      <w:tr w:rsidR="00AE7584" w:rsidRPr="00B00157" w14:paraId="21669BD4" w14:textId="77777777" w:rsidTr="006A7FAB">
        <w:trPr>
          <w:gridAfter w:val="1"/>
          <w:wAfter w:w="7" w:type="dxa"/>
          <w:trHeight w:val="546"/>
        </w:trPr>
        <w:tc>
          <w:tcPr>
            <w:tcW w:w="10472" w:type="dxa"/>
            <w:vMerge/>
            <w:tcBorders>
              <w:left w:val="double" w:sz="6" w:space="0" w:color="0070C0"/>
              <w:bottom w:val="double" w:sz="6" w:space="0" w:color="0070C0"/>
              <w:right w:val="double" w:sz="6" w:space="0" w:color="4F81BD" w:themeColor="accent1"/>
            </w:tcBorders>
          </w:tcPr>
          <w:p w14:paraId="37E51EE7" w14:textId="77777777" w:rsidR="00AE7584" w:rsidRPr="00B00157" w:rsidRDefault="00AE7584" w:rsidP="006A7FAB">
            <w:pPr>
              <w:pStyle w:val="ListParagraph"/>
              <w:numPr>
                <w:ilvl w:val="0"/>
                <w:numId w:val="207"/>
              </w:numPr>
              <w:tabs>
                <w:tab w:val="left" w:pos="360"/>
              </w:tabs>
              <w:ind w:left="216" w:hanging="216"/>
            </w:pPr>
          </w:p>
        </w:tc>
        <w:tc>
          <w:tcPr>
            <w:tcW w:w="3950" w:type="dxa"/>
            <w:gridSpan w:val="1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3355E12" w14:textId="70DEDAF4" w:rsidR="00AE7584" w:rsidRPr="00B00157" w:rsidRDefault="00AE7584" w:rsidP="006A7FAB">
            <w:pPr>
              <w:tabs>
                <w:tab w:val="left" w:pos="360"/>
              </w:tabs>
              <w:spacing w:after="0" w:line="240" w:lineRule="auto"/>
            </w:pPr>
            <w:r w:rsidRPr="00B00157">
              <w:t>Notes</w:t>
            </w:r>
          </w:p>
        </w:tc>
      </w:tr>
      <w:tr w:rsidR="007447D7" w:rsidRPr="00B00157" w14:paraId="7BC729C2" w14:textId="77777777" w:rsidTr="006A7FAB">
        <w:trPr>
          <w:gridAfter w:val="1"/>
          <w:wAfter w:w="7" w:type="dxa"/>
          <w:trHeight w:val="402"/>
        </w:trPr>
        <w:tc>
          <w:tcPr>
            <w:tcW w:w="10472" w:type="dxa"/>
            <w:vMerge w:val="restart"/>
            <w:tcBorders>
              <w:top w:val="double" w:sz="6" w:space="0" w:color="0070C0"/>
              <w:left w:val="double" w:sz="6" w:space="0" w:color="0070C0"/>
              <w:bottom w:val="double" w:sz="6" w:space="0" w:color="0070C0"/>
              <w:right w:val="double" w:sz="6" w:space="0" w:color="0070C0"/>
            </w:tcBorders>
          </w:tcPr>
          <w:p w14:paraId="74055820" w14:textId="1168FBBB" w:rsidR="007447D7" w:rsidRPr="00B00157" w:rsidRDefault="00D06C34" w:rsidP="006A7FAB">
            <w:pPr>
              <w:pStyle w:val="ListParagraph"/>
              <w:numPr>
                <w:ilvl w:val="0"/>
                <w:numId w:val="207"/>
              </w:numPr>
              <w:tabs>
                <w:tab w:val="left" w:pos="360"/>
              </w:tabs>
              <w:ind w:left="216" w:hanging="216"/>
            </w:pPr>
            <w:r w:rsidRPr="00B00157">
              <w:t xml:space="preserve">There is a process in place (which includes the </w:t>
            </w:r>
            <w:r w:rsidR="00F704E7" w:rsidRPr="00B00157">
              <w:t xml:space="preserve">SPHM program management team, </w:t>
            </w:r>
            <w:r w:rsidRPr="00B00157">
              <w:t>unit manager</w:t>
            </w:r>
            <w:r w:rsidR="00F704E7" w:rsidRPr="00B00157">
              <w:t>/dept. and caregivers</w:t>
            </w:r>
            <w:r w:rsidRPr="00B00157">
              <w:t xml:space="preserve">) to develop and implement solutions to address hazards and prevent incident </w:t>
            </w:r>
            <w:r w:rsidR="001855F2" w:rsidRPr="00B00157">
              <w:t>re</w:t>
            </w:r>
            <w:r w:rsidR="001855F2">
              <w:t>o</w:t>
            </w:r>
            <w:r w:rsidR="001855F2" w:rsidRPr="00B00157">
              <w:t>ccurrence</w:t>
            </w:r>
            <w:r w:rsidRPr="00B00157">
              <w:t xml:space="preserve"> based on incident analysis findings.</w:t>
            </w:r>
          </w:p>
        </w:tc>
        <w:tc>
          <w:tcPr>
            <w:tcW w:w="781" w:type="dxa"/>
            <w:gridSpan w:val="2"/>
            <w:tcBorders>
              <w:top w:val="double" w:sz="6" w:space="0" w:color="4F81BD" w:themeColor="accent1"/>
              <w:left w:val="double" w:sz="6" w:space="0" w:color="0070C0"/>
              <w:bottom w:val="double" w:sz="6" w:space="0" w:color="0070C0"/>
              <w:right w:val="double" w:sz="6" w:space="0" w:color="0070C0"/>
            </w:tcBorders>
          </w:tcPr>
          <w:p w14:paraId="0C12C8B3" w14:textId="77777777" w:rsidR="007447D7" w:rsidRPr="00B00157" w:rsidRDefault="007447D7" w:rsidP="006A7FAB">
            <w:pPr>
              <w:tabs>
                <w:tab w:val="left" w:pos="360"/>
              </w:tabs>
              <w:spacing w:after="0" w:line="240" w:lineRule="auto"/>
            </w:pPr>
          </w:p>
        </w:tc>
        <w:tc>
          <w:tcPr>
            <w:tcW w:w="811" w:type="dxa"/>
            <w:gridSpan w:val="3"/>
            <w:tcBorders>
              <w:top w:val="double" w:sz="6" w:space="0" w:color="4F81BD" w:themeColor="accent1"/>
              <w:left w:val="double" w:sz="6" w:space="0" w:color="0070C0"/>
              <w:bottom w:val="double" w:sz="6" w:space="0" w:color="0070C0"/>
              <w:right w:val="double" w:sz="6" w:space="0" w:color="0070C0"/>
            </w:tcBorders>
          </w:tcPr>
          <w:p w14:paraId="47AA4548" w14:textId="77777777" w:rsidR="007447D7" w:rsidRPr="00B00157" w:rsidRDefault="007447D7" w:rsidP="006A7FAB">
            <w:pPr>
              <w:tabs>
                <w:tab w:val="left" w:pos="360"/>
              </w:tabs>
              <w:spacing w:after="0" w:line="240" w:lineRule="auto"/>
            </w:pPr>
          </w:p>
        </w:tc>
        <w:tc>
          <w:tcPr>
            <w:tcW w:w="1179" w:type="dxa"/>
            <w:gridSpan w:val="4"/>
            <w:tcBorders>
              <w:top w:val="double" w:sz="6" w:space="0" w:color="4F81BD" w:themeColor="accent1"/>
              <w:left w:val="double" w:sz="6" w:space="0" w:color="0070C0"/>
              <w:bottom w:val="double" w:sz="6" w:space="0" w:color="0070C0"/>
              <w:right w:val="double" w:sz="6" w:space="0" w:color="0070C0"/>
            </w:tcBorders>
          </w:tcPr>
          <w:p w14:paraId="6A30B538" w14:textId="77777777" w:rsidR="007447D7" w:rsidRPr="00B00157" w:rsidRDefault="007447D7" w:rsidP="006A7FAB">
            <w:pPr>
              <w:tabs>
                <w:tab w:val="left" w:pos="360"/>
              </w:tabs>
              <w:spacing w:after="0" w:line="240" w:lineRule="auto"/>
            </w:pPr>
          </w:p>
        </w:tc>
        <w:tc>
          <w:tcPr>
            <w:tcW w:w="1179" w:type="dxa"/>
            <w:gridSpan w:val="3"/>
            <w:tcBorders>
              <w:top w:val="double" w:sz="6" w:space="0" w:color="4F81BD" w:themeColor="accent1"/>
              <w:left w:val="double" w:sz="6" w:space="0" w:color="0070C0"/>
              <w:bottom w:val="double" w:sz="6" w:space="0" w:color="0070C0"/>
              <w:right w:val="double" w:sz="6" w:space="0" w:color="0070C0"/>
            </w:tcBorders>
          </w:tcPr>
          <w:p w14:paraId="69A50BEB" w14:textId="77777777" w:rsidR="007447D7" w:rsidRPr="00B00157" w:rsidRDefault="007447D7" w:rsidP="006A7FAB">
            <w:pPr>
              <w:tabs>
                <w:tab w:val="left" w:pos="360"/>
              </w:tabs>
              <w:spacing w:after="0" w:line="240" w:lineRule="auto"/>
            </w:pPr>
          </w:p>
        </w:tc>
      </w:tr>
      <w:tr w:rsidR="007447D7" w:rsidRPr="00B00157" w14:paraId="0EE671AC" w14:textId="77777777" w:rsidTr="006A7FAB">
        <w:trPr>
          <w:gridAfter w:val="1"/>
          <w:wAfter w:w="7" w:type="dxa"/>
          <w:trHeight w:val="495"/>
        </w:trPr>
        <w:tc>
          <w:tcPr>
            <w:tcW w:w="10472" w:type="dxa"/>
            <w:vMerge/>
            <w:tcBorders>
              <w:top w:val="double" w:sz="6" w:space="0" w:color="0070C0"/>
              <w:left w:val="double" w:sz="6" w:space="0" w:color="0070C0"/>
              <w:bottom w:val="double" w:sz="6" w:space="0" w:color="0070C0"/>
              <w:right w:val="double" w:sz="6" w:space="0" w:color="0070C0"/>
            </w:tcBorders>
          </w:tcPr>
          <w:p w14:paraId="2299ED31" w14:textId="77777777" w:rsidR="007447D7" w:rsidRPr="00B00157" w:rsidRDefault="007447D7" w:rsidP="006A7FAB">
            <w:pPr>
              <w:pStyle w:val="ListParagraph"/>
              <w:numPr>
                <w:ilvl w:val="0"/>
                <w:numId w:val="207"/>
              </w:numPr>
              <w:tabs>
                <w:tab w:val="left" w:pos="360"/>
              </w:tabs>
              <w:ind w:left="216" w:hanging="216"/>
            </w:pPr>
          </w:p>
        </w:tc>
        <w:tc>
          <w:tcPr>
            <w:tcW w:w="3950" w:type="dxa"/>
            <w:gridSpan w:val="12"/>
            <w:tcBorders>
              <w:top w:val="double" w:sz="6" w:space="0" w:color="0070C0"/>
              <w:left w:val="double" w:sz="6" w:space="0" w:color="0070C0"/>
              <w:bottom w:val="double" w:sz="6" w:space="0" w:color="0070C0"/>
              <w:right w:val="double" w:sz="6" w:space="0" w:color="0070C0"/>
            </w:tcBorders>
          </w:tcPr>
          <w:p w14:paraId="062D3211" w14:textId="5EA612F4" w:rsidR="007447D7" w:rsidRPr="00B00157" w:rsidRDefault="007447D7" w:rsidP="006A7FAB">
            <w:pPr>
              <w:tabs>
                <w:tab w:val="left" w:pos="360"/>
              </w:tabs>
              <w:spacing w:after="0" w:line="240" w:lineRule="auto"/>
            </w:pPr>
            <w:r w:rsidRPr="00B00157">
              <w:t xml:space="preserve">Notes  </w:t>
            </w:r>
          </w:p>
        </w:tc>
      </w:tr>
      <w:tr w:rsidR="007447D7" w:rsidRPr="00B00157" w14:paraId="3FA019E6" w14:textId="77777777" w:rsidTr="006A7FAB">
        <w:trPr>
          <w:gridAfter w:val="1"/>
          <w:wAfter w:w="7" w:type="dxa"/>
          <w:trHeight w:val="375"/>
        </w:trPr>
        <w:tc>
          <w:tcPr>
            <w:tcW w:w="10472" w:type="dxa"/>
            <w:vMerge w:val="restart"/>
            <w:tcBorders>
              <w:top w:val="double" w:sz="6" w:space="0" w:color="0070C0"/>
              <w:left w:val="double" w:sz="6" w:space="0" w:color="0070C0"/>
              <w:bottom w:val="double" w:sz="6" w:space="0" w:color="0070C0"/>
              <w:right w:val="double" w:sz="6" w:space="0" w:color="0070C0"/>
            </w:tcBorders>
          </w:tcPr>
          <w:p w14:paraId="39A38F81" w14:textId="0A857CC4" w:rsidR="007447D7" w:rsidRPr="00B00157" w:rsidRDefault="00F704E7" w:rsidP="006A7FAB">
            <w:pPr>
              <w:pStyle w:val="ListParagraph"/>
              <w:numPr>
                <w:ilvl w:val="0"/>
                <w:numId w:val="207"/>
              </w:numPr>
              <w:tabs>
                <w:tab w:val="left" w:pos="360"/>
              </w:tabs>
              <w:ind w:left="216" w:hanging="216"/>
            </w:pPr>
            <w:r w:rsidRPr="00B00157">
              <w:t xml:space="preserve">A process is in place for learnings from incident analyses to be shared </w:t>
            </w:r>
            <w:r w:rsidR="008359B9" w:rsidRPr="00B00157">
              <w:t>with leadership and other relevant stakeholders in a way that protects employee and patient confidentiality.</w:t>
            </w:r>
          </w:p>
        </w:tc>
        <w:tc>
          <w:tcPr>
            <w:tcW w:w="781" w:type="dxa"/>
            <w:gridSpan w:val="2"/>
            <w:tcBorders>
              <w:top w:val="double" w:sz="6" w:space="0" w:color="0070C0"/>
              <w:left w:val="double" w:sz="6" w:space="0" w:color="0070C0"/>
              <w:bottom w:val="double" w:sz="6" w:space="0" w:color="0070C0"/>
              <w:right w:val="double" w:sz="6" w:space="0" w:color="0070C0"/>
            </w:tcBorders>
          </w:tcPr>
          <w:p w14:paraId="52C50E4C" w14:textId="77777777" w:rsidR="007447D7" w:rsidRPr="00B00157" w:rsidRDefault="007447D7" w:rsidP="006A7FAB">
            <w:pPr>
              <w:tabs>
                <w:tab w:val="left" w:pos="360"/>
              </w:tabs>
              <w:spacing w:after="0" w:line="240" w:lineRule="auto"/>
            </w:pPr>
          </w:p>
        </w:tc>
        <w:tc>
          <w:tcPr>
            <w:tcW w:w="811" w:type="dxa"/>
            <w:gridSpan w:val="3"/>
            <w:tcBorders>
              <w:top w:val="double" w:sz="6" w:space="0" w:color="0070C0"/>
              <w:left w:val="double" w:sz="6" w:space="0" w:color="0070C0"/>
              <w:bottom w:val="double" w:sz="6" w:space="0" w:color="0070C0"/>
              <w:right w:val="double" w:sz="6" w:space="0" w:color="0070C0"/>
            </w:tcBorders>
          </w:tcPr>
          <w:p w14:paraId="6CC2498E" w14:textId="77777777" w:rsidR="007447D7" w:rsidRPr="00B00157" w:rsidRDefault="007447D7" w:rsidP="006A7FAB">
            <w:pPr>
              <w:tabs>
                <w:tab w:val="left" w:pos="360"/>
              </w:tabs>
              <w:spacing w:after="0" w:line="240" w:lineRule="auto"/>
            </w:pPr>
          </w:p>
        </w:tc>
        <w:tc>
          <w:tcPr>
            <w:tcW w:w="1179" w:type="dxa"/>
            <w:gridSpan w:val="4"/>
            <w:tcBorders>
              <w:top w:val="double" w:sz="6" w:space="0" w:color="0070C0"/>
              <w:left w:val="double" w:sz="6" w:space="0" w:color="0070C0"/>
              <w:bottom w:val="double" w:sz="6" w:space="0" w:color="0070C0"/>
              <w:right w:val="double" w:sz="6" w:space="0" w:color="0070C0"/>
            </w:tcBorders>
          </w:tcPr>
          <w:p w14:paraId="748CC584" w14:textId="77777777" w:rsidR="007447D7" w:rsidRPr="00B00157" w:rsidRDefault="007447D7" w:rsidP="006A7FAB">
            <w:pPr>
              <w:tabs>
                <w:tab w:val="left" w:pos="360"/>
              </w:tabs>
              <w:spacing w:after="0" w:line="240" w:lineRule="auto"/>
            </w:pPr>
          </w:p>
        </w:tc>
        <w:tc>
          <w:tcPr>
            <w:tcW w:w="1179" w:type="dxa"/>
            <w:gridSpan w:val="3"/>
            <w:tcBorders>
              <w:top w:val="double" w:sz="6" w:space="0" w:color="0070C0"/>
              <w:left w:val="double" w:sz="6" w:space="0" w:color="0070C0"/>
              <w:bottom w:val="double" w:sz="6" w:space="0" w:color="0070C0"/>
              <w:right w:val="double" w:sz="6" w:space="0" w:color="0070C0"/>
            </w:tcBorders>
          </w:tcPr>
          <w:p w14:paraId="57825FBF" w14:textId="77777777" w:rsidR="007447D7" w:rsidRPr="00B00157" w:rsidRDefault="007447D7" w:rsidP="006A7FAB">
            <w:pPr>
              <w:tabs>
                <w:tab w:val="left" w:pos="360"/>
              </w:tabs>
              <w:spacing w:after="0" w:line="240" w:lineRule="auto"/>
            </w:pPr>
          </w:p>
        </w:tc>
      </w:tr>
      <w:tr w:rsidR="007447D7" w:rsidRPr="00B00157" w14:paraId="4734891A" w14:textId="77777777" w:rsidTr="006A7FAB">
        <w:trPr>
          <w:gridAfter w:val="1"/>
          <w:wAfter w:w="7" w:type="dxa"/>
          <w:trHeight w:val="414"/>
        </w:trPr>
        <w:tc>
          <w:tcPr>
            <w:tcW w:w="10472" w:type="dxa"/>
            <w:vMerge/>
            <w:tcBorders>
              <w:top w:val="double" w:sz="6" w:space="0" w:color="0070C0"/>
              <w:left w:val="double" w:sz="6" w:space="0" w:color="0070C0"/>
              <w:bottom w:val="double" w:sz="6" w:space="0" w:color="0070C0"/>
              <w:right w:val="double" w:sz="6" w:space="0" w:color="0070C0"/>
            </w:tcBorders>
          </w:tcPr>
          <w:p w14:paraId="7C0E5B87" w14:textId="77777777" w:rsidR="007447D7" w:rsidRPr="00B00157" w:rsidRDefault="007447D7" w:rsidP="006A7FAB">
            <w:pPr>
              <w:pStyle w:val="ListParagraph"/>
              <w:numPr>
                <w:ilvl w:val="0"/>
                <w:numId w:val="207"/>
              </w:numPr>
              <w:tabs>
                <w:tab w:val="left" w:pos="360"/>
              </w:tabs>
              <w:ind w:left="216" w:hanging="216"/>
            </w:pPr>
          </w:p>
        </w:tc>
        <w:tc>
          <w:tcPr>
            <w:tcW w:w="3950" w:type="dxa"/>
            <w:gridSpan w:val="12"/>
            <w:tcBorders>
              <w:top w:val="double" w:sz="6" w:space="0" w:color="0070C0"/>
              <w:left w:val="double" w:sz="6" w:space="0" w:color="0070C0"/>
              <w:bottom w:val="double" w:sz="6" w:space="0" w:color="4F81BD" w:themeColor="accent1"/>
              <w:right w:val="double" w:sz="6" w:space="0" w:color="0070C0"/>
            </w:tcBorders>
          </w:tcPr>
          <w:p w14:paraId="4DDA351D" w14:textId="2F53F821" w:rsidR="007447D7" w:rsidRPr="00B00157" w:rsidRDefault="007447D7" w:rsidP="006A7FAB">
            <w:pPr>
              <w:tabs>
                <w:tab w:val="left" w:pos="360"/>
              </w:tabs>
              <w:spacing w:after="240" w:line="240" w:lineRule="auto"/>
            </w:pPr>
            <w:r w:rsidRPr="00B00157">
              <w:t xml:space="preserve">Notes  </w:t>
            </w:r>
          </w:p>
        </w:tc>
      </w:tr>
      <w:tr w:rsidR="00F27618" w:rsidRPr="00B00157" w14:paraId="2592DB03" w14:textId="77777777" w:rsidTr="006A7FAB">
        <w:trPr>
          <w:gridAfter w:val="1"/>
          <w:wAfter w:w="7" w:type="dxa"/>
          <w:trHeight w:val="432"/>
        </w:trPr>
        <w:tc>
          <w:tcPr>
            <w:tcW w:w="10472" w:type="dxa"/>
            <w:vMerge w:val="restart"/>
            <w:tcBorders>
              <w:top w:val="double" w:sz="6" w:space="0" w:color="0070C0"/>
              <w:left w:val="double" w:sz="6" w:space="0" w:color="0070C0"/>
              <w:right w:val="double" w:sz="6" w:space="0" w:color="4F81BD" w:themeColor="accent1"/>
            </w:tcBorders>
          </w:tcPr>
          <w:p w14:paraId="719511B0" w14:textId="0DB152E6" w:rsidR="00F27618" w:rsidRPr="00B00157" w:rsidRDefault="00F27618" w:rsidP="00B00157">
            <w:pPr>
              <w:pStyle w:val="ListParagraph"/>
              <w:numPr>
                <w:ilvl w:val="0"/>
                <w:numId w:val="207"/>
              </w:numPr>
              <w:ind w:left="216" w:hanging="216"/>
            </w:pPr>
            <w:r w:rsidRPr="00E75CCA">
              <w:t>There is a return</w:t>
            </w:r>
            <w:r w:rsidRPr="00B00157">
              <w:t xml:space="preserve"> to work (RTW) program for caregivers who experience patient handling related injuries that assists them in returning quickly to medically appropriate jobs, ensuring work restrictions are followed to prevent harm and speed recovery during the restricted work activity period.</w:t>
            </w: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ED47E73" w14:textId="77777777" w:rsidR="00F27618" w:rsidRPr="00B00157" w:rsidRDefault="00F27618" w:rsidP="006A7FAB">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904092C" w14:textId="77777777" w:rsidR="00F27618" w:rsidRPr="00B00157" w:rsidRDefault="00F27618" w:rsidP="006A7FAB">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AE0BF83" w14:textId="77777777" w:rsidR="00F27618" w:rsidRPr="00B00157" w:rsidRDefault="00F27618" w:rsidP="006A7FAB">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B1FFF52" w14:textId="77777777" w:rsidR="00F27618" w:rsidRPr="00B00157" w:rsidRDefault="00F27618" w:rsidP="006A7FAB">
            <w:pPr>
              <w:tabs>
                <w:tab w:val="left" w:pos="360"/>
              </w:tabs>
              <w:spacing w:after="0" w:line="240" w:lineRule="auto"/>
            </w:pPr>
          </w:p>
        </w:tc>
      </w:tr>
      <w:tr w:rsidR="00F27618" w:rsidRPr="00B00157" w14:paraId="42FE0A58" w14:textId="77777777" w:rsidTr="006A7FAB">
        <w:trPr>
          <w:gridAfter w:val="1"/>
          <w:wAfter w:w="7" w:type="dxa"/>
          <w:trHeight w:val="606"/>
        </w:trPr>
        <w:tc>
          <w:tcPr>
            <w:tcW w:w="10472" w:type="dxa"/>
            <w:vMerge/>
            <w:tcBorders>
              <w:left w:val="double" w:sz="6" w:space="0" w:color="0070C0"/>
              <w:bottom w:val="double" w:sz="6" w:space="0" w:color="0070C0"/>
              <w:right w:val="double" w:sz="6" w:space="0" w:color="4F81BD" w:themeColor="accent1"/>
            </w:tcBorders>
          </w:tcPr>
          <w:p w14:paraId="637C4A47" w14:textId="77777777" w:rsidR="00F27618" w:rsidRPr="00B00157" w:rsidRDefault="00F27618" w:rsidP="00B00157">
            <w:pPr>
              <w:pStyle w:val="ListParagraph"/>
              <w:numPr>
                <w:ilvl w:val="0"/>
                <w:numId w:val="207"/>
              </w:numPr>
              <w:ind w:left="216" w:hanging="216"/>
            </w:pPr>
          </w:p>
        </w:tc>
        <w:tc>
          <w:tcPr>
            <w:tcW w:w="3950" w:type="dxa"/>
            <w:gridSpan w:val="1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C3832B4" w14:textId="1EE9955A" w:rsidR="00F27618" w:rsidRPr="00B00157" w:rsidRDefault="00F27618" w:rsidP="00B00157">
            <w:pPr>
              <w:tabs>
                <w:tab w:val="left" w:pos="360"/>
              </w:tabs>
              <w:spacing w:line="240" w:lineRule="auto"/>
            </w:pPr>
            <w:r w:rsidRPr="00B00157">
              <w:t>Notes</w:t>
            </w:r>
          </w:p>
        </w:tc>
      </w:tr>
      <w:tr w:rsidR="006A7FAB" w:rsidRPr="00B00157" w14:paraId="772015CA" w14:textId="77777777" w:rsidTr="00EA2EE8">
        <w:trPr>
          <w:trHeight w:val="816"/>
        </w:trPr>
        <w:tc>
          <w:tcPr>
            <w:tcW w:w="10478"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D2D0955" w14:textId="5BBDB3FF" w:rsidR="006A7FAB" w:rsidRPr="006A7FAB" w:rsidRDefault="006A7FAB" w:rsidP="00EA2EE8">
            <w:pPr>
              <w:spacing w:before="120" w:after="0"/>
              <w:rPr>
                <w:b/>
                <w:bCs w:val="0"/>
                <w:color w:val="FFFFFF" w:themeColor="background1"/>
                <w:sz w:val="22"/>
                <w:szCs w:val="24"/>
              </w:rPr>
            </w:pPr>
            <w:r w:rsidRPr="006A7FAB">
              <w:rPr>
                <w:b/>
                <w:bCs w:val="0"/>
                <w:color w:val="FFFFFF" w:themeColor="background1"/>
                <w:sz w:val="22"/>
                <w:szCs w:val="24"/>
              </w:rPr>
              <w:lastRenderedPageBreak/>
              <w:t xml:space="preserve">I.  </w:t>
            </w:r>
            <w:r w:rsidR="00305CD0">
              <w:rPr>
                <w:b/>
                <w:bCs w:val="0"/>
                <w:color w:val="FFFFFF" w:themeColor="background1"/>
                <w:sz w:val="22"/>
                <w:szCs w:val="24"/>
              </w:rPr>
              <w:t xml:space="preserve"> </w:t>
            </w:r>
            <w:r w:rsidRPr="006A7FAB">
              <w:rPr>
                <w:b/>
                <w:bCs w:val="0"/>
                <w:color w:val="FFFFFF" w:themeColor="background1"/>
                <w:sz w:val="22"/>
                <w:szCs w:val="24"/>
              </w:rPr>
              <w:t>Post Incident or Injury Management</w:t>
            </w:r>
          </w:p>
          <w:p w14:paraId="03CBD906" w14:textId="683D2BFC" w:rsidR="006A7FAB" w:rsidRPr="00B00157" w:rsidRDefault="006A7FAB" w:rsidP="00EA2EE8">
            <w:pPr>
              <w:spacing w:after="0"/>
              <w:rPr>
                <w:bCs w:val="0"/>
                <w:i/>
                <w:iCs/>
              </w:rPr>
            </w:pPr>
            <w:r w:rsidRPr="006A7FAB">
              <w:rPr>
                <w:b/>
                <w:bCs w:val="0"/>
                <w:color w:val="FFFFFF" w:themeColor="background1"/>
                <w:sz w:val="22"/>
                <w:szCs w:val="24"/>
              </w:rPr>
              <w:t xml:space="preserve">      </w:t>
            </w:r>
            <w:r w:rsidRPr="006A7FAB">
              <w:rPr>
                <w:b/>
                <w:bCs w:val="0"/>
                <w:i/>
                <w:iCs/>
                <w:color w:val="FFFFFF" w:themeColor="background1"/>
                <w:sz w:val="22"/>
                <w:szCs w:val="24"/>
              </w:rPr>
              <w:t>(Toolkit Section 7)</w:t>
            </w:r>
          </w:p>
        </w:tc>
        <w:tc>
          <w:tcPr>
            <w:tcW w:w="78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E51782C" w14:textId="77777777" w:rsidR="006A7FAB" w:rsidRPr="00B00157" w:rsidRDefault="006A7FA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567C0447" w14:textId="77777777" w:rsidR="006A7FAB" w:rsidRPr="00B00157" w:rsidRDefault="006A7FA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80"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6EBCFEE4" w14:textId="77777777" w:rsidR="006A7FAB" w:rsidRPr="00B00157" w:rsidRDefault="006A7FA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79" w:type="dxa"/>
            <w:gridSpan w:val="3"/>
            <w:tcBorders>
              <w:top w:val="double" w:sz="6" w:space="0" w:color="0070C0"/>
              <w:left w:val="double" w:sz="6" w:space="0" w:color="0070C0"/>
              <w:bottom w:val="double" w:sz="6" w:space="0" w:color="0070C0"/>
              <w:right w:val="double" w:sz="6" w:space="0" w:color="0070C0"/>
            </w:tcBorders>
            <w:shd w:val="clear" w:color="auto" w:fill="0070C0"/>
            <w:vAlign w:val="center"/>
          </w:tcPr>
          <w:p w14:paraId="638B6EA2" w14:textId="77777777" w:rsidR="006A7FAB" w:rsidRPr="00B00157" w:rsidRDefault="006A7FA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1009CD" w:rsidRPr="00B00157" w14:paraId="76115C71" w14:textId="77777777" w:rsidTr="003E6AF5">
        <w:trPr>
          <w:gridAfter w:val="1"/>
          <w:wAfter w:w="7" w:type="dxa"/>
          <w:trHeight w:val="258"/>
        </w:trPr>
        <w:tc>
          <w:tcPr>
            <w:tcW w:w="14422" w:type="dxa"/>
            <w:gridSpan w:val="13"/>
            <w:tcBorders>
              <w:top w:val="double" w:sz="6" w:space="0" w:color="0070C0"/>
              <w:left w:val="double" w:sz="6" w:space="0" w:color="0070C0"/>
              <w:bottom w:val="double" w:sz="6" w:space="0" w:color="0070C0"/>
              <w:right w:val="double" w:sz="6" w:space="0" w:color="0070C0"/>
            </w:tcBorders>
          </w:tcPr>
          <w:p w14:paraId="1225A95F" w14:textId="77777777" w:rsidR="001009CD" w:rsidRPr="00B00157" w:rsidRDefault="001009CD" w:rsidP="00B00157">
            <w:pPr>
              <w:pStyle w:val="ListParagraph"/>
              <w:numPr>
                <w:ilvl w:val="0"/>
                <w:numId w:val="207"/>
              </w:numPr>
              <w:tabs>
                <w:tab w:val="left" w:pos="360"/>
              </w:tabs>
              <w:ind w:left="360"/>
            </w:pPr>
            <w:r w:rsidRPr="00B00157">
              <w:t>Elements of the RTW program include the following:</w:t>
            </w:r>
          </w:p>
          <w:p w14:paraId="4D31442D" w14:textId="62434C19" w:rsidR="00A32065" w:rsidRPr="00B00157" w:rsidRDefault="00A32065" w:rsidP="00B00157">
            <w:pPr>
              <w:pStyle w:val="ListParagraph"/>
              <w:tabs>
                <w:tab w:val="left" w:pos="360"/>
              </w:tabs>
              <w:ind w:left="360"/>
            </w:pPr>
          </w:p>
        </w:tc>
      </w:tr>
      <w:tr w:rsidR="00AE7584" w:rsidRPr="00B00157" w14:paraId="376CD2C2" w14:textId="77777777" w:rsidTr="006A7FAB">
        <w:trPr>
          <w:gridAfter w:val="1"/>
          <w:wAfter w:w="7" w:type="dxa"/>
          <w:trHeight w:val="576"/>
        </w:trPr>
        <w:tc>
          <w:tcPr>
            <w:tcW w:w="10472" w:type="dxa"/>
            <w:tcBorders>
              <w:top w:val="double" w:sz="6" w:space="0" w:color="0070C0"/>
              <w:left w:val="double" w:sz="6" w:space="0" w:color="0070C0"/>
              <w:bottom w:val="double" w:sz="6" w:space="0" w:color="4F81BD" w:themeColor="accent1"/>
              <w:right w:val="double" w:sz="6" w:space="0" w:color="4F81BD" w:themeColor="accent1"/>
            </w:tcBorders>
          </w:tcPr>
          <w:p w14:paraId="4D703817" w14:textId="5305070E" w:rsidR="00AE7584" w:rsidRPr="00B00157" w:rsidRDefault="00AE7584" w:rsidP="00B00157">
            <w:pPr>
              <w:pStyle w:val="ListParagraph"/>
              <w:numPr>
                <w:ilvl w:val="0"/>
                <w:numId w:val="208"/>
              </w:numPr>
              <w:ind w:left="504"/>
            </w:pPr>
            <w:r w:rsidRPr="00B00157">
              <w:t>A system to match the physical capability of an injured employee to the physical demands of a job including use of SPHM technology to facilitate the safe utilization of injured workers.</w:t>
            </w: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524A132" w14:textId="77777777" w:rsidR="00AE7584" w:rsidRPr="00B00157" w:rsidRDefault="00AE7584"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948E902" w14:textId="77777777" w:rsidR="00AE7584" w:rsidRPr="00B00157" w:rsidRDefault="00AE7584"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D1FD682" w14:textId="77777777" w:rsidR="00AE7584" w:rsidRPr="00B00157" w:rsidRDefault="00AE7584"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974F878" w14:textId="77777777" w:rsidR="00AE7584" w:rsidRPr="00B00157" w:rsidRDefault="00AE7584" w:rsidP="00B00157">
            <w:pPr>
              <w:tabs>
                <w:tab w:val="left" w:pos="360"/>
              </w:tabs>
              <w:spacing w:after="0" w:line="240" w:lineRule="auto"/>
            </w:pPr>
          </w:p>
        </w:tc>
      </w:tr>
      <w:tr w:rsidR="00AE7584" w:rsidRPr="00B00157" w14:paraId="47670CC5" w14:textId="77777777" w:rsidTr="006A7FAB">
        <w:trPr>
          <w:gridAfter w:val="1"/>
          <w:wAfter w:w="7" w:type="dxa"/>
          <w:trHeight w:val="474"/>
        </w:trPr>
        <w:tc>
          <w:tcPr>
            <w:tcW w:w="10472" w:type="dxa"/>
            <w:tcBorders>
              <w:top w:val="double" w:sz="6" w:space="0" w:color="0070C0"/>
              <w:left w:val="double" w:sz="6" w:space="0" w:color="0070C0"/>
              <w:bottom w:val="double" w:sz="6" w:space="0" w:color="4F81BD" w:themeColor="accent1"/>
              <w:right w:val="double" w:sz="6" w:space="0" w:color="4F81BD" w:themeColor="accent1"/>
            </w:tcBorders>
          </w:tcPr>
          <w:p w14:paraId="2956F2DC" w14:textId="4E1C284A" w:rsidR="00AE7584" w:rsidRPr="00B00157" w:rsidRDefault="00AE7584" w:rsidP="00B00157">
            <w:pPr>
              <w:pStyle w:val="ListParagraph"/>
              <w:numPr>
                <w:ilvl w:val="0"/>
                <w:numId w:val="208"/>
              </w:numPr>
              <w:ind w:left="504"/>
            </w:pPr>
            <w:r w:rsidRPr="00B00157">
              <w:t>Medical providers are made aware of the early return to work program, available temporary alternative jobs, and SPHM program.</w:t>
            </w: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7AF9D7E" w14:textId="77777777" w:rsidR="00AE7584" w:rsidRPr="00B00157" w:rsidRDefault="00AE7584"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739ADC2" w14:textId="77777777" w:rsidR="00AE7584" w:rsidRPr="00B00157" w:rsidRDefault="00AE7584"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ACBD426" w14:textId="77777777" w:rsidR="00AE7584" w:rsidRPr="00B00157" w:rsidRDefault="00AE7584"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896AC90" w14:textId="77777777" w:rsidR="00AE7584" w:rsidRPr="00B00157" w:rsidRDefault="00AE7584" w:rsidP="00B00157">
            <w:pPr>
              <w:tabs>
                <w:tab w:val="left" w:pos="360"/>
              </w:tabs>
              <w:spacing w:after="0" w:line="240" w:lineRule="auto"/>
            </w:pPr>
          </w:p>
        </w:tc>
      </w:tr>
      <w:tr w:rsidR="001009CD" w:rsidRPr="00B00157" w14:paraId="4ACDADCE" w14:textId="77777777" w:rsidTr="006A7FAB">
        <w:trPr>
          <w:gridAfter w:val="1"/>
          <w:wAfter w:w="7" w:type="dxa"/>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7E6A251" w14:textId="77777777" w:rsidR="001009CD" w:rsidRPr="00B00157" w:rsidRDefault="001009CD" w:rsidP="00B00157">
            <w:pPr>
              <w:pStyle w:val="ListParagraph"/>
              <w:numPr>
                <w:ilvl w:val="0"/>
                <w:numId w:val="208"/>
              </w:numPr>
              <w:ind w:left="504"/>
            </w:pPr>
            <w:r w:rsidRPr="00B00157">
              <w:t>Unit/dept. managers are knowledgeable about return-to-work policies and practices.</w:t>
            </w:r>
          </w:p>
          <w:p w14:paraId="5FA2B3F5" w14:textId="77777777" w:rsidR="001009CD" w:rsidRPr="00B00157" w:rsidRDefault="001009CD" w:rsidP="00B00157">
            <w:pPr>
              <w:spacing w:after="0" w:line="240" w:lineRule="auto"/>
              <w:ind w:left="504"/>
            </w:pP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FDEB104" w14:textId="77777777" w:rsidR="001009CD" w:rsidRPr="00B00157" w:rsidRDefault="001009CD"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D39DFB1" w14:textId="77777777" w:rsidR="001009CD" w:rsidRPr="00B00157" w:rsidRDefault="001009CD"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04738E1" w14:textId="77777777" w:rsidR="001009CD" w:rsidRPr="00B00157" w:rsidRDefault="001009CD"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75DF6B0" w14:textId="77777777" w:rsidR="001009CD" w:rsidRPr="00B00157" w:rsidRDefault="001009CD" w:rsidP="00B00157">
            <w:pPr>
              <w:tabs>
                <w:tab w:val="left" w:pos="360"/>
              </w:tabs>
              <w:spacing w:after="0" w:line="240" w:lineRule="auto"/>
            </w:pPr>
          </w:p>
        </w:tc>
      </w:tr>
      <w:tr w:rsidR="001009CD" w:rsidRPr="00B00157" w14:paraId="6D66C34A" w14:textId="77777777" w:rsidTr="006A7FAB">
        <w:trPr>
          <w:gridAfter w:val="1"/>
          <w:wAfter w:w="7" w:type="dxa"/>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7A106E0" w14:textId="77777777" w:rsidR="001009CD" w:rsidRPr="00B00157" w:rsidRDefault="001009CD" w:rsidP="00B00157">
            <w:pPr>
              <w:pStyle w:val="ListParagraph"/>
              <w:numPr>
                <w:ilvl w:val="0"/>
                <w:numId w:val="208"/>
              </w:numPr>
              <w:ind w:left="504"/>
            </w:pPr>
            <w:r w:rsidRPr="00B00157">
              <w:t>Unit/dept. managers</w:t>
            </w:r>
            <w:r w:rsidRPr="00B00157">
              <w:rPr>
                <w:color w:val="EE0000"/>
              </w:rPr>
              <w:t xml:space="preserve"> </w:t>
            </w:r>
            <w:r w:rsidRPr="00B00157">
              <w:t>maintain regular contact with the employee while out of work per injury management policy.</w:t>
            </w:r>
          </w:p>
          <w:p w14:paraId="33BF52E7" w14:textId="77777777" w:rsidR="001009CD" w:rsidRPr="00B00157" w:rsidRDefault="001009CD" w:rsidP="00B00157">
            <w:pPr>
              <w:spacing w:after="0" w:line="240" w:lineRule="auto"/>
              <w:ind w:left="504"/>
            </w:pP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DDC4880" w14:textId="77777777" w:rsidR="001009CD" w:rsidRPr="00B00157" w:rsidRDefault="001009CD"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6D63583" w14:textId="77777777" w:rsidR="001009CD" w:rsidRPr="00B00157" w:rsidRDefault="001009CD"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2CFA25B" w14:textId="77777777" w:rsidR="001009CD" w:rsidRPr="00B00157" w:rsidRDefault="001009CD"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29446A3" w14:textId="77777777" w:rsidR="001009CD" w:rsidRPr="00B00157" w:rsidRDefault="001009CD" w:rsidP="00B00157">
            <w:pPr>
              <w:tabs>
                <w:tab w:val="left" w:pos="360"/>
              </w:tabs>
              <w:spacing w:after="0" w:line="240" w:lineRule="auto"/>
            </w:pPr>
          </w:p>
        </w:tc>
      </w:tr>
      <w:tr w:rsidR="001009CD" w:rsidRPr="00B00157" w14:paraId="470AF2FB" w14:textId="77777777" w:rsidTr="006A7FAB">
        <w:trPr>
          <w:gridAfter w:val="1"/>
          <w:wAfter w:w="7" w:type="dxa"/>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677B4DDF" w14:textId="77777777" w:rsidR="001009CD" w:rsidRPr="00B00157" w:rsidRDefault="001009CD" w:rsidP="00B00157">
            <w:pPr>
              <w:pStyle w:val="ListParagraph"/>
              <w:numPr>
                <w:ilvl w:val="0"/>
                <w:numId w:val="208"/>
              </w:numPr>
              <w:ind w:left="504"/>
            </w:pPr>
            <w:r w:rsidRPr="00B00157">
              <w:t>The organization’s workers’ compensation insurance carrier is kept appraised of the injured caregiver’s work accommodation.</w:t>
            </w:r>
          </w:p>
          <w:p w14:paraId="2A4C5B2F" w14:textId="77777777" w:rsidR="001009CD" w:rsidRPr="00B00157" w:rsidRDefault="001009CD" w:rsidP="00B00157">
            <w:pPr>
              <w:spacing w:after="0" w:line="240" w:lineRule="auto"/>
              <w:ind w:left="504"/>
            </w:pP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E52DC9C" w14:textId="77777777" w:rsidR="001009CD" w:rsidRPr="00B00157" w:rsidRDefault="001009CD"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BE631E6" w14:textId="77777777" w:rsidR="001009CD" w:rsidRPr="00B00157" w:rsidRDefault="001009CD"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9152D9B" w14:textId="77777777" w:rsidR="001009CD" w:rsidRPr="00B00157" w:rsidRDefault="001009CD"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2C83601D" w14:textId="77777777" w:rsidR="001009CD" w:rsidRPr="00B00157" w:rsidRDefault="001009CD" w:rsidP="00B00157">
            <w:pPr>
              <w:tabs>
                <w:tab w:val="left" w:pos="360"/>
              </w:tabs>
              <w:spacing w:after="0" w:line="240" w:lineRule="auto"/>
            </w:pPr>
          </w:p>
        </w:tc>
      </w:tr>
      <w:tr w:rsidR="001009CD" w:rsidRPr="00B00157" w14:paraId="14867827" w14:textId="77777777" w:rsidTr="006A7FAB">
        <w:trPr>
          <w:gridAfter w:val="1"/>
          <w:wAfter w:w="7" w:type="dxa"/>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2115E2D" w14:textId="77777777" w:rsidR="001009CD" w:rsidRPr="00B00157" w:rsidRDefault="001009CD" w:rsidP="00B00157">
            <w:pPr>
              <w:pStyle w:val="ListParagraph"/>
              <w:numPr>
                <w:ilvl w:val="0"/>
                <w:numId w:val="208"/>
              </w:numPr>
              <w:ind w:left="504"/>
            </w:pPr>
            <w:r w:rsidRPr="00B00157">
              <w:t>The injured caregiver is accountable for complying with the medical treatment plan and for returning to work in a role that accommodates medical restrictions.</w:t>
            </w:r>
          </w:p>
          <w:p w14:paraId="52EAA714" w14:textId="77777777" w:rsidR="001009CD" w:rsidRPr="00B00157" w:rsidRDefault="001009CD" w:rsidP="00B00157">
            <w:pPr>
              <w:spacing w:after="0" w:line="240" w:lineRule="auto"/>
              <w:ind w:left="504"/>
            </w:pPr>
          </w:p>
        </w:tc>
        <w:tc>
          <w:tcPr>
            <w:tcW w:w="78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F18902C" w14:textId="77777777" w:rsidR="001009CD" w:rsidRPr="00B00157" w:rsidRDefault="001009CD" w:rsidP="00B00157">
            <w:pPr>
              <w:tabs>
                <w:tab w:val="left" w:pos="360"/>
              </w:tabs>
              <w:spacing w:after="0" w:line="240" w:lineRule="auto"/>
            </w:pPr>
          </w:p>
        </w:tc>
        <w:tc>
          <w:tcPr>
            <w:tcW w:w="811"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C5F9CA9" w14:textId="77777777" w:rsidR="001009CD" w:rsidRPr="00B00157" w:rsidRDefault="001009CD" w:rsidP="00B00157">
            <w:pPr>
              <w:tabs>
                <w:tab w:val="left" w:pos="360"/>
              </w:tabs>
              <w:spacing w:after="0" w:line="240" w:lineRule="auto"/>
            </w:pPr>
          </w:p>
        </w:tc>
        <w:tc>
          <w:tcPr>
            <w:tcW w:w="1179"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B09CD78" w14:textId="77777777" w:rsidR="001009CD" w:rsidRPr="00B00157" w:rsidRDefault="001009CD" w:rsidP="00B00157">
            <w:pPr>
              <w:tabs>
                <w:tab w:val="left" w:pos="360"/>
              </w:tabs>
              <w:spacing w:after="0" w:line="240" w:lineRule="auto"/>
            </w:pPr>
          </w:p>
        </w:tc>
        <w:tc>
          <w:tcPr>
            <w:tcW w:w="1179"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21C58C7" w14:textId="77777777" w:rsidR="001009CD" w:rsidRPr="00B00157" w:rsidRDefault="001009CD" w:rsidP="00B00157">
            <w:pPr>
              <w:tabs>
                <w:tab w:val="left" w:pos="360"/>
              </w:tabs>
              <w:spacing w:after="0" w:line="240" w:lineRule="auto"/>
            </w:pPr>
          </w:p>
        </w:tc>
      </w:tr>
      <w:tr w:rsidR="001009CD" w:rsidRPr="00B00157" w14:paraId="1C11F96A" w14:textId="77777777" w:rsidTr="006A7FAB">
        <w:trPr>
          <w:gridAfter w:val="1"/>
          <w:wAfter w:w="7" w:type="dxa"/>
          <w:trHeight w:val="828"/>
        </w:trPr>
        <w:tc>
          <w:tcPr>
            <w:tcW w:w="10472"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FA27604" w14:textId="77777777" w:rsidR="001009CD" w:rsidRPr="00B00157" w:rsidRDefault="001009CD" w:rsidP="00B00157">
            <w:pPr>
              <w:pStyle w:val="ListParagraph"/>
              <w:numPr>
                <w:ilvl w:val="0"/>
                <w:numId w:val="208"/>
              </w:numPr>
              <w:ind w:left="504"/>
              <w:rPr>
                <w:rFonts w:cs="Calibri"/>
                <w:color w:val="000000"/>
              </w:rPr>
            </w:pPr>
            <w:r w:rsidRPr="00B00157">
              <w:rPr>
                <w:rFonts w:cs="Calibri"/>
                <w:color w:val="000000"/>
              </w:rPr>
              <w:t>Injured caregivers are required to inform their employer of any physical limitations and submit current medical documentation outlining any restrictions or limitations.</w:t>
            </w:r>
          </w:p>
          <w:p w14:paraId="457C960B" w14:textId="79878912" w:rsidR="001009CD" w:rsidRPr="00B00157" w:rsidRDefault="001009CD" w:rsidP="00B00157">
            <w:pPr>
              <w:spacing w:after="0" w:line="240" w:lineRule="auto"/>
              <w:ind w:left="504"/>
              <w:rPr>
                <w:color w:val="000000"/>
              </w:rPr>
            </w:pPr>
          </w:p>
        </w:tc>
        <w:tc>
          <w:tcPr>
            <w:tcW w:w="805"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2CE946D" w14:textId="77777777" w:rsidR="001009CD" w:rsidRPr="00B00157" w:rsidRDefault="001009CD" w:rsidP="00B00157">
            <w:pPr>
              <w:tabs>
                <w:tab w:val="left" w:pos="360"/>
              </w:tabs>
              <w:spacing w:after="0" w:line="240" w:lineRule="auto"/>
            </w:pPr>
          </w:p>
        </w:tc>
        <w:tc>
          <w:tcPr>
            <w:tcW w:w="810" w:type="dxa"/>
            <w:gridSpan w:val="3"/>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A210977" w14:textId="77777777" w:rsidR="001009CD" w:rsidRPr="00B00157" w:rsidRDefault="001009CD" w:rsidP="00B00157">
            <w:pPr>
              <w:tabs>
                <w:tab w:val="left" w:pos="360"/>
              </w:tabs>
              <w:spacing w:after="0" w:line="240" w:lineRule="auto"/>
            </w:pPr>
          </w:p>
        </w:tc>
        <w:tc>
          <w:tcPr>
            <w:tcW w:w="1170" w:type="dxa"/>
            <w:gridSpan w:val="4"/>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4074FB56" w14:textId="77777777" w:rsidR="001009CD" w:rsidRPr="00B00157" w:rsidRDefault="001009CD" w:rsidP="00B00157">
            <w:pPr>
              <w:tabs>
                <w:tab w:val="left" w:pos="360"/>
              </w:tabs>
              <w:spacing w:after="0" w:line="240" w:lineRule="auto"/>
            </w:pPr>
          </w:p>
        </w:tc>
        <w:tc>
          <w:tcPr>
            <w:tcW w:w="1165"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CBD0FC0" w14:textId="155757C3" w:rsidR="001009CD" w:rsidRPr="00B00157" w:rsidRDefault="001009CD" w:rsidP="00B00157">
            <w:pPr>
              <w:tabs>
                <w:tab w:val="left" w:pos="360"/>
              </w:tabs>
              <w:spacing w:after="0" w:line="240" w:lineRule="auto"/>
            </w:pPr>
          </w:p>
        </w:tc>
      </w:tr>
      <w:tr w:rsidR="001009CD" w:rsidRPr="00B00157" w14:paraId="53F16D64" w14:textId="77777777" w:rsidTr="003E6AF5">
        <w:trPr>
          <w:gridAfter w:val="1"/>
          <w:wAfter w:w="7" w:type="dxa"/>
          <w:trHeight w:val="393"/>
        </w:trPr>
        <w:tc>
          <w:tcPr>
            <w:tcW w:w="14422" w:type="dxa"/>
            <w:gridSpan w:val="13"/>
            <w:tcBorders>
              <w:top w:val="double" w:sz="6" w:space="0" w:color="4F81BD" w:themeColor="accent1"/>
              <w:left w:val="double" w:sz="6" w:space="0" w:color="4F81BD" w:themeColor="accent1"/>
              <w:bottom w:val="double" w:sz="6" w:space="0" w:color="4F81BD" w:themeColor="accent1"/>
              <w:right w:val="double" w:sz="6" w:space="0" w:color="4F81BD" w:themeColor="accent1"/>
            </w:tcBorders>
            <w:shd w:val="clear" w:color="auto" w:fill="FFFFFF" w:themeFill="background1"/>
          </w:tcPr>
          <w:p w14:paraId="39689917" w14:textId="7AA21E83" w:rsidR="001009CD" w:rsidRPr="00027CEC" w:rsidRDefault="001009CD" w:rsidP="00027CEC">
            <w:pPr>
              <w:rPr>
                <w:b/>
                <w:bCs w:val="0"/>
                <w:color w:val="130373"/>
              </w:rPr>
            </w:pPr>
            <w:bookmarkStart w:id="79" w:name="_Toc218774579"/>
            <w:r w:rsidRPr="00B00157">
              <w:t>Notes</w:t>
            </w:r>
            <w:bookmarkEnd w:id="79"/>
            <w:r w:rsidRPr="00B00157">
              <w:t xml:space="preserve"> </w:t>
            </w:r>
            <w:r w:rsidRPr="00B00157">
              <w:rPr>
                <w:color w:val="130373"/>
              </w:rPr>
              <w:t xml:space="preserve"> </w:t>
            </w:r>
          </w:p>
          <w:p w14:paraId="4EC7680D" w14:textId="77777777" w:rsidR="0024557B" w:rsidRDefault="0024557B" w:rsidP="00B00157">
            <w:pPr>
              <w:spacing w:line="240" w:lineRule="auto"/>
            </w:pPr>
          </w:p>
          <w:p w14:paraId="4C3A28F3" w14:textId="77777777" w:rsidR="0024557B" w:rsidRDefault="0024557B" w:rsidP="00B00157">
            <w:pPr>
              <w:spacing w:line="240" w:lineRule="auto"/>
            </w:pPr>
          </w:p>
          <w:p w14:paraId="35A34742" w14:textId="53ED0E74" w:rsidR="0024557B" w:rsidRPr="00B00157" w:rsidRDefault="0024557B" w:rsidP="00B00157">
            <w:pPr>
              <w:spacing w:line="240" w:lineRule="auto"/>
            </w:pPr>
          </w:p>
        </w:tc>
      </w:tr>
    </w:tbl>
    <w:p w14:paraId="6DFE2408" w14:textId="77777777" w:rsidR="0024557B" w:rsidRDefault="0024557B">
      <w:r>
        <w:rPr>
          <w:rFonts w:cs="Times New Roman"/>
          <w:b/>
        </w:rPr>
        <w:br w:type="page"/>
      </w:r>
    </w:p>
    <w:tbl>
      <w:tblPr>
        <w:tblW w:w="14429" w:type="dxa"/>
        <w:tblInd w:w="-51"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000" w:firstRow="0" w:lastRow="0" w:firstColumn="0" w:lastColumn="0" w:noHBand="0" w:noVBand="0"/>
      </w:tblPr>
      <w:tblGrid>
        <w:gridCol w:w="10477"/>
        <w:gridCol w:w="781"/>
        <w:gridCol w:w="24"/>
        <w:gridCol w:w="787"/>
        <w:gridCol w:w="23"/>
        <w:gridCol w:w="1157"/>
        <w:gridCol w:w="14"/>
        <w:gridCol w:w="1166"/>
      </w:tblGrid>
      <w:tr w:rsidR="007447D7" w:rsidRPr="00B00157" w14:paraId="0D34A54D" w14:textId="77777777" w:rsidTr="00027CEC">
        <w:trPr>
          <w:trHeight w:val="684"/>
        </w:trPr>
        <w:tc>
          <w:tcPr>
            <w:tcW w:w="14429" w:type="dxa"/>
            <w:gridSpan w:val="8"/>
            <w:tcBorders>
              <w:top w:val="double" w:sz="6" w:space="0" w:color="4F81BD" w:themeColor="accent1"/>
              <w:left w:val="double" w:sz="6" w:space="0" w:color="0070C0"/>
              <w:bottom w:val="double" w:sz="6" w:space="0" w:color="0070C0"/>
              <w:right w:val="double" w:sz="6" w:space="0" w:color="0070C0"/>
            </w:tcBorders>
          </w:tcPr>
          <w:p w14:paraId="016EA821" w14:textId="6E41D10F" w:rsidR="007447D7" w:rsidRPr="00B00157" w:rsidRDefault="007447D7" w:rsidP="00B00157">
            <w:pPr>
              <w:pStyle w:val="Heading1"/>
              <w:spacing w:before="120" w:after="120"/>
              <w:rPr>
                <w:i/>
                <w:iCs/>
                <w:color w:val="EE0000"/>
              </w:rPr>
            </w:pPr>
            <w:bookmarkStart w:id="80" w:name="_Toc218780588"/>
            <w:r w:rsidRPr="00027CEC">
              <w:rPr>
                <w:color w:val="130373"/>
                <w:sz w:val="28"/>
                <w:szCs w:val="28"/>
              </w:rPr>
              <w:lastRenderedPageBreak/>
              <w:t xml:space="preserve">SPHM Program Proactive Hazard Prevention  </w:t>
            </w:r>
            <w:r w:rsidR="00704CC0" w:rsidRPr="00027CEC">
              <w:rPr>
                <w:color w:val="130373"/>
                <w:sz w:val="28"/>
                <w:szCs w:val="28"/>
              </w:rPr>
              <w:t>(</w:t>
            </w:r>
            <w:r w:rsidR="00704CC0" w:rsidRPr="00027CEC">
              <w:rPr>
                <w:i/>
                <w:iCs/>
                <w:color w:val="130373"/>
                <w:sz w:val="28"/>
                <w:szCs w:val="28"/>
              </w:rPr>
              <w:t>Also r</w:t>
            </w:r>
            <w:r w:rsidRPr="00027CEC">
              <w:rPr>
                <w:i/>
                <w:iCs/>
                <w:color w:val="130373"/>
                <w:sz w:val="28"/>
                <w:szCs w:val="28"/>
              </w:rPr>
              <w:t xml:space="preserve">efer to Data </w:t>
            </w:r>
            <w:r w:rsidR="00704CC0" w:rsidRPr="00027CEC">
              <w:rPr>
                <w:i/>
                <w:iCs/>
                <w:color w:val="130373"/>
                <w:sz w:val="28"/>
                <w:szCs w:val="28"/>
              </w:rPr>
              <w:t>A</w:t>
            </w:r>
            <w:r w:rsidRPr="00027CEC">
              <w:rPr>
                <w:i/>
                <w:iCs/>
                <w:color w:val="130373"/>
                <w:sz w:val="28"/>
                <w:szCs w:val="28"/>
              </w:rPr>
              <w:t>nalysis</w:t>
            </w:r>
            <w:r w:rsidR="00704CC0" w:rsidRPr="00027CEC">
              <w:rPr>
                <w:i/>
                <w:iCs/>
                <w:color w:val="130373"/>
                <w:sz w:val="28"/>
                <w:szCs w:val="28"/>
              </w:rPr>
              <w:t>)</w:t>
            </w:r>
            <w:bookmarkEnd w:id="80"/>
          </w:p>
        </w:tc>
      </w:tr>
      <w:tr w:rsidR="007447D7" w:rsidRPr="00B00157" w14:paraId="05B0D313" w14:textId="77777777" w:rsidTr="00EA2EE8">
        <w:trPr>
          <w:trHeight w:val="45"/>
        </w:trPr>
        <w:tc>
          <w:tcPr>
            <w:tcW w:w="10477" w:type="dxa"/>
            <w:tcBorders>
              <w:top w:val="double" w:sz="6" w:space="0" w:color="0070C0"/>
              <w:left w:val="double" w:sz="6" w:space="0" w:color="0070C0"/>
              <w:bottom w:val="double" w:sz="6" w:space="0" w:color="4F81BD" w:themeColor="accent1"/>
              <w:right w:val="double" w:sz="6" w:space="0" w:color="0070C0"/>
            </w:tcBorders>
            <w:shd w:val="clear" w:color="auto" w:fill="0070C0"/>
            <w:vAlign w:val="center"/>
          </w:tcPr>
          <w:p w14:paraId="1A2F5E4F" w14:textId="77777777" w:rsidR="007447D7" w:rsidRPr="00B00157" w:rsidRDefault="007447D7" w:rsidP="00EA2EE8">
            <w:pPr>
              <w:pStyle w:val="Heading2"/>
              <w:rPr>
                <w:color w:val="FFFFFF" w:themeColor="background1"/>
              </w:rPr>
            </w:pPr>
            <w:bookmarkStart w:id="81" w:name="proactive"/>
            <w:bookmarkStart w:id="82" w:name="_Toc218780589"/>
            <w:r w:rsidRPr="00B00157">
              <w:rPr>
                <w:color w:val="FFFFFF" w:themeColor="background1"/>
              </w:rPr>
              <w:t>Proactive</w:t>
            </w:r>
            <w:bookmarkEnd w:id="81"/>
            <w:r w:rsidRPr="00B00157">
              <w:rPr>
                <w:color w:val="FFFFFF" w:themeColor="background1"/>
              </w:rPr>
              <w:t xml:space="preserve"> </w:t>
            </w:r>
            <w:bookmarkStart w:id="83" w:name="design"/>
            <w:r w:rsidRPr="00B00157">
              <w:rPr>
                <w:color w:val="FFFFFF" w:themeColor="background1"/>
              </w:rPr>
              <w:t>Design</w:t>
            </w:r>
            <w:bookmarkEnd w:id="82"/>
            <w:bookmarkEnd w:id="83"/>
          </w:p>
          <w:p w14:paraId="37B62E00" w14:textId="09F29580" w:rsidR="007447D7" w:rsidRPr="00B00157" w:rsidRDefault="00514478" w:rsidP="00EA2EE8">
            <w:pPr>
              <w:spacing w:after="120" w:line="240" w:lineRule="auto"/>
              <w:rPr>
                <w:b/>
                <w:bCs w:val="0"/>
                <w:i/>
                <w:iCs/>
              </w:rPr>
            </w:pPr>
            <w:r w:rsidRPr="009F3334">
              <w:rPr>
                <w:b/>
                <w:i/>
                <w:iCs/>
                <w:color w:val="FFFFFF" w:themeColor="background1"/>
                <w:sz w:val="22"/>
                <w:szCs w:val="22"/>
              </w:rPr>
              <w:t xml:space="preserve">     </w:t>
            </w:r>
            <w:r w:rsidR="007447D7" w:rsidRPr="009F3334">
              <w:rPr>
                <w:b/>
                <w:i/>
                <w:iCs/>
                <w:color w:val="FFFFFF" w:themeColor="background1"/>
                <w:sz w:val="22"/>
                <w:szCs w:val="22"/>
              </w:rPr>
              <w:t>(Toolkit Sections 8&amp;9)</w:t>
            </w:r>
          </w:p>
        </w:tc>
        <w:tc>
          <w:tcPr>
            <w:tcW w:w="781" w:type="dxa"/>
            <w:tcBorders>
              <w:top w:val="double" w:sz="6" w:space="0" w:color="0070C0"/>
              <w:left w:val="double" w:sz="6" w:space="0" w:color="0070C0"/>
              <w:bottom w:val="double" w:sz="6" w:space="0" w:color="4F81BD" w:themeColor="accent1"/>
              <w:right w:val="double" w:sz="6" w:space="0" w:color="0070C0"/>
            </w:tcBorders>
            <w:shd w:val="clear" w:color="auto" w:fill="0070C0"/>
            <w:vAlign w:val="center"/>
          </w:tcPr>
          <w:p w14:paraId="630F8FBA" w14:textId="5DAA38F5"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Yes</w:t>
            </w:r>
          </w:p>
        </w:tc>
        <w:tc>
          <w:tcPr>
            <w:tcW w:w="811" w:type="dxa"/>
            <w:gridSpan w:val="2"/>
            <w:tcBorders>
              <w:top w:val="double" w:sz="6" w:space="0" w:color="0070C0"/>
              <w:left w:val="double" w:sz="6" w:space="0" w:color="0070C0"/>
              <w:bottom w:val="double" w:sz="6" w:space="0" w:color="4F81BD" w:themeColor="accent1"/>
              <w:right w:val="double" w:sz="6" w:space="0" w:color="0070C0"/>
            </w:tcBorders>
            <w:shd w:val="clear" w:color="auto" w:fill="0070C0"/>
            <w:vAlign w:val="center"/>
          </w:tcPr>
          <w:p w14:paraId="6709ACEF" w14:textId="555B9A57"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sz w:val="18"/>
                <w:szCs w:val="18"/>
              </w:rPr>
              <w:t>No</w:t>
            </w:r>
          </w:p>
        </w:tc>
        <w:tc>
          <w:tcPr>
            <w:tcW w:w="1180" w:type="dxa"/>
            <w:gridSpan w:val="2"/>
            <w:tcBorders>
              <w:top w:val="double" w:sz="6" w:space="0" w:color="0070C0"/>
              <w:left w:val="double" w:sz="6" w:space="0" w:color="0070C0"/>
              <w:bottom w:val="double" w:sz="6" w:space="0" w:color="4F81BD" w:themeColor="accent1"/>
              <w:right w:val="double" w:sz="6" w:space="0" w:color="0070C0"/>
            </w:tcBorders>
            <w:shd w:val="clear" w:color="auto" w:fill="0070C0"/>
            <w:vAlign w:val="center"/>
          </w:tcPr>
          <w:p w14:paraId="793C28E8" w14:textId="55C4345F"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Partially Implemented</w:t>
            </w:r>
          </w:p>
        </w:tc>
        <w:tc>
          <w:tcPr>
            <w:tcW w:w="1180" w:type="dxa"/>
            <w:gridSpan w:val="2"/>
            <w:tcBorders>
              <w:top w:val="double" w:sz="6" w:space="0" w:color="0070C0"/>
              <w:left w:val="double" w:sz="6" w:space="0" w:color="0070C0"/>
              <w:bottom w:val="double" w:sz="6" w:space="0" w:color="4F81BD" w:themeColor="accent1"/>
              <w:right w:val="double" w:sz="6" w:space="0" w:color="0070C0"/>
            </w:tcBorders>
            <w:shd w:val="clear" w:color="auto" w:fill="0070C0"/>
            <w:vAlign w:val="center"/>
          </w:tcPr>
          <w:p w14:paraId="13FA558E" w14:textId="77C2B390" w:rsidR="007447D7" w:rsidRPr="00B00157" w:rsidRDefault="007447D7" w:rsidP="00171860">
            <w:pPr>
              <w:tabs>
                <w:tab w:val="left" w:pos="216"/>
                <w:tab w:val="left" w:pos="360"/>
              </w:tabs>
              <w:autoSpaceDE w:val="0"/>
              <w:autoSpaceDN w:val="0"/>
              <w:adjustRightInd w:val="0"/>
              <w:spacing w:after="0" w:line="240" w:lineRule="auto"/>
              <w:jc w:val="center"/>
              <w:rPr>
                <w:b/>
              </w:rPr>
            </w:pPr>
            <w:r w:rsidRPr="00B00157">
              <w:rPr>
                <w:b/>
                <w:color w:val="FFFFFF" w:themeColor="background1"/>
                <w:w w:val="80"/>
                <w:sz w:val="18"/>
                <w:szCs w:val="18"/>
              </w:rPr>
              <w:t>Will not be Implemented or is Not Applicable</w:t>
            </w:r>
          </w:p>
        </w:tc>
      </w:tr>
      <w:tr w:rsidR="00C228C1" w:rsidRPr="00B00157" w14:paraId="34E02F98" w14:textId="77777777" w:rsidTr="0024557B">
        <w:trPr>
          <w:trHeight w:val="287"/>
        </w:trPr>
        <w:tc>
          <w:tcPr>
            <w:tcW w:w="10477" w:type="dxa"/>
            <w:vMerge w:val="restart"/>
            <w:tcBorders>
              <w:top w:val="double" w:sz="6" w:space="0" w:color="4F81BD" w:themeColor="accent1"/>
              <w:left w:val="double" w:sz="6" w:space="0" w:color="4F81BD" w:themeColor="accent1"/>
              <w:right w:val="double" w:sz="6" w:space="0" w:color="4F81BD" w:themeColor="accent1"/>
            </w:tcBorders>
          </w:tcPr>
          <w:p w14:paraId="54A2F350" w14:textId="37E3D512" w:rsidR="00C228C1" w:rsidRPr="00B87E9E" w:rsidRDefault="00C228C1" w:rsidP="00B00157">
            <w:pPr>
              <w:pStyle w:val="ListParagraph"/>
              <w:numPr>
                <w:ilvl w:val="0"/>
                <w:numId w:val="213"/>
              </w:numPr>
              <w:tabs>
                <w:tab w:val="left" w:pos="360"/>
              </w:tabs>
              <w:spacing w:after="120"/>
              <w:rPr>
                <w:color w:val="000000" w:themeColor="text1"/>
              </w:rPr>
            </w:pPr>
            <w:r w:rsidRPr="00B00157">
              <w:rPr>
                <w:color w:val="000000" w:themeColor="text1"/>
              </w:rPr>
              <w:t xml:space="preserve">There is a process to facilitate development and integration of SPHM and ergonomics design principles </w:t>
            </w:r>
            <w:r w:rsidR="00B87E9E">
              <w:rPr>
                <w:color w:val="000000" w:themeColor="text1"/>
              </w:rPr>
              <w:t>in new construction and remodeling or existing units/depts.</w:t>
            </w:r>
            <w:r w:rsidR="001E1CE3">
              <w:rPr>
                <w:color w:val="000000" w:themeColor="text1"/>
              </w:rPr>
              <w:t>,</w:t>
            </w:r>
            <w:r w:rsidR="00B87E9E">
              <w:rPr>
                <w:color w:val="000000" w:themeColor="text1"/>
              </w:rPr>
              <w:t xml:space="preserve"> facility-wide </w:t>
            </w:r>
            <w:r w:rsidRPr="00B00157">
              <w:rPr>
                <w:color w:val="000000" w:themeColor="text1"/>
              </w:rPr>
              <w:t>through work with facilities planning and other key depts.</w:t>
            </w:r>
            <w:r w:rsidR="00B87E9E">
              <w:rPr>
                <w:color w:val="000000" w:themeColor="text1"/>
              </w:rPr>
              <w:t xml:space="preserve"> </w:t>
            </w:r>
          </w:p>
        </w:tc>
        <w:tc>
          <w:tcPr>
            <w:tcW w:w="805"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112E0FA" w14:textId="76C69BFA" w:rsidR="00C228C1" w:rsidRPr="00B00157" w:rsidRDefault="00C228C1" w:rsidP="00B00157">
            <w:pPr>
              <w:tabs>
                <w:tab w:val="left" w:pos="360"/>
              </w:tabs>
              <w:spacing w:line="240" w:lineRule="auto"/>
              <w:rPr>
                <w:color w:val="000000" w:themeColor="text1"/>
              </w:rPr>
            </w:pPr>
          </w:p>
        </w:tc>
        <w:tc>
          <w:tcPr>
            <w:tcW w:w="81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C4DB561" w14:textId="77777777" w:rsidR="00C228C1" w:rsidRPr="00B00157" w:rsidRDefault="00C228C1" w:rsidP="00B00157">
            <w:pPr>
              <w:tabs>
                <w:tab w:val="left" w:pos="360"/>
              </w:tabs>
              <w:spacing w:line="240" w:lineRule="auto"/>
            </w:pPr>
          </w:p>
        </w:tc>
        <w:tc>
          <w:tcPr>
            <w:tcW w:w="117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C342CEC" w14:textId="77777777" w:rsidR="00C228C1" w:rsidRPr="00B00157" w:rsidRDefault="00C228C1" w:rsidP="00B00157">
            <w:pPr>
              <w:tabs>
                <w:tab w:val="left" w:pos="360"/>
              </w:tabs>
              <w:spacing w:line="240" w:lineRule="auto"/>
            </w:pPr>
          </w:p>
        </w:tc>
        <w:tc>
          <w:tcPr>
            <w:tcW w:w="1166"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0A5D35A8" w14:textId="06DEEC10" w:rsidR="00C228C1" w:rsidRPr="00B00157" w:rsidRDefault="00C228C1" w:rsidP="00B00157">
            <w:pPr>
              <w:tabs>
                <w:tab w:val="left" w:pos="360"/>
              </w:tabs>
              <w:spacing w:line="240" w:lineRule="auto"/>
            </w:pPr>
          </w:p>
        </w:tc>
      </w:tr>
      <w:tr w:rsidR="00C228C1" w:rsidRPr="00B00157" w14:paraId="5BD81001" w14:textId="77777777" w:rsidTr="0024557B">
        <w:trPr>
          <w:trHeight w:val="519"/>
        </w:trPr>
        <w:tc>
          <w:tcPr>
            <w:tcW w:w="10477" w:type="dxa"/>
            <w:vMerge/>
            <w:tcBorders>
              <w:left w:val="double" w:sz="6" w:space="0" w:color="4F81BD" w:themeColor="accent1"/>
              <w:bottom w:val="double" w:sz="6" w:space="0" w:color="4F81BD" w:themeColor="accent1"/>
              <w:right w:val="double" w:sz="6" w:space="0" w:color="4F81BD" w:themeColor="accent1"/>
            </w:tcBorders>
          </w:tcPr>
          <w:p w14:paraId="4B486B31" w14:textId="2FC8C33A" w:rsidR="00C228C1" w:rsidRPr="00B00157" w:rsidRDefault="00C228C1" w:rsidP="00B00157">
            <w:pPr>
              <w:pStyle w:val="ListParagraph"/>
              <w:numPr>
                <w:ilvl w:val="0"/>
                <w:numId w:val="209"/>
              </w:numPr>
              <w:tabs>
                <w:tab w:val="left" w:pos="360"/>
              </w:tabs>
              <w:spacing w:after="120"/>
              <w:ind w:left="576"/>
              <w:rPr>
                <w:color w:val="000000" w:themeColor="text1"/>
              </w:rPr>
            </w:pPr>
          </w:p>
        </w:tc>
        <w:tc>
          <w:tcPr>
            <w:tcW w:w="3952" w:type="dxa"/>
            <w:gridSpan w:val="7"/>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34452638" w14:textId="3C5AB3F7" w:rsidR="00C228C1" w:rsidRPr="00B00157" w:rsidRDefault="00C228C1" w:rsidP="00B00157">
            <w:pPr>
              <w:tabs>
                <w:tab w:val="left" w:pos="360"/>
              </w:tabs>
              <w:spacing w:line="240" w:lineRule="auto"/>
            </w:pPr>
            <w:r w:rsidRPr="00B00157">
              <w:rPr>
                <w:color w:val="000000" w:themeColor="text1"/>
              </w:rPr>
              <w:t xml:space="preserve">Notes  </w:t>
            </w:r>
          </w:p>
        </w:tc>
      </w:tr>
      <w:tr w:rsidR="007447D7" w:rsidRPr="00B00157" w14:paraId="0D32C85C" w14:textId="77777777" w:rsidTr="0024557B">
        <w:trPr>
          <w:trHeight w:val="321"/>
        </w:trPr>
        <w:tc>
          <w:tcPr>
            <w:tcW w:w="10477" w:type="dxa"/>
            <w:vMerge w:val="restart"/>
            <w:tcBorders>
              <w:top w:val="double" w:sz="6" w:space="0" w:color="4F81BD" w:themeColor="accent1"/>
              <w:left w:val="double" w:sz="6" w:space="0" w:color="0070C0"/>
              <w:bottom w:val="double" w:sz="6" w:space="0" w:color="0070C0"/>
              <w:right w:val="double" w:sz="6" w:space="0" w:color="4F81BD" w:themeColor="accent1"/>
            </w:tcBorders>
          </w:tcPr>
          <w:p w14:paraId="583F9963" w14:textId="6C1FCC91" w:rsidR="007447D7" w:rsidRPr="00B00157" w:rsidRDefault="007447D7" w:rsidP="00B00157">
            <w:pPr>
              <w:pStyle w:val="ListParagraph"/>
              <w:numPr>
                <w:ilvl w:val="0"/>
                <w:numId w:val="211"/>
              </w:numPr>
              <w:tabs>
                <w:tab w:val="left" w:pos="360"/>
              </w:tabs>
              <w:spacing w:after="120"/>
              <w:ind w:left="360"/>
              <w:rPr>
                <w:color w:val="000000" w:themeColor="text1"/>
              </w:rPr>
            </w:pPr>
            <w:r w:rsidRPr="00B00157">
              <w:rPr>
                <w:color w:val="000000" w:themeColor="text1"/>
              </w:rPr>
              <w:t>SPHM and ergonomics design principles (e.g. work heights, reach distances, clearance and access, materials flow and storage) is included in all remodeling or reconstruction of patient care areas (e.g. patient rooms, bathrooms, storage areas, work spaces) as recommended by the SPHM Coordinator &amp; Committee with input from direct care employees etc.</w:t>
            </w:r>
          </w:p>
        </w:tc>
        <w:tc>
          <w:tcPr>
            <w:tcW w:w="781" w:type="dxa"/>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1AEC5943" w14:textId="77777777" w:rsidR="007447D7" w:rsidRPr="00B00157" w:rsidRDefault="007447D7" w:rsidP="00B00157">
            <w:pPr>
              <w:tabs>
                <w:tab w:val="left" w:pos="360"/>
              </w:tabs>
              <w:spacing w:line="240" w:lineRule="auto"/>
            </w:pPr>
          </w:p>
        </w:tc>
        <w:tc>
          <w:tcPr>
            <w:tcW w:w="811"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8292133" w14:textId="77777777" w:rsidR="007447D7" w:rsidRPr="00B00157" w:rsidRDefault="007447D7" w:rsidP="00B00157">
            <w:pPr>
              <w:tabs>
                <w:tab w:val="left" w:pos="360"/>
              </w:tabs>
              <w:spacing w:line="240" w:lineRule="auto"/>
            </w:pPr>
          </w:p>
        </w:tc>
        <w:tc>
          <w:tcPr>
            <w:tcW w:w="118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CEB94C4" w14:textId="77777777" w:rsidR="007447D7" w:rsidRPr="00B00157" w:rsidRDefault="007447D7" w:rsidP="00B00157">
            <w:pPr>
              <w:tabs>
                <w:tab w:val="left" w:pos="360"/>
              </w:tabs>
              <w:spacing w:line="240" w:lineRule="auto"/>
            </w:pPr>
          </w:p>
        </w:tc>
        <w:tc>
          <w:tcPr>
            <w:tcW w:w="1180" w:type="dxa"/>
            <w:gridSpan w:val="2"/>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54B70B21" w14:textId="77777777" w:rsidR="007447D7" w:rsidRPr="00B00157" w:rsidRDefault="007447D7" w:rsidP="00B00157">
            <w:pPr>
              <w:tabs>
                <w:tab w:val="left" w:pos="360"/>
              </w:tabs>
              <w:spacing w:line="240" w:lineRule="auto"/>
            </w:pPr>
          </w:p>
        </w:tc>
      </w:tr>
      <w:tr w:rsidR="007447D7" w:rsidRPr="00B00157" w14:paraId="76867B0C" w14:textId="77777777" w:rsidTr="0024557B">
        <w:trPr>
          <w:trHeight w:val="513"/>
        </w:trPr>
        <w:tc>
          <w:tcPr>
            <w:tcW w:w="10477" w:type="dxa"/>
            <w:vMerge/>
            <w:tcBorders>
              <w:top w:val="double" w:sz="6" w:space="0" w:color="0070C0"/>
              <w:left w:val="double" w:sz="6" w:space="0" w:color="0070C0"/>
              <w:bottom w:val="double" w:sz="6" w:space="0" w:color="0070C0"/>
              <w:right w:val="double" w:sz="6" w:space="0" w:color="4F81BD" w:themeColor="accent1"/>
            </w:tcBorders>
          </w:tcPr>
          <w:p w14:paraId="703D1CF4" w14:textId="77777777" w:rsidR="007447D7" w:rsidRPr="00B00157" w:rsidRDefault="007447D7" w:rsidP="00B00157">
            <w:pPr>
              <w:pStyle w:val="ListParagraph"/>
              <w:numPr>
                <w:ilvl w:val="0"/>
                <w:numId w:val="211"/>
              </w:numPr>
              <w:tabs>
                <w:tab w:val="left" w:pos="360"/>
              </w:tabs>
            </w:pPr>
          </w:p>
        </w:tc>
        <w:tc>
          <w:tcPr>
            <w:tcW w:w="3952" w:type="dxa"/>
            <w:gridSpan w:val="7"/>
            <w:tcBorders>
              <w:top w:val="double" w:sz="6" w:space="0" w:color="4F81BD" w:themeColor="accent1"/>
              <w:left w:val="double" w:sz="6" w:space="0" w:color="4F81BD" w:themeColor="accent1"/>
              <w:bottom w:val="double" w:sz="6" w:space="0" w:color="4F81BD" w:themeColor="accent1"/>
              <w:right w:val="double" w:sz="6" w:space="0" w:color="4F81BD" w:themeColor="accent1"/>
            </w:tcBorders>
          </w:tcPr>
          <w:p w14:paraId="738CAAEF" w14:textId="73EC3432" w:rsidR="007447D7" w:rsidRPr="00B00157" w:rsidRDefault="007447D7" w:rsidP="00B00157">
            <w:pPr>
              <w:tabs>
                <w:tab w:val="left" w:pos="360"/>
              </w:tabs>
              <w:spacing w:line="240" w:lineRule="auto"/>
            </w:pPr>
            <w:r w:rsidRPr="00B00157">
              <w:t xml:space="preserve">Notes  </w:t>
            </w:r>
          </w:p>
        </w:tc>
      </w:tr>
      <w:tr w:rsidR="007447D7" w:rsidRPr="00B00157" w14:paraId="2A26BD0D" w14:textId="77777777" w:rsidTr="0024557B">
        <w:trPr>
          <w:trHeight w:val="150"/>
        </w:trPr>
        <w:tc>
          <w:tcPr>
            <w:tcW w:w="10477" w:type="dxa"/>
            <w:vMerge w:val="restart"/>
            <w:tcBorders>
              <w:top w:val="double" w:sz="6" w:space="0" w:color="0070C0"/>
              <w:left w:val="double" w:sz="6" w:space="0" w:color="0070C0"/>
              <w:bottom w:val="double" w:sz="6" w:space="0" w:color="0070C0"/>
              <w:right w:val="double" w:sz="6" w:space="0" w:color="0070C0"/>
            </w:tcBorders>
          </w:tcPr>
          <w:p w14:paraId="2E0FA4C1" w14:textId="1CBD5B3A" w:rsidR="007447D7" w:rsidRPr="00B00157" w:rsidRDefault="007447D7" w:rsidP="00B00157">
            <w:pPr>
              <w:pStyle w:val="ListParagraph"/>
              <w:numPr>
                <w:ilvl w:val="0"/>
                <w:numId w:val="211"/>
              </w:numPr>
              <w:tabs>
                <w:tab w:val="left" w:pos="360"/>
              </w:tabs>
              <w:ind w:left="360"/>
            </w:pPr>
            <w:r w:rsidRPr="00B00157">
              <w:t xml:space="preserve">There is a </w:t>
            </w:r>
            <w:r w:rsidR="001E1CE3" w:rsidRPr="00B00157">
              <w:t>standardized</w:t>
            </w:r>
            <w:r w:rsidRPr="00B00157">
              <w:t xml:space="preserve"> process for selection, purchase and implementation of SPHM equipment </w:t>
            </w:r>
            <w:r w:rsidR="001E1CE3" w:rsidRPr="00B00157">
              <w:t>e.g.,</w:t>
            </w:r>
            <w:r w:rsidRPr="00B00157">
              <w:t xml:space="preserve"> equipment and slings used are standardized for a facility as appropriate; the SPHM committee reviews requests for purchase of new technology or alternate SPHM equipment to ensure they meet facility SPHM protocols and needs.</w:t>
            </w:r>
          </w:p>
        </w:tc>
        <w:tc>
          <w:tcPr>
            <w:tcW w:w="781" w:type="dxa"/>
            <w:tcBorders>
              <w:top w:val="double" w:sz="6" w:space="0" w:color="4F81BD" w:themeColor="accent1"/>
              <w:left w:val="double" w:sz="6" w:space="0" w:color="0070C0"/>
              <w:bottom w:val="double" w:sz="6" w:space="0" w:color="0070C0"/>
              <w:right w:val="double" w:sz="6" w:space="0" w:color="0070C0"/>
            </w:tcBorders>
          </w:tcPr>
          <w:p w14:paraId="293043DA" w14:textId="77777777" w:rsidR="007447D7" w:rsidRPr="00B00157" w:rsidRDefault="007447D7" w:rsidP="00B00157">
            <w:pPr>
              <w:tabs>
                <w:tab w:val="left" w:pos="360"/>
              </w:tabs>
              <w:spacing w:line="240" w:lineRule="auto"/>
            </w:pPr>
          </w:p>
        </w:tc>
        <w:tc>
          <w:tcPr>
            <w:tcW w:w="811" w:type="dxa"/>
            <w:gridSpan w:val="2"/>
            <w:tcBorders>
              <w:top w:val="double" w:sz="6" w:space="0" w:color="4F81BD" w:themeColor="accent1"/>
              <w:left w:val="double" w:sz="6" w:space="0" w:color="0070C0"/>
              <w:bottom w:val="double" w:sz="6" w:space="0" w:color="0070C0"/>
              <w:right w:val="double" w:sz="6" w:space="0" w:color="0070C0"/>
            </w:tcBorders>
          </w:tcPr>
          <w:p w14:paraId="3BA7BD77" w14:textId="77777777" w:rsidR="007447D7" w:rsidRPr="00B00157" w:rsidRDefault="007447D7" w:rsidP="00B00157">
            <w:pPr>
              <w:tabs>
                <w:tab w:val="left" w:pos="360"/>
              </w:tabs>
              <w:spacing w:line="240" w:lineRule="auto"/>
            </w:pPr>
          </w:p>
        </w:tc>
        <w:tc>
          <w:tcPr>
            <w:tcW w:w="1180" w:type="dxa"/>
            <w:gridSpan w:val="2"/>
            <w:tcBorders>
              <w:top w:val="double" w:sz="6" w:space="0" w:color="4F81BD" w:themeColor="accent1"/>
              <w:left w:val="double" w:sz="6" w:space="0" w:color="0070C0"/>
              <w:bottom w:val="double" w:sz="6" w:space="0" w:color="0070C0"/>
              <w:right w:val="double" w:sz="6" w:space="0" w:color="0070C0"/>
            </w:tcBorders>
          </w:tcPr>
          <w:p w14:paraId="2D1C4BB5" w14:textId="77777777" w:rsidR="007447D7" w:rsidRPr="00B00157" w:rsidRDefault="007447D7" w:rsidP="00B00157">
            <w:pPr>
              <w:tabs>
                <w:tab w:val="left" w:pos="360"/>
              </w:tabs>
              <w:spacing w:line="240" w:lineRule="auto"/>
            </w:pPr>
          </w:p>
        </w:tc>
        <w:tc>
          <w:tcPr>
            <w:tcW w:w="1180" w:type="dxa"/>
            <w:gridSpan w:val="2"/>
            <w:tcBorders>
              <w:top w:val="double" w:sz="6" w:space="0" w:color="4F81BD" w:themeColor="accent1"/>
              <w:left w:val="double" w:sz="6" w:space="0" w:color="0070C0"/>
              <w:bottom w:val="double" w:sz="6" w:space="0" w:color="0070C0"/>
              <w:right w:val="double" w:sz="6" w:space="0" w:color="0070C0"/>
            </w:tcBorders>
          </w:tcPr>
          <w:p w14:paraId="3191318D" w14:textId="77777777" w:rsidR="007447D7" w:rsidRPr="00B00157" w:rsidRDefault="007447D7" w:rsidP="00B00157">
            <w:pPr>
              <w:tabs>
                <w:tab w:val="left" w:pos="360"/>
              </w:tabs>
              <w:spacing w:line="240" w:lineRule="auto"/>
            </w:pPr>
          </w:p>
        </w:tc>
      </w:tr>
      <w:tr w:rsidR="007447D7" w:rsidRPr="00B00157" w14:paraId="3599961B" w14:textId="77777777" w:rsidTr="0024557B">
        <w:trPr>
          <w:trHeight w:val="618"/>
        </w:trPr>
        <w:tc>
          <w:tcPr>
            <w:tcW w:w="10477" w:type="dxa"/>
            <w:vMerge/>
            <w:tcBorders>
              <w:top w:val="double" w:sz="6" w:space="0" w:color="0070C0"/>
              <w:left w:val="double" w:sz="6" w:space="0" w:color="0070C0"/>
              <w:bottom w:val="double" w:sz="6" w:space="0" w:color="0070C0"/>
              <w:right w:val="double" w:sz="6" w:space="0" w:color="0070C0"/>
            </w:tcBorders>
          </w:tcPr>
          <w:p w14:paraId="2B2F527F" w14:textId="77777777" w:rsidR="007447D7" w:rsidRPr="00B00157" w:rsidRDefault="007447D7" w:rsidP="00B00157">
            <w:pPr>
              <w:pStyle w:val="ListParagraph"/>
              <w:numPr>
                <w:ilvl w:val="0"/>
                <w:numId w:val="211"/>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517CA382" w14:textId="2BD7E767" w:rsidR="007447D7" w:rsidRPr="00B00157" w:rsidRDefault="007447D7" w:rsidP="00B00157">
            <w:pPr>
              <w:tabs>
                <w:tab w:val="left" w:pos="360"/>
              </w:tabs>
              <w:spacing w:line="240" w:lineRule="auto"/>
            </w:pPr>
            <w:r w:rsidRPr="00B00157">
              <w:t xml:space="preserve">Notes  </w:t>
            </w:r>
          </w:p>
        </w:tc>
      </w:tr>
      <w:tr w:rsidR="007447D7" w:rsidRPr="00B00157" w14:paraId="2D766D7F" w14:textId="77777777" w:rsidTr="00171860">
        <w:trPr>
          <w:trHeight w:val="156"/>
        </w:trPr>
        <w:tc>
          <w:tcPr>
            <w:tcW w:w="10477"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60206884" w14:textId="77777777" w:rsidR="007447D7" w:rsidRPr="00B00157" w:rsidRDefault="007447D7" w:rsidP="00171860">
            <w:pPr>
              <w:pStyle w:val="Heading2"/>
              <w:rPr>
                <w:color w:val="FFFFFF" w:themeColor="background1"/>
              </w:rPr>
            </w:pPr>
            <w:bookmarkStart w:id="84" w:name="proactivegap"/>
            <w:bookmarkStart w:id="85" w:name="_Toc218780590"/>
            <w:r w:rsidRPr="00B00157">
              <w:rPr>
                <w:color w:val="FFFFFF" w:themeColor="background1"/>
              </w:rPr>
              <w:t>Proactive</w:t>
            </w:r>
            <w:bookmarkEnd w:id="84"/>
            <w:r w:rsidRPr="00B00157">
              <w:rPr>
                <w:color w:val="FFFFFF" w:themeColor="background1"/>
              </w:rPr>
              <w:t xml:space="preserve"> – Hazard Identification </w:t>
            </w:r>
            <w:r w:rsidRPr="0024557B">
              <w:rPr>
                <w:color w:val="FFFFFF" w:themeColor="background1"/>
              </w:rPr>
              <w:t>and Gap Analysis</w:t>
            </w:r>
            <w:bookmarkEnd w:id="85"/>
          </w:p>
          <w:p w14:paraId="56568092" w14:textId="77777777" w:rsidR="007447D7" w:rsidRPr="00B00157" w:rsidRDefault="007447D7" w:rsidP="00171860">
            <w:pPr>
              <w:tabs>
                <w:tab w:val="left" w:pos="360"/>
              </w:tabs>
              <w:autoSpaceDE w:val="0"/>
              <w:autoSpaceDN w:val="0"/>
              <w:adjustRightInd w:val="0"/>
              <w:spacing w:after="0" w:line="240" w:lineRule="auto"/>
              <w:rPr>
                <w:color w:val="FFFFFF" w:themeColor="background1"/>
              </w:rPr>
            </w:pPr>
          </w:p>
        </w:tc>
        <w:tc>
          <w:tcPr>
            <w:tcW w:w="78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4F8F3B1A" w14:textId="6C969332"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44DB3B06" w14:textId="1201C6F0"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8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29742235" w14:textId="64010824"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8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67511A9A" w14:textId="679621B4" w:rsidR="007447D7" w:rsidRPr="00B00157" w:rsidRDefault="007447D7"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7447D7" w:rsidRPr="00B00157" w14:paraId="3676809B" w14:textId="77777777" w:rsidTr="0024557B">
        <w:trPr>
          <w:trHeight w:val="276"/>
        </w:trPr>
        <w:tc>
          <w:tcPr>
            <w:tcW w:w="10477" w:type="dxa"/>
            <w:vMerge w:val="restart"/>
            <w:tcBorders>
              <w:top w:val="double" w:sz="6" w:space="0" w:color="0070C0"/>
              <w:left w:val="double" w:sz="6" w:space="0" w:color="0070C0"/>
              <w:bottom w:val="double" w:sz="6" w:space="0" w:color="0070C0"/>
              <w:right w:val="double" w:sz="6" w:space="0" w:color="0070C0"/>
            </w:tcBorders>
          </w:tcPr>
          <w:p w14:paraId="24C9D8AF" w14:textId="33CD5377" w:rsidR="007447D7" w:rsidRPr="00EC0D1B" w:rsidRDefault="007447D7" w:rsidP="00EC0D1B">
            <w:pPr>
              <w:pStyle w:val="ListParagraph"/>
              <w:numPr>
                <w:ilvl w:val="0"/>
                <w:numId w:val="19"/>
              </w:numPr>
              <w:tabs>
                <w:tab w:val="left" w:pos="360"/>
              </w:tabs>
            </w:pPr>
            <w:r w:rsidRPr="00B00157">
              <w:t xml:space="preserve">Proactive audits of units/departments are conducted to identify ergonomics/patient handling related risk factors and related gaps in current policies and practices that may contribute to patient handling injuries </w:t>
            </w:r>
            <w:r w:rsidR="00D03C5B" w:rsidRPr="00B00157">
              <w:t xml:space="preserve">such as non-use of SPHM equipment, </w:t>
            </w:r>
            <w:r w:rsidRPr="00B00157">
              <w:t xml:space="preserve">and </w:t>
            </w:r>
            <w:r w:rsidR="005443E7" w:rsidRPr="00B00157">
              <w:t>a process is in place to address hazards identified and implement recommendations.</w:t>
            </w:r>
          </w:p>
        </w:tc>
        <w:tc>
          <w:tcPr>
            <w:tcW w:w="781" w:type="dxa"/>
            <w:tcBorders>
              <w:top w:val="double" w:sz="6" w:space="0" w:color="0070C0"/>
              <w:left w:val="double" w:sz="6" w:space="0" w:color="0070C0"/>
              <w:bottom w:val="double" w:sz="6" w:space="0" w:color="0070C0"/>
              <w:right w:val="double" w:sz="6" w:space="0" w:color="0070C0"/>
            </w:tcBorders>
          </w:tcPr>
          <w:p w14:paraId="6E8A77A1" w14:textId="77777777" w:rsidR="007447D7" w:rsidRPr="00B00157" w:rsidRDefault="007447D7" w:rsidP="00B00157">
            <w:pPr>
              <w:tabs>
                <w:tab w:val="left" w:pos="360"/>
              </w:tabs>
              <w:spacing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511C5552" w14:textId="77777777" w:rsidR="007447D7" w:rsidRPr="00B00157" w:rsidRDefault="007447D7"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4702121D" w14:textId="77777777" w:rsidR="007447D7" w:rsidRPr="00B00157" w:rsidRDefault="007447D7"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357DCEE2" w14:textId="77777777" w:rsidR="007447D7" w:rsidRPr="00B00157" w:rsidRDefault="007447D7" w:rsidP="00B00157">
            <w:pPr>
              <w:tabs>
                <w:tab w:val="left" w:pos="360"/>
              </w:tabs>
              <w:spacing w:line="240" w:lineRule="auto"/>
            </w:pPr>
          </w:p>
        </w:tc>
      </w:tr>
      <w:tr w:rsidR="007447D7" w:rsidRPr="00B00157" w14:paraId="03F5854B" w14:textId="77777777" w:rsidTr="0024557B">
        <w:trPr>
          <w:trHeight w:val="518"/>
        </w:trPr>
        <w:tc>
          <w:tcPr>
            <w:tcW w:w="10477" w:type="dxa"/>
            <w:vMerge/>
            <w:tcBorders>
              <w:top w:val="double" w:sz="6" w:space="0" w:color="0070C0"/>
              <w:left w:val="double" w:sz="6" w:space="0" w:color="0070C0"/>
              <w:bottom w:val="double" w:sz="6" w:space="0" w:color="0070C0"/>
              <w:right w:val="double" w:sz="6" w:space="0" w:color="0070C0"/>
            </w:tcBorders>
          </w:tcPr>
          <w:p w14:paraId="7B307F3D" w14:textId="77777777" w:rsidR="007447D7" w:rsidRPr="00B00157" w:rsidRDefault="007447D7"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0E8E4B90" w14:textId="4E5D2686" w:rsidR="007447D7" w:rsidRPr="00B00157" w:rsidRDefault="007447D7" w:rsidP="00B00157">
            <w:pPr>
              <w:tabs>
                <w:tab w:val="left" w:pos="360"/>
              </w:tabs>
              <w:spacing w:line="240" w:lineRule="auto"/>
            </w:pPr>
            <w:r w:rsidRPr="00B00157">
              <w:t xml:space="preserve">Notes  </w:t>
            </w:r>
          </w:p>
        </w:tc>
      </w:tr>
      <w:tr w:rsidR="007447D7" w:rsidRPr="00B00157" w14:paraId="70F09F15" w14:textId="77777777" w:rsidTr="0024557B">
        <w:trPr>
          <w:trHeight w:hRule="exact" w:val="432"/>
        </w:trPr>
        <w:tc>
          <w:tcPr>
            <w:tcW w:w="10477" w:type="dxa"/>
            <w:vMerge w:val="restart"/>
            <w:tcBorders>
              <w:top w:val="double" w:sz="6" w:space="0" w:color="0070C0"/>
              <w:left w:val="double" w:sz="6" w:space="0" w:color="0070C0"/>
              <w:bottom w:val="double" w:sz="6" w:space="0" w:color="0070C0"/>
              <w:right w:val="double" w:sz="6" w:space="0" w:color="0070C0"/>
            </w:tcBorders>
          </w:tcPr>
          <w:p w14:paraId="151A5D56" w14:textId="28A92DDC" w:rsidR="007447D7" w:rsidRPr="00B00157" w:rsidRDefault="007447D7" w:rsidP="00B00157">
            <w:pPr>
              <w:pStyle w:val="ListParagraph"/>
              <w:numPr>
                <w:ilvl w:val="0"/>
                <w:numId w:val="19"/>
              </w:numPr>
              <w:tabs>
                <w:tab w:val="left" w:pos="360"/>
              </w:tabs>
            </w:pPr>
            <w:r w:rsidRPr="00B00157">
              <w:t xml:space="preserve">Identification of patient handling related issues </w:t>
            </w:r>
            <w:r w:rsidR="001E1CE3" w:rsidRPr="00B00157">
              <w:t>is</w:t>
            </w:r>
            <w:r w:rsidRPr="00B00157">
              <w:t xml:space="preserve"> included in regular safety and environment of care rounds and a process is in place to address hazards identified and implement recommendations</w:t>
            </w:r>
            <w:r w:rsidR="005443E7" w:rsidRPr="00B00157">
              <w:t xml:space="preserve"> </w:t>
            </w:r>
            <w:r w:rsidRPr="00B00157">
              <w:t>(e.g.,</w:t>
            </w:r>
            <w:r w:rsidR="005443E7" w:rsidRPr="00B00157">
              <w:t xml:space="preserve"> </w:t>
            </w:r>
            <w:r w:rsidRPr="00B00157">
              <w:t xml:space="preserve">physical environment, </w:t>
            </w:r>
            <w:r w:rsidR="005443E7" w:rsidRPr="00B00157">
              <w:t>equipment</w:t>
            </w:r>
            <w:r w:rsidRPr="00B00157">
              <w:t xml:space="preserve">, process, </w:t>
            </w:r>
            <w:r w:rsidR="005443E7" w:rsidRPr="00B00157">
              <w:t xml:space="preserve">and/or </w:t>
            </w:r>
            <w:r w:rsidRPr="00B00157">
              <w:t>staffing related)</w:t>
            </w:r>
            <w:r w:rsidR="005443E7" w:rsidRPr="00B00157">
              <w:t>.</w:t>
            </w:r>
          </w:p>
          <w:p w14:paraId="2B13E784" w14:textId="77777777" w:rsidR="007447D7" w:rsidRPr="00B00157" w:rsidRDefault="007447D7" w:rsidP="00B00157">
            <w:pPr>
              <w:tabs>
                <w:tab w:val="left" w:pos="360"/>
              </w:tabs>
              <w:spacing w:line="240" w:lineRule="auto"/>
            </w:pPr>
          </w:p>
          <w:p w14:paraId="7D0747A3" w14:textId="77777777" w:rsidR="007447D7" w:rsidRPr="00B00157" w:rsidRDefault="007447D7" w:rsidP="00B00157">
            <w:pPr>
              <w:tabs>
                <w:tab w:val="left" w:pos="360"/>
              </w:tabs>
              <w:spacing w:line="240" w:lineRule="auto"/>
            </w:pPr>
          </w:p>
        </w:tc>
        <w:tc>
          <w:tcPr>
            <w:tcW w:w="781" w:type="dxa"/>
            <w:tcBorders>
              <w:top w:val="double" w:sz="6" w:space="0" w:color="0070C0"/>
              <w:left w:val="double" w:sz="6" w:space="0" w:color="0070C0"/>
              <w:bottom w:val="double" w:sz="6" w:space="0" w:color="0070C0"/>
              <w:right w:val="double" w:sz="6" w:space="0" w:color="0070C0"/>
            </w:tcBorders>
          </w:tcPr>
          <w:p w14:paraId="1B543DAA" w14:textId="77777777" w:rsidR="007447D7" w:rsidRPr="00B00157" w:rsidRDefault="007447D7" w:rsidP="00B00157">
            <w:pPr>
              <w:tabs>
                <w:tab w:val="left" w:pos="360"/>
              </w:tabs>
              <w:spacing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09CE6992" w14:textId="77777777" w:rsidR="007447D7" w:rsidRPr="00B00157" w:rsidRDefault="007447D7"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4EB4AC1A" w14:textId="77777777" w:rsidR="007447D7" w:rsidRPr="00B00157" w:rsidRDefault="007447D7"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043B45C7" w14:textId="77777777" w:rsidR="007447D7" w:rsidRPr="00B00157" w:rsidRDefault="007447D7" w:rsidP="00B00157">
            <w:pPr>
              <w:tabs>
                <w:tab w:val="left" w:pos="360"/>
              </w:tabs>
              <w:spacing w:line="240" w:lineRule="auto"/>
            </w:pPr>
          </w:p>
        </w:tc>
      </w:tr>
      <w:tr w:rsidR="007447D7" w:rsidRPr="00B00157" w14:paraId="6F22BBD3" w14:textId="77777777" w:rsidTr="0024557B">
        <w:trPr>
          <w:trHeight w:hRule="exact" w:val="432"/>
        </w:trPr>
        <w:tc>
          <w:tcPr>
            <w:tcW w:w="10477" w:type="dxa"/>
            <w:vMerge/>
            <w:tcBorders>
              <w:top w:val="double" w:sz="6" w:space="0" w:color="0070C0"/>
              <w:left w:val="double" w:sz="6" w:space="0" w:color="0070C0"/>
              <w:bottom w:val="double" w:sz="6" w:space="0" w:color="0070C0"/>
              <w:right w:val="double" w:sz="6" w:space="0" w:color="0070C0"/>
            </w:tcBorders>
          </w:tcPr>
          <w:p w14:paraId="5A13E6E2" w14:textId="77777777" w:rsidR="007447D7" w:rsidRPr="00B00157" w:rsidRDefault="007447D7"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488D487D" w14:textId="01201A89" w:rsidR="007447D7" w:rsidRPr="00B00157" w:rsidRDefault="007447D7" w:rsidP="00B00157">
            <w:pPr>
              <w:tabs>
                <w:tab w:val="left" w:pos="360"/>
              </w:tabs>
              <w:spacing w:line="240" w:lineRule="auto"/>
            </w:pPr>
            <w:r w:rsidRPr="00B00157">
              <w:t xml:space="preserve">Notes  </w:t>
            </w:r>
          </w:p>
        </w:tc>
      </w:tr>
      <w:tr w:rsidR="00AC6070" w:rsidRPr="00B00157" w14:paraId="52B48D1E" w14:textId="77777777" w:rsidTr="0024557B">
        <w:trPr>
          <w:trHeight w:hRule="exact" w:val="432"/>
        </w:trPr>
        <w:tc>
          <w:tcPr>
            <w:tcW w:w="10477" w:type="dxa"/>
            <w:vMerge w:val="restart"/>
            <w:tcBorders>
              <w:top w:val="double" w:sz="6" w:space="0" w:color="0070C0"/>
              <w:left w:val="double" w:sz="6" w:space="0" w:color="0070C0"/>
              <w:bottom w:val="double" w:sz="6" w:space="0" w:color="0070C0"/>
              <w:right w:val="double" w:sz="6" w:space="0" w:color="0070C0"/>
            </w:tcBorders>
          </w:tcPr>
          <w:p w14:paraId="42BE66E6" w14:textId="77777777" w:rsidR="00AC6070" w:rsidRPr="00B00157" w:rsidRDefault="00AC6070" w:rsidP="00B00157">
            <w:pPr>
              <w:pStyle w:val="ListParagraph"/>
              <w:numPr>
                <w:ilvl w:val="0"/>
                <w:numId w:val="19"/>
              </w:numPr>
              <w:tabs>
                <w:tab w:val="left" w:pos="360"/>
              </w:tabs>
            </w:pPr>
            <w:r w:rsidRPr="00B00157">
              <w:t xml:space="preserve">There is a process for employees to provide real time feedback about patient handling-related issues/challenges. </w:t>
            </w:r>
          </w:p>
        </w:tc>
        <w:tc>
          <w:tcPr>
            <w:tcW w:w="781" w:type="dxa"/>
            <w:tcBorders>
              <w:top w:val="double" w:sz="6" w:space="0" w:color="0070C0"/>
              <w:left w:val="double" w:sz="6" w:space="0" w:color="0070C0"/>
              <w:bottom w:val="double" w:sz="6" w:space="0" w:color="0070C0"/>
              <w:right w:val="double" w:sz="6" w:space="0" w:color="0070C0"/>
            </w:tcBorders>
          </w:tcPr>
          <w:p w14:paraId="1D7E4D1D" w14:textId="77777777" w:rsidR="00AC6070" w:rsidRPr="00B00157" w:rsidRDefault="00AC6070" w:rsidP="00B00157">
            <w:pPr>
              <w:tabs>
                <w:tab w:val="left" w:pos="360"/>
              </w:tabs>
              <w:spacing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116116EC" w14:textId="77777777" w:rsidR="00AC6070" w:rsidRPr="00B00157" w:rsidRDefault="00AC6070"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54B916DA" w14:textId="77777777" w:rsidR="00AC6070" w:rsidRPr="00B00157" w:rsidRDefault="00AC6070"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5BAE8F19" w14:textId="77777777" w:rsidR="00AC6070" w:rsidRPr="00B00157" w:rsidRDefault="00AC6070" w:rsidP="00B00157">
            <w:pPr>
              <w:tabs>
                <w:tab w:val="left" w:pos="360"/>
              </w:tabs>
              <w:spacing w:line="240" w:lineRule="auto"/>
            </w:pPr>
          </w:p>
        </w:tc>
      </w:tr>
      <w:tr w:rsidR="00AC6070" w:rsidRPr="00B00157" w14:paraId="194D5A88" w14:textId="77777777" w:rsidTr="0024557B">
        <w:trPr>
          <w:trHeight w:hRule="exact" w:val="432"/>
        </w:trPr>
        <w:tc>
          <w:tcPr>
            <w:tcW w:w="10477" w:type="dxa"/>
            <w:vMerge/>
            <w:tcBorders>
              <w:top w:val="double" w:sz="6" w:space="0" w:color="0070C0"/>
              <w:left w:val="double" w:sz="6" w:space="0" w:color="0070C0"/>
              <w:bottom w:val="double" w:sz="6" w:space="0" w:color="0070C0"/>
              <w:right w:val="double" w:sz="6" w:space="0" w:color="0070C0"/>
            </w:tcBorders>
          </w:tcPr>
          <w:p w14:paraId="7396AC56" w14:textId="77777777" w:rsidR="00AC6070" w:rsidRPr="00B00157" w:rsidRDefault="00AC6070"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765E436B" w14:textId="77777777" w:rsidR="00AC6070" w:rsidRPr="00B00157" w:rsidRDefault="00AC6070" w:rsidP="00B00157">
            <w:pPr>
              <w:tabs>
                <w:tab w:val="left" w:pos="360"/>
              </w:tabs>
              <w:spacing w:line="240" w:lineRule="auto"/>
            </w:pPr>
            <w:r w:rsidRPr="00B00157">
              <w:t xml:space="preserve">Notes  </w:t>
            </w:r>
          </w:p>
        </w:tc>
      </w:tr>
      <w:tr w:rsidR="00AC6070" w:rsidRPr="00B00157" w14:paraId="17467D3A" w14:textId="77777777" w:rsidTr="0024557B">
        <w:trPr>
          <w:trHeight w:hRule="exact" w:val="432"/>
        </w:trPr>
        <w:tc>
          <w:tcPr>
            <w:tcW w:w="10477" w:type="dxa"/>
            <w:vMerge w:val="restart"/>
            <w:tcBorders>
              <w:top w:val="double" w:sz="6" w:space="0" w:color="0070C0"/>
              <w:left w:val="double" w:sz="6" w:space="0" w:color="0070C0"/>
              <w:bottom w:val="double" w:sz="6" w:space="0" w:color="0070C0"/>
              <w:right w:val="double" w:sz="6" w:space="0" w:color="0070C0"/>
            </w:tcBorders>
          </w:tcPr>
          <w:p w14:paraId="2FF58ABF" w14:textId="37ED07F2" w:rsidR="00AC6070" w:rsidRPr="00B00157" w:rsidRDefault="00AC6070" w:rsidP="00B00157">
            <w:pPr>
              <w:pStyle w:val="ListParagraph"/>
              <w:numPr>
                <w:ilvl w:val="0"/>
                <w:numId w:val="19"/>
              </w:numPr>
              <w:tabs>
                <w:tab w:val="left" w:pos="360"/>
              </w:tabs>
            </w:pPr>
            <w:r w:rsidRPr="00B00157">
              <w:t xml:space="preserve">Periodic gap analysis of the SPHM program is conducted </w:t>
            </w:r>
            <w:r w:rsidR="001E1CE3" w:rsidRPr="00B00157">
              <w:t>e.g.,</w:t>
            </w:r>
            <w:r w:rsidRPr="00B00157">
              <w:t xml:space="preserve"> annually</w:t>
            </w:r>
            <w:r w:rsidR="002C4F95">
              <w:t>.</w:t>
            </w:r>
          </w:p>
        </w:tc>
        <w:tc>
          <w:tcPr>
            <w:tcW w:w="781" w:type="dxa"/>
            <w:tcBorders>
              <w:top w:val="double" w:sz="6" w:space="0" w:color="0070C0"/>
              <w:left w:val="double" w:sz="6" w:space="0" w:color="0070C0"/>
              <w:bottom w:val="double" w:sz="6" w:space="0" w:color="0070C0"/>
              <w:right w:val="double" w:sz="6" w:space="0" w:color="0070C0"/>
            </w:tcBorders>
          </w:tcPr>
          <w:p w14:paraId="79D87C80" w14:textId="77777777" w:rsidR="00AC6070" w:rsidRPr="00B00157" w:rsidRDefault="00AC6070" w:rsidP="00B00157">
            <w:pPr>
              <w:tabs>
                <w:tab w:val="left" w:pos="360"/>
              </w:tabs>
              <w:spacing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012D46C5" w14:textId="77777777" w:rsidR="00AC6070" w:rsidRPr="00B00157" w:rsidRDefault="00AC6070"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4100A83E" w14:textId="77777777" w:rsidR="00AC6070" w:rsidRPr="00B00157" w:rsidRDefault="00AC6070" w:rsidP="00B00157">
            <w:pPr>
              <w:tabs>
                <w:tab w:val="left" w:pos="360"/>
              </w:tabs>
              <w:spacing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51432099" w14:textId="77777777" w:rsidR="00AC6070" w:rsidRPr="00B00157" w:rsidRDefault="00AC6070" w:rsidP="00B00157">
            <w:pPr>
              <w:tabs>
                <w:tab w:val="left" w:pos="360"/>
              </w:tabs>
              <w:spacing w:line="240" w:lineRule="auto"/>
            </w:pPr>
          </w:p>
        </w:tc>
      </w:tr>
      <w:tr w:rsidR="00AC6070" w:rsidRPr="00B00157" w14:paraId="591CCBB7" w14:textId="77777777" w:rsidTr="0024557B">
        <w:trPr>
          <w:trHeight w:hRule="exact" w:val="432"/>
        </w:trPr>
        <w:tc>
          <w:tcPr>
            <w:tcW w:w="10477" w:type="dxa"/>
            <w:vMerge/>
            <w:tcBorders>
              <w:top w:val="double" w:sz="6" w:space="0" w:color="0070C0"/>
              <w:left w:val="double" w:sz="6" w:space="0" w:color="0070C0"/>
              <w:bottom w:val="double" w:sz="6" w:space="0" w:color="0070C0"/>
              <w:right w:val="double" w:sz="6" w:space="0" w:color="0070C0"/>
            </w:tcBorders>
          </w:tcPr>
          <w:p w14:paraId="063EE647" w14:textId="77777777" w:rsidR="00AC6070" w:rsidRPr="00B00157" w:rsidRDefault="00AC6070"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3614DADB" w14:textId="77777777" w:rsidR="00AC6070" w:rsidRPr="00B00157" w:rsidRDefault="00AC6070" w:rsidP="00B00157">
            <w:pPr>
              <w:tabs>
                <w:tab w:val="left" w:pos="360"/>
              </w:tabs>
              <w:spacing w:line="240" w:lineRule="auto"/>
            </w:pPr>
            <w:r w:rsidRPr="00B00157">
              <w:t xml:space="preserve">Notes  </w:t>
            </w:r>
          </w:p>
        </w:tc>
      </w:tr>
      <w:tr w:rsidR="0024557B" w:rsidRPr="00B00157" w14:paraId="23EEE638" w14:textId="77777777" w:rsidTr="00171860">
        <w:trPr>
          <w:trHeight w:val="156"/>
        </w:trPr>
        <w:tc>
          <w:tcPr>
            <w:tcW w:w="10477"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6BCB7924" w14:textId="017A3490" w:rsidR="0024557B" w:rsidRPr="0024557B" w:rsidRDefault="0024557B" w:rsidP="00171860">
            <w:pPr>
              <w:spacing w:after="120"/>
              <w:rPr>
                <w:b/>
                <w:bCs w:val="0"/>
                <w:color w:val="FFFFFF" w:themeColor="background1"/>
                <w:sz w:val="22"/>
                <w:szCs w:val="24"/>
              </w:rPr>
            </w:pPr>
            <w:r>
              <w:rPr>
                <w:b/>
                <w:bCs w:val="0"/>
                <w:color w:val="FFFFFF" w:themeColor="background1"/>
                <w:sz w:val="22"/>
                <w:szCs w:val="24"/>
              </w:rPr>
              <w:lastRenderedPageBreak/>
              <w:t xml:space="preserve">K.  </w:t>
            </w:r>
            <w:r w:rsidRPr="0024557B">
              <w:rPr>
                <w:b/>
                <w:bCs w:val="0"/>
                <w:color w:val="FFFFFF" w:themeColor="background1"/>
                <w:sz w:val="22"/>
                <w:szCs w:val="24"/>
              </w:rPr>
              <w:t>Proactive – Hazard Identification and Gap Analysis</w:t>
            </w:r>
          </w:p>
          <w:p w14:paraId="77F345F9" w14:textId="77777777" w:rsidR="0024557B" w:rsidRPr="00B00157" w:rsidRDefault="0024557B" w:rsidP="00171860">
            <w:pPr>
              <w:tabs>
                <w:tab w:val="left" w:pos="360"/>
              </w:tabs>
              <w:autoSpaceDE w:val="0"/>
              <w:autoSpaceDN w:val="0"/>
              <w:adjustRightInd w:val="0"/>
              <w:spacing w:after="0" w:line="240" w:lineRule="auto"/>
              <w:rPr>
                <w:color w:val="FFFFFF" w:themeColor="background1"/>
              </w:rPr>
            </w:pPr>
          </w:p>
        </w:tc>
        <w:tc>
          <w:tcPr>
            <w:tcW w:w="781" w:type="dxa"/>
            <w:tcBorders>
              <w:top w:val="double" w:sz="6" w:space="0" w:color="0070C0"/>
              <w:left w:val="double" w:sz="6" w:space="0" w:color="0070C0"/>
              <w:bottom w:val="double" w:sz="6" w:space="0" w:color="0070C0"/>
              <w:right w:val="double" w:sz="6" w:space="0" w:color="0070C0"/>
            </w:tcBorders>
            <w:shd w:val="clear" w:color="auto" w:fill="0070C0"/>
            <w:vAlign w:val="center"/>
          </w:tcPr>
          <w:p w14:paraId="4AD050E0" w14:textId="77777777" w:rsidR="0024557B" w:rsidRPr="00B00157" w:rsidRDefault="0024557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Yes</w:t>
            </w:r>
          </w:p>
        </w:tc>
        <w:tc>
          <w:tcPr>
            <w:tcW w:w="811"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34BB7F1C" w14:textId="77777777" w:rsidR="0024557B" w:rsidRPr="00B00157" w:rsidRDefault="0024557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sz w:val="18"/>
                <w:szCs w:val="18"/>
              </w:rPr>
              <w:t>No</w:t>
            </w:r>
          </w:p>
        </w:tc>
        <w:tc>
          <w:tcPr>
            <w:tcW w:w="118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180837EE" w14:textId="77777777" w:rsidR="0024557B" w:rsidRPr="00B00157" w:rsidRDefault="0024557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Partially Implemented</w:t>
            </w:r>
          </w:p>
        </w:tc>
        <w:tc>
          <w:tcPr>
            <w:tcW w:w="1180" w:type="dxa"/>
            <w:gridSpan w:val="2"/>
            <w:tcBorders>
              <w:top w:val="double" w:sz="6" w:space="0" w:color="0070C0"/>
              <w:left w:val="double" w:sz="6" w:space="0" w:color="0070C0"/>
              <w:bottom w:val="double" w:sz="6" w:space="0" w:color="0070C0"/>
              <w:right w:val="double" w:sz="6" w:space="0" w:color="0070C0"/>
            </w:tcBorders>
            <w:shd w:val="clear" w:color="auto" w:fill="0070C0"/>
            <w:vAlign w:val="center"/>
          </w:tcPr>
          <w:p w14:paraId="0E566860" w14:textId="77777777" w:rsidR="0024557B" w:rsidRPr="00B00157" w:rsidRDefault="0024557B" w:rsidP="00171860">
            <w:pPr>
              <w:tabs>
                <w:tab w:val="left" w:pos="216"/>
                <w:tab w:val="left" w:pos="360"/>
              </w:tabs>
              <w:autoSpaceDE w:val="0"/>
              <w:autoSpaceDN w:val="0"/>
              <w:adjustRightInd w:val="0"/>
              <w:spacing w:after="0" w:line="240" w:lineRule="auto"/>
              <w:jc w:val="center"/>
              <w:rPr>
                <w:b/>
                <w:color w:val="FFFFFF" w:themeColor="background1"/>
              </w:rPr>
            </w:pPr>
            <w:r w:rsidRPr="00B00157">
              <w:rPr>
                <w:b/>
                <w:color w:val="FFFFFF" w:themeColor="background1"/>
                <w:w w:val="80"/>
                <w:sz w:val="18"/>
                <w:szCs w:val="18"/>
              </w:rPr>
              <w:t>Will not be Implemented or is Not Applicable</w:t>
            </w:r>
          </w:p>
        </w:tc>
      </w:tr>
      <w:tr w:rsidR="007447D7" w:rsidRPr="00B00157" w14:paraId="7809E424" w14:textId="77777777" w:rsidTr="00580087">
        <w:tc>
          <w:tcPr>
            <w:tcW w:w="10477" w:type="dxa"/>
            <w:vMerge w:val="restart"/>
            <w:tcBorders>
              <w:top w:val="double" w:sz="6" w:space="0" w:color="0070C0"/>
              <w:left w:val="double" w:sz="6" w:space="0" w:color="0070C0"/>
              <w:bottom w:val="double" w:sz="6" w:space="0" w:color="0070C0"/>
              <w:right w:val="double" w:sz="6" w:space="0" w:color="0070C0"/>
            </w:tcBorders>
          </w:tcPr>
          <w:p w14:paraId="228C7462" w14:textId="187A47DE" w:rsidR="007447D7" w:rsidRPr="00B00157" w:rsidRDefault="00AC6070" w:rsidP="00B00157">
            <w:pPr>
              <w:pStyle w:val="ListParagraph"/>
              <w:numPr>
                <w:ilvl w:val="0"/>
                <w:numId w:val="19"/>
              </w:numPr>
              <w:tabs>
                <w:tab w:val="left" w:pos="360"/>
              </w:tabs>
            </w:pPr>
            <w:r w:rsidRPr="00B00157">
              <w:t>Periodic survey of employees and patient to identify areas for program improvement (also refer to Surveys).</w:t>
            </w:r>
          </w:p>
        </w:tc>
        <w:tc>
          <w:tcPr>
            <w:tcW w:w="781" w:type="dxa"/>
            <w:tcBorders>
              <w:top w:val="double" w:sz="6" w:space="0" w:color="0070C0"/>
              <w:left w:val="double" w:sz="6" w:space="0" w:color="0070C0"/>
              <w:bottom w:val="double" w:sz="6" w:space="0" w:color="0070C0"/>
              <w:right w:val="double" w:sz="6" w:space="0" w:color="0070C0"/>
            </w:tcBorders>
          </w:tcPr>
          <w:p w14:paraId="01598848" w14:textId="77777777" w:rsidR="007447D7" w:rsidRPr="00B00157" w:rsidRDefault="007447D7" w:rsidP="003A030A">
            <w:pPr>
              <w:tabs>
                <w:tab w:val="left" w:pos="360"/>
              </w:tabs>
              <w:spacing w:after="120"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62CDD9DE" w14:textId="77777777" w:rsidR="007447D7" w:rsidRPr="00B00157" w:rsidRDefault="007447D7" w:rsidP="003A030A">
            <w:pPr>
              <w:tabs>
                <w:tab w:val="left" w:pos="360"/>
              </w:tabs>
              <w:spacing w:after="120"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0E2BFDD5" w14:textId="77777777" w:rsidR="007447D7" w:rsidRPr="00B00157" w:rsidRDefault="007447D7" w:rsidP="003A030A">
            <w:pPr>
              <w:tabs>
                <w:tab w:val="left" w:pos="360"/>
              </w:tabs>
              <w:spacing w:after="120"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48B58DB3" w14:textId="77777777" w:rsidR="007447D7" w:rsidRPr="00B00157" w:rsidRDefault="007447D7" w:rsidP="003A030A">
            <w:pPr>
              <w:tabs>
                <w:tab w:val="left" w:pos="360"/>
              </w:tabs>
              <w:spacing w:after="120" w:line="240" w:lineRule="auto"/>
            </w:pPr>
          </w:p>
        </w:tc>
      </w:tr>
      <w:tr w:rsidR="007447D7" w:rsidRPr="00B00157" w14:paraId="7C15D424" w14:textId="77777777" w:rsidTr="00580087">
        <w:tc>
          <w:tcPr>
            <w:tcW w:w="10477" w:type="dxa"/>
            <w:vMerge/>
            <w:tcBorders>
              <w:top w:val="double" w:sz="6" w:space="0" w:color="0070C0"/>
              <w:left w:val="double" w:sz="6" w:space="0" w:color="0070C0"/>
              <w:bottom w:val="double" w:sz="6" w:space="0" w:color="0070C0"/>
              <w:right w:val="double" w:sz="6" w:space="0" w:color="0070C0"/>
            </w:tcBorders>
          </w:tcPr>
          <w:p w14:paraId="2E822A4C" w14:textId="77777777" w:rsidR="007447D7" w:rsidRPr="00B00157" w:rsidRDefault="007447D7"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529D6AC4" w14:textId="6D58CD45" w:rsidR="003A030A" w:rsidRPr="00B00157" w:rsidRDefault="007447D7" w:rsidP="00580087">
            <w:pPr>
              <w:tabs>
                <w:tab w:val="left" w:pos="360"/>
              </w:tabs>
              <w:spacing w:after="360" w:line="240" w:lineRule="auto"/>
            </w:pPr>
            <w:r w:rsidRPr="00B00157">
              <w:t xml:space="preserve">Notes </w:t>
            </w:r>
          </w:p>
        </w:tc>
      </w:tr>
      <w:tr w:rsidR="007447D7" w:rsidRPr="00B00157" w14:paraId="0D7B4DD4" w14:textId="77777777" w:rsidTr="00580087">
        <w:tc>
          <w:tcPr>
            <w:tcW w:w="10477" w:type="dxa"/>
            <w:vMerge w:val="restart"/>
            <w:tcBorders>
              <w:top w:val="double" w:sz="6" w:space="0" w:color="0070C0"/>
              <w:left w:val="double" w:sz="6" w:space="0" w:color="0070C0"/>
              <w:bottom w:val="double" w:sz="6" w:space="0" w:color="0070C0"/>
              <w:right w:val="double" w:sz="6" w:space="0" w:color="0070C0"/>
            </w:tcBorders>
          </w:tcPr>
          <w:p w14:paraId="6C785B57" w14:textId="235CC6E3" w:rsidR="007447D7" w:rsidRPr="00B00157" w:rsidRDefault="007447D7" w:rsidP="00B00157">
            <w:pPr>
              <w:pStyle w:val="ListParagraph"/>
              <w:numPr>
                <w:ilvl w:val="0"/>
                <w:numId w:val="19"/>
              </w:numPr>
              <w:tabs>
                <w:tab w:val="left" w:pos="360"/>
              </w:tabs>
              <w:rPr>
                <w:color w:val="000000" w:themeColor="text1"/>
              </w:rPr>
            </w:pPr>
            <w:r w:rsidRPr="00B00157">
              <w:rPr>
                <w:color w:val="000000" w:themeColor="text1"/>
              </w:rPr>
              <w:t xml:space="preserve">The is a process in place to conduct a safety huddle on a </w:t>
            </w:r>
            <w:r w:rsidRPr="00B00157">
              <w:rPr>
                <w:i/>
                <w:color w:val="000000" w:themeColor="text1"/>
              </w:rPr>
              <w:t>routine basis</w:t>
            </w:r>
            <w:r w:rsidRPr="00B00157">
              <w:rPr>
                <w:color w:val="000000" w:themeColor="text1"/>
              </w:rPr>
              <w:t xml:space="preserve"> to discuss SPHM and other safety related concerns or ideas.</w:t>
            </w:r>
          </w:p>
          <w:p w14:paraId="605518F5" w14:textId="77777777" w:rsidR="007447D7" w:rsidRPr="00B00157" w:rsidRDefault="007447D7" w:rsidP="00B00157">
            <w:pPr>
              <w:tabs>
                <w:tab w:val="left" w:pos="360"/>
              </w:tabs>
              <w:autoSpaceDE w:val="0"/>
              <w:autoSpaceDN w:val="0"/>
              <w:adjustRightInd w:val="0"/>
              <w:spacing w:after="0" w:line="240" w:lineRule="auto"/>
              <w:rPr>
                <w:color w:val="000000" w:themeColor="text1"/>
              </w:rPr>
            </w:pPr>
          </w:p>
        </w:tc>
        <w:tc>
          <w:tcPr>
            <w:tcW w:w="781" w:type="dxa"/>
            <w:tcBorders>
              <w:top w:val="double" w:sz="6" w:space="0" w:color="0070C0"/>
              <w:left w:val="double" w:sz="6" w:space="0" w:color="0070C0"/>
              <w:bottom w:val="double" w:sz="6" w:space="0" w:color="0070C0"/>
              <w:right w:val="double" w:sz="6" w:space="0" w:color="0070C0"/>
            </w:tcBorders>
          </w:tcPr>
          <w:p w14:paraId="3BAB4EB0" w14:textId="77777777" w:rsidR="007447D7" w:rsidRPr="00B00157" w:rsidRDefault="007447D7" w:rsidP="003A030A">
            <w:pPr>
              <w:tabs>
                <w:tab w:val="left" w:pos="360"/>
              </w:tabs>
              <w:spacing w:after="120" w:line="240" w:lineRule="auto"/>
              <w:rPr>
                <w:color w:val="000000" w:themeColor="text1"/>
              </w:rPr>
            </w:pPr>
          </w:p>
        </w:tc>
        <w:tc>
          <w:tcPr>
            <w:tcW w:w="811" w:type="dxa"/>
            <w:gridSpan w:val="2"/>
            <w:tcBorders>
              <w:top w:val="double" w:sz="6" w:space="0" w:color="0070C0"/>
              <w:left w:val="double" w:sz="6" w:space="0" w:color="0070C0"/>
              <w:bottom w:val="double" w:sz="6" w:space="0" w:color="0070C0"/>
              <w:right w:val="double" w:sz="6" w:space="0" w:color="0070C0"/>
            </w:tcBorders>
          </w:tcPr>
          <w:p w14:paraId="35F68E0E" w14:textId="77777777" w:rsidR="007447D7" w:rsidRPr="00B00157" w:rsidRDefault="007447D7" w:rsidP="003A030A">
            <w:pPr>
              <w:tabs>
                <w:tab w:val="left" w:pos="360"/>
              </w:tabs>
              <w:spacing w:after="120" w:line="240" w:lineRule="auto"/>
              <w:rPr>
                <w:color w:val="000000" w:themeColor="text1"/>
              </w:rPr>
            </w:pPr>
          </w:p>
        </w:tc>
        <w:tc>
          <w:tcPr>
            <w:tcW w:w="1180" w:type="dxa"/>
            <w:gridSpan w:val="2"/>
            <w:tcBorders>
              <w:top w:val="double" w:sz="6" w:space="0" w:color="0070C0"/>
              <w:left w:val="double" w:sz="6" w:space="0" w:color="0070C0"/>
              <w:bottom w:val="double" w:sz="6" w:space="0" w:color="0070C0"/>
              <w:right w:val="double" w:sz="6" w:space="0" w:color="0070C0"/>
            </w:tcBorders>
          </w:tcPr>
          <w:p w14:paraId="4EB479F0" w14:textId="77777777" w:rsidR="007447D7" w:rsidRPr="00B00157" w:rsidRDefault="007447D7" w:rsidP="003A030A">
            <w:pPr>
              <w:tabs>
                <w:tab w:val="left" w:pos="360"/>
              </w:tabs>
              <w:spacing w:after="120" w:line="240" w:lineRule="auto"/>
              <w:rPr>
                <w:color w:val="000000" w:themeColor="text1"/>
              </w:rPr>
            </w:pPr>
          </w:p>
        </w:tc>
        <w:tc>
          <w:tcPr>
            <w:tcW w:w="1180" w:type="dxa"/>
            <w:gridSpan w:val="2"/>
            <w:tcBorders>
              <w:top w:val="double" w:sz="6" w:space="0" w:color="0070C0"/>
              <w:left w:val="double" w:sz="6" w:space="0" w:color="0070C0"/>
              <w:bottom w:val="double" w:sz="6" w:space="0" w:color="0070C0"/>
              <w:right w:val="double" w:sz="6" w:space="0" w:color="0070C0"/>
            </w:tcBorders>
          </w:tcPr>
          <w:p w14:paraId="7CB6D7A2" w14:textId="77777777" w:rsidR="007447D7" w:rsidRPr="00B00157" w:rsidRDefault="007447D7" w:rsidP="003A030A">
            <w:pPr>
              <w:tabs>
                <w:tab w:val="left" w:pos="360"/>
              </w:tabs>
              <w:spacing w:after="120" w:line="240" w:lineRule="auto"/>
              <w:rPr>
                <w:color w:val="000000" w:themeColor="text1"/>
              </w:rPr>
            </w:pPr>
          </w:p>
        </w:tc>
      </w:tr>
      <w:tr w:rsidR="007447D7" w:rsidRPr="00B00157" w14:paraId="6B84E904" w14:textId="77777777" w:rsidTr="00580087">
        <w:trPr>
          <w:trHeight w:val="585"/>
        </w:trPr>
        <w:tc>
          <w:tcPr>
            <w:tcW w:w="10477" w:type="dxa"/>
            <w:vMerge/>
            <w:tcBorders>
              <w:top w:val="double" w:sz="6" w:space="0" w:color="0070C0"/>
              <w:left w:val="double" w:sz="6" w:space="0" w:color="0070C0"/>
              <w:bottom w:val="double" w:sz="6" w:space="0" w:color="0070C0"/>
              <w:right w:val="double" w:sz="6" w:space="0" w:color="0070C0"/>
            </w:tcBorders>
          </w:tcPr>
          <w:p w14:paraId="4E6567C0" w14:textId="77777777" w:rsidR="007447D7" w:rsidRPr="00B00157" w:rsidRDefault="007447D7" w:rsidP="00B00157">
            <w:pPr>
              <w:pStyle w:val="ListParagraph"/>
              <w:numPr>
                <w:ilvl w:val="0"/>
                <w:numId w:val="19"/>
              </w:numPr>
              <w:tabs>
                <w:tab w:val="left" w:pos="360"/>
              </w:tabs>
              <w:rPr>
                <w:color w:val="000000" w:themeColor="text1"/>
              </w:rPr>
            </w:pPr>
          </w:p>
        </w:tc>
        <w:tc>
          <w:tcPr>
            <w:tcW w:w="3952" w:type="dxa"/>
            <w:gridSpan w:val="7"/>
            <w:tcBorders>
              <w:top w:val="double" w:sz="6" w:space="0" w:color="0070C0"/>
              <w:left w:val="double" w:sz="6" w:space="0" w:color="0070C0"/>
              <w:bottom w:val="double" w:sz="6" w:space="0" w:color="0070C0"/>
              <w:right w:val="double" w:sz="6" w:space="0" w:color="0070C0"/>
            </w:tcBorders>
          </w:tcPr>
          <w:p w14:paraId="33F71D70" w14:textId="77777777" w:rsidR="003A030A" w:rsidRDefault="007447D7" w:rsidP="003A030A">
            <w:pPr>
              <w:tabs>
                <w:tab w:val="left" w:pos="360"/>
              </w:tabs>
              <w:spacing w:after="120" w:line="240" w:lineRule="auto"/>
              <w:rPr>
                <w:color w:val="000000" w:themeColor="text1"/>
              </w:rPr>
            </w:pPr>
            <w:r w:rsidRPr="00B00157">
              <w:rPr>
                <w:color w:val="000000" w:themeColor="text1"/>
              </w:rPr>
              <w:t xml:space="preserve">Notes  </w:t>
            </w:r>
          </w:p>
          <w:p w14:paraId="234A1142" w14:textId="41A87133" w:rsidR="00580087" w:rsidRPr="00B00157" w:rsidRDefault="00580087" w:rsidP="00580087">
            <w:pPr>
              <w:tabs>
                <w:tab w:val="left" w:pos="360"/>
              </w:tabs>
              <w:spacing w:after="0" w:line="240" w:lineRule="auto"/>
              <w:rPr>
                <w:color w:val="000000" w:themeColor="text1"/>
              </w:rPr>
            </w:pPr>
          </w:p>
        </w:tc>
      </w:tr>
      <w:tr w:rsidR="007447D7" w:rsidRPr="00B00157" w14:paraId="19223F49" w14:textId="77777777" w:rsidTr="00580087">
        <w:tc>
          <w:tcPr>
            <w:tcW w:w="10477" w:type="dxa"/>
            <w:vMerge w:val="restart"/>
            <w:tcBorders>
              <w:top w:val="double" w:sz="6" w:space="0" w:color="0070C0"/>
              <w:left w:val="double" w:sz="6" w:space="0" w:color="0070C0"/>
              <w:bottom w:val="double" w:sz="6" w:space="0" w:color="0070C0"/>
              <w:right w:val="double" w:sz="6" w:space="0" w:color="0070C0"/>
            </w:tcBorders>
          </w:tcPr>
          <w:p w14:paraId="64EC28B3" w14:textId="77777777" w:rsidR="007447D7" w:rsidRPr="00B00157" w:rsidRDefault="007447D7" w:rsidP="00B00157">
            <w:pPr>
              <w:pStyle w:val="ListParagraph"/>
              <w:numPr>
                <w:ilvl w:val="0"/>
                <w:numId w:val="19"/>
              </w:numPr>
              <w:tabs>
                <w:tab w:val="left" w:pos="360"/>
              </w:tabs>
              <w:rPr>
                <w:color w:val="000000" w:themeColor="text1"/>
              </w:rPr>
            </w:pPr>
            <w:r w:rsidRPr="00B00157">
              <w:rPr>
                <w:color w:val="000000" w:themeColor="text1"/>
              </w:rPr>
              <w:t>There is a process in place (which includes the unit manager) to develop and implement recommendations/ actions from safety huddles/employee ideas and suggestions.</w:t>
            </w:r>
          </w:p>
          <w:p w14:paraId="52E24ABF" w14:textId="77777777" w:rsidR="007447D7" w:rsidRPr="00B00157" w:rsidRDefault="007447D7" w:rsidP="00B00157">
            <w:pPr>
              <w:tabs>
                <w:tab w:val="left" w:pos="360"/>
              </w:tabs>
              <w:autoSpaceDE w:val="0"/>
              <w:autoSpaceDN w:val="0"/>
              <w:adjustRightInd w:val="0"/>
              <w:spacing w:after="0" w:line="240" w:lineRule="auto"/>
              <w:rPr>
                <w:color w:val="000000" w:themeColor="text1"/>
              </w:rPr>
            </w:pPr>
          </w:p>
        </w:tc>
        <w:tc>
          <w:tcPr>
            <w:tcW w:w="781" w:type="dxa"/>
            <w:tcBorders>
              <w:top w:val="double" w:sz="6" w:space="0" w:color="0070C0"/>
              <w:left w:val="double" w:sz="6" w:space="0" w:color="0070C0"/>
              <w:bottom w:val="double" w:sz="6" w:space="0" w:color="0070C0"/>
              <w:right w:val="double" w:sz="6" w:space="0" w:color="0070C0"/>
            </w:tcBorders>
          </w:tcPr>
          <w:p w14:paraId="4E5A548E" w14:textId="77777777" w:rsidR="007447D7" w:rsidRPr="00B00157" w:rsidRDefault="007447D7" w:rsidP="003A030A">
            <w:pPr>
              <w:tabs>
                <w:tab w:val="left" w:pos="360"/>
              </w:tabs>
              <w:spacing w:after="120" w:line="240" w:lineRule="auto"/>
              <w:rPr>
                <w:color w:val="000000" w:themeColor="text1"/>
              </w:rPr>
            </w:pPr>
          </w:p>
        </w:tc>
        <w:tc>
          <w:tcPr>
            <w:tcW w:w="811" w:type="dxa"/>
            <w:gridSpan w:val="2"/>
            <w:tcBorders>
              <w:top w:val="double" w:sz="6" w:space="0" w:color="0070C0"/>
              <w:left w:val="double" w:sz="6" w:space="0" w:color="0070C0"/>
              <w:bottom w:val="double" w:sz="6" w:space="0" w:color="0070C0"/>
              <w:right w:val="double" w:sz="6" w:space="0" w:color="0070C0"/>
            </w:tcBorders>
          </w:tcPr>
          <w:p w14:paraId="7A6ABD40" w14:textId="77777777" w:rsidR="007447D7" w:rsidRPr="00B00157" w:rsidRDefault="007447D7" w:rsidP="003A030A">
            <w:pPr>
              <w:tabs>
                <w:tab w:val="left" w:pos="360"/>
              </w:tabs>
              <w:spacing w:after="120" w:line="240" w:lineRule="auto"/>
              <w:rPr>
                <w:color w:val="000000" w:themeColor="text1"/>
              </w:rPr>
            </w:pPr>
          </w:p>
        </w:tc>
        <w:tc>
          <w:tcPr>
            <w:tcW w:w="1180" w:type="dxa"/>
            <w:gridSpan w:val="2"/>
            <w:tcBorders>
              <w:top w:val="double" w:sz="6" w:space="0" w:color="0070C0"/>
              <w:left w:val="double" w:sz="6" w:space="0" w:color="0070C0"/>
              <w:bottom w:val="double" w:sz="6" w:space="0" w:color="0070C0"/>
              <w:right w:val="double" w:sz="6" w:space="0" w:color="0070C0"/>
            </w:tcBorders>
          </w:tcPr>
          <w:p w14:paraId="6BEB2F24" w14:textId="77777777" w:rsidR="007447D7" w:rsidRPr="00B00157" w:rsidRDefault="007447D7" w:rsidP="003A030A">
            <w:pPr>
              <w:tabs>
                <w:tab w:val="left" w:pos="360"/>
              </w:tabs>
              <w:spacing w:after="120" w:line="240" w:lineRule="auto"/>
              <w:rPr>
                <w:color w:val="000000" w:themeColor="text1"/>
              </w:rPr>
            </w:pPr>
          </w:p>
        </w:tc>
        <w:tc>
          <w:tcPr>
            <w:tcW w:w="1180" w:type="dxa"/>
            <w:gridSpan w:val="2"/>
            <w:tcBorders>
              <w:top w:val="double" w:sz="6" w:space="0" w:color="0070C0"/>
              <w:left w:val="double" w:sz="6" w:space="0" w:color="0070C0"/>
              <w:bottom w:val="double" w:sz="6" w:space="0" w:color="0070C0"/>
              <w:right w:val="double" w:sz="6" w:space="0" w:color="0070C0"/>
            </w:tcBorders>
          </w:tcPr>
          <w:p w14:paraId="387C71B0" w14:textId="77777777" w:rsidR="007447D7" w:rsidRPr="00B00157" w:rsidRDefault="007447D7" w:rsidP="003A030A">
            <w:pPr>
              <w:tabs>
                <w:tab w:val="left" w:pos="360"/>
              </w:tabs>
              <w:spacing w:after="120" w:line="240" w:lineRule="auto"/>
              <w:rPr>
                <w:color w:val="000000" w:themeColor="text1"/>
              </w:rPr>
            </w:pPr>
          </w:p>
        </w:tc>
      </w:tr>
      <w:tr w:rsidR="007447D7" w:rsidRPr="00B00157" w14:paraId="7B59C135" w14:textId="77777777" w:rsidTr="00580087">
        <w:tc>
          <w:tcPr>
            <w:tcW w:w="10477" w:type="dxa"/>
            <w:vMerge/>
            <w:tcBorders>
              <w:top w:val="double" w:sz="6" w:space="0" w:color="0070C0"/>
              <w:left w:val="double" w:sz="6" w:space="0" w:color="0070C0"/>
              <w:bottom w:val="double" w:sz="6" w:space="0" w:color="0070C0"/>
              <w:right w:val="double" w:sz="6" w:space="0" w:color="0070C0"/>
            </w:tcBorders>
          </w:tcPr>
          <w:p w14:paraId="51E29EE6" w14:textId="77777777" w:rsidR="007447D7" w:rsidRPr="00B00157" w:rsidRDefault="007447D7"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3818517B" w14:textId="77777777" w:rsidR="007447D7" w:rsidRDefault="007447D7" w:rsidP="003A030A">
            <w:pPr>
              <w:tabs>
                <w:tab w:val="left" w:pos="360"/>
              </w:tabs>
              <w:spacing w:after="120" w:line="240" w:lineRule="auto"/>
            </w:pPr>
            <w:r w:rsidRPr="00B00157">
              <w:t xml:space="preserve">Notes  </w:t>
            </w:r>
          </w:p>
          <w:p w14:paraId="7DF6AD0D" w14:textId="7143CEF5" w:rsidR="00580087" w:rsidRPr="00B00157" w:rsidRDefault="00580087" w:rsidP="00580087">
            <w:pPr>
              <w:tabs>
                <w:tab w:val="left" w:pos="360"/>
              </w:tabs>
              <w:spacing w:after="0" w:line="240" w:lineRule="auto"/>
            </w:pPr>
          </w:p>
        </w:tc>
      </w:tr>
      <w:tr w:rsidR="007447D7" w:rsidRPr="00B00157" w14:paraId="7460B5BF" w14:textId="77777777" w:rsidTr="00580087">
        <w:tc>
          <w:tcPr>
            <w:tcW w:w="10477" w:type="dxa"/>
            <w:vMerge w:val="restart"/>
            <w:tcBorders>
              <w:top w:val="double" w:sz="6" w:space="0" w:color="0070C0"/>
              <w:left w:val="double" w:sz="6" w:space="0" w:color="0070C0"/>
              <w:bottom w:val="double" w:sz="6" w:space="0" w:color="0070C0"/>
              <w:right w:val="double" w:sz="6" w:space="0" w:color="0070C0"/>
            </w:tcBorders>
          </w:tcPr>
          <w:p w14:paraId="28617CAB" w14:textId="012EEF79" w:rsidR="007447D7" w:rsidRPr="00B00157" w:rsidRDefault="007447D7" w:rsidP="00B00157">
            <w:pPr>
              <w:pStyle w:val="ListParagraph"/>
              <w:numPr>
                <w:ilvl w:val="0"/>
                <w:numId w:val="19"/>
              </w:numPr>
              <w:tabs>
                <w:tab w:val="left" w:pos="360"/>
              </w:tabs>
            </w:pPr>
            <w:r w:rsidRPr="00B00157">
              <w:t>There is a process in place to recognize employees and disseminate learnings from employee ideas and suggestions</w:t>
            </w:r>
            <w:r w:rsidR="00AC6070" w:rsidRPr="00B00157">
              <w:t>.</w:t>
            </w:r>
          </w:p>
        </w:tc>
        <w:tc>
          <w:tcPr>
            <w:tcW w:w="781" w:type="dxa"/>
            <w:tcBorders>
              <w:top w:val="double" w:sz="6" w:space="0" w:color="0070C0"/>
              <w:left w:val="double" w:sz="6" w:space="0" w:color="0070C0"/>
              <w:bottom w:val="double" w:sz="6" w:space="0" w:color="0070C0"/>
              <w:right w:val="double" w:sz="6" w:space="0" w:color="0070C0"/>
            </w:tcBorders>
          </w:tcPr>
          <w:p w14:paraId="3EF8721B" w14:textId="77777777" w:rsidR="007447D7" w:rsidRPr="00B00157" w:rsidRDefault="007447D7" w:rsidP="003A030A">
            <w:pPr>
              <w:tabs>
                <w:tab w:val="left" w:pos="360"/>
              </w:tabs>
              <w:spacing w:after="120" w:line="240" w:lineRule="auto"/>
            </w:pPr>
          </w:p>
        </w:tc>
        <w:tc>
          <w:tcPr>
            <w:tcW w:w="811" w:type="dxa"/>
            <w:gridSpan w:val="2"/>
            <w:tcBorders>
              <w:top w:val="double" w:sz="6" w:space="0" w:color="0070C0"/>
              <w:left w:val="double" w:sz="6" w:space="0" w:color="0070C0"/>
              <w:bottom w:val="double" w:sz="6" w:space="0" w:color="0070C0"/>
              <w:right w:val="double" w:sz="6" w:space="0" w:color="0070C0"/>
            </w:tcBorders>
          </w:tcPr>
          <w:p w14:paraId="5C3E424F" w14:textId="77777777" w:rsidR="007447D7" w:rsidRPr="00B00157" w:rsidRDefault="007447D7" w:rsidP="003A030A">
            <w:pPr>
              <w:tabs>
                <w:tab w:val="left" w:pos="360"/>
              </w:tabs>
              <w:spacing w:after="120"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5B82BBFF" w14:textId="77777777" w:rsidR="007447D7" w:rsidRPr="00B00157" w:rsidRDefault="007447D7" w:rsidP="003A030A">
            <w:pPr>
              <w:tabs>
                <w:tab w:val="left" w:pos="360"/>
              </w:tabs>
              <w:spacing w:after="120" w:line="240" w:lineRule="auto"/>
            </w:pPr>
          </w:p>
        </w:tc>
        <w:tc>
          <w:tcPr>
            <w:tcW w:w="1180" w:type="dxa"/>
            <w:gridSpan w:val="2"/>
            <w:tcBorders>
              <w:top w:val="double" w:sz="6" w:space="0" w:color="0070C0"/>
              <w:left w:val="double" w:sz="6" w:space="0" w:color="0070C0"/>
              <w:bottom w:val="double" w:sz="6" w:space="0" w:color="0070C0"/>
              <w:right w:val="double" w:sz="6" w:space="0" w:color="0070C0"/>
            </w:tcBorders>
          </w:tcPr>
          <w:p w14:paraId="417303AC" w14:textId="77777777" w:rsidR="007447D7" w:rsidRPr="00B00157" w:rsidRDefault="007447D7" w:rsidP="003A030A">
            <w:pPr>
              <w:tabs>
                <w:tab w:val="left" w:pos="360"/>
              </w:tabs>
              <w:spacing w:after="120" w:line="240" w:lineRule="auto"/>
            </w:pPr>
          </w:p>
        </w:tc>
      </w:tr>
      <w:tr w:rsidR="007447D7" w:rsidRPr="00B00157" w14:paraId="6372F3D5" w14:textId="77777777" w:rsidTr="00580087">
        <w:tc>
          <w:tcPr>
            <w:tcW w:w="10477" w:type="dxa"/>
            <w:vMerge/>
            <w:tcBorders>
              <w:top w:val="double" w:sz="6" w:space="0" w:color="0070C0"/>
              <w:left w:val="double" w:sz="6" w:space="0" w:color="0070C0"/>
              <w:bottom w:val="double" w:sz="6" w:space="0" w:color="0070C0"/>
              <w:right w:val="double" w:sz="6" w:space="0" w:color="0070C0"/>
            </w:tcBorders>
          </w:tcPr>
          <w:p w14:paraId="3D295F8A" w14:textId="77777777" w:rsidR="007447D7" w:rsidRPr="00B00157" w:rsidRDefault="007447D7" w:rsidP="00B00157">
            <w:pPr>
              <w:pStyle w:val="ListParagraph"/>
              <w:numPr>
                <w:ilvl w:val="0"/>
                <w:numId w:val="19"/>
              </w:numPr>
              <w:tabs>
                <w:tab w:val="left" w:pos="360"/>
              </w:tabs>
            </w:pPr>
          </w:p>
        </w:tc>
        <w:tc>
          <w:tcPr>
            <w:tcW w:w="3952" w:type="dxa"/>
            <w:gridSpan w:val="7"/>
            <w:tcBorders>
              <w:top w:val="double" w:sz="6" w:space="0" w:color="0070C0"/>
              <w:left w:val="double" w:sz="6" w:space="0" w:color="0070C0"/>
              <w:bottom w:val="double" w:sz="6" w:space="0" w:color="0070C0"/>
              <w:right w:val="double" w:sz="6" w:space="0" w:color="0070C0"/>
            </w:tcBorders>
          </w:tcPr>
          <w:p w14:paraId="045E1208" w14:textId="77777777" w:rsidR="007447D7" w:rsidRDefault="007447D7" w:rsidP="003A030A">
            <w:pPr>
              <w:tabs>
                <w:tab w:val="left" w:pos="360"/>
              </w:tabs>
              <w:spacing w:after="120" w:line="240" w:lineRule="auto"/>
            </w:pPr>
            <w:r w:rsidRPr="00B00157">
              <w:t xml:space="preserve">Notes  </w:t>
            </w:r>
          </w:p>
          <w:p w14:paraId="77431469" w14:textId="08962A90" w:rsidR="00580087" w:rsidRPr="00B00157" w:rsidRDefault="00580087" w:rsidP="00580087">
            <w:pPr>
              <w:tabs>
                <w:tab w:val="left" w:pos="360"/>
              </w:tabs>
              <w:spacing w:after="0" w:line="240" w:lineRule="auto"/>
            </w:pPr>
          </w:p>
        </w:tc>
      </w:tr>
    </w:tbl>
    <w:p w14:paraId="4C011D9A" w14:textId="77777777" w:rsidR="00734781" w:rsidRPr="00B00157" w:rsidRDefault="00734781" w:rsidP="00B00157">
      <w:pPr>
        <w:spacing w:line="240" w:lineRule="auto"/>
        <w:sectPr w:rsidR="00734781" w:rsidRPr="00B00157" w:rsidSect="006D165A">
          <w:headerReference w:type="default" r:id="rId11"/>
          <w:footerReference w:type="default" r:id="rId12"/>
          <w:pgSz w:w="15840" w:h="12240" w:orient="landscape" w:code="1"/>
          <w:pgMar w:top="720" w:right="720" w:bottom="720" w:left="720" w:header="720" w:footer="720" w:gutter="0"/>
          <w:pgNumType w:start="3"/>
          <w:cols w:space="720"/>
          <w:docGrid w:linePitch="360"/>
        </w:sectPr>
      </w:pPr>
    </w:p>
    <w:p w14:paraId="61D97403" w14:textId="146E4151" w:rsidR="003366FA" w:rsidRPr="00942998" w:rsidRDefault="003366FA" w:rsidP="00942998">
      <w:pPr>
        <w:pStyle w:val="Heading1"/>
        <w:spacing w:after="120"/>
        <w:rPr>
          <w:i/>
          <w:iCs/>
          <w:color w:val="130373"/>
          <w:sz w:val="24"/>
          <w:szCs w:val="24"/>
        </w:rPr>
      </w:pPr>
      <w:bookmarkStart w:id="86" w:name="_Toc218780591"/>
      <w:bookmarkStart w:id="87" w:name="refs"/>
      <w:r w:rsidRPr="00F50365">
        <w:rPr>
          <w:color w:val="130373"/>
          <w:sz w:val="24"/>
          <w:szCs w:val="24"/>
        </w:rPr>
        <w:lastRenderedPageBreak/>
        <w:t>References</w:t>
      </w:r>
      <w:bookmarkEnd w:id="86"/>
      <w:r w:rsidR="005765A0" w:rsidRPr="00F50365">
        <w:rPr>
          <w:color w:val="130373"/>
          <w:sz w:val="24"/>
          <w:szCs w:val="24"/>
        </w:rPr>
        <w:t xml:space="preserve">  </w:t>
      </w:r>
    </w:p>
    <w:p w14:paraId="310BAE86" w14:textId="6B892CDB" w:rsidR="00F50365" w:rsidRPr="00B00157" w:rsidRDefault="00F50365" w:rsidP="00F50365">
      <w:pPr>
        <w:spacing w:after="0" w:line="240" w:lineRule="auto"/>
        <w:rPr>
          <w:b/>
        </w:rPr>
      </w:pPr>
      <w:r w:rsidRPr="00942998">
        <w:rPr>
          <w:b/>
          <w:bCs w:val="0"/>
          <w:i/>
          <w:iCs/>
        </w:rPr>
        <w:t>Also refer to</w:t>
      </w:r>
      <w:r w:rsidRPr="00942998">
        <w:rPr>
          <w:i/>
          <w:iCs/>
        </w:rPr>
        <w:t xml:space="preserve"> </w:t>
      </w:r>
      <w:r w:rsidRPr="00942998">
        <w:rPr>
          <w:b/>
          <w:i/>
          <w:iCs/>
        </w:rPr>
        <w:t xml:space="preserve">Section 10 </w:t>
      </w:r>
      <w:r w:rsidR="00942998">
        <w:rPr>
          <w:b/>
          <w:i/>
          <w:iCs/>
        </w:rPr>
        <w:t xml:space="preserve"> - </w:t>
      </w:r>
      <w:r w:rsidRPr="00942998">
        <w:rPr>
          <w:b/>
          <w:i/>
          <w:iCs/>
        </w:rPr>
        <w:t>Resources</w:t>
      </w:r>
      <w:r>
        <w:rPr>
          <w:b/>
        </w:rPr>
        <w:t xml:space="preserve"> </w:t>
      </w:r>
    </w:p>
    <w:bookmarkEnd w:id="87"/>
    <w:p w14:paraId="73FBDCA8" w14:textId="77777777" w:rsidR="00947E48" w:rsidRPr="00942998" w:rsidRDefault="00947E48" w:rsidP="00B00157">
      <w:pPr>
        <w:spacing w:after="0" w:line="240" w:lineRule="auto"/>
        <w:rPr>
          <w:b/>
          <w:sz w:val="12"/>
          <w:szCs w:val="12"/>
        </w:rPr>
      </w:pPr>
    </w:p>
    <w:p w14:paraId="2EA99315" w14:textId="51E35A81" w:rsidR="00F50365" w:rsidRPr="00F50365" w:rsidRDefault="00F50365" w:rsidP="00F50365">
      <w:pPr>
        <w:autoSpaceDE w:val="0"/>
        <w:autoSpaceDN w:val="0"/>
        <w:adjustRightInd w:val="0"/>
        <w:spacing w:after="120" w:line="240" w:lineRule="auto"/>
        <w:rPr>
          <w:rFonts w:eastAsia="Aptos" w:cs="Aptos"/>
          <w:bCs w:val="0"/>
          <w:color w:val="000000"/>
        </w:rPr>
      </w:pPr>
      <w:r w:rsidRPr="00F50365">
        <w:rPr>
          <w:rFonts w:eastAsia="Times New Roman" w:cs="Aptos"/>
          <w:bCs w:val="0"/>
          <w:color w:val="000000"/>
        </w:rPr>
        <w:t xml:space="preserve">American Association for Safe Patient Handling and Movement (April 2016). Healthcare Recipient Sling and Hanger Bar Compatibility Guidelines. </w:t>
      </w:r>
      <w:hyperlink r:id="rId13" w:history="1">
        <w:r w:rsidRPr="00F50365">
          <w:rPr>
            <w:rStyle w:val="Hyperlink"/>
            <w:rFonts w:eastAsia="Aptos" w:cs="Calibri"/>
            <w:bCs w:val="0"/>
          </w:rPr>
          <w:t>https://asphp.org/wp-content/uploads/2011/05/AASPHM-Sling-Hanger-Bar-Guidelines-2016.pdf</w:t>
        </w:r>
      </w:hyperlink>
    </w:p>
    <w:p w14:paraId="3A7C5AA1" w14:textId="593D4052" w:rsidR="00F50365" w:rsidRPr="00BE3C8A" w:rsidRDefault="00F50365" w:rsidP="00F50365">
      <w:pPr>
        <w:spacing w:after="120" w:line="240" w:lineRule="auto"/>
        <w:rPr>
          <w:rFonts w:eastAsia="Times New Roman" w:cs="Times New Roman"/>
          <w:color w:val="0070C0"/>
          <w14:ligatures w14:val="standardContextual"/>
        </w:rPr>
      </w:pPr>
      <w:r w:rsidRPr="00BE3C8A">
        <w:rPr>
          <w:rFonts w:eastAsia="Aptos"/>
          <w:shd w:val="clear" w:color="auto" w:fill="FFFFFF"/>
          <w14:ligatures w14:val="standardContextual"/>
        </w:rPr>
        <w:t>American College of Healthcare Executives and Institute for Healthcare Improvement; 2017</w:t>
      </w:r>
      <w:r w:rsidR="00942998">
        <w:rPr>
          <w:rFonts w:eastAsia="Aptos"/>
          <w:shd w:val="clear" w:color="auto" w:fill="FFFFFF"/>
          <w14:ligatures w14:val="standardContextual"/>
        </w:rPr>
        <w:t xml:space="preserve">. </w:t>
      </w:r>
      <w:r w:rsidRPr="00BE3C8A">
        <w:rPr>
          <w:rFonts w:eastAsia="Aptos"/>
          <w:shd w:val="clear" w:color="auto" w:fill="FFFFFF"/>
          <w14:ligatures w14:val="standardContextual"/>
        </w:rPr>
        <w:t xml:space="preserve">Leading a Culture of Safety: A Blueprint for Success. Boston: </w:t>
      </w:r>
      <w:r w:rsidRPr="00BE3C8A">
        <w:rPr>
          <w:rFonts w:eastAsia="Aptos"/>
          <w:color w:val="0070C0"/>
          <w:shd w:val="clear" w:color="auto" w:fill="FFFFFF"/>
          <w14:ligatures w14:val="standardContextual"/>
        </w:rPr>
        <w:t>.</w:t>
      </w:r>
      <w:r w:rsidRPr="00BE3C8A">
        <w:rPr>
          <w:rFonts w:eastAsia="Times New Roman" w:cs="Times New Roman"/>
          <w:color w:val="0070C0"/>
          <w14:ligatures w14:val="standardContextual"/>
        </w:rPr>
        <w:t xml:space="preserve"> </w:t>
      </w:r>
      <w:hyperlink r:id="rId14" w:history="1">
        <w:r w:rsidRPr="00BE3C8A">
          <w:rPr>
            <w:rFonts w:eastAsia="Times New Roman" w:cs="Times New Roman"/>
            <w:color w:val="0070C0"/>
            <w:u w:val="single"/>
            <w14:ligatures w14:val="standardContextual"/>
          </w:rPr>
          <w:t>https://www.ihi.org/library/publications/leading-culture-safety-blueprint-success</w:t>
        </w:r>
      </w:hyperlink>
      <w:r w:rsidRPr="00BE3C8A">
        <w:rPr>
          <w:rFonts w:eastAsia="Times New Roman" w:cs="Times New Roman"/>
          <w:color w:val="0070C0"/>
          <w14:ligatures w14:val="standardContextual"/>
        </w:rPr>
        <w:t xml:space="preserve"> </w:t>
      </w:r>
    </w:p>
    <w:p w14:paraId="4FADAFB3" w14:textId="3451C146" w:rsidR="00F50365" w:rsidRPr="00942998" w:rsidRDefault="00F50365" w:rsidP="00F50365">
      <w:pPr>
        <w:spacing w:after="120" w:line="240" w:lineRule="auto"/>
        <w:rPr>
          <w:color w:val="0070C0"/>
        </w:rPr>
      </w:pPr>
      <w:r w:rsidRPr="00B00157">
        <w:rPr>
          <w:color w:val="000000"/>
        </w:rPr>
        <w:t xml:space="preserve">American </w:t>
      </w:r>
      <w:r w:rsidR="00942998" w:rsidRPr="00B00157">
        <w:rPr>
          <w:color w:val="000000"/>
        </w:rPr>
        <w:t>Nurses</w:t>
      </w:r>
      <w:r w:rsidRPr="00B00157">
        <w:rPr>
          <w:color w:val="000000"/>
        </w:rPr>
        <w:t xml:space="preserve"> </w:t>
      </w:r>
      <w:r w:rsidR="00942998" w:rsidRPr="00B00157">
        <w:rPr>
          <w:color w:val="000000"/>
        </w:rPr>
        <w:t>Credentialing</w:t>
      </w:r>
      <w:r w:rsidRPr="00B00157">
        <w:rPr>
          <w:color w:val="000000"/>
        </w:rPr>
        <w:t xml:space="preserve"> Center (ANCC)</w:t>
      </w:r>
      <w:r>
        <w:rPr>
          <w:color w:val="000000"/>
        </w:rPr>
        <w:t xml:space="preserve"> </w:t>
      </w:r>
      <w:r w:rsidRPr="00B00157">
        <w:rPr>
          <w:color w:val="000000"/>
        </w:rPr>
        <w:t>2024 Pathway to Excellence®</w:t>
      </w:r>
      <w:r>
        <w:rPr>
          <w:color w:val="000000"/>
        </w:rPr>
        <w:t xml:space="preserve"> </w:t>
      </w:r>
      <w:r w:rsidRPr="00B00157">
        <w:rPr>
          <w:color w:val="000000"/>
        </w:rPr>
        <w:t>Self-Assessment of Organizational Culture</w:t>
      </w:r>
      <w:r>
        <w:rPr>
          <w:color w:val="000000"/>
        </w:rPr>
        <w:t xml:space="preserve"> </w:t>
      </w:r>
      <w:hyperlink r:id="rId15" w:history="1">
        <w:r w:rsidRPr="00942998">
          <w:rPr>
            <w:rStyle w:val="Hyperlink"/>
            <w:color w:val="0070C0"/>
          </w:rPr>
          <w:t>https://www.nursingworld.org/organizational-programs/pathway/apply/pre-application/</w:t>
        </w:r>
      </w:hyperlink>
    </w:p>
    <w:p w14:paraId="553A3E5E" w14:textId="77777777" w:rsidR="00F50365" w:rsidRPr="00F50365" w:rsidRDefault="00F50365" w:rsidP="00F50365">
      <w:pPr>
        <w:spacing w:after="120" w:line="240" w:lineRule="auto"/>
        <w:rPr>
          <w:color w:val="000000"/>
        </w:rPr>
      </w:pPr>
      <w:r w:rsidRPr="00622158">
        <w:rPr>
          <w:color w:val="000000"/>
        </w:rPr>
        <w:t xml:space="preserve">American Nurses Association (2021). Safe Patient Handling and Mobility Interprofessional Standards Across the Care Continuum </w:t>
      </w:r>
      <w:r w:rsidRPr="00F50365">
        <w:rPr>
          <w:color w:val="000000"/>
        </w:rPr>
        <w:t>2nd edition. American Nurses Association; 2021. Silver Springs, MD.</w:t>
      </w:r>
    </w:p>
    <w:p w14:paraId="36777BE8" w14:textId="77777777" w:rsidR="00F50365" w:rsidRPr="00BE3C8A" w:rsidRDefault="00F50365" w:rsidP="00F50365">
      <w:pPr>
        <w:spacing w:after="120" w:line="240" w:lineRule="auto"/>
        <w:rPr>
          <w:rFonts w:eastAsia="Aptos" w:cs="Aptos"/>
          <w:color w:val="000000"/>
        </w:rPr>
      </w:pPr>
      <w:r w:rsidRPr="00BE3C8A">
        <w:rPr>
          <w:rFonts w:eastAsia="Aptos" w:cs="Aptos"/>
          <w:color w:val="000000"/>
        </w:rPr>
        <w:t xml:space="preserve">Association of Occupational Health Professionals in Healthcare. (2020). Beyond Getting Started: A Resource Guide for Implementing a Safe Patient Handling Program in the Acute Care Setting (4th ed.). </w:t>
      </w:r>
      <w:hyperlink r:id="rId16" w:history="1">
        <w:r w:rsidRPr="00BE3C8A">
          <w:rPr>
            <w:rFonts w:eastAsia="Aptos" w:cs="Aptos"/>
            <w:color w:val="0070C0"/>
            <w:u w:val="single"/>
          </w:rPr>
          <w:t>https://www.aohp.org/aohp/Portals/0/Documents/ToolsForYourWork/BGSpublication/20-06%20BGS%20Safe%20Patient%20Handling.pdf</w:t>
        </w:r>
      </w:hyperlink>
    </w:p>
    <w:p w14:paraId="20D9525E" w14:textId="77777777" w:rsidR="00F50365" w:rsidRPr="00F50365" w:rsidRDefault="00F50365" w:rsidP="00F50365">
      <w:pPr>
        <w:spacing w:after="120" w:line="240" w:lineRule="auto"/>
      </w:pPr>
      <w:r w:rsidRPr="00F50365">
        <w:t>Enos, L. (2020). Safe Patient Handling Equipment Purchasing Checklist. Int J SPHM 10(1):13-36.</w:t>
      </w:r>
    </w:p>
    <w:p w14:paraId="5AC3F18F" w14:textId="66F90EF4" w:rsidR="00F50365" w:rsidRPr="00F50365" w:rsidRDefault="00F50365" w:rsidP="00F50365">
      <w:pPr>
        <w:spacing w:after="120" w:line="240" w:lineRule="auto"/>
      </w:pPr>
      <w:r w:rsidRPr="00F50365">
        <w:t xml:space="preserve">Enos. L. </w:t>
      </w:r>
      <w:r>
        <w:t xml:space="preserve"> (2013). </w:t>
      </w:r>
      <w:r w:rsidRPr="00F50365">
        <w:rPr>
          <w:iCs/>
        </w:rPr>
        <w:t xml:space="preserve">Making the Business Case to Initiate, Sustain and Evaluate Safe Patient Handling Programs Part 1. </w:t>
      </w:r>
      <w:r w:rsidRPr="00F50365">
        <w:t>L. Enos American Journal of Safe Patient Handling and Movement, I, (3): 8-15.</w:t>
      </w:r>
      <w:r w:rsidRPr="00F50365">
        <w:rPr>
          <w:u w:val="single"/>
        </w:rPr>
        <w:t xml:space="preserve"> </w:t>
      </w:r>
    </w:p>
    <w:p w14:paraId="2A16E367" w14:textId="15414F34" w:rsidR="00F50365" w:rsidRPr="00F50365" w:rsidRDefault="00F50365" w:rsidP="00F50365">
      <w:pPr>
        <w:spacing w:after="120" w:line="240" w:lineRule="auto"/>
      </w:pPr>
      <w:r w:rsidRPr="00F50365">
        <w:t xml:space="preserve">Enos. L. </w:t>
      </w:r>
      <w:r>
        <w:t xml:space="preserve">(2014). </w:t>
      </w:r>
      <w:r w:rsidRPr="00F50365">
        <w:rPr>
          <w:iCs/>
        </w:rPr>
        <w:t>Making the Business Case to Initiate, Sustain and Evaluate Safe Patient Handling Programs Part 2</w:t>
      </w:r>
      <w:r w:rsidRPr="00F50365">
        <w:t xml:space="preserve">. L. Enos. American Journal of Safe Patient Handling and Movement, I, (4): 8-16. </w:t>
      </w:r>
    </w:p>
    <w:p w14:paraId="4B1EA1D6" w14:textId="058843BA" w:rsidR="00F50365" w:rsidRPr="00F50365" w:rsidRDefault="00F50365" w:rsidP="00F50365">
      <w:pPr>
        <w:spacing w:after="120" w:line="240" w:lineRule="auto"/>
        <w:rPr>
          <w:color w:val="000000"/>
        </w:rPr>
      </w:pPr>
      <w:r w:rsidRPr="00F50365">
        <w:rPr>
          <w:color w:val="000000"/>
        </w:rPr>
        <w:t>Gallagher, S. (2013). Implementation guide to the safe patient handling and mobility interprofessional national standards. American Nurses Association</w:t>
      </w:r>
      <w:r>
        <w:rPr>
          <w:color w:val="000000"/>
        </w:rPr>
        <w:t>.</w:t>
      </w:r>
    </w:p>
    <w:p w14:paraId="71336A27" w14:textId="40A069A4" w:rsidR="00F50365" w:rsidRPr="00F50365" w:rsidRDefault="00F50365" w:rsidP="00F50365">
      <w:pPr>
        <w:spacing w:after="120" w:line="240" w:lineRule="auto"/>
        <w:rPr>
          <w:color w:val="000000"/>
        </w:rPr>
      </w:pPr>
      <w:r w:rsidRPr="00F50365">
        <w:rPr>
          <w:color w:val="000000"/>
        </w:rPr>
        <w:t xml:space="preserve">International Organization for Standardization. (2012). ISO/TR 12296:2012 Ergonomics—Manual handling of people in the healthcare sector. Geneva, Switzerland: ISO </w:t>
      </w:r>
      <w:hyperlink r:id="rId17" w:history="1">
        <w:r w:rsidRPr="00942998">
          <w:rPr>
            <w:rStyle w:val="Hyperlink"/>
            <w:color w:val="0070C0"/>
          </w:rPr>
          <w:t>www.iso.org</w:t>
        </w:r>
      </w:hyperlink>
    </w:p>
    <w:p w14:paraId="7306F1B6" w14:textId="77777777" w:rsidR="004B1B97" w:rsidRPr="004B1B97" w:rsidRDefault="004B1B97" w:rsidP="004B1B97">
      <w:pPr>
        <w:spacing w:after="120" w:line="240" w:lineRule="auto"/>
        <w:rPr>
          <w:rFonts w:eastAsia="Calibri" w:cs="Times-Roman"/>
          <w:bCs w:val="0"/>
          <w:iCs/>
          <w:color w:val="000000"/>
        </w:rPr>
      </w:pPr>
      <w:r w:rsidRPr="004B1B97">
        <w:rPr>
          <w:rFonts w:eastAsia="Calibri" w:cs="Times-Roman"/>
          <w:bCs w:val="0"/>
          <w:iCs/>
          <w:color w:val="000000"/>
          <w:lang w:val="en"/>
        </w:rPr>
        <w:t xml:space="preserve">International Organization for Standardization. ISO 10535:2021. Assistive products — Hoists for the transfer of persons — Requirements and test methods. </w:t>
      </w:r>
      <w:hyperlink r:id="rId18" w:anchor="iso:std:iso:10535:ed-3:v2:en:sec:foreword" w:history="1">
        <w:r w:rsidRPr="004B1B97">
          <w:rPr>
            <w:rFonts w:eastAsia="Calibri" w:cs="Times-Roman"/>
            <w:bCs w:val="0"/>
            <w:iCs/>
            <w:color w:val="0070C0"/>
            <w:u w:val="single"/>
            <w:lang w:val="en"/>
          </w:rPr>
          <w:t>https://www.iso.org/obp/ui/#iso:std:iso:10535:ed-3:v2:en:sec:foreword</w:t>
        </w:r>
      </w:hyperlink>
      <w:r w:rsidRPr="004B1B97">
        <w:rPr>
          <w:rFonts w:eastAsia="Calibri" w:cs="Times-Roman"/>
          <w:bCs w:val="0"/>
          <w:iCs/>
          <w:color w:val="000000"/>
        </w:rPr>
        <w:t xml:space="preserve">  </w:t>
      </w:r>
    </w:p>
    <w:p w14:paraId="4659A020" w14:textId="77777777" w:rsidR="00382501" w:rsidRPr="00BE3C8A" w:rsidRDefault="00382501" w:rsidP="00382501">
      <w:pPr>
        <w:spacing w:after="120" w:line="240" w:lineRule="auto"/>
        <w:rPr>
          <w:rFonts w:eastAsia="Aptos" w:cs="Aptos"/>
          <w:bCs w:val="0"/>
          <w:color w:val="0070C0"/>
          <w:u w:val="single"/>
          <w14:ligatures w14:val="standardContextual"/>
        </w:rPr>
      </w:pPr>
      <w:r w:rsidRPr="00BE3C8A">
        <w:rPr>
          <w:rFonts w:eastAsia="Aptos" w:cs="Aptos"/>
          <w:bCs w:val="0"/>
          <w:color w:val="000000"/>
          <w14:ligatures w14:val="standardContextual"/>
        </w:rPr>
        <w:t xml:space="preserve">The Joint Commission (TJC). (2017). The Essential Role of Leadership in Developing a Safety Culture. Sentinel Event Alert, Issue 57, March 1, 2017.  </w:t>
      </w:r>
      <w:r w:rsidRPr="00BE3C8A">
        <w:rPr>
          <w:rFonts w:eastAsia="Aptos" w:cs="Aptos"/>
          <w:bCs w:val="0"/>
          <w:color w:val="000000"/>
        </w:rPr>
        <w:t xml:space="preserve"> </w:t>
      </w:r>
      <w:r w:rsidRPr="00BE3C8A">
        <w:rPr>
          <w:rFonts w:eastAsia="Aptos" w:cs="Aptos"/>
          <w:bCs w:val="0"/>
          <w:color w:val="0070C0"/>
          <w:u w:val="single"/>
          <w14:ligatures w14:val="standardContextual"/>
        </w:rPr>
        <w:t>https://www.jointcommission.org/en-us/knowledge-library/newsletters/sentinel-event-alert/issue-57f</w:t>
      </w:r>
    </w:p>
    <w:p w14:paraId="7760D8CB" w14:textId="77777777" w:rsidR="00382501" w:rsidRPr="00BE3C8A" w:rsidRDefault="00382501" w:rsidP="00382501">
      <w:pPr>
        <w:spacing w:after="120" w:line="240" w:lineRule="auto"/>
        <w:ind w:right="75"/>
        <w:rPr>
          <w:rFonts w:eastAsia="Times New Roman" w:cs="Segoe UI"/>
          <w:bCs w:val="0"/>
          <w:iCs/>
          <w:color w:val="000000"/>
          <w:bdr w:val="none" w:sz="0" w:space="0" w:color="auto" w:frame="1"/>
        </w:rPr>
      </w:pPr>
      <w:r w:rsidRPr="00BE3C8A">
        <w:rPr>
          <w:rFonts w:eastAsia="Times New Roman" w:cs="Segoe UI"/>
          <w:bCs w:val="0"/>
          <w:iCs/>
          <w:color w:val="000000"/>
        </w:rPr>
        <w:t xml:space="preserve">The Joint Commission. (2012). </w:t>
      </w:r>
      <w:r w:rsidRPr="00BE3C8A">
        <w:rPr>
          <w:rFonts w:eastAsia="Calibri" w:cs="Segoe UI"/>
          <w:bCs w:val="0"/>
          <w:iCs/>
          <w:color w:val="000000"/>
          <w:bdr w:val="none" w:sz="0" w:space="0" w:color="auto" w:frame="1"/>
        </w:rPr>
        <w:t>Improving patient and worker safety: Opportunities for synergy, collaboration and innovation</w:t>
      </w:r>
      <w:r w:rsidRPr="00BE3C8A">
        <w:rPr>
          <w:rFonts w:eastAsia="Times New Roman" w:cs="Segoe UI"/>
          <w:bCs w:val="0"/>
          <w:iCs/>
          <w:color w:val="000000"/>
        </w:rPr>
        <w:t xml:space="preserve">. </w:t>
      </w:r>
      <w:hyperlink r:id="rId19" w:history="1">
        <w:r w:rsidRPr="00BE3C8A">
          <w:rPr>
            <w:rFonts w:eastAsia="Times New Roman" w:cs="Times New Roman"/>
            <w:bCs w:val="0"/>
            <w:iCs/>
            <w:color w:val="0070C0"/>
            <w:u w:val="single"/>
          </w:rPr>
          <w:t>https://www.patientcarelink.org/wp-content/uploads/2021/02/6-TJC-ImprovingPatientAndWorkerSafety-Monographpdf.pdf</w:t>
        </w:r>
      </w:hyperlink>
    </w:p>
    <w:p w14:paraId="5C7C4B15" w14:textId="77777777" w:rsidR="00F50365" w:rsidRPr="00BE3C8A" w:rsidRDefault="00F50365" w:rsidP="00F50365">
      <w:pPr>
        <w:spacing w:after="120" w:line="240" w:lineRule="auto"/>
        <w:rPr>
          <w:rFonts w:eastAsia="Aptos" w:cs="Aptos"/>
          <w:iCs/>
        </w:rPr>
      </w:pPr>
      <w:r w:rsidRPr="00BE3C8A">
        <w:rPr>
          <w:rFonts w:eastAsia="Aptos" w:cs="Aptos"/>
          <w:iCs/>
        </w:rPr>
        <w:t>Kielich, R., Jaworski, T., Boynton, T., &amp; Hopewell, N. (2025, June). Who handles the handling? A look at the need for a full-time dedicated Safe Patient Handling and Mobility Coordinator. American Nurse Journal.</w:t>
      </w:r>
      <w:r w:rsidRPr="00BE3C8A">
        <w:rPr>
          <w:rFonts w:eastAsia="Aptos" w:cs="Aptos"/>
        </w:rPr>
        <w:t xml:space="preserve"> </w:t>
      </w:r>
      <w:hyperlink r:id="rId20" w:history="1">
        <w:r w:rsidRPr="00BE3C8A">
          <w:rPr>
            <w:rFonts w:eastAsia="Aptos" w:cs="Aptos"/>
            <w:iCs/>
            <w:color w:val="0070C0"/>
            <w:u w:val="single"/>
          </w:rPr>
          <w:t>https://www.myamericannurse.com/who-handles-the-handling/</w:t>
        </w:r>
      </w:hyperlink>
    </w:p>
    <w:p w14:paraId="29F722A4" w14:textId="77777777" w:rsidR="00F50365" w:rsidRPr="00BE3C8A" w:rsidRDefault="00F50365" w:rsidP="00F50365">
      <w:pPr>
        <w:spacing w:after="120" w:line="240" w:lineRule="auto"/>
        <w:rPr>
          <w:rFonts w:eastAsia="Aptos" w:cs="Aptos"/>
          <w:iCs/>
          <w:kern w:val="2"/>
          <w14:ligatures w14:val="standardContextual"/>
        </w:rPr>
      </w:pPr>
      <w:r w:rsidRPr="00BE3C8A">
        <w:rPr>
          <w:rFonts w:eastAsia="Aptos" w:cs="Aptos"/>
          <w:iCs/>
          <w:kern w:val="2"/>
          <w14:ligatures w14:val="standardContextual"/>
        </w:rPr>
        <w:t xml:space="preserve">Loeppke, R., Boldrighini, J., Bowe, J., Braun, B., Eggins, E., Eisenberg, B. S., ... &amp; Kapp, E. A. (2017). Interaction of health care worker health and safety and patient health and safety in the US health care system: Recommendations from the 2016 summit. Journal of Occupational and Environmental Medicine, 59(8), 803–813. </w:t>
      </w:r>
      <w:hyperlink r:id="rId21" w:history="1">
        <w:r w:rsidRPr="00BE3C8A">
          <w:rPr>
            <w:rFonts w:eastAsia="Aptos" w:cs="Aptos"/>
            <w:iCs/>
            <w:color w:val="0070C0"/>
            <w:kern w:val="2"/>
            <w:u w:val="single"/>
            <w14:ligatures w14:val="standardContextual"/>
          </w:rPr>
          <w:t>https://acoem.org/Guidance-and-Position-Statements/Joint-Statements-Summit-Recommendations-Proceedings/Interaction-of-Health-Care-Worker-Health-and-Patient-Health-and-Safety-in-the-US-Health-Care-System</w:t>
        </w:r>
      </w:hyperlink>
    </w:p>
    <w:p w14:paraId="08F8B7FC" w14:textId="77777777" w:rsidR="00F50365" w:rsidRPr="00B00157" w:rsidRDefault="00F50365" w:rsidP="00F50365">
      <w:pPr>
        <w:spacing w:after="120" w:line="240" w:lineRule="auto"/>
        <w:rPr>
          <w:rFonts w:cs="Calibri"/>
          <w:color w:val="0000FF"/>
        </w:rPr>
      </w:pPr>
      <w:r w:rsidRPr="00622158">
        <w:rPr>
          <w:rFonts w:eastAsia="Aptos" w:cs="MinionPro-Regular"/>
          <w:bCs w:val="0"/>
          <w:iCs/>
          <w:color w:val="000000"/>
        </w:rPr>
        <w:t xml:space="preserve">Matz M, Celona J, Martin M, et al. </w:t>
      </w:r>
      <w:r w:rsidRPr="00622158">
        <w:rPr>
          <w:rFonts w:eastAsia="MinionPro-It" w:cs="MinionPro-It"/>
          <w:bCs w:val="0"/>
          <w:i/>
          <w:iCs/>
          <w:color w:val="000000"/>
        </w:rPr>
        <w:t>Patient Handling and Mobility Assessments (PHAMA)</w:t>
      </w:r>
      <w:r w:rsidRPr="00622158">
        <w:rPr>
          <w:rFonts w:eastAsia="Aptos" w:cs="MinionPro-Regular"/>
          <w:bCs w:val="0"/>
          <w:iCs/>
          <w:color w:val="000000"/>
        </w:rPr>
        <w:t>. 2nd ed. The Facility</w:t>
      </w:r>
      <w:r w:rsidRPr="00622158">
        <w:rPr>
          <w:rFonts w:eastAsia="MinionPro-It" w:cs="MinionPro-It"/>
          <w:bCs w:val="0"/>
          <w:i/>
          <w:iCs/>
          <w:color w:val="000000"/>
        </w:rPr>
        <w:t xml:space="preserve"> </w:t>
      </w:r>
      <w:r w:rsidRPr="00622158">
        <w:rPr>
          <w:rFonts w:eastAsia="Aptos" w:cs="MinionPro-Regular"/>
          <w:bCs w:val="0"/>
          <w:iCs/>
          <w:color w:val="000000"/>
        </w:rPr>
        <w:t xml:space="preserve">Guidelines Institute; 2019. </w:t>
      </w:r>
      <w:hyperlink r:id="rId22" w:history="1">
        <w:r w:rsidRPr="00622158">
          <w:rPr>
            <w:rFonts w:eastAsia="Aptos" w:cs="MinionPro-Regular"/>
            <w:bCs w:val="0"/>
            <w:iCs/>
            <w:color w:val="0070C0"/>
            <w:u w:val="single"/>
          </w:rPr>
          <w:t>https://www.fgiguidelines.org/wp-content/uploads/2022/10/Patient-Handling-and-Mobility-Assessments.pdf</w:t>
        </w:r>
      </w:hyperlink>
    </w:p>
    <w:p w14:paraId="48B7002F" w14:textId="77777777" w:rsidR="00F50365" w:rsidRPr="00BE3C8A" w:rsidRDefault="00F50365" w:rsidP="00F50365">
      <w:pPr>
        <w:spacing w:after="120" w:line="240" w:lineRule="auto"/>
        <w:rPr>
          <w:rFonts w:eastAsia="Aptos" w:cs="Aptos"/>
          <w:bCs w:val="0"/>
          <w:color w:val="000000"/>
        </w:rPr>
      </w:pPr>
      <w:r w:rsidRPr="00BE3C8A">
        <w:rPr>
          <w:rFonts w:eastAsia="Aptos" w:cs="Aptos"/>
          <w:bCs w:val="0"/>
          <w:color w:val="000000"/>
        </w:rPr>
        <w:t>Monaghan, H. M. (2022). The importance of effective leadership in implementing a successful safe patient handling and mobility program. International Journal of Safe Patient Handling &amp; Mobility, 12(2), 47–51.</w:t>
      </w:r>
    </w:p>
    <w:p w14:paraId="189D2EEC" w14:textId="205A9AFB" w:rsidR="00F50365" w:rsidRPr="00BE3C8A" w:rsidRDefault="00F50365" w:rsidP="00942998">
      <w:pPr>
        <w:spacing w:after="120" w:line="240" w:lineRule="auto"/>
        <w:rPr>
          <w:rFonts w:eastAsia="Aptos" w:cs="Aptos"/>
          <w:iCs/>
          <w:color w:val="000000"/>
          <w:shd w:val="clear" w:color="auto" w:fill="FFFFFF"/>
          <w14:ligatures w14:val="standardContextual"/>
        </w:rPr>
      </w:pPr>
      <w:r w:rsidRPr="00BE3C8A">
        <w:rPr>
          <w:rFonts w:eastAsia="Aptos" w:cs="Aptos"/>
          <w:iCs/>
          <w:color w:val="000000"/>
          <w:shd w:val="clear" w:color="auto" w:fill="FFFFFF"/>
          <w14:ligatures w14:val="standardContextual"/>
        </w:rPr>
        <w:lastRenderedPageBreak/>
        <w:t xml:space="preserve">Murray J, Sorra J, Gale B, et al. </w:t>
      </w:r>
      <w:r w:rsidR="00942998">
        <w:rPr>
          <w:rFonts w:eastAsia="Aptos" w:cs="Aptos"/>
          <w:iCs/>
          <w:color w:val="000000"/>
          <w:shd w:val="clear" w:color="auto" w:fill="FFFFFF"/>
          <w14:ligatures w14:val="standardContextual"/>
        </w:rPr>
        <w:t xml:space="preserve">(2024). </w:t>
      </w:r>
      <w:r w:rsidRPr="00BE3C8A">
        <w:rPr>
          <w:rFonts w:eastAsia="Aptos" w:cs="Aptos"/>
          <w:iCs/>
          <w:color w:val="000000"/>
          <w:shd w:val="clear" w:color="auto" w:fill="FFFFFF"/>
          <w14:ligatures w14:val="standardContextual"/>
        </w:rPr>
        <w:t xml:space="preserve">Ensuring Patient and Workforce Safety Culture in Healthcare. PSNet [internet]. Rockville (MD): Agency for Healthcare Research and Quality, US Department of Health and Human Services.  </w:t>
      </w:r>
      <w:hyperlink r:id="rId23" w:history="1">
        <w:r w:rsidRPr="00BE3C8A">
          <w:rPr>
            <w:rFonts w:eastAsia="Aptos" w:cs="Aptos"/>
            <w:iCs/>
            <w:color w:val="0070C0"/>
            <w:u w:val="single"/>
            <w:shd w:val="clear" w:color="auto" w:fill="FFFFFF"/>
            <w14:ligatures w14:val="standardContextual"/>
          </w:rPr>
          <w:t>https://psnet.ahrq.gov/perspective/ensuring-patient-and-workforce-safety-culture-healthcare</w:t>
        </w:r>
      </w:hyperlink>
    </w:p>
    <w:p w14:paraId="518F5056" w14:textId="77777777" w:rsidR="00F50365" w:rsidRPr="00BE3C8A" w:rsidRDefault="00F50365" w:rsidP="00942998">
      <w:pPr>
        <w:spacing w:after="120" w:line="240" w:lineRule="auto"/>
        <w:rPr>
          <w:rFonts w:eastAsia="Aptos" w:cs="Aptos"/>
          <w:color w:val="467886"/>
          <w:u w:val="single"/>
          <w14:ligatures w14:val="standardContextual"/>
        </w:rPr>
      </w:pPr>
      <w:r w:rsidRPr="00BE3C8A">
        <w:rPr>
          <w:rFonts w:eastAsia="Aptos" w:cs="Aptos"/>
          <w:iCs/>
          <w:kern w:val="2"/>
          <w14:ligatures w14:val="standardContextual"/>
        </w:rPr>
        <w:t xml:space="preserve">Perlo, J., Balik, B., Swensen, S., Kabcenell, A., Landsman, J., &amp; Feeley, D. (2017). IHI framework for improving joy in work (White Paper). Institute for Healthcare Improvement. </w:t>
      </w:r>
      <w:hyperlink r:id="rId24" w:history="1">
        <w:r w:rsidRPr="00BE3C8A">
          <w:rPr>
            <w:rFonts w:eastAsia="Aptos" w:cs="Aptos"/>
            <w:color w:val="0070C0"/>
            <w:u w:val="single"/>
            <w14:ligatures w14:val="standardContextual"/>
          </w:rPr>
          <w:t>http://www.ihi.org/resources/Pages/IHIWhitePapers/Framework-Improving-Joy-in-Work.aspx</w:t>
        </w:r>
      </w:hyperlink>
    </w:p>
    <w:p w14:paraId="0209D1E1" w14:textId="77777777" w:rsidR="00F50365" w:rsidRPr="00942998" w:rsidRDefault="00F50365" w:rsidP="00942998">
      <w:pPr>
        <w:spacing w:after="120" w:line="240" w:lineRule="auto"/>
        <w:rPr>
          <w:bCs w:val="0"/>
          <w:color w:val="0070C0"/>
        </w:rPr>
      </w:pPr>
      <w:r w:rsidRPr="00942998">
        <w:rPr>
          <w:bCs w:val="0"/>
          <w:color w:val="000000"/>
        </w:rPr>
        <w:t xml:space="preserve">Road Map to a Comprehensive SPHM Program </w:t>
      </w:r>
      <w:r w:rsidRPr="00942998">
        <w:rPr>
          <w:bCs w:val="0"/>
        </w:rPr>
        <w:t xml:space="preserve">Minnesota Hospital Association 2012. </w:t>
      </w:r>
      <w:hyperlink r:id="rId25" w:history="1">
        <w:r w:rsidRPr="00942998">
          <w:rPr>
            <w:rStyle w:val="Hyperlink"/>
            <w:bCs w:val="0"/>
            <w:color w:val="0070C0"/>
          </w:rPr>
          <w:t>https://www.mnhospitals.org/wp-content/uploads/Portals/Documents/ptsafety/lift/safe-lift-roadmap.pdf</w:t>
        </w:r>
      </w:hyperlink>
    </w:p>
    <w:p w14:paraId="5FE8A5F3" w14:textId="189AEE8F" w:rsidR="00382501" w:rsidRPr="00942998" w:rsidRDefault="00382501" w:rsidP="00942998">
      <w:pPr>
        <w:spacing w:after="120" w:line="240" w:lineRule="auto"/>
        <w:rPr>
          <w:rFonts w:eastAsia="Aptos" w:cs="Aptos"/>
          <w:b/>
          <w:i/>
          <w:iCs/>
          <w:color w:val="000000"/>
          <w14:ligatures w14:val="standardContextual"/>
        </w:rPr>
      </w:pPr>
      <w:r w:rsidRPr="00F50365">
        <w:rPr>
          <w:rFonts w:eastAsia="Aptos" w:cs="Aptos"/>
          <w:b/>
          <w:i/>
          <w:iCs/>
          <w:color w:val="000000"/>
          <w14:ligatures w14:val="standardContextual"/>
        </w:rPr>
        <w:t>Occupational Safety and Health Administration</w:t>
      </w:r>
      <w:r w:rsidRPr="00942998">
        <w:rPr>
          <w:rFonts w:eastAsia="Aptos" w:cs="Aptos"/>
          <w:b/>
          <w:i/>
          <w:iCs/>
          <w:color w:val="000000"/>
          <w14:ligatures w14:val="standardContextual"/>
        </w:rPr>
        <w:t xml:space="preserve"> (OSHA)</w:t>
      </w:r>
    </w:p>
    <w:p w14:paraId="5DA0929B" w14:textId="77777777" w:rsidR="00B57A72" w:rsidRPr="00942998" w:rsidRDefault="00B57A72" w:rsidP="00942998">
      <w:pPr>
        <w:pStyle w:val="ListParagraph"/>
        <w:numPr>
          <w:ilvl w:val="0"/>
          <w:numId w:val="240"/>
        </w:numPr>
        <w:spacing w:after="120"/>
        <w:contextualSpacing w:val="0"/>
        <w:rPr>
          <w:rFonts w:eastAsia="Calibri"/>
          <w:bCs w:val="0"/>
          <w:iCs/>
          <w:color w:val="000000"/>
        </w:rPr>
      </w:pPr>
      <w:r w:rsidRPr="00942998">
        <w:rPr>
          <w:rFonts w:eastAsia="Calibri"/>
          <w:bCs w:val="0"/>
          <w:iCs/>
          <w:color w:val="000000"/>
        </w:rPr>
        <w:t xml:space="preserve">Ergonomics: Prevention of musculoskeletal disorders in the workplace. (n.d.). Numerous resources </w:t>
      </w:r>
      <w:hyperlink r:id="rId26" w:history="1">
        <w:r w:rsidRPr="00942998">
          <w:rPr>
            <w:rStyle w:val="Hyperlink"/>
            <w:rFonts w:eastAsia="Calibri"/>
            <w:bCs w:val="0"/>
            <w:iCs/>
            <w:color w:val="0070C0"/>
          </w:rPr>
          <w:t>https://www.osha.gov/ergonomics</w:t>
        </w:r>
      </w:hyperlink>
    </w:p>
    <w:p w14:paraId="736015A3" w14:textId="63EC7942" w:rsidR="00382501" w:rsidRPr="00942998" w:rsidRDefault="00382501" w:rsidP="00942998">
      <w:pPr>
        <w:pStyle w:val="ListParagraph"/>
        <w:numPr>
          <w:ilvl w:val="0"/>
          <w:numId w:val="238"/>
        </w:numPr>
        <w:spacing w:after="120"/>
        <w:contextualSpacing w:val="0"/>
        <w:rPr>
          <w:bCs w:val="0"/>
        </w:rPr>
      </w:pPr>
      <w:r w:rsidRPr="00942998">
        <w:rPr>
          <w:rFonts w:eastAsia="Calibri" w:cs="Times New Roman"/>
          <w:bCs w:val="0"/>
          <w:color w:val="000000"/>
        </w:rPr>
        <w:t>Worker Safety in Hospitals Caring for our Caregivers</w:t>
      </w:r>
      <w:r w:rsidR="00EB220B" w:rsidRPr="00942998">
        <w:rPr>
          <w:rFonts w:eastAsia="Calibri" w:cs="Times New Roman"/>
          <w:bCs w:val="0"/>
          <w:color w:val="000000"/>
        </w:rPr>
        <w:t>.</w:t>
      </w:r>
      <w:r w:rsidRPr="00942998">
        <w:rPr>
          <w:rFonts w:eastAsia="Calibri" w:cs="Times New Roman"/>
          <w:b/>
          <w:color w:val="000000"/>
        </w:rPr>
        <w:t xml:space="preserve"> </w:t>
      </w:r>
      <w:r w:rsidRPr="00942998">
        <w:rPr>
          <w:rFonts w:eastAsia="Calibri" w:cs="Times New Roman"/>
          <w:i/>
          <w:color w:val="000000"/>
        </w:rPr>
        <w:t>Numerous Tools and Resources</w:t>
      </w:r>
      <w:r w:rsidRPr="00942998">
        <w:rPr>
          <w:rFonts w:eastAsia="Calibri" w:cs="Times New Roman"/>
          <w:i/>
          <w:color w:val="0070C0"/>
        </w:rPr>
        <w:t xml:space="preserve"> </w:t>
      </w:r>
      <w:hyperlink r:id="rId27" w:history="1">
        <w:r w:rsidRPr="00942998">
          <w:rPr>
            <w:rStyle w:val="Hyperlink"/>
            <w:bCs w:val="0"/>
            <w:color w:val="0070C0"/>
          </w:rPr>
          <w:t>https://www.osha.gov/hospitals</w:t>
        </w:r>
      </w:hyperlink>
    </w:p>
    <w:p w14:paraId="3B59C07C" w14:textId="77777777" w:rsidR="00382501" w:rsidRPr="00942998" w:rsidRDefault="00382501" w:rsidP="00942998">
      <w:pPr>
        <w:pStyle w:val="ListParagraph"/>
        <w:numPr>
          <w:ilvl w:val="1"/>
          <w:numId w:val="238"/>
        </w:numPr>
        <w:spacing w:after="120"/>
        <w:contextualSpacing w:val="0"/>
        <w:rPr>
          <w:rFonts w:eastAsia="Aptos" w:cs="Aptos"/>
          <w:bCs w:val="0"/>
          <w:color w:val="000000"/>
          <w14:ligatures w14:val="standardContextual"/>
        </w:rPr>
      </w:pPr>
      <w:r w:rsidRPr="00942998">
        <w:rPr>
          <w:rFonts w:eastAsia="Aptos" w:cs="Aptos"/>
          <w:bCs w:val="0"/>
          <w:color w:val="000000"/>
          <w14:ligatures w14:val="standardContextual"/>
        </w:rPr>
        <w:t xml:space="preserve">Business Case for Safety and Health </w:t>
      </w:r>
      <w:hyperlink r:id="rId28" w:history="1">
        <w:r w:rsidRPr="00942998">
          <w:rPr>
            <w:rFonts w:eastAsia="Aptos" w:cs="Aptos"/>
            <w:bCs w:val="0"/>
            <w:color w:val="0070C0"/>
            <w:u w:val="single"/>
            <w14:ligatures w14:val="standardContextual"/>
          </w:rPr>
          <w:t>https://www.osha.gov/businesscase</w:t>
        </w:r>
      </w:hyperlink>
    </w:p>
    <w:p w14:paraId="7D3A3AB9" w14:textId="3A0734A2" w:rsidR="00382501" w:rsidRPr="00942998" w:rsidRDefault="00382501" w:rsidP="00942998">
      <w:pPr>
        <w:pStyle w:val="ListParagraph"/>
        <w:numPr>
          <w:ilvl w:val="1"/>
          <w:numId w:val="238"/>
        </w:numPr>
        <w:spacing w:after="120"/>
        <w:contextualSpacing w:val="0"/>
        <w:rPr>
          <w:rFonts w:cs="Calibri"/>
          <w:bCs w:val="0"/>
          <w:color w:val="000000"/>
        </w:rPr>
      </w:pPr>
      <w:r w:rsidRPr="00942998">
        <w:rPr>
          <w:rFonts w:cs="Calibri"/>
          <w:bCs w:val="0"/>
          <w:color w:val="000000"/>
        </w:rPr>
        <w:t xml:space="preserve">Hospital Safety and Health Management System Self-Assessment Questionnaire </w:t>
      </w:r>
      <w:hyperlink r:id="rId29" w:history="1">
        <w:r w:rsidRPr="00942998">
          <w:rPr>
            <w:rStyle w:val="Hyperlink"/>
            <w:bCs w:val="0"/>
          </w:rPr>
          <w:t>https://www.osha.gov/sites/default/files/2.3_assessment_tool_508.pdf</w:t>
        </w:r>
      </w:hyperlink>
    </w:p>
    <w:p w14:paraId="3DEBB7B4" w14:textId="77777777" w:rsidR="00382501" w:rsidRPr="00942998" w:rsidRDefault="00382501" w:rsidP="00942998">
      <w:pPr>
        <w:pStyle w:val="ListParagraph"/>
        <w:numPr>
          <w:ilvl w:val="1"/>
          <w:numId w:val="238"/>
        </w:numPr>
        <w:spacing w:after="120"/>
        <w:contextualSpacing w:val="0"/>
        <w:rPr>
          <w:rFonts w:eastAsia="Aptos" w:cs="Aptos"/>
          <w:bCs w:val="0"/>
          <w:color w:val="000000"/>
          <w14:ligatures w14:val="standardContextual"/>
        </w:rPr>
      </w:pPr>
      <w:r w:rsidRPr="00942998">
        <w:rPr>
          <w:rFonts w:eastAsia="Aptos" w:cs="Aptos"/>
          <w:bCs w:val="0"/>
          <w:color w:val="000000"/>
          <w14:ligatures w14:val="standardContextual"/>
        </w:rPr>
        <w:t xml:space="preserve">Leading Indicators (2019). Pub 3970 </w:t>
      </w:r>
      <w:hyperlink r:id="rId30" w:history="1">
        <w:r w:rsidRPr="00942998">
          <w:rPr>
            <w:rFonts w:eastAsia="Aptos" w:cs="Aptos"/>
            <w:bCs w:val="0"/>
            <w:color w:val="0070C0"/>
            <w:u w:val="single"/>
            <w14:ligatures w14:val="standardContextual"/>
          </w:rPr>
          <w:t>https://www.osha.gov/leading-indicators</w:t>
        </w:r>
      </w:hyperlink>
    </w:p>
    <w:p w14:paraId="16F34ED5" w14:textId="77777777" w:rsidR="00382501" w:rsidRPr="00942998" w:rsidRDefault="00382501" w:rsidP="00942998">
      <w:pPr>
        <w:pStyle w:val="ListParagraph"/>
        <w:numPr>
          <w:ilvl w:val="1"/>
          <w:numId w:val="238"/>
        </w:numPr>
        <w:spacing w:after="120"/>
        <w:contextualSpacing w:val="0"/>
        <w:rPr>
          <w:rFonts w:eastAsia="Aptos" w:cs="Aptos"/>
          <w:bCs w:val="0"/>
          <w:color w:val="000000"/>
          <w:u w:val="single"/>
          <w14:ligatures w14:val="standardContextual"/>
        </w:rPr>
      </w:pPr>
      <w:r w:rsidRPr="00942998">
        <w:rPr>
          <w:rFonts w:eastAsia="Aptos" w:cs="Aptos"/>
          <w:bCs w:val="0"/>
          <w:color w:val="000000"/>
          <w14:ligatures w14:val="standardContextual"/>
        </w:rPr>
        <w:t xml:space="preserve">Recommended Practices for Safety and Health Programs – webpage with resources </w:t>
      </w:r>
      <w:hyperlink r:id="rId31" w:history="1">
        <w:r w:rsidRPr="00942998">
          <w:rPr>
            <w:rFonts w:eastAsia="Aptos" w:cs="Aptos"/>
            <w:bCs w:val="0"/>
            <w:color w:val="0070C0"/>
            <w:u w:val="single"/>
            <w14:ligatures w14:val="standardContextual"/>
          </w:rPr>
          <w:t>https://www.osha.gov/safety-management/additional-resources-by-topic</w:t>
        </w:r>
      </w:hyperlink>
    </w:p>
    <w:p w14:paraId="0F23FE13" w14:textId="77777777" w:rsidR="00382501" w:rsidRPr="00942998" w:rsidRDefault="00382501" w:rsidP="00942998">
      <w:pPr>
        <w:pStyle w:val="ListParagraph"/>
        <w:numPr>
          <w:ilvl w:val="1"/>
          <w:numId w:val="238"/>
        </w:numPr>
        <w:spacing w:after="120"/>
        <w:contextualSpacing w:val="0"/>
        <w:rPr>
          <w:rFonts w:cs="Calibri"/>
          <w:bCs w:val="0"/>
          <w:color w:val="0070C0"/>
        </w:rPr>
      </w:pPr>
      <w:r w:rsidRPr="00942998">
        <w:rPr>
          <w:rFonts w:cs="Calibri"/>
          <w:bCs w:val="0"/>
          <w:color w:val="000000"/>
        </w:rPr>
        <w:t xml:space="preserve">Safety and Health Management Systems: A Road Map for Hospitals </w:t>
      </w:r>
      <w:hyperlink r:id="rId32" w:history="1">
        <w:r w:rsidRPr="00942998">
          <w:rPr>
            <w:rStyle w:val="Hyperlink"/>
            <w:bCs w:val="0"/>
            <w:color w:val="0070C0"/>
          </w:rPr>
          <w:t>https://www.osha.gov/sites/default/files/2.4_SHMS_roadmap_508.pdf</w:t>
        </w:r>
      </w:hyperlink>
    </w:p>
    <w:p w14:paraId="10BD61B3" w14:textId="2DEAFE7D" w:rsidR="00382501" w:rsidRPr="00942998" w:rsidRDefault="00382501" w:rsidP="00942998">
      <w:pPr>
        <w:pStyle w:val="ListParagraph"/>
        <w:numPr>
          <w:ilvl w:val="0"/>
          <w:numId w:val="238"/>
        </w:numPr>
        <w:spacing w:after="120"/>
        <w:contextualSpacing w:val="0"/>
        <w:rPr>
          <w:rFonts w:eastAsia="Calibri" w:cs="Times New Roman"/>
          <w:iCs/>
          <w:color w:val="000000"/>
        </w:rPr>
      </w:pPr>
      <w:r w:rsidRPr="00942998">
        <w:rPr>
          <w:rFonts w:eastAsia="Calibri" w:cs="Times New Roman"/>
          <w:bCs w:val="0"/>
          <w:color w:val="000000"/>
        </w:rPr>
        <w:t xml:space="preserve">Worker Safety in Hospitals Caring for our Caregivers - </w:t>
      </w:r>
      <w:r w:rsidRPr="00942998">
        <w:rPr>
          <w:rFonts w:eastAsia="Calibri" w:cs="Times New Roman"/>
          <w:bCs w:val="0"/>
          <w:iCs/>
          <w:color w:val="000000"/>
        </w:rPr>
        <w:t>Safe Patient Handling</w:t>
      </w:r>
      <w:r w:rsidR="00EB220B" w:rsidRPr="00942998">
        <w:rPr>
          <w:rFonts w:eastAsia="Calibri" w:cs="Times New Roman"/>
          <w:b/>
          <w:iCs/>
          <w:color w:val="000000"/>
        </w:rPr>
        <w:t xml:space="preserve">. </w:t>
      </w:r>
      <w:r w:rsidR="00EB220B" w:rsidRPr="00942998">
        <w:rPr>
          <w:rFonts w:eastAsia="Calibri" w:cs="Times New Roman"/>
          <w:i/>
          <w:color w:val="000000"/>
        </w:rPr>
        <w:t>Numerous Tools and Resources</w:t>
      </w:r>
      <w:r w:rsidR="00EB220B" w:rsidRPr="00942998">
        <w:rPr>
          <w:rFonts w:eastAsia="Calibri" w:cs="Times New Roman"/>
          <w:iCs/>
          <w:color w:val="000000"/>
        </w:rPr>
        <w:t xml:space="preserve"> </w:t>
      </w:r>
      <w:hyperlink r:id="rId33" w:history="1">
        <w:r w:rsidRPr="00942998">
          <w:rPr>
            <w:rFonts w:eastAsia="Aptos" w:cs="Aptos"/>
            <w:bCs w:val="0"/>
            <w:color w:val="0070C0"/>
            <w:u w:val="single"/>
          </w:rPr>
          <w:t>https://www.osha.gov/hospitals/patient-handling</w:t>
        </w:r>
      </w:hyperlink>
      <w:r w:rsidRPr="00942998">
        <w:rPr>
          <w:rFonts w:eastAsia="Aptos" w:cs="Aptos"/>
          <w:bCs w:val="0"/>
          <w:color w:val="000000"/>
        </w:rPr>
        <w:t xml:space="preserve"> </w:t>
      </w:r>
      <w:r w:rsidRPr="00942998">
        <w:rPr>
          <w:rFonts w:eastAsia="Calibri" w:cs="Times New Roman"/>
          <w:b/>
          <w:iCs/>
          <w:color w:val="000000"/>
        </w:rPr>
        <w:t xml:space="preserve"> </w:t>
      </w:r>
    </w:p>
    <w:p w14:paraId="7AD411AC" w14:textId="77777777" w:rsidR="00382501" w:rsidRPr="00942998" w:rsidRDefault="00382501" w:rsidP="00942998">
      <w:pPr>
        <w:pStyle w:val="ListParagraph"/>
        <w:numPr>
          <w:ilvl w:val="1"/>
          <w:numId w:val="238"/>
        </w:numPr>
        <w:contextualSpacing w:val="0"/>
        <w:rPr>
          <w:bCs w:val="0"/>
          <w:color w:val="0070C0"/>
          <w:u w:val="single"/>
        </w:rPr>
      </w:pPr>
      <w:hyperlink r:id="rId34" w:tooltip="Safe Patient Handling" w:history="1">
        <w:r w:rsidRPr="00942998">
          <w:rPr>
            <w:rStyle w:val="Hyperlink"/>
            <w:bCs w:val="0"/>
            <w:color w:val="0070C0"/>
          </w:rPr>
          <w:t>Safe Patient Handling</w:t>
        </w:r>
      </w:hyperlink>
    </w:p>
    <w:p w14:paraId="3F49FEA1" w14:textId="77777777" w:rsidR="00EB220B" w:rsidRPr="00942998" w:rsidRDefault="00EB220B" w:rsidP="00942998">
      <w:pPr>
        <w:numPr>
          <w:ilvl w:val="1"/>
          <w:numId w:val="237"/>
        </w:numPr>
        <w:spacing w:after="0" w:line="240" w:lineRule="auto"/>
        <w:rPr>
          <w:bCs w:val="0"/>
          <w:color w:val="0070C0"/>
        </w:rPr>
        <w:sectPr w:rsidR="00EB220B" w:rsidRPr="00942998" w:rsidSect="00715042">
          <w:headerReference w:type="default" r:id="rId35"/>
          <w:pgSz w:w="12240" w:h="15840" w:code="1"/>
          <w:pgMar w:top="432" w:right="720" w:bottom="720" w:left="720" w:header="432" w:footer="576" w:gutter="0"/>
          <w:cols w:space="720"/>
          <w:docGrid w:linePitch="360"/>
        </w:sectPr>
      </w:pPr>
    </w:p>
    <w:p w14:paraId="34B6F7A9" w14:textId="77777777" w:rsidR="00382501" w:rsidRPr="00382501" w:rsidRDefault="00382501" w:rsidP="00942998">
      <w:pPr>
        <w:numPr>
          <w:ilvl w:val="1"/>
          <w:numId w:val="237"/>
        </w:numPr>
        <w:spacing w:after="0" w:line="240" w:lineRule="auto"/>
        <w:rPr>
          <w:bCs w:val="0"/>
          <w:color w:val="0070C0"/>
          <w:u w:val="single"/>
        </w:rPr>
      </w:pPr>
      <w:hyperlink r:id="rId36" w:tooltip="MSD Assessment" w:history="1">
        <w:r w:rsidRPr="00382501">
          <w:rPr>
            <w:rStyle w:val="Hyperlink"/>
            <w:bCs w:val="0"/>
            <w:color w:val="0070C0"/>
          </w:rPr>
          <w:t>MSD Assessment</w:t>
        </w:r>
      </w:hyperlink>
    </w:p>
    <w:p w14:paraId="6A47D1C1" w14:textId="77777777" w:rsidR="00382501" w:rsidRPr="00382501" w:rsidRDefault="00382501" w:rsidP="00942998">
      <w:pPr>
        <w:numPr>
          <w:ilvl w:val="1"/>
          <w:numId w:val="237"/>
        </w:numPr>
        <w:spacing w:after="0" w:line="240" w:lineRule="auto"/>
        <w:rPr>
          <w:bCs w:val="0"/>
          <w:color w:val="0070C0"/>
          <w:u w:val="single"/>
        </w:rPr>
      </w:pPr>
      <w:hyperlink r:id="rId37" w:tooltip="Management Support" w:history="1">
        <w:r w:rsidRPr="00382501">
          <w:rPr>
            <w:rStyle w:val="Hyperlink"/>
            <w:bCs w:val="0"/>
            <w:color w:val="0070C0"/>
          </w:rPr>
          <w:t>Management Support</w:t>
        </w:r>
      </w:hyperlink>
    </w:p>
    <w:p w14:paraId="6046BE44" w14:textId="77777777" w:rsidR="00382501" w:rsidRPr="00382501" w:rsidRDefault="00382501" w:rsidP="00942998">
      <w:pPr>
        <w:numPr>
          <w:ilvl w:val="1"/>
          <w:numId w:val="237"/>
        </w:numPr>
        <w:spacing w:after="0" w:line="240" w:lineRule="auto"/>
        <w:rPr>
          <w:bCs w:val="0"/>
          <w:color w:val="0070C0"/>
          <w:u w:val="single"/>
        </w:rPr>
      </w:pPr>
      <w:hyperlink r:id="rId38" w:tooltip="Policy Program Development" w:history="1">
        <w:r w:rsidRPr="00382501">
          <w:rPr>
            <w:rStyle w:val="Hyperlink"/>
            <w:bCs w:val="0"/>
            <w:color w:val="0070C0"/>
          </w:rPr>
          <w:t>Policy / Program Development</w:t>
        </w:r>
      </w:hyperlink>
    </w:p>
    <w:p w14:paraId="14FE18CA" w14:textId="77777777" w:rsidR="00382501" w:rsidRPr="00382501" w:rsidRDefault="00382501" w:rsidP="00942998">
      <w:pPr>
        <w:numPr>
          <w:ilvl w:val="1"/>
          <w:numId w:val="237"/>
        </w:numPr>
        <w:spacing w:after="0" w:line="240" w:lineRule="auto"/>
        <w:rPr>
          <w:bCs w:val="0"/>
          <w:color w:val="0070C0"/>
          <w:u w:val="single"/>
        </w:rPr>
      </w:pPr>
      <w:hyperlink r:id="rId39" w:tooltip="Facility &amp; Patient Needs Assessment" w:history="1">
        <w:r w:rsidRPr="00382501">
          <w:rPr>
            <w:rStyle w:val="Hyperlink"/>
            <w:bCs w:val="0"/>
            <w:color w:val="0070C0"/>
          </w:rPr>
          <w:t>Facility &amp; Patient Needs Assessment</w:t>
        </w:r>
      </w:hyperlink>
    </w:p>
    <w:p w14:paraId="7309A7F0" w14:textId="77777777" w:rsidR="00382501" w:rsidRPr="00382501" w:rsidRDefault="00382501" w:rsidP="00942998">
      <w:pPr>
        <w:numPr>
          <w:ilvl w:val="1"/>
          <w:numId w:val="237"/>
        </w:numPr>
        <w:spacing w:after="0" w:line="240" w:lineRule="auto"/>
        <w:rPr>
          <w:bCs w:val="0"/>
          <w:color w:val="0070C0"/>
          <w:u w:val="single"/>
        </w:rPr>
      </w:pPr>
      <w:hyperlink r:id="rId40" w:tooltip="Facilitating Change" w:history="1">
        <w:r w:rsidRPr="00382501">
          <w:rPr>
            <w:rStyle w:val="Hyperlink"/>
            <w:bCs w:val="0"/>
            <w:color w:val="0070C0"/>
          </w:rPr>
          <w:t>Facilitating Change</w:t>
        </w:r>
      </w:hyperlink>
    </w:p>
    <w:p w14:paraId="547CA8FC" w14:textId="77777777" w:rsidR="00382501" w:rsidRPr="00382501" w:rsidRDefault="00382501" w:rsidP="00942998">
      <w:pPr>
        <w:numPr>
          <w:ilvl w:val="1"/>
          <w:numId w:val="237"/>
        </w:numPr>
        <w:spacing w:after="0" w:line="240" w:lineRule="auto"/>
        <w:rPr>
          <w:bCs w:val="0"/>
          <w:color w:val="0070C0"/>
          <w:u w:val="single"/>
        </w:rPr>
      </w:pPr>
      <w:hyperlink r:id="rId41" w:tooltip="Safe Patient Handling Equipment" w:history="1">
        <w:r w:rsidRPr="00382501">
          <w:rPr>
            <w:rStyle w:val="Hyperlink"/>
            <w:bCs w:val="0"/>
            <w:color w:val="0070C0"/>
          </w:rPr>
          <w:t>Safe Patient Handling Equipment</w:t>
        </w:r>
      </w:hyperlink>
    </w:p>
    <w:p w14:paraId="4D6B9CB2" w14:textId="77777777" w:rsidR="00382501" w:rsidRPr="00382501" w:rsidRDefault="00382501" w:rsidP="00942998">
      <w:pPr>
        <w:numPr>
          <w:ilvl w:val="1"/>
          <w:numId w:val="237"/>
        </w:numPr>
        <w:spacing w:after="0" w:line="240" w:lineRule="auto"/>
        <w:rPr>
          <w:bCs w:val="0"/>
          <w:color w:val="0070C0"/>
          <w:u w:val="single"/>
        </w:rPr>
      </w:pPr>
      <w:hyperlink r:id="rId42" w:tooltip="Education Training" w:history="1">
        <w:r w:rsidRPr="00382501">
          <w:rPr>
            <w:rStyle w:val="Hyperlink"/>
            <w:bCs w:val="0"/>
            <w:color w:val="0070C0"/>
          </w:rPr>
          <w:t>Education &amp; Training</w:t>
        </w:r>
      </w:hyperlink>
    </w:p>
    <w:p w14:paraId="346727A4" w14:textId="77777777" w:rsidR="00382501" w:rsidRPr="00382501" w:rsidRDefault="00382501" w:rsidP="00942998">
      <w:pPr>
        <w:numPr>
          <w:ilvl w:val="1"/>
          <w:numId w:val="237"/>
        </w:numPr>
        <w:spacing w:after="0" w:line="240" w:lineRule="auto"/>
        <w:rPr>
          <w:bCs w:val="0"/>
          <w:color w:val="0070C0"/>
          <w:u w:val="single"/>
        </w:rPr>
      </w:pPr>
      <w:hyperlink r:id="rId43" w:tooltip="Program Evaluation" w:history="1">
        <w:r w:rsidRPr="00382501">
          <w:rPr>
            <w:rStyle w:val="Hyperlink"/>
            <w:bCs w:val="0"/>
            <w:color w:val="0070C0"/>
          </w:rPr>
          <w:t>Program Evaluation</w:t>
        </w:r>
      </w:hyperlink>
    </w:p>
    <w:p w14:paraId="14BA3671" w14:textId="77777777" w:rsidR="00EB220B" w:rsidRPr="00942998" w:rsidRDefault="00EB220B" w:rsidP="00942998">
      <w:pPr>
        <w:spacing w:after="120" w:line="240" w:lineRule="auto"/>
        <w:rPr>
          <w:bCs w:val="0"/>
        </w:rPr>
        <w:sectPr w:rsidR="00EB220B" w:rsidRPr="00942998" w:rsidSect="00EB220B">
          <w:type w:val="continuous"/>
          <w:pgSz w:w="12240" w:h="15840" w:code="1"/>
          <w:pgMar w:top="432" w:right="720" w:bottom="720" w:left="720" w:header="432" w:footer="576" w:gutter="0"/>
          <w:cols w:num="2" w:space="720"/>
          <w:docGrid w:linePitch="360"/>
        </w:sectPr>
      </w:pPr>
    </w:p>
    <w:p w14:paraId="6B8B4DA9" w14:textId="77777777" w:rsidR="00382501" w:rsidRPr="00942998" w:rsidRDefault="00382501" w:rsidP="00942998">
      <w:pPr>
        <w:spacing w:after="0" w:line="240" w:lineRule="auto"/>
        <w:rPr>
          <w:bCs w:val="0"/>
        </w:rPr>
      </w:pPr>
    </w:p>
    <w:p w14:paraId="4DC56806" w14:textId="77777777" w:rsidR="00F50365" w:rsidRPr="00942998" w:rsidRDefault="00F50365" w:rsidP="00942998">
      <w:pPr>
        <w:spacing w:after="120" w:line="240" w:lineRule="auto"/>
        <w:rPr>
          <w:bCs w:val="0"/>
          <w:color w:val="000000"/>
        </w:rPr>
      </w:pPr>
      <w:r w:rsidRPr="00942998">
        <w:rPr>
          <w:bCs w:val="0"/>
          <w:color w:val="000000" w:themeColor="text1"/>
        </w:rPr>
        <w:t xml:space="preserve">Safe Patient Handling Programs: A Best Practices guide for Washington hospitals 2011 - </w:t>
      </w:r>
      <w:r w:rsidRPr="00942998">
        <w:rPr>
          <w:bCs w:val="0"/>
        </w:rPr>
        <w:t xml:space="preserve">Safe Patient </w:t>
      </w:r>
      <w:r w:rsidRPr="00942998">
        <w:rPr>
          <w:bCs w:val="0"/>
          <w:color w:val="000000" w:themeColor="text1"/>
        </w:rPr>
        <w:t>Handling Steering Committee University of Washington Northwest Center for Occupational Health and Safety.</w:t>
      </w:r>
      <w:r w:rsidRPr="00942998">
        <w:rPr>
          <w:bCs w:val="0"/>
        </w:rPr>
        <w:t xml:space="preserve"> </w:t>
      </w:r>
    </w:p>
    <w:p w14:paraId="29348C5E" w14:textId="77777777" w:rsidR="00F50365" w:rsidRPr="00942998" w:rsidRDefault="00F50365" w:rsidP="00942998">
      <w:pPr>
        <w:spacing w:after="120" w:line="240" w:lineRule="auto"/>
        <w:rPr>
          <w:bCs w:val="0"/>
          <w:color w:val="000000" w:themeColor="text1"/>
        </w:rPr>
      </w:pPr>
      <w:r w:rsidRPr="00942998">
        <w:rPr>
          <w:bCs w:val="0"/>
          <w:color w:val="000000" w:themeColor="text1"/>
        </w:rPr>
        <w:t>Silverstein, B. Sustaining Safe Patient Handling Programs – Presentation about the WA state SPHM initiative at the 2013 WA state SPHM conference. Seattle, WA.</w:t>
      </w:r>
    </w:p>
    <w:p w14:paraId="5FF9C8FD" w14:textId="77777777" w:rsidR="00F50365" w:rsidRPr="00BE3C8A" w:rsidRDefault="00F50365" w:rsidP="00942998">
      <w:pPr>
        <w:spacing w:after="120" w:line="240" w:lineRule="auto"/>
        <w:rPr>
          <w:rFonts w:eastAsia="Aptos" w:cs="Calibri"/>
          <w:bCs w:val="0"/>
          <w:iCs/>
          <w:color w:val="000000"/>
        </w:rPr>
      </w:pPr>
      <w:r w:rsidRPr="00BE3C8A">
        <w:rPr>
          <w:rFonts w:eastAsia="Aptos" w:cs="Segoe UI"/>
          <w:bCs w:val="0"/>
          <w:color w:val="000000"/>
        </w:rPr>
        <w:t xml:space="preserve">Smith, J., Simpson, P., &amp; Fray, M.(Eds) (2023). </w:t>
      </w:r>
      <w:r w:rsidRPr="00BE3C8A">
        <w:rPr>
          <w:rFonts w:eastAsia="Aptos" w:cs="Segoe UI"/>
          <w:bCs w:val="0"/>
          <w:color w:val="000000"/>
          <w:bdr w:val="none" w:sz="0" w:space="0" w:color="auto" w:frame="1"/>
        </w:rPr>
        <w:t>HOP7: The guide to handling of people</w:t>
      </w:r>
      <w:r w:rsidRPr="00BE3C8A">
        <w:rPr>
          <w:rFonts w:eastAsia="Aptos" w:cs="Segoe UI"/>
          <w:bCs w:val="0"/>
          <w:color w:val="000000"/>
        </w:rPr>
        <w:t>. Person-centered</w:t>
      </w:r>
      <w:r w:rsidRPr="00BE3C8A">
        <w:rPr>
          <w:rFonts w:eastAsia="Aptos" w:cs="Calibri"/>
          <w:bCs w:val="0"/>
          <w:iCs/>
          <w:color w:val="000000"/>
        </w:rPr>
        <w:t xml:space="preserve"> practice  </w:t>
      </w:r>
      <w:hyperlink r:id="rId44" w:history="1">
        <w:r w:rsidRPr="00BE3C8A">
          <w:rPr>
            <w:rFonts w:eastAsia="Aptos" w:cs="Calibri"/>
            <w:bCs w:val="0"/>
            <w:iCs/>
            <w:color w:val="0070C0"/>
            <w:u w:val="single"/>
          </w:rPr>
          <w:t>https://backcare.org.uk/hop7m/hop-purchase/</w:t>
        </w:r>
      </w:hyperlink>
    </w:p>
    <w:p w14:paraId="5706576E" w14:textId="629B6174" w:rsidR="00F50365" w:rsidRPr="00BE3C8A" w:rsidRDefault="00F50365" w:rsidP="00942998">
      <w:pPr>
        <w:shd w:val="clear" w:color="auto" w:fill="FFFFFF"/>
        <w:spacing w:after="120" w:line="240" w:lineRule="auto"/>
        <w:rPr>
          <w:rFonts w:eastAsia="Aptos" w:cs="Aptos"/>
          <w:bCs w:val="0"/>
          <w:color w:val="0070C0"/>
        </w:rPr>
      </w:pPr>
      <w:r w:rsidRPr="00BE3C8A">
        <w:rPr>
          <w:rFonts w:eastAsia="Aptos"/>
          <w:bCs w:val="0"/>
          <w:color w:val="000000"/>
        </w:rPr>
        <w:t xml:space="preserve">Western New York Council on Occupational Safety and Health (WNYCOSH) (2016). Safe Patient Handling Workgroup Report to the Commissioner of Health. New York State Dept. of Health. </w:t>
      </w:r>
      <w:hyperlink r:id="rId45" w:history="1">
        <w:r w:rsidRPr="00BE3C8A">
          <w:rPr>
            <w:rFonts w:eastAsia="Aptos" w:cs="Aptos"/>
            <w:bCs w:val="0"/>
            <w:color w:val="0070C0"/>
            <w:u w:val="single"/>
          </w:rPr>
          <w:t>https://www.health.ny.gov/statistics/safe_patient_handling/docs/sph_report.pdf</w:t>
        </w:r>
      </w:hyperlink>
    </w:p>
    <w:p w14:paraId="3C4095DC" w14:textId="762EF83D" w:rsidR="00F02B60" w:rsidRPr="00942998" w:rsidRDefault="00F02B60" w:rsidP="00942998">
      <w:pPr>
        <w:spacing w:after="120" w:line="240" w:lineRule="auto"/>
        <w:rPr>
          <w:b/>
          <w:bCs w:val="0"/>
          <w:i/>
          <w:iCs/>
          <w:color w:val="000000"/>
        </w:rPr>
      </w:pPr>
      <w:r w:rsidRPr="00942998">
        <w:rPr>
          <w:b/>
          <w:bCs w:val="0"/>
          <w:i/>
          <w:iCs/>
          <w:color w:val="000000"/>
        </w:rPr>
        <w:t xml:space="preserve">U.S. Department of Veterans Affairs, Veteran’s Health Administration.  </w:t>
      </w:r>
    </w:p>
    <w:p w14:paraId="78D89EFA" w14:textId="47E5F2F6" w:rsidR="00BE3C8A" w:rsidRPr="00942998" w:rsidRDefault="00BE3C8A" w:rsidP="00942998">
      <w:pPr>
        <w:pStyle w:val="ListParagraph"/>
        <w:numPr>
          <w:ilvl w:val="0"/>
          <w:numId w:val="239"/>
        </w:numPr>
        <w:spacing w:after="120"/>
        <w:ind w:left="360"/>
        <w:contextualSpacing w:val="0"/>
        <w:rPr>
          <w:rFonts w:eastAsia="Calibri" w:cs="Calibri"/>
          <w:bCs w:val="0"/>
          <w:iCs/>
          <w:color w:val="0070C0"/>
          <w:u w:val="single"/>
        </w:rPr>
      </w:pPr>
      <w:r w:rsidRPr="00942998">
        <w:rPr>
          <w:rFonts w:eastAsia="Calibri" w:cs="Calibri"/>
          <w:iCs/>
          <w:color w:val="000000"/>
        </w:rPr>
        <w:t xml:space="preserve">Safe Patient Handling and Mobility (SPHM) </w:t>
      </w:r>
      <w:r w:rsidR="00EB220B" w:rsidRPr="00942998">
        <w:rPr>
          <w:rFonts w:eastAsia="Calibri" w:cs="Times New Roman"/>
          <w:i/>
          <w:color w:val="000000"/>
        </w:rPr>
        <w:t>Numerous Tools and Resources</w:t>
      </w:r>
      <w:r w:rsidR="00EB220B" w:rsidRPr="00942998">
        <w:rPr>
          <w:rFonts w:eastAsia="Calibri" w:cs="Times New Roman"/>
          <w:iCs/>
          <w:color w:val="000000"/>
        </w:rPr>
        <w:t xml:space="preserve"> </w:t>
      </w:r>
      <w:hyperlink r:id="rId46" w:history="1">
        <w:r w:rsidR="00B57A72" w:rsidRPr="00942998">
          <w:rPr>
            <w:rStyle w:val="Hyperlink"/>
            <w:rFonts w:eastAsia="Calibri" w:cs="Calibri"/>
            <w:bCs w:val="0"/>
            <w:iCs/>
            <w:color w:val="0070C0"/>
          </w:rPr>
          <w:t xml:space="preserve">http://www.publichealth.va.gov/employeehealth/patient-handling/index.asp </w:t>
        </w:r>
      </w:hyperlink>
      <w:r w:rsidRPr="00942998">
        <w:rPr>
          <w:rFonts w:eastAsia="Calibri" w:cs="Calibri"/>
          <w:bCs w:val="0"/>
          <w:iCs/>
          <w:color w:val="0070C0"/>
          <w:u w:val="single"/>
        </w:rPr>
        <w:t xml:space="preserve"> </w:t>
      </w:r>
    </w:p>
    <w:p w14:paraId="4A948AF7" w14:textId="5221D650" w:rsidR="00BE3C8A" w:rsidRPr="00942998" w:rsidRDefault="00BE3C8A" w:rsidP="00942998">
      <w:pPr>
        <w:pStyle w:val="ListParagraph"/>
        <w:numPr>
          <w:ilvl w:val="0"/>
          <w:numId w:val="239"/>
        </w:numPr>
        <w:spacing w:after="120"/>
        <w:ind w:left="360"/>
        <w:contextualSpacing w:val="0"/>
        <w:rPr>
          <w:rFonts w:cs="Calibri"/>
          <w:b/>
          <w:bCs w:val="0"/>
          <w:i/>
          <w:iCs/>
          <w:color w:val="000000"/>
        </w:rPr>
      </w:pPr>
      <w:r w:rsidRPr="00942998">
        <w:rPr>
          <w:rFonts w:cs="Calibri"/>
          <w:bCs w:val="0"/>
          <w:color w:val="000000"/>
        </w:rPr>
        <w:t>Safe Patient Handling and Mobility Guidebook</w:t>
      </w:r>
      <w:r w:rsidR="00942998">
        <w:rPr>
          <w:rFonts w:cs="Calibri"/>
          <w:bCs w:val="0"/>
          <w:color w:val="000000"/>
        </w:rPr>
        <w:t>.</w:t>
      </w:r>
      <w:r w:rsidRPr="00942998">
        <w:rPr>
          <w:rFonts w:cs="Calibri"/>
          <w:bCs w:val="0"/>
          <w:color w:val="000000"/>
        </w:rPr>
        <w:t xml:space="preserve"> VHA Ce</w:t>
      </w:r>
      <w:r w:rsidRPr="00942998">
        <w:rPr>
          <w:rFonts w:cs="Calibri"/>
          <w:color w:val="000000"/>
        </w:rPr>
        <w:t>nter for Engineering &amp; Occupational Safety and Health (CEOSH) St. Louis, Missouri</w:t>
      </w:r>
      <w:r w:rsidRPr="00942998">
        <w:rPr>
          <w:rFonts w:cs="Calibri"/>
          <w:b/>
          <w:color w:val="000000"/>
        </w:rPr>
        <w:t xml:space="preserve">. </w:t>
      </w:r>
      <w:r w:rsidRPr="00942998">
        <w:rPr>
          <w:rFonts w:cs="Calibri"/>
          <w:color w:val="000000"/>
        </w:rPr>
        <w:t>January 2016</w:t>
      </w:r>
      <w:r w:rsidRPr="00942998">
        <w:rPr>
          <w:rFonts w:cs="Calibri"/>
          <w:color w:val="0070C0"/>
        </w:rPr>
        <w:t xml:space="preserve">. </w:t>
      </w:r>
      <w:hyperlink r:id="rId47" w:history="1">
        <w:r w:rsidRPr="00942998">
          <w:rPr>
            <w:rFonts w:cs="Calibri"/>
            <w:color w:val="0070C0"/>
            <w:u w:val="single"/>
          </w:rPr>
          <w:t>https://www.stryker.com/content/dam/stryker/education-and-training/focusrn/resources/caregiver-safety/implementation-tools/VA%20SPHM_PDF.pdf</w:t>
        </w:r>
      </w:hyperlink>
    </w:p>
    <w:p w14:paraId="0D33DB38" w14:textId="50FC7A04" w:rsidR="0012064E" w:rsidRPr="00942998" w:rsidRDefault="00BE3C8A" w:rsidP="00942998">
      <w:pPr>
        <w:pStyle w:val="ListParagraph"/>
        <w:numPr>
          <w:ilvl w:val="0"/>
          <w:numId w:val="239"/>
        </w:numPr>
        <w:spacing w:after="120"/>
        <w:ind w:left="360"/>
        <w:contextualSpacing w:val="0"/>
        <w:rPr>
          <w:color w:val="000000"/>
        </w:rPr>
      </w:pPr>
      <w:r w:rsidRPr="00942998">
        <w:rPr>
          <w:rFonts w:cs="Calibri"/>
          <w:bCs w:val="0"/>
          <w:color w:val="000000"/>
        </w:rPr>
        <w:t>Bariatric Safe Patient Handling and Mobility Guidebook: A Resource Guide for Care of Persons of Size</w:t>
      </w:r>
      <w:r w:rsidRPr="00942998">
        <w:rPr>
          <w:rFonts w:cs="Calibri"/>
          <w:b/>
          <w:color w:val="000000"/>
        </w:rPr>
        <w:t xml:space="preserve">. </w:t>
      </w:r>
      <w:r w:rsidRPr="00942998">
        <w:rPr>
          <w:rFonts w:cs="Calibri"/>
          <w:color w:val="000000"/>
        </w:rPr>
        <w:t xml:space="preserve">Center for Engineering &amp; Occupational Safety and Health (CEOSH). Veterans Affairs. 2015 Rev. 2025. </w:t>
      </w:r>
      <w:hyperlink r:id="rId48" w:history="1">
        <w:r w:rsidRPr="00942998">
          <w:rPr>
            <w:rFonts w:cs="Calibri"/>
            <w:color w:val="0070C0"/>
            <w:u w:val="single"/>
          </w:rPr>
          <w:t>https://www.asphp.org/wp-content/uploads/2011/05/Baraiatrice-SPHM-guidebook-care-of-Person-of-Size.pdf</w:t>
        </w:r>
      </w:hyperlink>
    </w:p>
    <w:sectPr w:rsidR="0012064E" w:rsidRPr="00942998" w:rsidSect="00942998">
      <w:headerReference w:type="default" r:id="rId49"/>
      <w:type w:val="continuous"/>
      <w:pgSz w:w="12240" w:h="15840" w:code="1"/>
      <w:pgMar w:top="432" w:right="720" w:bottom="720" w:left="72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96C19" w14:textId="77777777" w:rsidR="001C201D" w:rsidRDefault="001C201D" w:rsidP="000B64F1">
      <w:pPr>
        <w:spacing w:after="0" w:line="240" w:lineRule="auto"/>
      </w:pPr>
      <w:r>
        <w:separator/>
      </w:r>
    </w:p>
  </w:endnote>
  <w:endnote w:type="continuationSeparator" w:id="0">
    <w:p w14:paraId="7977A790" w14:textId="77777777" w:rsidR="001C201D" w:rsidRDefault="001C201D" w:rsidP="000B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8017D76E-14F4-4022-B0EA-69674EF45517}"/>
    <w:embedBold r:id="rId2" w:fontKey="{C9D67B8A-2C50-432E-96F6-696127F82599}"/>
    <w:embedItalic r:id="rId3" w:fontKey="{B5B51A85-9B34-4CD6-9450-8E8BB41D5283}"/>
    <w:embedBoldItalic r:id="rId4" w:fontKey="{B3B7BCB8-9DA8-4945-921B-B66480C3FE09}"/>
  </w:font>
  <w:font w:name="Calibri">
    <w:panose1 w:val="020F0502020204030204"/>
    <w:charset w:val="00"/>
    <w:family w:val="swiss"/>
    <w:pitch w:val="variable"/>
    <w:sig w:usb0="E4002EFF" w:usb1="C000247B" w:usb2="00000009" w:usb3="00000000" w:csb0="000001FF" w:csb1="00000000"/>
    <w:embedRegular r:id="rId5" w:fontKey="{CA6C8340-3EF5-4B69-9009-526A0199FB34}"/>
    <w:embedBold r:id="rId6" w:fontKey="{040C7E17-B918-4EE8-8F06-DB3728275104}"/>
    <w:embedItalic r:id="rId7" w:fontKey="{35E6062D-F3D0-49FA-93A7-F2FB014F3359}"/>
    <w:embedBoldItalic r:id="rId8" w:fontKey="{2E72E892-2BE7-44FF-9550-CFF94B1E3B2B}"/>
  </w:font>
  <w:font w:name="Cambria">
    <w:panose1 w:val="02040503050406030204"/>
    <w:charset w:val="00"/>
    <w:family w:val="roman"/>
    <w:pitch w:val="variable"/>
    <w:sig w:usb0="E00006FF" w:usb1="420024FF" w:usb2="02000000" w:usb3="00000000" w:csb0="0000019F" w:csb1="00000000"/>
    <w:embedRegular r:id="rId9" w:fontKey="{2A3C55A8-2C28-46FC-B0CF-A8E55CABBC71}"/>
  </w:font>
  <w:font w:name="Frutiger LT Pro">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7641E4BF-4091-4401-AB33-377E364FFF09}"/>
    <w:embedBold r:id="rId11" w:fontKey="{4F37DBED-BF5C-4531-B6C1-68C24E53F250}"/>
  </w:font>
  <w:font w:name="Aptos">
    <w:charset w:val="00"/>
    <w:family w:val="swiss"/>
    <w:pitch w:val="variable"/>
    <w:sig w:usb0="20000287" w:usb1="00000003" w:usb2="00000000" w:usb3="00000000" w:csb0="0000019F" w:csb1="00000000"/>
    <w:embedRegular r:id="rId12" w:fontKey="{56ECC4AA-27C3-4C58-836D-CF5071F84385}"/>
    <w:embedBold r:id="rId13" w:fontKey="{E3E0C85A-E226-4B2B-AC6A-5E2166420F53}"/>
    <w:embedBoldItalic r:id="rId14" w:fontKey="{FB3AD661-BBE8-4DEE-A3F4-780503EA9286}"/>
  </w:font>
  <w:font w:name="Auto1-Light">
    <w:altName w:val="Yu Gothic"/>
    <w:panose1 w:val="00000000000000000000"/>
    <w:charset w:val="80"/>
    <w:family w:val="auto"/>
    <w:notTrueType/>
    <w:pitch w:val="default"/>
    <w:sig w:usb0="00000003" w:usb1="08070000" w:usb2="00000010" w:usb3="00000000" w:csb0="0002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5" w:fontKey="{1E5B2D5E-D950-4956-96BB-EE9C1AA727FF}"/>
    <w:embedItalic r:id="rId16" w:fontKey="{AC9675C2-8485-454D-9D06-7FC0FA6723D9}"/>
  </w:font>
  <w:font w:name="MinionPro-Regular">
    <w:altName w:val="Yu Gothic"/>
    <w:panose1 w:val="00000000000000000000"/>
    <w:charset w:val="00"/>
    <w:family w:val="auto"/>
    <w:notTrueType/>
    <w:pitch w:val="default"/>
    <w:sig w:usb0="00000003" w:usb1="08070000" w:usb2="00000010" w:usb3="00000000" w:csb0="00020001" w:csb1="00000000"/>
  </w:font>
  <w:font w:name="MinionPro-It">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4EFA" w14:textId="5D0D9BFF" w:rsidR="00BF65ED" w:rsidRPr="008A3D45" w:rsidRDefault="00BF65ED" w:rsidP="00BF65ED">
    <w:pPr>
      <w:shd w:val="clear" w:color="auto" w:fill="0070C0"/>
      <w:tabs>
        <w:tab w:val="center" w:pos="4680"/>
        <w:tab w:val="right" w:pos="9360"/>
      </w:tabs>
      <w:spacing w:after="0" w:line="240" w:lineRule="auto"/>
      <w:jc w:val="center"/>
      <w:rPr>
        <w:rFonts w:eastAsia="Aptos" w:cs="Aptos"/>
        <w:b/>
        <w:color w:val="FFFFFF"/>
        <w:spacing w:val="2"/>
      </w:rPr>
    </w:pPr>
    <w:r>
      <w:rPr>
        <w:rFonts w:eastAsia="Aptos" w:cs="Aptos"/>
        <w:b/>
        <w:color w:val="FFFFFF"/>
        <w:spacing w:val="2"/>
      </w:rPr>
      <w:t>3a</w:t>
    </w:r>
    <w:r w:rsidRPr="008A3D45">
      <w:rPr>
        <w:rFonts w:eastAsia="Aptos" w:cs="Aptos"/>
        <w:b/>
        <w:color w:val="FFFFFF"/>
        <w:spacing w:val="2"/>
      </w:rPr>
      <w:t>-</w:t>
    </w:r>
    <w:r w:rsidRPr="008A3D45">
      <w:rPr>
        <w:rFonts w:eastAsia="Aptos" w:cs="Aptos"/>
        <w:b/>
        <w:color w:val="FFFFFF"/>
        <w:spacing w:val="2"/>
      </w:rPr>
      <w:fldChar w:fldCharType="begin"/>
    </w:r>
    <w:r w:rsidRPr="008A3D45">
      <w:rPr>
        <w:rFonts w:eastAsia="Aptos" w:cs="Aptos"/>
        <w:b/>
        <w:color w:val="FFFFFF"/>
        <w:spacing w:val="2"/>
      </w:rPr>
      <w:instrText xml:space="preserve"> PAGE   \* MERGEFORMAT </w:instrText>
    </w:r>
    <w:r w:rsidRPr="008A3D45">
      <w:rPr>
        <w:rFonts w:eastAsia="Aptos" w:cs="Aptos"/>
        <w:b/>
        <w:color w:val="FFFFFF"/>
        <w:spacing w:val="2"/>
      </w:rPr>
      <w:fldChar w:fldCharType="separate"/>
    </w:r>
    <w:r>
      <w:rPr>
        <w:rFonts w:eastAsia="Aptos" w:cs="Aptos"/>
        <w:b/>
        <w:color w:val="FFFFFF"/>
        <w:spacing w:val="2"/>
      </w:rPr>
      <w:t>1</w:t>
    </w:r>
    <w:r w:rsidRPr="008A3D45">
      <w:rPr>
        <w:rFonts w:eastAsia="Aptos" w:cs="Aptos"/>
        <w:b/>
        <w:color w:val="FFFFFF"/>
        <w:spacing w:val="2"/>
      </w:rPr>
      <w:fldChar w:fldCharType="end"/>
    </w:r>
  </w:p>
  <w:p w14:paraId="7733ACBC" w14:textId="77777777" w:rsidR="00BF65ED" w:rsidRDefault="00BF6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35499" w14:textId="76E5F871" w:rsidR="008A3D45" w:rsidRPr="008A3D45" w:rsidRDefault="00BF65ED" w:rsidP="008A3D45">
    <w:pPr>
      <w:shd w:val="clear" w:color="auto" w:fill="0070C0"/>
      <w:tabs>
        <w:tab w:val="center" w:pos="4680"/>
        <w:tab w:val="right" w:pos="9360"/>
      </w:tabs>
      <w:spacing w:after="0" w:line="240" w:lineRule="auto"/>
      <w:jc w:val="center"/>
      <w:rPr>
        <w:rFonts w:eastAsia="Aptos" w:cs="Aptos"/>
        <w:b/>
        <w:color w:val="FFFFFF"/>
        <w:spacing w:val="2"/>
      </w:rPr>
    </w:pPr>
    <w:r>
      <w:rPr>
        <w:rFonts w:eastAsia="Aptos" w:cs="Aptos"/>
        <w:b/>
        <w:color w:val="FFFFFF"/>
        <w:spacing w:val="2"/>
      </w:rPr>
      <w:t>3a</w:t>
    </w:r>
    <w:r w:rsidR="008A3D45" w:rsidRPr="008A3D45">
      <w:rPr>
        <w:rFonts w:eastAsia="Aptos" w:cs="Aptos"/>
        <w:b/>
        <w:color w:val="FFFFFF"/>
        <w:spacing w:val="2"/>
      </w:rPr>
      <w:t>-</w:t>
    </w:r>
    <w:r w:rsidR="008A3D45" w:rsidRPr="008A3D45">
      <w:rPr>
        <w:rFonts w:eastAsia="Aptos" w:cs="Aptos"/>
        <w:b/>
        <w:color w:val="FFFFFF"/>
        <w:spacing w:val="2"/>
      </w:rPr>
      <w:fldChar w:fldCharType="begin"/>
    </w:r>
    <w:r w:rsidR="008A3D45" w:rsidRPr="008A3D45">
      <w:rPr>
        <w:rFonts w:eastAsia="Aptos" w:cs="Aptos"/>
        <w:b/>
        <w:color w:val="FFFFFF"/>
        <w:spacing w:val="2"/>
      </w:rPr>
      <w:instrText xml:space="preserve"> PAGE   \* MERGEFORMAT </w:instrText>
    </w:r>
    <w:r w:rsidR="008A3D45" w:rsidRPr="008A3D45">
      <w:rPr>
        <w:rFonts w:eastAsia="Aptos" w:cs="Aptos"/>
        <w:b/>
        <w:color w:val="FFFFFF"/>
        <w:spacing w:val="2"/>
      </w:rPr>
      <w:fldChar w:fldCharType="separate"/>
    </w:r>
    <w:r w:rsidR="008A3D45" w:rsidRPr="008A3D45">
      <w:rPr>
        <w:rFonts w:eastAsia="Aptos" w:cs="Aptos"/>
        <w:b/>
        <w:color w:val="FFFFFF"/>
        <w:spacing w:val="2"/>
      </w:rPr>
      <w:t>1</w:t>
    </w:r>
    <w:r w:rsidR="008A3D45" w:rsidRPr="008A3D45">
      <w:rPr>
        <w:rFonts w:eastAsia="Aptos" w:cs="Aptos"/>
        <w:b/>
        <w:color w:val="FFFFFF"/>
        <w:spacing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34B9E" w14:textId="77777777" w:rsidR="001C201D" w:rsidRDefault="001C201D" w:rsidP="000B64F1">
      <w:pPr>
        <w:spacing w:after="0" w:line="240" w:lineRule="auto"/>
      </w:pPr>
      <w:r>
        <w:separator/>
      </w:r>
    </w:p>
  </w:footnote>
  <w:footnote w:type="continuationSeparator" w:id="0">
    <w:p w14:paraId="3E6B081A" w14:textId="77777777" w:rsidR="001C201D" w:rsidRDefault="001C201D" w:rsidP="000B6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8615" w14:textId="04B4FDCD" w:rsidR="008E3E52" w:rsidRPr="003700F1" w:rsidRDefault="003700F1" w:rsidP="003700F1">
    <w:pPr>
      <w:pBdr>
        <w:bottom w:val="thinThickLargeGap" w:sz="24" w:space="1" w:color="0070C0"/>
      </w:pBdr>
      <w:tabs>
        <w:tab w:val="center" w:pos="4680"/>
        <w:tab w:val="right" w:pos="9360"/>
      </w:tabs>
      <w:spacing w:after="0" w:line="240" w:lineRule="auto"/>
      <w:rPr>
        <w:rFonts w:ascii="Arial" w:eastAsia="Calibri" w:hAnsi="Arial"/>
        <w:b/>
        <w:i/>
        <w:color w:val="0070C0"/>
        <w:sz w:val="28"/>
      </w:rPr>
    </w:pPr>
    <w:bookmarkStart w:id="1" w:name="_Hlk218331732"/>
    <w:bookmarkStart w:id="2" w:name="_Hlk218331733"/>
    <w:bookmarkStart w:id="3" w:name="_Hlk218331734"/>
    <w:bookmarkStart w:id="4" w:name="_Hlk218331735"/>
    <w:r w:rsidRPr="003700F1">
      <w:rPr>
        <w:rFonts w:ascii="Arial" w:eastAsia="Calibri" w:hAnsi="Arial"/>
        <w:b/>
        <w:color w:val="0070C0"/>
        <w:sz w:val="28"/>
      </w:rPr>
      <w:t xml:space="preserve">Safe Patient Handling and Mobility </w:t>
    </w:r>
    <w:r w:rsidRPr="008A3D45">
      <w:rPr>
        <w:rFonts w:ascii="Arial" w:eastAsia="Calibri" w:hAnsi="Arial"/>
        <w:b/>
        <w:color w:val="0070C0"/>
        <w:sz w:val="28"/>
      </w:rPr>
      <w:t xml:space="preserve">Toolkit – Tool </w:t>
    </w:r>
    <w:bookmarkEnd w:id="1"/>
    <w:bookmarkEnd w:id="2"/>
    <w:bookmarkEnd w:id="3"/>
    <w:bookmarkEnd w:id="4"/>
    <w:r w:rsidR="008A3D45" w:rsidRPr="008A3D45">
      <w:rPr>
        <w:rFonts w:ascii="Arial" w:eastAsia="Calibri" w:hAnsi="Arial"/>
        <w:b/>
        <w:color w:val="0070C0"/>
        <w:sz w:val="28"/>
      </w:rPr>
      <w:t>3a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331557"/>
      <w:docPartObj>
        <w:docPartGallery w:val="Page Numbers (Top of Page)"/>
        <w:docPartUnique/>
      </w:docPartObj>
    </w:sdtPr>
    <w:sdtEndPr>
      <w:rPr>
        <w:noProof/>
      </w:rPr>
    </w:sdtEndPr>
    <w:sdtContent>
      <w:sdt>
        <w:sdtPr>
          <w:rPr>
            <w:rFonts w:eastAsia="Calibri"/>
            <w:color w:val="0070C0"/>
          </w:rPr>
          <w:id w:val="-1269387948"/>
          <w:docPartObj>
            <w:docPartGallery w:val="Page Numbers (Top of Page)"/>
            <w:docPartUnique/>
          </w:docPartObj>
        </w:sdtPr>
        <w:sdtEndPr>
          <w:rPr>
            <w:noProof/>
            <w:color w:val="auto"/>
          </w:rPr>
        </w:sdtEndPr>
        <w:sdtContent>
          <w:p w14:paraId="6FD07CD0" w14:textId="7BA77C16" w:rsidR="00FC3BC9" w:rsidRPr="00FC3BC9" w:rsidRDefault="00BF65ED" w:rsidP="00FC3BC9">
            <w:pPr>
              <w:pBdr>
                <w:bottom w:val="thinThickLargeGap" w:sz="24" w:space="1" w:color="0070C0"/>
              </w:pBdr>
              <w:tabs>
                <w:tab w:val="center" w:pos="4680"/>
                <w:tab w:val="right" w:pos="9360"/>
              </w:tabs>
              <w:spacing w:after="0" w:line="240" w:lineRule="auto"/>
              <w:rPr>
                <w:rFonts w:ascii="Arial" w:eastAsia="Calibri" w:hAnsi="Arial"/>
                <w:b/>
                <w:i/>
                <w:color w:val="0070C0"/>
                <w:sz w:val="28"/>
              </w:rPr>
            </w:pPr>
            <w:r w:rsidRPr="009F3334">
              <w:rPr>
                <w:rFonts w:eastAsia="Calibri"/>
                <w:b/>
                <w:color w:val="0070C0"/>
                <w:sz w:val="28"/>
              </w:rPr>
              <w:t>Safe Patient Handling and Mobility Toolkit – Tool 3a Gap Analysis</w:t>
            </w:r>
            <w:r w:rsidR="00FC3BC9">
              <w:rPr>
                <w:rFonts w:eastAsia="Calibri"/>
                <w:b/>
                <w:noProof/>
                <w:color w:val="0070C0"/>
              </w:rPr>
              <w:tab/>
            </w:r>
            <w:r w:rsidR="00FC3BC9">
              <w:rPr>
                <w:rFonts w:eastAsia="Calibri"/>
                <w:b/>
                <w:noProof/>
                <w:color w:val="0070C0"/>
              </w:rPr>
              <w:tab/>
            </w:r>
            <w:r w:rsidR="00FC3BC9">
              <w:rPr>
                <w:rFonts w:eastAsia="Calibri"/>
                <w:b/>
                <w:noProof/>
                <w:color w:val="0070C0"/>
              </w:rPr>
              <w:tab/>
            </w:r>
            <w:r w:rsidR="00FC3BC9">
              <w:rPr>
                <w:rFonts w:eastAsia="Calibri"/>
                <w:b/>
                <w:noProof/>
                <w:color w:val="0070C0"/>
              </w:rPr>
              <w:tab/>
            </w:r>
            <w:r w:rsidR="00FC3BC9">
              <w:rPr>
                <w:rFonts w:eastAsia="Calibri"/>
                <w:b/>
                <w:noProof/>
                <w:color w:val="0070C0"/>
              </w:rPr>
              <w:tab/>
            </w:r>
            <w:r w:rsidR="00FC3BC9">
              <w:rPr>
                <w:rFonts w:eastAsia="Calibri"/>
                <w:b/>
                <w:noProof/>
                <w:color w:val="0070C0"/>
              </w:rPr>
              <w:tab/>
            </w:r>
            <w:r w:rsidR="00FC3BC9">
              <w:rPr>
                <w:rFonts w:eastAsia="Calibri"/>
                <w:b/>
                <w:noProof/>
                <w:color w:val="0070C0"/>
              </w:rPr>
              <w:tab/>
            </w:r>
            <w:r w:rsidR="00FC3BC9">
              <w:rPr>
                <w:rFonts w:eastAsia="Calibri"/>
                <w:b/>
                <w:noProof/>
                <w:color w:val="0070C0"/>
              </w:rPr>
              <w:tab/>
            </w:r>
          </w:p>
          <w:p w14:paraId="3A644597" w14:textId="58C5F263" w:rsidR="00846A98" w:rsidRPr="00FC3BC9" w:rsidRDefault="00000000" w:rsidP="006115F1">
            <w:pPr>
              <w:spacing w:after="0" w:line="240" w:lineRule="auto"/>
              <w:rPr>
                <w:rFonts w:eastAsia="Calibri"/>
                <w:noProof/>
              </w:rPr>
            </w:pP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E16F" w14:textId="77777777" w:rsidR="00963EB4" w:rsidRDefault="00963EB4" w:rsidP="00963EB4">
    <w:pPr>
      <w:pBdr>
        <w:bottom w:val="thinThickLargeGap" w:sz="24" w:space="1" w:color="0070C0"/>
      </w:pBdr>
      <w:tabs>
        <w:tab w:val="center" w:pos="4680"/>
        <w:tab w:val="right" w:pos="9360"/>
      </w:tabs>
      <w:spacing w:after="0" w:line="240" w:lineRule="auto"/>
      <w:rPr>
        <w:rFonts w:eastAsia="Calibri"/>
        <w:color w:val="0070C0"/>
      </w:rPr>
    </w:pPr>
  </w:p>
  <w:sdt>
    <w:sdtPr>
      <w:rPr>
        <w:rFonts w:eastAsia="Calibri"/>
        <w:color w:val="0070C0"/>
      </w:rPr>
      <w:id w:val="-363755920"/>
      <w:docPartObj>
        <w:docPartGallery w:val="Page Numbers (Top of Page)"/>
        <w:docPartUnique/>
      </w:docPartObj>
    </w:sdtPr>
    <w:sdtEndPr>
      <w:rPr>
        <w:noProof/>
        <w:color w:val="auto"/>
      </w:rPr>
    </w:sdtEndPr>
    <w:sdtContent>
      <w:p w14:paraId="0A084049" w14:textId="0FA24412" w:rsidR="00963EB4" w:rsidRPr="00FC3BC9" w:rsidRDefault="00963EB4" w:rsidP="00963EB4">
        <w:pPr>
          <w:pBdr>
            <w:bottom w:val="thinThickLargeGap" w:sz="24" w:space="1" w:color="0070C0"/>
          </w:pBdr>
          <w:tabs>
            <w:tab w:val="center" w:pos="4680"/>
            <w:tab w:val="right" w:pos="9360"/>
          </w:tabs>
          <w:spacing w:after="0" w:line="240" w:lineRule="auto"/>
          <w:rPr>
            <w:rFonts w:ascii="Arial" w:eastAsia="Calibri" w:hAnsi="Arial"/>
            <w:b/>
            <w:i/>
            <w:color w:val="0070C0"/>
            <w:sz w:val="28"/>
          </w:rPr>
        </w:pPr>
        <w:r w:rsidRPr="009F3334">
          <w:rPr>
            <w:rFonts w:eastAsia="Calibri"/>
            <w:b/>
            <w:color w:val="0070C0"/>
            <w:sz w:val="28"/>
          </w:rPr>
          <w:t>Safe Patient Handling and Mobility Toolkit – Tool 3a Gap Analysis</w:t>
        </w:r>
        <w:r>
          <w:rPr>
            <w:rFonts w:eastAsia="Calibri"/>
            <w:b/>
            <w:noProof/>
            <w:color w:val="0070C0"/>
          </w:rPr>
          <w:tab/>
        </w:r>
        <w:r>
          <w:rPr>
            <w:rFonts w:eastAsia="Calibri"/>
            <w:b/>
            <w:noProof/>
            <w:color w:val="0070C0"/>
          </w:rPr>
          <w:tab/>
        </w:r>
        <w:r>
          <w:rPr>
            <w:rFonts w:eastAsia="Calibri"/>
            <w:b/>
            <w:noProof/>
            <w:color w:val="0070C0"/>
          </w:rPr>
          <w:tab/>
        </w:r>
      </w:p>
      <w:p w14:paraId="1029D85E" w14:textId="7996E5A4" w:rsidR="00846A98" w:rsidRPr="00963EB4" w:rsidRDefault="00000000" w:rsidP="00963EB4">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918140"/>
      <w:docPartObj>
        <w:docPartGallery w:val="Page Numbers (Top of Page)"/>
        <w:docPartUnique/>
      </w:docPartObj>
    </w:sdtPr>
    <w:sdtEndPr>
      <w:rPr>
        <w:noProof/>
      </w:rPr>
    </w:sdtEndPr>
    <w:sdtContent>
      <w:p w14:paraId="15873E81" w14:textId="4A3B6611" w:rsidR="00846A98" w:rsidRDefault="00846A98" w:rsidP="006115F1">
        <w:pPr>
          <w:spacing w:after="0" w:line="240" w:lineRule="auto"/>
          <w:rPr>
            <w:noProof/>
          </w:rPr>
        </w:pPr>
        <w:r w:rsidRPr="006115F1">
          <w:rPr>
            <w:rFonts w:ascii="Arial" w:hAnsi="Arial"/>
            <w:sz w:val="22"/>
          </w:rPr>
          <w:t>Safe Patient Handling Program – Gap Analysis Checklist 201</w:t>
        </w:r>
        <w:r>
          <w:rPr>
            <w:rFonts w:ascii="Arial" w:hAnsi="Arial"/>
            <w:sz w:val="22"/>
          </w:rPr>
          <w:t xml:space="preserve">8    - Staff Survey  </w:t>
        </w:r>
        <w:r w:rsidRPr="006115F1">
          <w:rPr>
            <w:rFonts w:ascii="Arial" w:hAnsi="Arial"/>
            <w:sz w:val="22"/>
          </w:rPr>
          <w:t xml:space="preserve">             </w:t>
        </w:r>
        <w:r>
          <w:t xml:space="preserve">                                     </w:t>
        </w:r>
        <w:r w:rsidRPr="006115F1">
          <w:t xml:space="preserve"> </w:t>
        </w:r>
        <w:r>
          <w:fldChar w:fldCharType="begin"/>
        </w:r>
        <w:r>
          <w:instrText xml:space="preserve"> PAGE   \* MERGEFORMAT </w:instrText>
        </w:r>
        <w:r>
          <w:fldChar w:fldCharType="separate"/>
        </w:r>
        <w:r>
          <w:rPr>
            <w:noProof/>
          </w:rPr>
          <w:t>2</w:t>
        </w:r>
        <w:r>
          <w:rPr>
            <w:noProof/>
          </w:rPr>
          <w:fldChar w:fldCharType="end"/>
        </w:r>
      </w:p>
    </w:sdtContent>
  </w:sdt>
  <w:p w14:paraId="007598AF" w14:textId="77777777" w:rsidR="00846A98" w:rsidRPr="006115F1" w:rsidRDefault="00846A98" w:rsidP="006115F1">
    <w:pPr>
      <w:spacing w:after="0" w:line="240" w:lineRule="auto"/>
      <w:rPr>
        <w:rFonts w:ascii="Arial" w:hAnsi="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790"/>
    <w:multiLevelType w:val="multilevel"/>
    <w:tmpl w:val="E50E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13680"/>
    <w:multiLevelType w:val="hybridMultilevel"/>
    <w:tmpl w:val="3738A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104BC"/>
    <w:multiLevelType w:val="hybridMultilevel"/>
    <w:tmpl w:val="89A061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E37407"/>
    <w:multiLevelType w:val="hybridMultilevel"/>
    <w:tmpl w:val="F482D676"/>
    <w:lvl w:ilvl="0" w:tplc="30F827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6205DD"/>
    <w:multiLevelType w:val="hybridMultilevel"/>
    <w:tmpl w:val="D8C6AD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E8580C18">
      <w:start w:val="2"/>
      <w:numFmt w:val="upperRoman"/>
      <w:lvlText w:val="%3."/>
      <w:lvlJc w:val="left"/>
      <w:pPr>
        <w:ind w:left="72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B97F04"/>
    <w:multiLevelType w:val="hybridMultilevel"/>
    <w:tmpl w:val="33D03886"/>
    <w:lvl w:ilvl="0" w:tplc="90F0D20A">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93946"/>
    <w:multiLevelType w:val="hybridMultilevel"/>
    <w:tmpl w:val="A9C20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D33103"/>
    <w:multiLevelType w:val="hybridMultilevel"/>
    <w:tmpl w:val="FB220E76"/>
    <w:lvl w:ilvl="0" w:tplc="04090013">
      <w:start w:val="1"/>
      <w:numFmt w:val="upperRoman"/>
      <w:lvlText w:val="%1."/>
      <w:lvlJc w:val="right"/>
      <w:pPr>
        <w:ind w:left="630" w:hanging="360"/>
      </w:pPr>
      <w:rPr>
        <w:rFonts w:hint="default"/>
        <w:b/>
      </w:rPr>
    </w:lvl>
    <w:lvl w:ilvl="1" w:tplc="04090013">
      <w:start w:val="1"/>
      <w:numFmt w:val="upperRoman"/>
      <w:lvlText w:val="%2."/>
      <w:lvlJc w:val="righ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5373441"/>
    <w:multiLevelType w:val="hybridMultilevel"/>
    <w:tmpl w:val="263E81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AF4D16"/>
    <w:multiLevelType w:val="hybridMultilevel"/>
    <w:tmpl w:val="765E7E5E"/>
    <w:lvl w:ilvl="0" w:tplc="5734D710">
      <w:start w:val="1"/>
      <w:numFmt w:val="decimal"/>
      <w:lvlText w:val="%1."/>
      <w:lvlJc w:val="righ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BF1B6F"/>
    <w:multiLevelType w:val="hybridMultilevel"/>
    <w:tmpl w:val="51D6E5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6516E61"/>
    <w:multiLevelType w:val="hybridMultilevel"/>
    <w:tmpl w:val="A21A2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B627A4"/>
    <w:multiLevelType w:val="hybridMultilevel"/>
    <w:tmpl w:val="BB6E12B8"/>
    <w:lvl w:ilvl="0" w:tplc="A7CE2420">
      <w:start w:val="1"/>
      <w:numFmt w:val="decimal"/>
      <w:lvlText w:val="%1."/>
      <w:lvlJc w:val="left"/>
      <w:pPr>
        <w:ind w:left="360" w:hanging="360"/>
      </w:pPr>
      <w:rPr>
        <w:rFonts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7550428"/>
    <w:multiLevelType w:val="hybridMultilevel"/>
    <w:tmpl w:val="F43E8F54"/>
    <w:lvl w:ilvl="0" w:tplc="4E86F456">
      <w:start w:val="1"/>
      <w:numFmt w:val="upperLetter"/>
      <w:lvlText w:val="%1."/>
      <w:lvlJc w:val="left"/>
      <w:pPr>
        <w:ind w:left="360" w:hanging="360"/>
      </w:pPr>
      <w:rPr>
        <w:rFonts w:ascii="Arial" w:hAnsi="Arial" w:cs="Arial" w:hint="default"/>
        <w:b/>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8401EF"/>
    <w:multiLevelType w:val="hybridMultilevel"/>
    <w:tmpl w:val="86FCF6AC"/>
    <w:lvl w:ilvl="0" w:tplc="903EFFBC">
      <w:start w:val="9"/>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BE2C2A"/>
    <w:multiLevelType w:val="hybridMultilevel"/>
    <w:tmpl w:val="197AB19C"/>
    <w:lvl w:ilvl="0" w:tplc="D8166BB4">
      <w:start w:val="18"/>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C13667"/>
    <w:multiLevelType w:val="hybridMultilevel"/>
    <w:tmpl w:val="8FE24B58"/>
    <w:lvl w:ilvl="0" w:tplc="B2EEF4E8">
      <w:start w:val="8"/>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B23D5A"/>
    <w:multiLevelType w:val="hybridMultilevel"/>
    <w:tmpl w:val="6750C536"/>
    <w:lvl w:ilvl="0" w:tplc="9CAE592E">
      <w:start w:val="9"/>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94F57AE"/>
    <w:multiLevelType w:val="hybridMultilevel"/>
    <w:tmpl w:val="BBCE86EE"/>
    <w:lvl w:ilvl="0" w:tplc="B720CAD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9802C07"/>
    <w:multiLevelType w:val="hybridMultilevel"/>
    <w:tmpl w:val="9C70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0B7C37"/>
    <w:multiLevelType w:val="hybridMultilevel"/>
    <w:tmpl w:val="4394ED78"/>
    <w:lvl w:ilvl="0" w:tplc="90E66374">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353920"/>
    <w:multiLevelType w:val="hybridMultilevel"/>
    <w:tmpl w:val="63CE3A6A"/>
    <w:lvl w:ilvl="0" w:tplc="C54CA02E">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6F694F"/>
    <w:multiLevelType w:val="hybridMultilevel"/>
    <w:tmpl w:val="0574870A"/>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647DC1"/>
    <w:multiLevelType w:val="hybridMultilevel"/>
    <w:tmpl w:val="682AA48A"/>
    <w:lvl w:ilvl="0" w:tplc="E6E688C6">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D15FB9"/>
    <w:multiLevelType w:val="hybridMultilevel"/>
    <w:tmpl w:val="FF1EE786"/>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FB2CC6"/>
    <w:multiLevelType w:val="hybridMultilevel"/>
    <w:tmpl w:val="5418AD48"/>
    <w:lvl w:ilvl="0" w:tplc="3A96FC04">
      <w:start w:val="1"/>
      <w:numFmt w:val="bullet"/>
      <w:lvlText w:val=""/>
      <w:lvlJc w:val="left"/>
      <w:pPr>
        <w:ind w:left="720" w:hanging="360"/>
      </w:pPr>
      <w:rPr>
        <w:rFonts w:ascii="Symbol" w:hAnsi="Symbol" w:hint="default"/>
        <w:color w:val="13037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397B61"/>
    <w:multiLevelType w:val="hybridMultilevel"/>
    <w:tmpl w:val="3258BE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D7C7DF1"/>
    <w:multiLevelType w:val="hybridMultilevel"/>
    <w:tmpl w:val="C264300C"/>
    <w:lvl w:ilvl="0" w:tplc="15E434B6">
      <w:start w:val="1"/>
      <w:numFmt w:val="lowerLetter"/>
      <w:lvlText w:val="%1."/>
      <w:lvlJc w:val="left"/>
      <w:pPr>
        <w:ind w:left="5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AC125B"/>
    <w:multiLevelType w:val="hybridMultilevel"/>
    <w:tmpl w:val="AE348A3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D47BF3"/>
    <w:multiLevelType w:val="multilevel"/>
    <w:tmpl w:val="5C129C72"/>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04E2369"/>
    <w:multiLevelType w:val="hybridMultilevel"/>
    <w:tmpl w:val="354289C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0BC3BBC"/>
    <w:multiLevelType w:val="hybridMultilevel"/>
    <w:tmpl w:val="52D0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F07B17"/>
    <w:multiLevelType w:val="hybridMultilevel"/>
    <w:tmpl w:val="0C56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1040EF"/>
    <w:multiLevelType w:val="hybridMultilevel"/>
    <w:tmpl w:val="E5E085AC"/>
    <w:lvl w:ilvl="0" w:tplc="04090001">
      <w:start w:val="1"/>
      <w:numFmt w:val="bullet"/>
      <w:lvlText w:val=""/>
      <w:lvlJc w:val="left"/>
      <w:pPr>
        <w:ind w:left="720" w:hanging="360"/>
      </w:pPr>
      <w:rPr>
        <w:rFonts w:ascii="Symbol" w:hAnsi="Symbol" w:hint="default"/>
      </w:rPr>
    </w:lvl>
    <w:lvl w:ilvl="1" w:tplc="D63EAF2C">
      <w:numFmt w:val="bullet"/>
      <w:lvlText w:val="•"/>
      <w:lvlJc w:val="left"/>
      <w:pPr>
        <w:ind w:left="1440" w:hanging="360"/>
      </w:pPr>
      <w:rPr>
        <w:rFonts w:ascii="Roboto" w:eastAsia="Times New Roman" w:hAnsi="Roboto"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30249E"/>
    <w:multiLevelType w:val="hybridMultilevel"/>
    <w:tmpl w:val="CD8E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1F6DD5"/>
    <w:multiLevelType w:val="hybridMultilevel"/>
    <w:tmpl w:val="A900DE34"/>
    <w:lvl w:ilvl="0" w:tplc="5392785C">
      <w:start w:val="2"/>
      <w:numFmt w:val="lowerLetter"/>
      <w:lvlText w:val="%1."/>
      <w:lvlJc w:val="left"/>
      <w:pPr>
        <w:ind w:left="576" w:hanging="360"/>
      </w:pPr>
      <w:rPr>
        <w:rFonts w:hint="default"/>
      </w:rPr>
    </w:lvl>
    <w:lvl w:ilvl="1" w:tplc="04090019" w:tentative="1">
      <w:start w:val="1"/>
      <w:numFmt w:val="lowerLetter"/>
      <w:lvlText w:val="%2."/>
      <w:lvlJc w:val="left"/>
      <w:pPr>
        <w:ind w:left="576" w:hanging="360"/>
      </w:pPr>
    </w:lvl>
    <w:lvl w:ilvl="2" w:tplc="0409001B" w:tentative="1">
      <w:start w:val="1"/>
      <w:numFmt w:val="lowerRoman"/>
      <w:lvlText w:val="%3."/>
      <w:lvlJc w:val="right"/>
      <w:pPr>
        <w:ind w:left="1296" w:hanging="180"/>
      </w:pPr>
    </w:lvl>
    <w:lvl w:ilvl="3" w:tplc="0409000F" w:tentative="1">
      <w:start w:val="1"/>
      <w:numFmt w:val="decimal"/>
      <w:lvlText w:val="%4."/>
      <w:lvlJc w:val="left"/>
      <w:pPr>
        <w:ind w:left="2016" w:hanging="360"/>
      </w:pPr>
    </w:lvl>
    <w:lvl w:ilvl="4" w:tplc="04090019" w:tentative="1">
      <w:start w:val="1"/>
      <w:numFmt w:val="lowerLetter"/>
      <w:lvlText w:val="%5."/>
      <w:lvlJc w:val="left"/>
      <w:pPr>
        <w:ind w:left="2736" w:hanging="360"/>
      </w:pPr>
    </w:lvl>
    <w:lvl w:ilvl="5" w:tplc="0409001B" w:tentative="1">
      <w:start w:val="1"/>
      <w:numFmt w:val="lowerRoman"/>
      <w:lvlText w:val="%6."/>
      <w:lvlJc w:val="right"/>
      <w:pPr>
        <w:ind w:left="3456" w:hanging="180"/>
      </w:pPr>
    </w:lvl>
    <w:lvl w:ilvl="6" w:tplc="0409000F" w:tentative="1">
      <w:start w:val="1"/>
      <w:numFmt w:val="decimal"/>
      <w:lvlText w:val="%7."/>
      <w:lvlJc w:val="left"/>
      <w:pPr>
        <w:ind w:left="4176" w:hanging="360"/>
      </w:pPr>
    </w:lvl>
    <w:lvl w:ilvl="7" w:tplc="04090019" w:tentative="1">
      <w:start w:val="1"/>
      <w:numFmt w:val="lowerLetter"/>
      <w:lvlText w:val="%8."/>
      <w:lvlJc w:val="left"/>
      <w:pPr>
        <w:ind w:left="4896" w:hanging="360"/>
      </w:pPr>
    </w:lvl>
    <w:lvl w:ilvl="8" w:tplc="0409001B" w:tentative="1">
      <w:start w:val="1"/>
      <w:numFmt w:val="lowerRoman"/>
      <w:lvlText w:val="%9."/>
      <w:lvlJc w:val="right"/>
      <w:pPr>
        <w:ind w:left="5616" w:hanging="180"/>
      </w:pPr>
    </w:lvl>
  </w:abstractNum>
  <w:abstractNum w:abstractNumId="36" w15:restartNumberingAfterBreak="0">
    <w:nsid w:val="13F12A4C"/>
    <w:multiLevelType w:val="hybridMultilevel"/>
    <w:tmpl w:val="CC9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3742EB"/>
    <w:multiLevelType w:val="hybridMultilevel"/>
    <w:tmpl w:val="FBE8BF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4815C0B"/>
    <w:multiLevelType w:val="hybridMultilevel"/>
    <w:tmpl w:val="674C4214"/>
    <w:lvl w:ilvl="0" w:tplc="802EEF52">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4984338"/>
    <w:multiLevelType w:val="hybridMultilevel"/>
    <w:tmpl w:val="1C902FBA"/>
    <w:lvl w:ilvl="0" w:tplc="1DE070E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4B930C2"/>
    <w:multiLevelType w:val="hybridMultilevel"/>
    <w:tmpl w:val="8E8C2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1203B1"/>
    <w:multiLevelType w:val="multilevel"/>
    <w:tmpl w:val="8428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8C409E"/>
    <w:multiLevelType w:val="hybridMultilevel"/>
    <w:tmpl w:val="427E6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5A624F0"/>
    <w:multiLevelType w:val="hybridMultilevel"/>
    <w:tmpl w:val="8A823968"/>
    <w:lvl w:ilvl="0" w:tplc="F388305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2835DA"/>
    <w:multiLevelType w:val="hybridMultilevel"/>
    <w:tmpl w:val="57827AF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233127"/>
    <w:multiLevelType w:val="hybridMultilevel"/>
    <w:tmpl w:val="AEB01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681245"/>
    <w:multiLevelType w:val="hybridMultilevel"/>
    <w:tmpl w:val="24845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A233D6"/>
    <w:multiLevelType w:val="hybridMultilevel"/>
    <w:tmpl w:val="B8CE3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9993E36"/>
    <w:multiLevelType w:val="hybridMultilevel"/>
    <w:tmpl w:val="BD4A5E78"/>
    <w:lvl w:ilvl="0" w:tplc="A29A69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368"/>
        </w:tabs>
        <w:ind w:left="1368" w:hanging="360"/>
      </w:pPr>
    </w:lvl>
    <w:lvl w:ilvl="2" w:tplc="A29A6912">
      <w:start w:val="1"/>
      <w:numFmt w:val="decimal"/>
      <w:lvlText w:val="%3."/>
      <w:lvlJc w:val="left"/>
      <w:pPr>
        <w:tabs>
          <w:tab w:val="num" w:pos="2268"/>
        </w:tabs>
        <w:ind w:left="2268" w:hanging="360"/>
      </w:pPr>
      <w:rPr>
        <w:rFonts w:hint="default"/>
      </w:rPr>
    </w:lvl>
    <w:lvl w:ilvl="3" w:tplc="0409000F">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49" w15:restartNumberingAfterBreak="0">
    <w:nsid w:val="19A17476"/>
    <w:multiLevelType w:val="hybridMultilevel"/>
    <w:tmpl w:val="109EDF8A"/>
    <w:lvl w:ilvl="0" w:tplc="0409000F">
      <w:start w:val="1"/>
      <w:numFmt w:val="decimal"/>
      <w:lvlText w:val="%1."/>
      <w:lvlJc w:val="left"/>
      <w:pPr>
        <w:tabs>
          <w:tab w:val="num" w:pos="360"/>
        </w:tabs>
        <w:ind w:left="360" w:hanging="360"/>
      </w:pPr>
    </w:lvl>
    <w:lvl w:ilvl="1" w:tplc="EEEC5C7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19B02272"/>
    <w:multiLevelType w:val="hybridMultilevel"/>
    <w:tmpl w:val="09D8F3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A1B2D15"/>
    <w:multiLevelType w:val="hybridMultilevel"/>
    <w:tmpl w:val="625E45F4"/>
    <w:lvl w:ilvl="0" w:tplc="0409000F">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52" w15:restartNumberingAfterBreak="0">
    <w:nsid w:val="1B356E7D"/>
    <w:multiLevelType w:val="hybridMultilevel"/>
    <w:tmpl w:val="758A9300"/>
    <w:lvl w:ilvl="0" w:tplc="0334562A">
      <w:start w:val="4"/>
      <w:numFmt w:val="decimal"/>
      <w:lvlText w:val="%1."/>
      <w:lvlJc w:val="righ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733721"/>
    <w:multiLevelType w:val="hybridMultilevel"/>
    <w:tmpl w:val="5D46B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B7729B"/>
    <w:multiLevelType w:val="hybridMultilevel"/>
    <w:tmpl w:val="CC7A0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F41992"/>
    <w:multiLevelType w:val="hybridMultilevel"/>
    <w:tmpl w:val="35A452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BF672B6"/>
    <w:multiLevelType w:val="hybridMultilevel"/>
    <w:tmpl w:val="5E8471FE"/>
    <w:lvl w:ilvl="0" w:tplc="99B88DFA">
      <w:start w:val="1"/>
      <w:numFmt w:val="decimal"/>
      <w:lvlText w:val="%1."/>
      <w:lvlJc w:val="left"/>
      <w:pPr>
        <w:ind w:left="360" w:hanging="360"/>
      </w:pPr>
      <w:rPr>
        <w:rFonts w:ascii="Roboto" w:hAnsi="Roboto" w:hint="default"/>
        <w:sz w:val="20"/>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BFD633C"/>
    <w:multiLevelType w:val="hybridMultilevel"/>
    <w:tmpl w:val="83F61AE6"/>
    <w:lvl w:ilvl="0" w:tplc="5364B076">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E280F8E"/>
    <w:multiLevelType w:val="hybridMultilevel"/>
    <w:tmpl w:val="EC1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2E07DB"/>
    <w:multiLevelType w:val="hybridMultilevel"/>
    <w:tmpl w:val="567EB4F2"/>
    <w:lvl w:ilvl="0" w:tplc="31AAA2D0">
      <w:start w:val="10"/>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F81252"/>
    <w:multiLevelType w:val="hybridMultilevel"/>
    <w:tmpl w:val="06682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2CC2490"/>
    <w:multiLevelType w:val="multilevel"/>
    <w:tmpl w:val="23C8067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hAnsi="Arial" w:hint="default"/>
        <w:sz w:val="22"/>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2D16EFE"/>
    <w:multiLevelType w:val="hybridMultilevel"/>
    <w:tmpl w:val="F2E845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2D46019"/>
    <w:multiLevelType w:val="hybridMultilevel"/>
    <w:tmpl w:val="C1F423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3220E3A"/>
    <w:multiLevelType w:val="multilevel"/>
    <w:tmpl w:val="763AFCFC"/>
    <w:lvl w:ilvl="0">
      <w:start w:val="1"/>
      <w:numFmt w:val="decimal"/>
      <w:lvlText w:val="%1)"/>
      <w:lvlJc w:val="left"/>
      <w:pPr>
        <w:ind w:left="360" w:hanging="360"/>
      </w:pPr>
    </w:lvl>
    <w:lvl w:ilvl="1">
      <w:start w:val="1"/>
      <w:numFmt w:val="decimal"/>
      <w:lvlText w:val="%2."/>
      <w:lvlJc w:val="left"/>
      <w:pPr>
        <w:ind w:left="360" w:hanging="360"/>
      </w:pPr>
      <w:rPr>
        <w:rFonts w:asciiTheme="minorHAnsi" w:hAnsiTheme="minorHAns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36175B3"/>
    <w:multiLevelType w:val="hybridMultilevel"/>
    <w:tmpl w:val="4FF4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7A3D2F"/>
    <w:multiLevelType w:val="hybridMultilevel"/>
    <w:tmpl w:val="9F2611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3A34D06"/>
    <w:multiLevelType w:val="hybridMultilevel"/>
    <w:tmpl w:val="52482DBE"/>
    <w:lvl w:ilvl="0" w:tplc="A66CE85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4BB5CF1"/>
    <w:multiLevelType w:val="hybridMultilevel"/>
    <w:tmpl w:val="A582F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5E62FF4"/>
    <w:multiLevelType w:val="hybridMultilevel"/>
    <w:tmpl w:val="B908F76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65257D9"/>
    <w:multiLevelType w:val="hybridMultilevel"/>
    <w:tmpl w:val="17D82150"/>
    <w:lvl w:ilvl="0" w:tplc="437A1034">
      <w:start w:val="1"/>
      <w:numFmt w:val="decimal"/>
      <w:lvlText w:val="%1."/>
      <w:lvlJc w:val="left"/>
      <w:pPr>
        <w:ind w:left="360" w:hanging="360"/>
      </w:pPr>
      <w:rPr>
        <w:rFonts w:ascii="Roboto" w:hAnsi="Roboto" w:hint="default"/>
        <w:b w:val="0"/>
        <w:bCs w:val="0"/>
        <w:sz w:val="20"/>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7FB0628"/>
    <w:multiLevelType w:val="multilevel"/>
    <w:tmpl w:val="9E4C664A"/>
    <w:lvl w:ilvl="0">
      <w:start w:val="1"/>
      <w:numFmt w:val="decimal"/>
      <w:lvlText w:val="%1."/>
      <w:lvlJc w:val="left"/>
      <w:pPr>
        <w:ind w:left="720" w:hanging="360"/>
      </w:pPr>
      <w:rPr>
        <w:rFonts w:hint="default"/>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2" w15:restartNumberingAfterBreak="0">
    <w:nsid w:val="291D74BA"/>
    <w:multiLevelType w:val="hybridMultilevel"/>
    <w:tmpl w:val="964E93DA"/>
    <w:lvl w:ilvl="0" w:tplc="80D63346">
      <w:start w:val="1"/>
      <w:numFmt w:val="decimal"/>
      <w:lvlText w:val="%1."/>
      <w:lvlJc w:val="left"/>
      <w:pPr>
        <w:ind w:left="360" w:hanging="360"/>
      </w:pPr>
      <w:rPr>
        <w:rFonts w:ascii="Roboto" w:hAnsi="Roboto" w:hint="default"/>
        <w:sz w:val="20"/>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9D7612D"/>
    <w:multiLevelType w:val="hybridMultilevel"/>
    <w:tmpl w:val="981E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EA28A4"/>
    <w:multiLevelType w:val="hybridMultilevel"/>
    <w:tmpl w:val="860268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FC66A8"/>
    <w:multiLevelType w:val="multilevel"/>
    <w:tmpl w:val="060C4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A6220A1"/>
    <w:multiLevelType w:val="hybridMultilevel"/>
    <w:tmpl w:val="AA4A77B0"/>
    <w:lvl w:ilvl="0" w:tplc="291C5D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762989"/>
    <w:multiLevelType w:val="hybridMultilevel"/>
    <w:tmpl w:val="B908F76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A7B5E5D"/>
    <w:multiLevelType w:val="hybridMultilevel"/>
    <w:tmpl w:val="90D47926"/>
    <w:lvl w:ilvl="0" w:tplc="BDAE7762">
      <w:start w:val="1"/>
      <w:numFmt w:val="upperRoman"/>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954F47"/>
    <w:multiLevelType w:val="hybridMultilevel"/>
    <w:tmpl w:val="418E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510E1F"/>
    <w:multiLevelType w:val="hybridMultilevel"/>
    <w:tmpl w:val="EDBAABBA"/>
    <w:lvl w:ilvl="0" w:tplc="9DB22838">
      <w:start w:val="6"/>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B5E79AC"/>
    <w:multiLevelType w:val="hybridMultilevel"/>
    <w:tmpl w:val="266EBD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B76074B"/>
    <w:multiLevelType w:val="hybridMultilevel"/>
    <w:tmpl w:val="DD48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DA72DE4"/>
    <w:multiLevelType w:val="hybridMultilevel"/>
    <w:tmpl w:val="3AA2A7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DD45E49"/>
    <w:multiLevelType w:val="hybridMultilevel"/>
    <w:tmpl w:val="B00AE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F662D5"/>
    <w:multiLevelType w:val="hybridMultilevel"/>
    <w:tmpl w:val="821E4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146BFB"/>
    <w:multiLevelType w:val="hybridMultilevel"/>
    <w:tmpl w:val="8DA20A34"/>
    <w:lvl w:ilvl="0" w:tplc="34A897B0">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F94069"/>
    <w:multiLevelType w:val="hybridMultilevel"/>
    <w:tmpl w:val="B6A440D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F9F1114"/>
    <w:multiLevelType w:val="multilevel"/>
    <w:tmpl w:val="9E4C664A"/>
    <w:lvl w:ilvl="0">
      <w:start w:val="1"/>
      <w:numFmt w:val="decimal"/>
      <w:lvlText w:val="%1."/>
      <w:lvlJc w:val="left"/>
      <w:pPr>
        <w:ind w:left="720" w:hanging="360"/>
      </w:pPr>
      <w:rPr>
        <w:rFonts w:hint="default"/>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9" w15:restartNumberingAfterBreak="0">
    <w:nsid w:val="2FC438AA"/>
    <w:multiLevelType w:val="hybridMultilevel"/>
    <w:tmpl w:val="391AEBB0"/>
    <w:lvl w:ilvl="0" w:tplc="B34AC2E6">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544391"/>
    <w:multiLevelType w:val="hybridMultilevel"/>
    <w:tmpl w:val="FF1EE786"/>
    <w:lvl w:ilvl="0" w:tplc="92C620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B54ECD"/>
    <w:multiLevelType w:val="hybridMultilevel"/>
    <w:tmpl w:val="86FCF6AC"/>
    <w:lvl w:ilvl="0" w:tplc="903EFFBC">
      <w:start w:val="9"/>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0B2DFC"/>
    <w:multiLevelType w:val="multilevel"/>
    <w:tmpl w:val="58F4E1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32A0113"/>
    <w:multiLevelType w:val="hybridMultilevel"/>
    <w:tmpl w:val="C11CE520"/>
    <w:lvl w:ilvl="0" w:tplc="F5AC7EA2">
      <w:start w:val="3"/>
      <w:numFmt w:val="upperRoman"/>
      <w:lvlText w:val="%1."/>
      <w:lvlJc w:val="left"/>
      <w:pPr>
        <w:ind w:left="36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32B386D"/>
    <w:multiLevelType w:val="hybridMultilevel"/>
    <w:tmpl w:val="FA24B914"/>
    <w:lvl w:ilvl="0" w:tplc="E1840F9E">
      <w:start w:val="1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822F61"/>
    <w:multiLevelType w:val="hybridMultilevel"/>
    <w:tmpl w:val="BBCE86EE"/>
    <w:lvl w:ilvl="0" w:tplc="B720CAD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3F207C1"/>
    <w:multiLevelType w:val="hybridMultilevel"/>
    <w:tmpl w:val="374A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80521A"/>
    <w:multiLevelType w:val="hybridMultilevel"/>
    <w:tmpl w:val="C4F22B56"/>
    <w:lvl w:ilvl="0" w:tplc="D27A52D2">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359A25ED"/>
    <w:multiLevelType w:val="hybridMultilevel"/>
    <w:tmpl w:val="6DF2515A"/>
    <w:lvl w:ilvl="0" w:tplc="C3E26E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60C1C09"/>
    <w:multiLevelType w:val="hybridMultilevel"/>
    <w:tmpl w:val="605AE414"/>
    <w:lvl w:ilvl="0" w:tplc="E42645E2">
      <w:start w:val="9"/>
      <w:numFmt w:val="decimal"/>
      <w:lvlText w:val="%1."/>
      <w:lvlJc w:val="left"/>
      <w:pPr>
        <w:ind w:left="360" w:hanging="360"/>
      </w:pPr>
      <w:rPr>
        <w:rFonts w:hint="default"/>
        <w:color w:val="auto"/>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6858FF"/>
    <w:multiLevelType w:val="hybridMultilevel"/>
    <w:tmpl w:val="796A3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8393027"/>
    <w:multiLevelType w:val="hybridMultilevel"/>
    <w:tmpl w:val="2B247FC0"/>
    <w:lvl w:ilvl="0" w:tplc="1108AAF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8E3098E"/>
    <w:multiLevelType w:val="multilevel"/>
    <w:tmpl w:val="3F8A0756"/>
    <w:lvl w:ilvl="0">
      <w:start w:val="7"/>
      <w:numFmt w:val="decimal"/>
      <w:lvlText w:val="%1."/>
      <w:lvlJc w:val="left"/>
      <w:pPr>
        <w:ind w:left="360" w:hanging="360"/>
      </w:pPr>
      <w:rPr>
        <w:rFonts w:hint="default"/>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900" w:hanging="360"/>
      </w:pPr>
      <w:rPr>
        <w:rFonts w:hint="default"/>
        <w:color w:val="auto"/>
      </w:rPr>
    </w:lvl>
  </w:abstractNum>
  <w:abstractNum w:abstractNumId="103" w15:restartNumberingAfterBreak="0">
    <w:nsid w:val="390F3768"/>
    <w:multiLevelType w:val="hybridMultilevel"/>
    <w:tmpl w:val="86FCF6AC"/>
    <w:lvl w:ilvl="0" w:tplc="903EFFBC">
      <w:start w:val="9"/>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96B0024"/>
    <w:multiLevelType w:val="hybridMultilevel"/>
    <w:tmpl w:val="86FCF6AC"/>
    <w:lvl w:ilvl="0" w:tplc="903EFFBC">
      <w:start w:val="9"/>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9702ADD"/>
    <w:multiLevelType w:val="hybridMultilevel"/>
    <w:tmpl w:val="0048344C"/>
    <w:lvl w:ilvl="0" w:tplc="D7742F14">
      <w:start w:val="1"/>
      <w:numFmt w:val="decimal"/>
      <w:lvlText w:val="%1."/>
      <w:lvlJc w:val="left"/>
      <w:pPr>
        <w:ind w:left="360" w:hanging="360"/>
      </w:pPr>
      <w:rPr>
        <w:rFonts w:ascii="Roboto" w:hAnsi="Roboto" w:hint="default"/>
        <w:sz w:val="20"/>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ABE5B37"/>
    <w:multiLevelType w:val="hybridMultilevel"/>
    <w:tmpl w:val="E2207E52"/>
    <w:lvl w:ilvl="0" w:tplc="084ED32A">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B212E65"/>
    <w:multiLevelType w:val="hybridMultilevel"/>
    <w:tmpl w:val="66566AEE"/>
    <w:lvl w:ilvl="0" w:tplc="04090019">
      <w:start w:val="1"/>
      <w:numFmt w:val="lowerLetter"/>
      <w:lvlText w:val="%1."/>
      <w:lvlJc w:val="left"/>
      <w:pPr>
        <w:ind w:left="576" w:hanging="360"/>
      </w:pPr>
      <w:rPr>
        <w:rFonts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108" w15:restartNumberingAfterBreak="0">
    <w:nsid w:val="3B4B7D43"/>
    <w:multiLevelType w:val="hybridMultilevel"/>
    <w:tmpl w:val="7922AF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B934535"/>
    <w:multiLevelType w:val="hybridMultilevel"/>
    <w:tmpl w:val="B378AC5C"/>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BC07E6E"/>
    <w:multiLevelType w:val="hybridMultilevel"/>
    <w:tmpl w:val="1AA8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C4319FB"/>
    <w:multiLevelType w:val="hybridMultilevel"/>
    <w:tmpl w:val="E3C48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3C6B1462"/>
    <w:multiLevelType w:val="hybridMultilevel"/>
    <w:tmpl w:val="36D60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DE2EDB"/>
    <w:multiLevelType w:val="hybridMultilevel"/>
    <w:tmpl w:val="A9DE45AC"/>
    <w:lvl w:ilvl="0" w:tplc="64465A38">
      <w:start w:val="1"/>
      <w:numFmt w:val="decimal"/>
      <w:lvlText w:val="%1."/>
      <w:lvlJc w:val="left"/>
      <w:pPr>
        <w:ind w:left="360" w:hanging="360"/>
      </w:pPr>
      <w:rPr>
        <w:rFonts w:ascii="Roboto" w:hAnsi="Roboto" w:hint="default"/>
        <w:sz w:val="20"/>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3EB13F58"/>
    <w:multiLevelType w:val="hybridMultilevel"/>
    <w:tmpl w:val="28E44094"/>
    <w:lvl w:ilvl="0" w:tplc="AB4ACA6A">
      <w:start w:val="1"/>
      <w:numFmt w:val="decimal"/>
      <w:lvlText w:val="%1."/>
      <w:lvlJc w:val="left"/>
      <w:pPr>
        <w:ind w:left="360" w:hanging="360"/>
      </w:pPr>
      <w:rPr>
        <w:b w:val="0"/>
        <w:bCs w:val="0"/>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F113C80"/>
    <w:multiLevelType w:val="hybridMultilevel"/>
    <w:tmpl w:val="625609A6"/>
    <w:lvl w:ilvl="0" w:tplc="04090019">
      <w:start w:val="1"/>
      <w:numFmt w:val="low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16" w15:restartNumberingAfterBreak="0">
    <w:nsid w:val="3F2B186A"/>
    <w:multiLevelType w:val="hybridMultilevel"/>
    <w:tmpl w:val="D9BA6760"/>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4082707F"/>
    <w:multiLevelType w:val="hybridMultilevel"/>
    <w:tmpl w:val="0082F2FC"/>
    <w:lvl w:ilvl="0" w:tplc="4A6A2D5A">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0CE5AFA"/>
    <w:multiLevelType w:val="hybridMultilevel"/>
    <w:tmpl w:val="C5501FF2"/>
    <w:lvl w:ilvl="0" w:tplc="2592B83C">
      <w:start w:val="5"/>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1F45CAE"/>
    <w:multiLevelType w:val="hybridMultilevel"/>
    <w:tmpl w:val="7CC06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1F5FCA"/>
    <w:multiLevelType w:val="multilevel"/>
    <w:tmpl w:val="23C8067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hAnsi="Arial" w:hint="default"/>
        <w:sz w:val="22"/>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42993188"/>
    <w:multiLevelType w:val="hybridMultilevel"/>
    <w:tmpl w:val="CD1091F4"/>
    <w:lvl w:ilvl="0" w:tplc="96C0AFB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29F0957"/>
    <w:multiLevelType w:val="hybridMultilevel"/>
    <w:tmpl w:val="F1BEA1D4"/>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2AB5F56"/>
    <w:multiLevelType w:val="hybridMultilevel"/>
    <w:tmpl w:val="86AE57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3DD3F85"/>
    <w:multiLevelType w:val="hybridMultilevel"/>
    <w:tmpl w:val="40D212C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5" w15:restartNumberingAfterBreak="0">
    <w:nsid w:val="44F35DEE"/>
    <w:multiLevelType w:val="hybridMultilevel"/>
    <w:tmpl w:val="9F8C5A5A"/>
    <w:lvl w:ilvl="0" w:tplc="04090017">
      <w:start w:val="1"/>
      <w:numFmt w:val="lowerLetter"/>
      <w:lvlText w:val="%1)"/>
      <w:lvlJc w:val="left"/>
      <w:pPr>
        <w:ind w:left="576" w:hanging="360"/>
      </w:pPr>
      <w:rPr>
        <w:rFonts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126" w15:restartNumberingAfterBreak="0">
    <w:nsid w:val="4543662E"/>
    <w:multiLevelType w:val="hybridMultilevel"/>
    <w:tmpl w:val="1F00CE7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461B36E8"/>
    <w:multiLevelType w:val="hybridMultilevel"/>
    <w:tmpl w:val="6526E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6433641"/>
    <w:multiLevelType w:val="hybridMultilevel"/>
    <w:tmpl w:val="34FA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BC6C08"/>
    <w:multiLevelType w:val="hybridMultilevel"/>
    <w:tmpl w:val="99F03A4A"/>
    <w:lvl w:ilvl="0" w:tplc="04090019">
      <w:start w:val="1"/>
      <w:numFmt w:val="lowerLetter"/>
      <w:lvlText w:val="%1."/>
      <w:lvlJc w:val="left"/>
      <w:pPr>
        <w:ind w:left="720" w:hanging="360"/>
      </w:pPr>
      <w:rPr>
        <w:rFonts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47181A46"/>
    <w:multiLevelType w:val="hybridMultilevel"/>
    <w:tmpl w:val="6CD2261A"/>
    <w:lvl w:ilvl="0" w:tplc="D84A33C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72C159E"/>
    <w:multiLevelType w:val="hybridMultilevel"/>
    <w:tmpl w:val="0B96C31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2" w15:restartNumberingAfterBreak="0">
    <w:nsid w:val="475E29F5"/>
    <w:multiLevelType w:val="hybridMultilevel"/>
    <w:tmpl w:val="B93E3168"/>
    <w:lvl w:ilvl="0" w:tplc="BB1EF2FE">
      <w:start w:val="1"/>
      <w:numFmt w:val="decimal"/>
      <w:lvlText w:val="%1."/>
      <w:lvlJc w:val="left"/>
      <w:pPr>
        <w:ind w:left="360" w:hanging="360"/>
      </w:pPr>
      <w:rPr>
        <w:rFonts w:ascii="Arial" w:hAnsi="Arial"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7CF1925"/>
    <w:multiLevelType w:val="hybridMultilevel"/>
    <w:tmpl w:val="FB220E76"/>
    <w:lvl w:ilvl="0" w:tplc="04090013">
      <w:start w:val="1"/>
      <w:numFmt w:val="upperRoman"/>
      <w:lvlText w:val="%1."/>
      <w:lvlJc w:val="right"/>
      <w:pPr>
        <w:ind w:left="630" w:hanging="360"/>
      </w:pPr>
      <w:rPr>
        <w:rFonts w:hint="default"/>
        <w:b/>
      </w:rPr>
    </w:lvl>
    <w:lvl w:ilvl="1" w:tplc="04090013">
      <w:start w:val="1"/>
      <w:numFmt w:val="upperRoman"/>
      <w:lvlText w:val="%2."/>
      <w:lvlJc w:val="righ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4" w15:restartNumberingAfterBreak="0">
    <w:nsid w:val="49127FD3"/>
    <w:multiLevelType w:val="multilevel"/>
    <w:tmpl w:val="4746CCD4"/>
    <w:lvl w:ilvl="0">
      <w:start w:val="1"/>
      <w:numFmt w:val="decimal"/>
      <w:lvlText w:val="%1."/>
      <w:lvlJc w:val="left"/>
      <w:pPr>
        <w:ind w:left="360" w:hanging="360"/>
      </w:pPr>
    </w:lvl>
    <w:lvl w:ilvl="1">
      <w:start w:val="1"/>
      <w:numFmt w:val="decimal"/>
      <w:lvlText w:val="%2."/>
      <w:lvlJc w:val="left"/>
      <w:pPr>
        <w:ind w:left="540" w:hanging="360"/>
      </w:pPr>
      <w:rPr>
        <w:rFonts w:asciiTheme="minorHAnsi" w:hAnsiTheme="minorHAns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720" w:hanging="360"/>
      </w:pPr>
    </w:lvl>
    <w:lvl w:ilvl="8">
      <w:start w:val="1"/>
      <w:numFmt w:val="lowerRoman"/>
      <w:lvlText w:val="%9."/>
      <w:lvlJc w:val="left"/>
      <w:pPr>
        <w:ind w:left="3240" w:hanging="360"/>
      </w:pPr>
    </w:lvl>
  </w:abstractNum>
  <w:abstractNum w:abstractNumId="135" w15:restartNumberingAfterBreak="0">
    <w:nsid w:val="49186309"/>
    <w:multiLevelType w:val="hybridMultilevel"/>
    <w:tmpl w:val="59F6A31A"/>
    <w:lvl w:ilvl="0" w:tplc="CEB0BE9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94346B2"/>
    <w:multiLevelType w:val="hybridMultilevel"/>
    <w:tmpl w:val="0F626EE8"/>
    <w:lvl w:ilvl="0" w:tplc="04090001">
      <w:start w:val="1"/>
      <w:numFmt w:val="bullet"/>
      <w:lvlText w:val=""/>
      <w:lvlJc w:val="left"/>
      <w:pPr>
        <w:ind w:left="360" w:hanging="360"/>
      </w:pPr>
      <w:rPr>
        <w:rFonts w:ascii="Symbol" w:hAnsi="Symbol"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499634C5"/>
    <w:multiLevelType w:val="hybridMultilevel"/>
    <w:tmpl w:val="55FC184E"/>
    <w:lvl w:ilvl="0" w:tplc="F0882946">
      <w:start w:val="1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9B01E2C"/>
    <w:multiLevelType w:val="hybridMultilevel"/>
    <w:tmpl w:val="7534A95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4AE04617"/>
    <w:multiLevelType w:val="hybridMultilevel"/>
    <w:tmpl w:val="372287F2"/>
    <w:lvl w:ilvl="0" w:tplc="6B2CD0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4C2C6B85"/>
    <w:multiLevelType w:val="hybridMultilevel"/>
    <w:tmpl w:val="30E4E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160DF6"/>
    <w:multiLevelType w:val="hybridMultilevel"/>
    <w:tmpl w:val="60EE04DE"/>
    <w:lvl w:ilvl="0" w:tplc="C66A659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DCD6D81"/>
    <w:multiLevelType w:val="hybridMultilevel"/>
    <w:tmpl w:val="3BEC4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4DCF4FD9"/>
    <w:multiLevelType w:val="hybridMultilevel"/>
    <w:tmpl w:val="0E90F2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DE76230"/>
    <w:multiLevelType w:val="hybridMultilevel"/>
    <w:tmpl w:val="42C274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4DF3227B"/>
    <w:multiLevelType w:val="hybridMultilevel"/>
    <w:tmpl w:val="250ED6E2"/>
    <w:lvl w:ilvl="0" w:tplc="87EA7EEC">
      <w:start w:val="6"/>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FF71F4"/>
    <w:multiLevelType w:val="hybridMultilevel"/>
    <w:tmpl w:val="1F22C81E"/>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4E235755"/>
    <w:multiLevelType w:val="hybridMultilevel"/>
    <w:tmpl w:val="E242B530"/>
    <w:lvl w:ilvl="0" w:tplc="FFFFFFFF">
      <w:start w:val="8"/>
      <w:numFmt w:val="decimal"/>
      <w:lvlText w:val="%1."/>
      <w:lvlJc w:val="left"/>
      <w:pPr>
        <w:ind w:left="720" w:hanging="360"/>
      </w:pPr>
      <w:rPr>
        <w:rFonts w:hint="default"/>
        <w:color w:val="auto"/>
      </w:rPr>
    </w:lvl>
    <w:lvl w:ilvl="1" w:tplc="04090019">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4E6F408C"/>
    <w:multiLevelType w:val="hybridMultilevel"/>
    <w:tmpl w:val="DE7A9C5C"/>
    <w:lvl w:ilvl="0" w:tplc="31AAA2D0">
      <w:start w:val="10"/>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752CF2"/>
    <w:multiLevelType w:val="hybridMultilevel"/>
    <w:tmpl w:val="20A26C8E"/>
    <w:lvl w:ilvl="0" w:tplc="94225C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4F47157E"/>
    <w:multiLevelType w:val="hybridMultilevel"/>
    <w:tmpl w:val="5DAA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FE83AC5"/>
    <w:multiLevelType w:val="hybridMultilevel"/>
    <w:tmpl w:val="5C1E576C"/>
    <w:lvl w:ilvl="0" w:tplc="053E862E">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0227E73"/>
    <w:multiLevelType w:val="hybridMultilevel"/>
    <w:tmpl w:val="2EA8325A"/>
    <w:lvl w:ilvl="0" w:tplc="229AF308">
      <w:start w:val="8"/>
      <w:numFmt w:val="upperLetter"/>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A62ABB"/>
    <w:multiLevelType w:val="hybridMultilevel"/>
    <w:tmpl w:val="F19A676E"/>
    <w:lvl w:ilvl="0" w:tplc="F738EB3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50D84356"/>
    <w:multiLevelType w:val="hybridMultilevel"/>
    <w:tmpl w:val="F9F00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8B79B9"/>
    <w:multiLevelType w:val="hybridMultilevel"/>
    <w:tmpl w:val="59CAF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3EF4942"/>
    <w:multiLevelType w:val="hybridMultilevel"/>
    <w:tmpl w:val="86FCF6AC"/>
    <w:lvl w:ilvl="0" w:tplc="903EFFBC">
      <w:start w:val="9"/>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45C0C3F"/>
    <w:multiLevelType w:val="hybridMultilevel"/>
    <w:tmpl w:val="1D62A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4701B51"/>
    <w:multiLevelType w:val="hybridMultilevel"/>
    <w:tmpl w:val="43CA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4BD14D0"/>
    <w:multiLevelType w:val="hybridMultilevel"/>
    <w:tmpl w:val="2C2CF4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6009FD"/>
    <w:multiLevelType w:val="hybridMultilevel"/>
    <w:tmpl w:val="A2121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6B51CD1"/>
    <w:multiLevelType w:val="hybridMultilevel"/>
    <w:tmpl w:val="91AE61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6B81D4F"/>
    <w:multiLevelType w:val="hybridMultilevel"/>
    <w:tmpl w:val="9BDCD900"/>
    <w:lvl w:ilvl="0" w:tplc="764E2D0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56E42DBC"/>
    <w:multiLevelType w:val="hybridMultilevel"/>
    <w:tmpl w:val="C89472E4"/>
    <w:lvl w:ilvl="0" w:tplc="05A02E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E71CA2"/>
    <w:multiLevelType w:val="hybridMultilevel"/>
    <w:tmpl w:val="716EF9BA"/>
    <w:lvl w:ilvl="0" w:tplc="7902A8C2">
      <w:start w:val="1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790762A"/>
    <w:multiLevelType w:val="hybridMultilevel"/>
    <w:tmpl w:val="0F940626"/>
    <w:lvl w:ilvl="0" w:tplc="92D45E3C">
      <w:start w:val="2"/>
      <w:numFmt w:val="upperRoman"/>
      <w:lvlText w:val="%1."/>
      <w:lvlJc w:val="right"/>
      <w:pPr>
        <w:ind w:left="63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D83996"/>
    <w:multiLevelType w:val="hybridMultilevel"/>
    <w:tmpl w:val="E2207E52"/>
    <w:lvl w:ilvl="0" w:tplc="084ED32A">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7F802D3"/>
    <w:multiLevelType w:val="hybridMultilevel"/>
    <w:tmpl w:val="0584D2D0"/>
    <w:lvl w:ilvl="0" w:tplc="CFA6A43E">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835343"/>
    <w:multiLevelType w:val="hybridMultilevel"/>
    <w:tmpl w:val="2EA8325A"/>
    <w:lvl w:ilvl="0" w:tplc="229AF308">
      <w:start w:val="8"/>
      <w:numFmt w:val="upperLetter"/>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9F71053"/>
    <w:multiLevelType w:val="hybridMultilevel"/>
    <w:tmpl w:val="02A03486"/>
    <w:lvl w:ilvl="0" w:tplc="08BA04F8">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A16431B"/>
    <w:multiLevelType w:val="hybridMultilevel"/>
    <w:tmpl w:val="639CEEFA"/>
    <w:lvl w:ilvl="0" w:tplc="E03E2B4A">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BC15EB"/>
    <w:multiLevelType w:val="hybridMultilevel"/>
    <w:tmpl w:val="0A7A2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5BAB703A"/>
    <w:multiLevelType w:val="hybridMultilevel"/>
    <w:tmpl w:val="A934C9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BF810B4"/>
    <w:multiLevelType w:val="hybridMultilevel"/>
    <w:tmpl w:val="0B18EBF6"/>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4" w15:restartNumberingAfterBreak="0">
    <w:nsid w:val="5C167960"/>
    <w:multiLevelType w:val="hybridMultilevel"/>
    <w:tmpl w:val="5720FC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C2E2A7B"/>
    <w:multiLevelType w:val="hybridMultilevel"/>
    <w:tmpl w:val="C64ABF9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5C4D3DAB"/>
    <w:multiLevelType w:val="hybridMultilevel"/>
    <w:tmpl w:val="18745C88"/>
    <w:lvl w:ilvl="0" w:tplc="90E66374">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5B2B80"/>
    <w:multiLevelType w:val="hybridMultilevel"/>
    <w:tmpl w:val="2F646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D671200"/>
    <w:multiLevelType w:val="hybridMultilevel"/>
    <w:tmpl w:val="C2B2C9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5DE0158B"/>
    <w:multiLevelType w:val="hybridMultilevel"/>
    <w:tmpl w:val="0C3E1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F691B8E"/>
    <w:multiLevelType w:val="hybridMultilevel"/>
    <w:tmpl w:val="AA0AE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03A4968"/>
    <w:multiLevelType w:val="hybridMultilevel"/>
    <w:tmpl w:val="DFAA1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1001369"/>
    <w:multiLevelType w:val="hybridMultilevel"/>
    <w:tmpl w:val="94783410"/>
    <w:lvl w:ilvl="0" w:tplc="74101FD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61664DDD"/>
    <w:multiLevelType w:val="hybridMultilevel"/>
    <w:tmpl w:val="DFEC1DE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1890320"/>
    <w:multiLevelType w:val="hybridMultilevel"/>
    <w:tmpl w:val="4378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1C45A96"/>
    <w:multiLevelType w:val="hybridMultilevel"/>
    <w:tmpl w:val="DF428AE8"/>
    <w:lvl w:ilvl="0" w:tplc="6F245A26">
      <w:start w:val="9"/>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27A3808"/>
    <w:multiLevelType w:val="hybridMultilevel"/>
    <w:tmpl w:val="81F86D28"/>
    <w:lvl w:ilvl="0" w:tplc="362EE1D0">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2A34E64"/>
    <w:multiLevelType w:val="hybridMultilevel"/>
    <w:tmpl w:val="25684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2AF1CB4"/>
    <w:multiLevelType w:val="hybridMultilevel"/>
    <w:tmpl w:val="AF0CD752"/>
    <w:lvl w:ilvl="0" w:tplc="831E931A">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36A2194"/>
    <w:multiLevelType w:val="hybridMultilevel"/>
    <w:tmpl w:val="F3F0F64E"/>
    <w:lvl w:ilvl="0" w:tplc="BB1EF2FE">
      <w:start w:val="1"/>
      <w:numFmt w:val="decimal"/>
      <w:lvlText w:val="%1."/>
      <w:lvlJc w:val="left"/>
      <w:pPr>
        <w:ind w:left="360" w:hanging="360"/>
      </w:pPr>
      <w:rPr>
        <w:rFonts w:ascii="Arial" w:hAnsi="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40843B4"/>
    <w:multiLevelType w:val="hybridMultilevel"/>
    <w:tmpl w:val="99CEFCD4"/>
    <w:lvl w:ilvl="0" w:tplc="0409000F">
      <w:start w:val="1"/>
      <w:numFmt w:val="decimal"/>
      <w:lvlText w:val="%1."/>
      <w:lvlJc w:val="left"/>
      <w:pPr>
        <w:ind w:left="360" w:hanging="360"/>
      </w:pPr>
    </w:lvl>
    <w:lvl w:ilvl="1" w:tplc="00D43004">
      <w:start w:val="8"/>
      <w:numFmt w:val="bullet"/>
      <w:lvlText w:val="•"/>
      <w:lvlJc w:val="left"/>
      <w:pPr>
        <w:ind w:left="1080" w:hanging="360"/>
      </w:pPr>
      <w:rPr>
        <w:rFonts w:ascii="Roboto" w:eastAsiaTheme="minorHAnsi" w:hAnsi="Roboto" w:cstheme="minorBidi"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4207400"/>
    <w:multiLevelType w:val="hybridMultilevel"/>
    <w:tmpl w:val="E11ED4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642F3A37"/>
    <w:multiLevelType w:val="hybridMultilevel"/>
    <w:tmpl w:val="0E041196"/>
    <w:lvl w:ilvl="0" w:tplc="9F366C4A">
      <w:start w:val="2"/>
      <w:numFmt w:val="decimal"/>
      <w:lvlText w:val="%1."/>
      <w:lvlJc w:val="left"/>
      <w:pPr>
        <w:ind w:left="360" w:hanging="360"/>
      </w:pPr>
      <w:rPr>
        <w:rFonts w:ascii="Arial" w:hAnsi="Arial"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4305296"/>
    <w:multiLevelType w:val="hybridMultilevel"/>
    <w:tmpl w:val="27B00D5C"/>
    <w:lvl w:ilvl="0" w:tplc="F0882946">
      <w:start w:val="1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4AE216B"/>
    <w:multiLevelType w:val="hybridMultilevel"/>
    <w:tmpl w:val="AF0CD752"/>
    <w:lvl w:ilvl="0" w:tplc="831E931A">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5540224"/>
    <w:multiLevelType w:val="hybridMultilevel"/>
    <w:tmpl w:val="68C86286"/>
    <w:lvl w:ilvl="0" w:tplc="E6EC86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65C45ADF"/>
    <w:multiLevelType w:val="hybridMultilevel"/>
    <w:tmpl w:val="78DE7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609213D"/>
    <w:multiLevelType w:val="hybridMultilevel"/>
    <w:tmpl w:val="14AECE0A"/>
    <w:lvl w:ilvl="0" w:tplc="2FA656C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7834E6A"/>
    <w:multiLevelType w:val="hybridMultilevel"/>
    <w:tmpl w:val="01683A50"/>
    <w:lvl w:ilvl="0" w:tplc="053E862E">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7A9022A"/>
    <w:multiLevelType w:val="hybridMultilevel"/>
    <w:tmpl w:val="52C0F3D6"/>
    <w:lvl w:ilvl="0" w:tplc="85220122">
      <w:start w:val="1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82D6625"/>
    <w:multiLevelType w:val="hybridMultilevel"/>
    <w:tmpl w:val="ECC62C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9595695"/>
    <w:multiLevelType w:val="hybridMultilevel"/>
    <w:tmpl w:val="6FCEC5B4"/>
    <w:lvl w:ilvl="0" w:tplc="74CAF7FC">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A906DF1"/>
    <w:multiLevelType w:val="multilevel"/>
    <w:tmpl w:val="F0C4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DD7DD4"/>
    <w:multiLevelType w:val="hybridMultilevel"/>
    <w:tmpl w:val="DD20C3A6"/>
    <w:lvl w:ilvl="0" w:tplc="92C620B4">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AE76A51"/>
    <w:multiLevelType w:val="hybridMultilevel"/>
    <w:tmpl w:val="8F1227A6"/>
    <w:lvl w:ilvl="0" w:tplc="BDAE7762">
      <w:start w:val="1"/>
      <w:numFmt w:val="upperRoman"/>
      <w:lvlText w:val="%1."/>
      <w:lvlJc w:val="left"/>
      <w:pPr>
        <w:ind w:left="360" w:hanging="360"/>
      </w:pPr>
      <w:rPr>
        <w:rFonts w:hint="default"/>
        <w:b/>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B3D4A28"/>
    <w:multiLevelType w:val="hybridMultilevel"/>
    <w:tmpl w:val="67A46570"/>
    <w:lvl w:ilvl="0" w:tplc="90E66374">
      <w:start w:val="1"/>
      <w:numFmt w:val="decimal"/>
      <w:lvlText w:val="%1."/>
      <w:lvlJc w:val="right"/>
      <w:pPr>
        <w:ind w:left="576" w:hanging="360"/>
      </w:pPr>
      <w:rPr>
        <w:rFonts w:hint="default"/>
        <w:b/>
        <w:bCs/>
        <w:color w:val="auto"/>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06" w15:restartNumberingAfterBreak="0">
    <w:nsid w:val="6B4628F9"/>
    <w:multiLevelType w:val="hybridMultilevel"/>
    <w:tmpl w:val="1A4EACB8"/>
    <w:lvl w:ilvl="0" w:tplc="072096DA">
      <w:start w:val="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B560318"/>
    <w:multiLevelType w:val="hybridMultilevel"/>
    <w:tmpl w:val="C0BEA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6C781960"/>
    <w:multiLevelType w:val="hybridMultilevel"/>
    <w:tmpl w:val="4D8EA67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C901641"/>
    <w:multiLevelType w:val="hybridMultilevel"/>
    <w:tmpl w:val="F9B06BBC"/>
    <w:lvl w:ilvl="0" w:tplc="823A7852">
      <w:start w:val="8"/>
      <w:numFmt w:val="decimal"/>
      <w:lvlText w:val="%1."/>
      <w:lvlJc w:val="left"/>
      <w:pPr>
        <w:ind w:left="360" w:hanging="360"/>
      </w:pPr>
      <w:rPr>
        <w:rFonts w:ascii="Roboto" w:hAnsi="Robot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D646855"/>
    <w:multiLevelType w:val="hybridMultilevel"/>
    <w:tmpl w:val="7F8C9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6E66020D"/>
    <w:multiLevelType w:val="hybridMultilevel"/>
    <w:tmpl w:val="BD9C9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EAD3E26"/>
    <w:multiLevelType w:val="hybridMultilevel"/>
    <w:tmpl w:val="D43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EB6036F"/>
    <w:multiLevelType w:val="hybridMultilevel"/>
    <w:tmpl w:val="DEB8B588"/>
    <w:lvl w:ilvl="0" w:tplc="144AC2D8">
      <w:start w:val="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F6F420D"/>
    <w:multiLevelType w:val="hybridMultilevel"/>
    <w:tmpl w:val="4EB048E2"/>
    <w:lvl w:ilvl="0" w:tplc="509272E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F8E76A1"/>
    <w:multiLevelType w:val="hybridMultilevel"/>
    <w:tmpl w:val="BD4C7DA8"/>
    <w:lvl w:ilvl="0" w:tplc="04090001">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FB705AE"/>
    <w:multiLevelType w:val="hybridMultilevel"/>
    <w:tmpl w:val="D1727AF2"/>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710947EF"/>
    <w:multiLevelType w:val="hybridMultilevel"/>
    <w:tmpl w:val="8BE676DC"/>
    <w:lvl w:ilvl="0" w:tplc="A666098A">
      <w:start w:val="1"/>
      <w:numFmt w:val="upperRoman"/>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13F5022"/>
    <w:multiLevelType w:val="hybridMultilevel"/>
    <w:tmpl w:val="856263FE"/>
    <w:lvl w:ilvl="0" w:tplc="9518319C">
      <w:start w:val="1"/>
      <w:numFmt w:val="upperLetter"/>
      <w:pStyle w:val="Heading2"/>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71F04AB7"/>
    <w:multiLevelType w:val="hybridMultilevel"/>
    <w:tmpl w:val="39BAF8C6"/>
    <w:lvl w:ilvl="0" w:tplc="993ABB3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22721F2"/>
    <w:multiLevelType w:val="hybridMultilevel"/>
    <w:tmpl w:val="86AE570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1" w15:restartNumberingAfterBreak="0">
    <w:nsid w:val="7401228A"/>
    <w:multiLevelType w:val="hybridMultilevel"/>
    <w:tmpl w:val="2EA8325A"/>
    <w:lvl w:ilvl="0" w:tplc="229AF308">
      <w:start w:val="8"/>
      <w:numFmt w:val="upperLetter"/>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5CC5B9B"/>
    <w:multiLevelType w:val="hybridMultilevel"/>
    <w:tmpl w:val="EFE26B3A"/>
    <w:lvl w:ilvl="0" w:tplc="18E211D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5EB786F"/>
    <w:multiLevelType w:val="hybridMultilevel"/>
    <w:tmpl w:val="12E8CE5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6277EF7"/>
    <w:multiLevelType w:val="hybridMultilevel"/>
    <w:tmpl w:val="27CAC246"/>
    <w:lvl w:ilvl="0" w:tplc="C658D0E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74A12EC"/>
    <w:multiLevelType w:val="hybridMultilevel"/>
    <w:tmpl w:val="25FA5400"/>
    <w:lvl w:ilvl="0" w:tplc="E6E688C6">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79C6D11"/>
    <w:multiLevelType w:val="hybridMultilevel"/>
    <w:tmpl w:val="09402E40"/>
    <w:lvl w:ilvl="0" w:tplc="F388305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867B23"/>
    <w:multiLevelType w:val="hybridMultilevel"/>
    <w:tmpl w:val="6E1E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8911AE8"/>
    <w:multiLevelType w:val="hybridMultilevel"/>
    <w:tmpl w:val="BF6077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8C03D14"/>
    <w:multiLevelType w:val="hybridMultilevel"/>
    <w:tmpl w:val="DACC6D28"/>
    <w:lvl w:ilvl="0" w:tplc="4F0E4EE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9F74840"/>
    <w:multiLevelType w:val="hybridMultilevel"/>
    <w:tmpl w:val="ED346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A60188E"/>
    <w:multiLevelType w:val="hybridMultilevel"/>
    <w:tmpl w:val="5B5897AC"/>
    <w:lvl w:ilvl="0" w:tplc="913C1026">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A694FB6"/>
    <w:multiLevelType w:val="multilevel"/>
    <w:tmpl w:val="3168CB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7A8E6903"/>
    <w:multiLevelType w:val="multilevel"/>
    <w:tmpl w:val="23C8067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hAnsi="Arial" w:hint="default"/>
        <w:sz w:val="22"/>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7A916D51"/>
    <w:multiLevelType w:val="hybridMultilevel"/>
    <w:tmpl w:val="F7DEC4EA"/>
    <w:lvl w:ilvl="0" w:tplc="A9521C14">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AAE4347"/>
    <w:multiLevelType w:val="hybridMultilevel"/>
    <w:tmpl w:val="0B2E65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7AFE4105"/>
    <w:multiLevelType w:val="hybridMultilevel"/>
    <w:tmpl w:val="3700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B9B3175"/>
    <w:multiLevelType w:val="hybridMultilevel"/>
    <w:tmpl w:val="4022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C216342"/>
    <w:multiLevelType w:val="hybridMultilevel"/>
    <w:tmpl w:val="5D86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C3671C1"/>
    <w:multiLevelType w:val="hybridMultilevel"/>
    <w:tmpl w:val="753CDD1C"/>
    <w:lvl w:ilvl="0" w:tplc="FA541CEE">
      <w:start w:val="1"/>
      <w:numFmt w:val="decimal"/>
      <w:lvlText w:val="%1."/>
      <w:lvlJc w:val="righ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CF93D09"/>
    <w:multiLevelType w:val="hybridMultilevel"/>
    <w:tmpl w:val="A4EC8652"/>
    <w:lvl w:ilvl="0" w:tplc="90E66374">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DF2798E"/>
    <w:multiLevelType w:val="hybridMultilevel"/>
    <w:tmpl w:val="304AF2B4"/>
    <w:lvl w:ilvl="0" w:tplc="BDAE7762">
      <w:start w:val="1"/>
      <w:numFmt w:val="upperRoman"/>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E4C7329"/>
    <w:multiLevelType w:val="hybridMultilevel"/>
    <w:tmpl w:val="7BF8668A"/>
    <w:lvl w:ilvl="0" w:tplc="077A4AD0">
      <w:start w:val="17"/>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FC91406"/>
    <w:multiLevelType w:val="hybridMultilevel"/>
    <w:tmpl w:val="7B2819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7FF12668"/>
    <w:multiLevelType w:val="hybridMultilevel"/>
    <w:tmpl w:val="17520ED6"/>
    <w:lvl w:ilvl="0" w:tplc="702E2F1E">
      <w:start w:val="1"/>
      <w:numFmt w:val="decimal"/>
      <w:lvlText w:val="%1."/>
      <w:lvlJc w:val="left"/>
      <w:pPr>
        <w:ind w:left="360" w:hanging="360"/>
      </w:pPr>
      <w:rPr>
        <w:rFonts w:ascii="Roboto" w:hAnsi="Robot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168950">
    <w:abstractNumId w:val="92"/>
  </w:num>
  <w:num w:numId="2" w16cid:durableId="610356186">
    <w:abstractNumId w:val="64"/>
  </w:num>
  <w:num w:numId="3" w16cid:durableId="1718627891">
    <w:abstractNumId w:val="134"/>
  </w:num>
  <w:num w:numId="4" w16cid:durableId="1428384659">
    <w:abstractNumId w:val="151"/>
  </w:num>
  <w:num w:numId="5" w16cid:durableId="712774129">
    <w:abstractNumId w:val="198"/>
  </w:num>
  <w:num w:numId="6" w16cid:durableId="2071686963">
    <w:abstractNumId w:val="97"/>
  </w:num>
  <w:num w:numId="7" w16cid:durableId="1048410697">
    <w:abstractNumId w:val="190"/>
  </w:num>
  <w:num w:numId="8" w16cid:durableId="81144275">
    <w:abstractNumId w:val="174"/>
  </w:num>
  <w:num w:numId="9" w16cid:durableId="571505145">
    <w:abstractNumId w:val="243"/>
  </w:num>
  <w:num w:numId="10" w16cid:durableId="2102018788">
    <w:abstractNumId w:val="81"/>
  </w:num>
  <w:num w:numId="11" w16cid:durableId="2099061566">
    <w:abstractNumId w:val="175"/>
  </w:num>
  <w:num w:numId="12" w16cid:durableId="1902447738">
    <w:abstractNumId w:val="235"/>
  </w:num>
  <w:num w:numId="13" w16cid:durableId="33817875">
    <w:abstractNumId w:val="62"/>
  </w:num>
  <w:num w:numId="14" w16cid:durableId="564142759">
    <w:abstractNumId w:val="210"/>
  </w:num>
  <w:num w:numId="15" w16cid:durableId="877277872">
    <w:abstractNumId w:val="2"/>
  </w:num>
  <w:num w:numId="16" w16cid:durableId="390154317">
    <w:abstractNumId w:val="10"/>
  </w:num>
  <w:num w:numId="17" w16cid:durableId="1607880073">
    <w:abstractNumId w:val="203"/>
  </w:num>
  <w:num w:numId="18" w16cid:durableId="1043871016">
    <w:abstractNumId w:val="38"/>
  </w:num>
  <w:num w:numId="19" w16cid:durableId="562646410">
    <w:abstractNumId w:val="60"/>
  </w:num>
  <w:num w:numId="20" w16cid:durableId="1046684679">
    <w:abstractNumId w:val="233"/>
  </w:num>
  <w:num w:numId="21" w16cid:durableId="1688749022">
    <w:abstractNumId w:val="13"/>
  </w:num>
  <w:num w:numId="22" w16cid:durableId="797727773">
    <w:abstractNumId w:val="218"/>
  </w:num>
  <w:num w:numId="23" w16cid:durableId="1805854431">
    <w:abstractNumId w:val="95"/>
  </w:num>
  <w:num w:numId="24" w16cid:durableId="2010137564">
    <w:abstractNumId w:val="133"/>
  </w:num>
  <w:num w:numId="25" w16cid:durableId="247546381">
    <w:abstractNumId w:val="103"/>
  </w:num>
  <w:num w:numId="26" w16cid:durableId="312179786">
    <w:abstractNumId w:val="31"/>
  </w:num>
  <w:num w:numId="27" w16cid:durableId="1079912376">
    <w:abstractNumId w:val="146"/>
  </w:num>
  <w:num w:numId="28" w16cid:durableId="1382359357">
    <w:abstractNumId w:val="216"/>
  </w:num>
  <w:num w:numId="29" w16cid:durableId="1471363737">
    <w:abstractNumId w:val="158"/>
  </w:num>
  <w:num w:numId="30" w16cid:durableId="998382284">
    <w:abstractNumId w:val="29"/>
  </w:num>
  <w:num w:numId="31" w16cid:durableId="1029380874">
    <w:abstractNumId w:val="4"/>
  </w:num>
  <w:num w:numId="32" w16cid:durableId="1295327104">
    <w:abstractNumId w:val="143"/>
  </w:num>
  <w:num w:numId="33" w16cid:durableId="1777630960">
    <w:abstractNumId w:val="72"/>
  </w:num>
  <w:num w:numId="34" w16cid:durableId="1255897331">
    <w:abstractNumId w:val="105"/>
  </w:num>
  <w:num w:numId="35" w16cid:durableId="1962957359">
    <w:abstractNumId w:val="215"/>
  </w:num>
  <w:num w:numId="36" w16cid:durableId="1233852698">
    <w:abstractNumId w:val="113"/>
  </w:num>
  <w:num w:numId="37" w16cid:durableId="1903325486">
    <w:abstractNumId w:val="99"/>
  </w:num>
  <w:num w:numId="38" w16cid:durableId="319627238">
    <w:abstractNumId w:val="18"/>
  </w:num>
  <w:num w:numId="39" w16cid:durableId="309553689">
    <w:abstractNumId w:val="206"/>
  </w:num>
  <w:num w:numId="40" w16cid:durableId="494228285">
    <w:abstractNumId w:val="56"/>
  </w:num>
  <w:num w:numId="41" w16cid:durableId="1463378925">
    <w:abstractNumId w:val="192"/>
  </w:num>
  <w:num w:numId="42" w16cid:durableId="844705079">
    <w:abstractNumId w:val="132"/>
  </w:num>
  <w:num w:numId="43" w16cid:durableId="75521195">
    <w:abstractNumId w:val="40"/>
  </w:num>
  <w:num w:numId="44" w16cid:durableId="1406296874">
    <w:abstractNumId w:val="188"/>
  </w:num>
  <w:num w:numId="45" w16cid:durableId="123816448">
    <w:abstractNumId w:val="194"/>
  </w:num>
  <w:num w:numId="46" w16cid:durableId="1368481796">
    <w:abstractNumId w:val="118"/>
  </w:num>
  <w:num w:numId="47" w16cid:durableId="890653887">
    <w:abstractNumId w:val="145"/>
  </w:num>
  <w:num w:numId="48" w16cid:durableId="1607226323">
    <w:abstractNumId w:val="50"/>
  </w:num>
  <w:num w:numId="49" w16cid:durableId="546649791">
    <w:abstractNumId w:val="204"/>
  </w:num>
  <w:num w:numId="50" w16cid:durableId="1115055814">
    <w:abstractNumId w:val="152"/>
  </w:num>
  <w:num w:numId="51" w16cid:durableId="1226067603">
    <w:abstractNumId w:val="168"/>
  </w:num>
  <w:num w:numId="52" w16cid:durableId="171919556">
    <w:abstractNumId w:val="70"/>
  </w:num>
  <w:num w:numId="53" w16cid:durableId="1042632897">
    <w:abstractNumId w:val="221"/>
  </w:num>
  <w:num w:numId="54" w16cid:durableId="12195080">
    <w:abstractNumId w:val="14"/>
  </w:num>
  <w:num w:numId="55" w16cid:durableId="1126855800">
    <w:abstractNumId w:val="7"/>
  </w:num>
  <w:num w:numId="56" w16cid:durableId="1122109808">
    <w:abstractNumId w:val="104"/>
  </w:num>
  <w:num w:numId="57" w16cid:durableId="634414739">
    <w:abstractNumId w:val="156"/>
  </w:num>
  <w:num w:numId="58" w16cid:durableId="676662223">
    <w:abstractNumId w:val="165"/>
  </w:num>
  <w:num w:numId="59" w16cid:durableId="1073090273">
    <w:abstractNumId w:val="91"/>
  </w:num>
  <w:num w:numId="60" w16cid:durableId="2072270642">
    <w:abstractNumId w:val="166"/>
  </w:num>
  <w:num w:numId="61" w16cid:durableId="738675733">
    <w:abstractNumId w:val="106"/>
  </w:num>
  <w:num w:numId="62" w16cid:durableId="1518157132">
    <w:abstractNumId w:val="164"/>
  </w:num>
  <w:num w:numId="63" w16cid:durableId="774399213">
    <w:abstractNumId w:val="193"/>
  </w:num>
  <w:num w:numId="64" w16cid:durableId="699209308">
    <w:abstractNumId w:val="137"/>
  </w:num>
  <w:num w:numId="65" w16cid:durableId="1262058769">
    <w:abstractNumId w:val="199"/>
  </w:num>
  <w:num w:numId="66" w16cid:durableId="1194535464">
    <w:abstractNumId w:val="94"/>
  </w:num>
  <w:num w:numId="67" w16cid:durableId="2062827314">
    <w:abstractNumId w:val="30"/>
  </w:num>
  <w:num w:numId="68" w16cid:durableId="1578978612">
    <w:abstractNumId w:val="49"/>
  </w:num>
  <w:num w:numId="69" w16cid:durableId="451753756">
    <w:abstractNumId w:val="162"/>
  </w:num>
  <w:num w:numId="70" w16cid:durableId="2064939668">
    <w:abstractNumId w:val="17"/>
  </w:num>
  <w:num w:numId="71" w16cid:durableId="1900287342">
    <w:abstractNumId w:val="80"/>
  </w:num>
  <w:num w:numId="72" w16cid:durableId="379944658">
    <w:abstractNumId w:val="139"/>
  </w:num>
  <w:num w:numId="73" w16cid:durableId="236748416">
    <w:abstractNumId w:val="48"/>
  </w:num>
  <w:num w:numId="74" w16cid:durableId="11348459">
    <w:abstractNumId w:val="160"/>
  </w:num>
  <w:num w:numId="75" w16cid:durableId="1561939424">
    <w:abstractNumId w:val="189"/>
  </w:num>
  <w:num w:numId="76" w16cid:durableId="1108112814">
    <w:abstractNumId w:val="16"/>
  </w:num>
  <w:num w:numId="77" w16cid:durableId="2046514078">
    <w:abstractNumId w:val="142"/>
  </w:num>
  <w:num w:numId="78" w16cid:durableId="263075466">
    <w:abstractNumId w:val="185"/>
  </w:num>
  <w:num w:numId="79" w16cid:durableId="662666329">
    <w:abstractNumId w:val="124"/>
  </w:num>
  <w:num w:numId="80" w16cid:durableId="869301484">
    <w:abstractNumId w:val="125"/>
  </w:num>
  <w:num w:numId="81" w16cid:durableId="406272688">
    <w:abstractNumId w:val="107"/>
  </w:num>
  <w:num w:numId="82" w16cid:durableId="1859467164">
    <w:abstractNumId w:val="35"/>
  </w:num>
  <w:num w:numId="83" w16cid:durableId="1972783377">
    <w:abstractNumId w:val="191"/>
  </w:num>
  <w:num w:numId="84" w16cid:durableId="2093507059">
    <w:abstractNumId w:val="9"/>
  </w:num>
  <w:num w:numId="85" w16cid:durableId="1374426866">
    <w:abstractNumId w:val="136"/>
  </w:num>
  <w:num w:numId="86" w16cid:durableId="1742024526">
    <w:abstractNumId w:val="12"/>
  </w:num>
  <w:num w:numId="87" w16cid:durableId="1111826410">
    <w:abstractNumId w:val="232"/>
  </w:num>
  <w:num w:numId="88" w16cid:durableId="581254067">
    <w:abstractNumId w:val="227"/>
  </w:num>
  <w:num w:numId="89" w16cid:durableId="1324971385">
    <w:abstractNumId w:val="237"/>
  </w:num>
  <w:num w:numId="90" w16cid:durableId="942496154">
    <w:abstractNumId w:val="123"/>
  </w:num>
  <w:num w:numId="91" w16cid:durableId="254821800">
    <w:abstractNumId w:val="218"/>
    <w:lvlOverride w:ilvl="0">
      <w:startOverride w:val="5"/>
    </w:lvlOverride>
  </w:num>
  <w:num w:numId="92" w16cid:durableId="1853059886">
    <w:abstractNumId w:val="26"/>
  </w:num>
  <w:num w:numId="93" w16cid:durableId="684208884">
    <w:abstractNumId w:val="196"/>
  </w:num>
  <w:num w:numId="94" w16cid:durableId="556210284">
    <w:abstractNumId w:val="85"/>
  </w:num>
  <w:num w:numId="95" w16cid:durableId="1090925261">
    <w:abstractNumId w:val="32"/>
  </w:num>
  <w:num w:numId="96" w16cid:durableId="696465112">
    <w:abstractNumId w:val="101"/>
  </w:num>
  <w:num w:numId="97" w16cid:durableId="2081979089">
    <w:abstractNumId w:val="217"/>
  </w:num>
  <w:num w:numId="98" w16cid:durableId="813522298">
    <w:abstractNumId w:val="140"/>
  </w:num>
  <w:num w:numId="99" w16cid:durableId="146213587">
    <w:abstractNumId w:val="241"/>
  </w:num>
  <w:num w:numId="100" w16cid:durableId="752821552">
    <w:abstractNumId w:val="200"/>
  </w:num>
  <w:num w:numId="101" w16cid:durableId="792748010">
    <w:abstractNumId w:val="177"/>
  </w:num>
  <w:num w:numId="102" w16cid:durableId="549879373">
    <w:abstractNumId w:val="78"/>
  </w:num>
  <w:num w:numId="103" w16cid:durableId="1363554194">
    <w:abstractNumId w:val="93"/>
  </w:num>
  <w:num w:numId="104" w16cid:durableId="1269891719">
    <w:abstractNumId w:val="54"/>
  </w:num>
  <w:num w:numId="105" w16cid:durableId="339629498">
    <w:abstractNumId w:val="36"/>
  </w:num>
  <w:num w:numId="106" w16cid:durableId="1177646729">
    <w:abstractNumId w:val="138"/>
  </w:num>
  <w:num w:numId="107" w16cid:durableId="631256856">
    <w:abstractNumId w:val="77"/>
  </w:num>
  <w:num w:numId="108" w16cid:durableId="370424536">
    <w:abstractNumId w:val="63"/>
  </w:num>
  <w:num w:numId="109" w16cid:durableId="1508517522">
    <w:abstractNumId w:val="187"/>
  </w:num>
  <w:num w:numId="110" w16cid:durableId="109471629">
    <w:abstractNumId w:val="159"/>
  </w:num>
  <w:num w:numId="111" w16cid:durableId="367292461">
    <w:abstractNumId w:val="127"/>
  </w:num>
  <w:num w:numId="112" w16cid:durableId="1090351919">
    <w:abstractNumId w:val="53"/>
  </w:num>
  <w:num w:numId="113" w16cid:durableId="1675113256">
    <w:abstractNumId w:val="108"/>
  </w:num>
  <w:num w:numId="114" w16cid:durableId="1169248291">
    <w:abstractNumId w:val="58"/>
  </w:num>
  <w:num w:numId="115" w16cid:durableId="560485908">
    <w:abstractNumId w:val="34"/>
  </w:num>
  <w:num w:numId="116" w16cid:durableId="50348101">
    <w:abstractNumId w:val="149"/>
  </w:num>
  <w:num w:numId="117" w16cid:durableId="2096052374">
    <w:abstractNumId w:val="68"/>
  </w:num>
  <w:num w:numId="118" w16cid:durableId="1597714225">
    <w:abstractNumId w:val="82"/>
  </w:num>
  <w:num w:numId="119" w16cid:durableId="1706130351">
    <w:abstractNumId w:val="111"/>
  </w:num>
  <w:num w:numId="120" w16cid:durableId="2067071316">
    <w:abstractNumId w:val="51"/>
  </w:num>
  <w:num w:numId="121" w16cid:durableId="992837456">
    <w:abstractNumId w:val="230"/>
  </w:num>
  <w:num w:numId="122" w16cid:durableId="1787038967">
    <w:abstractNumId w:val="19"/>
  </w:num>
  <w:num w:numId="123" w16cid:durableId="1405682683">
    <w:abstractNumId w:val="178"/>
  </w:num>
  <w:num w:numId="124" w16cid:durableId="294525579">
    <w:abstractNumId w:val="3"/>
  </w:num>
  <w:num w:numId="125" w16cid:durableId="1527913196">
    <w:abstractNumId w:val="6"/>
  </w:num>
  <w:num w:numId="126" w16cid:durableId="1274248533">
    <w:abstractNumId w:val="88"/>
  </w:num>
  <w:num w:numId="127" w16cid:durableId="149057497">
    <w:abstractNumId w:val="102"/>
  </w:num>
  <w:num w:numId="128" w16cid:durableId="747120872">
    <w:abstractNumId w:val="20"/>
  </w:num>
  <w:num w:numId="129" w16cid:durableId="1477261585">
    <w:abstractNumId w:val="11"/>
  </w:num>
  <w:num w:numId="130" w16cid:durableId="1490822580">
    <w:abstractNumId w:val="59"/>
  </w:num>
  <w:num w:numId="131" w16cid:durableId="146437843">
    <w:abstractNumId w:val="148"/>
  </w:num>
  <w:num w:numId="132" w16cid:durableId="840855806">
    <w:abstractNumId w:val="242"/>
  </w:num>
  <w:num w:numId="133" w16cid:durableId="420377801">
    <w:abstractNumId w:val="15"/>
  </w:num>
  <w:num w:numId="134" w16cid:durableId="766459990">
    <w:abstractNumId w:val="147"/>
  </w:num>
  <w:num w:numId="135" w16cid:durableId="1138762255">
    <w:abstractNumId w:val="129"/>
  </w:num>
  <w:num w:numId="136" w16cid:durableId="1214269815">
    <w:abstractNumId w:val="27"/>
  </w:num>
  <w:num w:numId="137" w16cid:durableId="443695977">
    <w:abstractNumId w:val="197"/>
  </w:num>
  <w:num w:numId="138" w16cid:durableId="941763931">
    <w:abstractNumId w:val="161"/>
  </w:num>
  <w:num w:numId="139" w16cid:durableId="1124616222">
    <w:abstractNumId w:val="87"/>
  </w:num>
  <w:num w:numId="140" w16cid:durableId="1157458646">
    <w:abstractNumId w:val="186"/>
  </w:num>
  <w:num w:numId="141" w16cid:durableId="1448894070">
    <w:abstractNumId w:val="45"/>
  </w:num>
  <w:num w:numId="142" w16cid:durableId="820003677">
    <w:abstractNumId w:val="47"/>
  </w:num>
  <w:num w:numId="143" w16cid:durableId="1056051747">
    <w:abstractNumId w:val="5"/>
  </w:num>
  <w:num w:numId="144" w16cid:durableId="625089144">
    <w:abstractNumId w:val="55"/>
  </w:num>
  <w:num w:numId="145" w16cid:durableId="1985501242">
    <w:abstractNumId w:val="231"/>
  </w:num>
  <w:num w:numId="146" w16cid:durableId="1879463859">
    <w:abstractNumId w:val="86"/>
  </w:num>
  <w:num w:numId="147" w16cid:durableId="29453951">
    <w:abstractNumId w:val="119"/>
  </w:num>
  <w:num w:numId="148" w16cid:durableId="947279666">
    <w:abstractNumId w:val="167"/>
  </w:num>
  <w:num w:numId="149" w16cid:durableId="439879899">
    <w:abstractNumId w:val="173"/>
  </w:num>
  <w:num w:numId="150" w16cid:durableId="175505500">
    <w:abstractNumId w:val="120"/>
  </w:num>
  <w:num w:numId="151" w16cid:durableId="1194422300">
    <w:abstractNumId w:val="61"/>
  </w:num>
  <w:num w:numId="152" w16cid:durableId="507866320">
    <w:abstractNumId w:val="84"/>
  </w:num>
  <w:num w:numId="153" w16cid:durableId="153686062">
    <w:abstractNumId w:val="220"/>
  </w:num>
  <w:num w:numId="154" w16cid:durableId="1908222644">
    <w:abstractNumId w:val="236"/>
  </w:num>
  <w:num w:numId="155" w16cid:durableId="663582070">
    <w:abstractNumId w:val="211"/>
  </w:num>
  <w:num w:numId="156" w16cid:durableId="106432978">
    <w:abstractNumId w:val="244"/>
  </w:num>
  <w:num w:numId="157" w16cid:durableId="1304500437">
    <w:abstractNumId w:val="116"/>
  </w:num>
  <w:num w:numId="158" w16cid:durableId="251353245">
    <w:abstractNumId w:val="131"/>
  </w:num>
  <w:num w:numId="159" w16cid:durableId="798645846">
    <w:abstractNumId w:val="170"/>
  </w:num>
  <w:num w:numId="160" w16cid:durableId="1004434162">
    <w:abstractNumId w:val="213"/>
  </w:num>
  <w:num w:numId="161" w16cid:durableId="590699024">
    <w:abstractNumId w:val="209"/>
  </w:num>
  <w:num w:numId="162" w16cid:durableId="489908187">
    <w:abstractNumId w:val="8"/>
  </w:num>
  <w:num w:numId="163" w16cid:durableId="225336606">
    <w:abstractNumId w:val="71"/>
  </w:num>
  <w:num w:numId="164" w16cid:durableId="201208342">
    <w:abstractNumId w:val="73"/>
  </w:num>
  <w:num w:numId="165" w16cid:durableId="27023814">
    <w:abstractNumId w:val="112"/>
  </w:num>
  <w:num w:numId="166" w16cid:durableId="263267218">
    <w:abstractNumId w:val="184"/>
  </w:num>
  <w:num w:numId="167" w16cid:durableId="2002660566">
    <w:abstractNumId w:val="110"/>
  </w:num>
  <w:num w:numId="168" w16cid:durableId="1443962413">
    <w:abstractNumId w:val="155"/>
  </w:num>
  <w:num w:numId="169" w16cid:durableId="1129586658">
    <w:abstractNumId w:val="157"/>
  </w:num>
  <w:num w:numId="170" w16cid:durableId="1876890413">
    <w:abstractNumId w:val="28"/>
  </w:num>
  <w:num w:numId="171" w16cid:durableId="1652752726">
    <w:abstractNumId w:val="1"/>
  </w:num>
  <w:num w:numId="172" w16cid:durableId="889197065">
    <w:abstractNumId w:val="172"/>
  </w:num>
  <w:num w:numId="173" w16cid:durableId="1059859469">
    <w:abstractNumId w:val="96"/>
  </w:num>
  <w:num w:numId="174" w16cid:durableId="1835994008">
    <w:abstractNumId w:val="212"/>
  </w:num>
  <w:num w:numId="175" w16cid:durableId="542601756">
    <w:abstractNumId w:val="222"/>
  </w:num>
  <w:num w:numId="176" w16cid:durableId="773017263">
    <w:abstractNumId w:val="180"/>
  </w:num>
  <w:num w:numId="177" w16cid:durableId="1424955878">
    <w:abstractNumId w:val="144"/>
  </w:num>
  <w:num w:numId="178" w16cid:durableId="1691641237">
    <w:abstractNumId w:val="121"/>
  </w:num>
  <w:num w:numId="179" w16cid:durableId="1696537568">
    <w:abstractNumId w:val="67"/>
  </w:num>
  <w:num w:numId="180" w16cid:durableId="2021392445">
    <w:abstractNumId w:val="171"/>
  </w:num>
  <w:num w:numId="181" w16cid:durableId="1317537746">
    <w:abstractNumId w:val="89"/>
  </w:num>
  <w:num w:numId="182" w16cid:durableId="336617854">
    <w:abstractNumId w:val="238"/>
  </w:num>
  <w:num w:numId="183" w16cid:durableId="1362121987">
    <w:abstractNumId w:val="21"/>
  </w:num>
  <w:num w:numId="184" w16cid:durableId="388502632">
    <w:abstractNumId w:val="240"/>
  </w:num>
  <w:num w:numId="185" w16cid:durableId="172957038">
    <w:abstractNumId w:val="117"/>
  </w:num>
  <w:num w:numId="186" w16cid:durableId="1195145780">
    <w:abstractNumId w:val="224"/>
  </w:num>
  <w:num w:numId="187" w16cid:durableId="2106342246">
    <w:abstractNumId w:val="207"/>
  </w:num>
  <w:num w:numId="188" w16cid:durableId="614144113">
    <w:abstractNumId w:val="141"/>
  </w:num>
  <w:num w:numId="189" w16cid:durableId="653410879">
    <w:abstractNumId w:val="57"/>
  </w:num>
  <w:num w:numId="190" w16cid:durableId="65929911">
    <w:abstractNumId w:val="169"/>
  </w:num>
  <w:num w:numId="191" w16cid:durableId="1398866735">
    <w:abstractNumId w:val="69"/>
  </w:num>
  <w:num w:numId="192" w16cid:durableId="163590534">
    <w:abstractNumId w:val="66"/>
  </w:num>
  <w:num w:numId="193" w16cid:durableId="75249636">
    <w:abstractNumId w:val="201"/>
  </w:num>
  <w:num w:numId="194" w16cid:durableId="1365446251">
    <w:abstractNumId w:val="218"/>
    <w:lvlOverride w:ilvl="0">
      <w:startOverride w:val="5"/>
    </w:lvlOverride>
  </w:num>
  <w:num w:numId="195" w16cid:durableId="1149127912">
    <w:abstractNumId w:val="42"/>
  </w:num>
  <w:num w:numId="196" w16cid:durableId="899055344">
    <w:abstractNumId w:val="39"/>
  </w:num>
  <w:num w:numId="197" w16cid:durableId="30081856">
    <w:abstractNumId w:val="153"/>
  </w:num>
  <w:num w:numId="198" w16cid:durableId="1001467461">
    <w:abstractNumId w:val="154"/>
  </w:num>
  <w:num w:numId="199" w16cid:durableId="40327696">
    <w:abstractNumId w:val="208"/>
  </w:num>
  <w:num w:numId="200" w16cid:durableId="107355672">
    <w:abstractNumId w:val="98"/>
  </w:num>
  <w:num w:numId="201" w16cid:durableId="586381502">
    <w:abstractNumId w:val="223"/>
  </w:num>
  <w:num w:numId="202" w16cid:durableId="880095712">
    <w:abstractNumId w:val="83"/>
  </w:num>
  <w:num w:numId="203" w16cid:durableId="1393040892">
    <w:abstractNumId w:val="22"/>
  </w:num>
  <w:num w:numId="204" w16cid:durableId="1101144344">
    <w:abstractNumId w:val="109"/>
  </w:num>
  <w:num w:numId="205" w16cid:durableId="131561365">
    <w:abstractNumId w:val="195"/>
  </w:num>
  <w:num w:numId="206" w16cid:durableId="1903325704">
    <w:abstractNumId w:val="182"/>
  </w:num>
  <w:num w:numId="207" w16cid:durableId="510729645">
    <w:abstractNumId w:val="90"/>
  </w:num>
  <w:num w:numId="208" w16cid:durableId="463157462">
    <w:abstractNumId w:val="44"/>
  </w:num>
  <w:num w:numId="209" w16cid:durableId="692927087">
    <w:abstractNumId w:val="183"/>
  </w:num>
  <w:num w:numId="210" w16cid:durableId="234173328">
    <w:abstractNumId w:val="24"/>
  </w:num>
  <w:num w:numId="211" w16cid:durableId="1260865827">
    <w:abstractNumId w:val="23"/>
  </w:num>
  <w:num w:numId="212" w16cid:durableId="1952393514">
    <w:abstractNumId w:val="225"/>
  </w:num>
  <w:num w:numId="213" w16cid:durableId="1270314281">
    <w:abstractNumId w:val="234"/>
  </w:num>
  <w:num w:numId="214" w16cid:durableId="861434547">
    <w:abstractNumId w:val="33"/>
  </w:num>
  <w:num w:numId="215" w16cid:durableId="602299973">
    <w:abstractNumId w:val="202"/>
  </w:num>
  <w:num w:numId="216" w16cid:durableId="565336540">
    <w:abstractNumId w:val="41"/>
  </w:num>
  <w:num w:numId="217" w16cid:durableId="1101145741">
    <w:abstractNumId w:val="0"/>
  </w:num>
  <w:num w:numId="218" w16cid:durableId="2090302536">
    <w:abstractNumId w:val="76"/>
  </w:num>
  <w:num w:numId="219" w16cid:durableId="210460180">
    <w:abstractNumId w:val="219"/>
  </w:num>
  <w:num w:numId="220" w16cid:durableId="439762802">
    <w:abstractNumId w:val="130"/>
  </w:num>
  <w:num w:numId="221" w16cid:durableId="965426346">
    <w:abstractNumId w:val="226"/>
  </w:num>
  <w:num w:numId="222" w16cid:durableId="828865556">
    <w:abstractNumId w:val="214"/>
  </w:num>
  <w:num w:numId="223" w16cid:durableId="2100367714">
    <w:abstractNumId w:val="43"/>
  </w:num>
  <w:num w:numId="224" w16cid:durableId="1490363332">
    <w:abstractNumId w:val="135"/>
  </w:num>
  <w:num w:numId="225" w16cid:durableId="95487885">
    <w:abstractNumId w:val="181"/>
  </w:num>
  <w:num w:numId="226" w16cid:durableId="1177841739">
    <w:abstractNumId w:val="115"/>
  </w:num>
  <w:num w:numId="227" w16cid:durableId="1052123116">
    <w:abstractNumId w:val="176"/>
  </w:num>
  <w:num w:numId="228" w16cid:durableId="524751935">
    <w:abstractNumId w:val="239"/>
  </w:num>
  <w:num w:numId="229" w16cid:durableId="188764493">
    <w:abstractNumId w:val="128"/>
  </w:num>
  <w:num w:numId="230" w16cid:durableId="160589083">
    <w:abstractNumId w:val="122"/>
  </w:num>
  <w:num w:numId="231" w16cid:durableId="236088650">
    <w:abstractNumId w:val="229"/>
  </w:num>
  <w:num w:numId="232" w16cid:durableId="456215143">
    <w:abstractNumId w:val="65"/>
  </w:num>
  <w:num w:numId="233" w16cid:durableId="1544827707">
    <w:abstractNumId w:val="79"/>
  </w:num>
  <w:num w:numId="234" w16cid:durableId="557934802">
    <w:abstractNumId w:val="37"/>
  </w:num>
  <w:num w:numId="235" w16cid:durableId="2046327171">
    <w:abstractNumId w:val="163"/>
  </w:num>
  <w:num w:numId="236" w16cid:durableId="810175403">
    <w:abstractNumId w:val="114"/>
  </w:num>
  <w:num w:numId="237" w16cid:durableId="293800860">
    <w:abstractNumId w:val="75"/>
  </w:num>
  <w:num w:numId="238" w16cid:durableId="1071150006">
    <w:abstractNumId w:val="179"/>
  </w:num>
  <w:num w:numId="239" w16cid:durableId="541602635">
    <w:abstractNumId w:val="25"/>
  </w:num>
  <w:num w:numId="240" w16cid:durableId="2007171190">
    <w:abstractNumId w:val="150"/>
  </w:num>
  <w:num w:numId="241" w16cid:durableId="920523583">
    <w:abstractNumId w:val="126"/>
  </w:num>
  <w:num w:numId="242" w16cid:durableId="155152129">
    <w:abstractNumId w:val="100"/>
  </w:num>
  <w:num w:numId="243" w16cid:durableId="1774979963">
    <w:abstractNumId w:val="74"/>
  </w:num>
  <w:num w:numId="244" w16cid:durableId="1215505903">
    <w:abstractNumId w:val="228"/>
  </w:num>
  <w:num w:numId="245" w16cid:durableId="208957036">
    <w:abstractNumId w:val="205"/>
  </w:num>
  <w:num w:numId="246" w16cid:durableId="103380413">
    <w:abstractNumId w:val="52"/>
  </w:num>
  <w:num w:numId="247" w16cid:durableId="589704255">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A5"/>
    <w:rsid w:val="00000335"/>
    <w:rsid w:val="000004BA"/>
    <w:rsid w:val="00000CC1"/>
    <w:rsid w:val="00000ECC"/>
    <w:rsid w:val="00000FAA"/>
    <w:rsid w:val="000016E4"/>
    <w:rsid w:val="00002BA8"/>
    <w:rsid w:val="00003D38"/>
    <w:rsid w:val="00004001"/>
    <w:rsid w:val="00004492"/>
    <w:rsid w:val="00004C1D"/>
    <w:rsid w:val="00004D67"/>
    <w:rsid w:val="00004DA9"/>
    <w:rsid w:val="0000563F"/>
    <w:rsid w:val="000062C5"/>
    <w:rsid w:val="00006A1C"/>
    <w:rsid w:val="0000799E"/>
    <w:rsid w:val="00011E17"/>
    <w:rsid w:val="000120F7"/>
    <w:rsid w:val="000121F6"/>
    <w:rsid w:val="00012866"/>
    <w:rsid w:val="000129A2"/>
    <w:rsid w:val="00013220"/>
    <w:rsid w:val="00013CD9"/>
    <w:rsid w:val="00013CE8"/>
    <w:rsid w:val="00014098"/>
    <w:rsid w:val="000141FA"/>
    <w:rsid w:val="000149DA"/>
    <w:rsid w:val="000157E1"/>
    <w:rsid w:val="00015997"/>
    <w:rsid w:val="00015D5F"/>
    <w:rsid w:val="00016DD4"/>
    <w:rsid w:val="00017077"/>
    <w:rsid w:val="00017255"/>
    <w:rsid w:val="0001793C"/>
    <w:rsid w:val="000205F5"/>
    <w:rsid w:val="00020981"/>
    <w:rsid w:val="00020A7F"/>
    <w:rsid w:val="00020E9D"/>
    <w:rsid w:val="000216D5"/>
    <w:rsid w:val="00021794"/>
    <w:rsid w:val="00021B8D"/>
    <w:rsid w:val="00021CDB"/>
    <w:rsid w:val="0002370D"/>
    <w:rsid w:val="0002373E"/>
    <w:rsid w:val="0002439D"/>
    <w:rsid w:val="00024ACA"/>
    <w:rsid w:val="00024AE5"/>
    <w:rsid w:val="00024DC2"/>
    <w:rsid w:val="00025334"/>
    <w:rsid w:val="00025767"/>
    <w:rsid w:val="000257A5"/>
    <w:rsid w:val="000261B6"/>
    <w:rsid w:val="0002662A"/>
    <w:rsid w:val="00026D2C"/>
    <w:rsid w:val="00027B3D"/>
    <w:rsid w:val="00027CEC"/>
    <w:rsid w:val="00030A40"/>
    <w:rsid w:val="00030D5E"/>
    <w:rsid w:val="00031B9A"/>
    <w:rsid w:val="00031F48"/>
    <w:rsid w:val="000320A4"/>
    <w:rsid w:val="000321D9"/>
    <w:rsid w:val="000322FC"/>
    <w:rsid w:val="000324EF"/>
    <w:rsid w:val="00032869"/>
    <w:rsid w:val="0003299D"/>
    <w:rsid w:val="00033725"/>
    <w:rsid w:val="0003374F"/>
    <w:rsid w:val="00033BD6"/>
    <w:rsid w:val="00034218"/>
    <w:rsid w:val="00034A69"/>
    <w:rsid w:val="00034D2F"/>
    <w:rsid w:val="000351A9"/>
    <w:rsid w:val="000353A5"/>
    <w:rsid w:val="000360B1"/>
    <w:rsid w:val="0003658F"/>
    <w:rsid w:val="00036BEB"/>
    <w:rsid w:val="0003721D"/>
    <w:rsid w:val="000375C8"/>
    <w:rsid w:val="00037A86"/>
    <w:rsid w:val="000416A6"/>
    <w:rsid w:val="0004217A"/>
    <w:rsid w:val="0004287D"/>
    <w:rsid w:val="00042C4B"/>
    <w:rsid w:val="0004379D"/>
    <w:rsid w:val="00043B88"/>
    <w:rsid w:val="00044A43"/>
    <w:rsid w:val="000461DA"/>
    <w:rsid w:val="00046AF2"/>
    <w:rsid w:val="00046B91"/>
    <w:rsid w:val="00046CE4"/>
    <w:rsid w:val="00047B6E"/>
    <w:rsid w:val="00047B77"/>
    <w:rsid w:val="00047FB6"/>
    <w:rsid w:val="000509EF"/>
    <w:rsid w:val="00050E40"/>
    <w:rsid w:val="00050E59"/>
    <w:rsid w:val="00051D6E"/>
    <w:rsid w:val="00052217"/>
    <w:rsid w:val="000524A9"/>
    <w:rsid w:val="00053187"/>
    <w:rsid w:val="000532A6"/>
    <w:rsid w:val="000536E6"/>
    <w:rsid w:val="00054A99"/>
    <w:rsid w:val="00054D5A"/>
    <w:rsid w:val="00055AF6"/>
    <w:rsid w:val="00056912"/>
    <w:rsid w:val="00056A95"/>
    <w:rsid w:val="0005721E"/>
    <w:rsid w:val="000600C8"/>
    <w:rsid w:val="00060207"/>
    <w:rsid w:val="00060ABC"/>
    <w:rsid w:val="00061B1E"/>
    <w:rsid w:val="0006345E"/>
    <w:rsid w:val="000638C5"/>
    <w:rsid w:val="000646F4"/>
    <w:rsid w:val="00064A6C"/>
    <w:rsid w:val="000654F7"/>
    <w:rsid w:val="00065560"/>
    <w:rsid w:val="0006573F"/>
    <w:rsid w:val="00065925"/>
    <w:rsid w:val="00067193"/>
    <w:rsid w:val="00067EFC"/>
    <w:rsid w:val="00071BB1"/>
    <w:rsid w:val="00071CDE"/>
    <w:rsid w:val="00071DC2"/>
    <w:rsid w:val="00071EDC"/>
    <w:rsid w:val="00073DFE"/>
    <w:rsid w:val="000741DB"/>
    <w:rsid w:val="000744C4"/>
    <w:rsid w:val="000750C9"/>
    <w:rsid w:val="00075141"/>
    <w:rsid w:val="0007559B"/>
    <w:rsid w:val="00075C0B"/>
    <w:rsid w:val="00076595"/>
    <w:rsid w:val="00076D2B"/>
    <w:rsid w:val="00076EDC"/>
    <w:rsid w:val="00077372"/>
    <w:rsid w:val="00077DD7"/>
    <w:rsid w:val="000802C8"/>
    <w:rsid w:val="000806AA"/>
    <w:rsid w:val="00080867"/>
    <w:rsid w:val="00080B9B"/>
    <w:rsid w:val="00080BC9"/>
    <w:rsid w:val="00080C60"/>
    <w:rsid w:val="0008122B"/>
    <w:rsid w:val="00081E94"/>
    <w:rsid w:val="00082662"/>
    <w:rsid w:val="00083F8C"/>
    <w:rsid w:val="000848C8"/>
    <w:rsid w:val="00085348"/>
    <w:rsid w:val="000857AD"/>
    <w:rsid w:val="00085A3B"/>
    <w:rsid w:val="0008667B"/>
    <w:rsid w:val="00086690"/>
    <w:rsid w:val="00086C63"/>
    <w:rsid w:val="00086D06"/>
    <w:rsid w:val="00086EB6"/>
    <w:rsid w:val="0008789D"/>
    <w:rsid w:val="00087EA6"/>
    <w:rsid w:val="00091279"/>
    <w:rsid w:val="00091897"/>
    <w:rsid w:val="0009292F"/>
    <w:rsid w:val="0009300C"/>
    <w:rsid w:val="000939DD"/>
    <w:rsid w:val="00093D0D"/>
    <w:rsid w:val="00093F14"/>
    <w:rsid w:val="00094721"/>
    <w:rsid w:val="0009505C"/>
    <w:rsid w:val="000952E1"/>
    <w:rsid w:val="000953A6"/>
    <w:rsid w:val="000953ED"/>
    <w:rsid w:val="000958C8"/>
    <w:rsid w:val="0009598B"/>
    <w:rsid w:val="00095B54"/>
    <w:rsid w:val="00095FA8"/>
    <w:rsid w:val="00096026"/>
    <w:rsid w:val="0009671F"/>
    <w:rsid w:val="0009678C"/>
    <w:rsid w:val="0009685E"/>
    <w:rsid w:val="0009768A"/>
    <w:rsid w:val="00097E46"/>
    <w:rsid w:val="000A00A4"/>
    <w:rsid w:val="000A0907"/>
    <w:rsid w:val="000A0D26"/>
    <w:rsid w:val="000A3F0F"/>
    <w:rsid w:val="000A4093"/>
    <w:rsid w:val="000A5657"/>
    <w:rsid w:val="000A599B"/>
    <w:rsid w:val="000A6342"/>
    <w:rsid w:val="000A6711"/>
    <w:rsid w:val="000A6C4A"/>
    <w:rsid w:val="000A7709"/>
    <w:rsid w:val="000B147F"/>
    <w:rsid w:val="000B1900"/>
    <w:rsid w:val="000B1E17"/>
    <w:rsid w:val="000B2BBD"/>
    <w:rsid w:val="000B3D0D"/>
    <w:rsid w:val="000B4493"/>
    <w:rsid w:val="000B4A62"/>
    <w:rsid w:val="000B61CA"/>
    <w:rsid w:val="000B64F1"/>
    <w:rsid w:val="000B77B0"/>
    <w:rsid w:val="000B7D10"/>
    <w:rsid w:val="000C01D8"/>
    <w:rsid w:val="000C0507"/>
    <w:rsid w:val="000C106A"/>
    <w:rsid w:val="000C10C5"/>
    <w:rsid w:val="000C11B0"/>
    <w:rsid w:val="000C1C99"/>
    <w:rsid w:val="000C2F91"/>
    <w:rsid w:val="000C3170"/>
    <w:rsid w:val="000C48E5"/>
    <w:rsid w:val="000C4E05"/>
    <w:rsid w:val="000C54F2"/>
    <w:rsid w:val="000C550C"/>
    <w:rsid w:val="000C562C"/>
    <w:rsid w:val="000C5941"/>
    <w:rsid w:val="000C67B9"/>
    <w:rsid w:val="000C6D50"/>
    <w:rsid w:val="000C6E24"/>
    <w:rsid w:val="000C7619"/>
    <w:rsid w:val="000C7750"/>
    <w:rsid w:val="000D060D"/>
    <w:rsid w:val="000D0A88"/>
    <w:rsid w:val="000D1E43"/>
    <w:rsid w:val="000D224B"/>
    <w:rsid w:val="000D261E"/>
    <w:rsid w:val="000D43BD"/>
    <w:rsid w:val="000D5ED5"/>
    <w:rsid w:val="000D6A51"/>
    <w:rsid w:val="000D6FD1"/>
    <w:rsid w:val="000D6FFB"/>
    <w:rsid w:val="000D70B0"/>
    <w:rsid w:val="000D7B5E"/>
    <w:rsid w:val="000E0A88"/>
    <w:rsid w:val="000E13E9"/>
    <w:rsid w:val="000E1DF9"/>
    <w:rsid w:val="000E1EDA"/>
    <w:rsid w:val="000E2C71"/>
    <w:rsid w:val="000E2E80"/>
    <w:rsid w:val="000E3620"/>
    <w:rsid w:val="000E38FF"/>
    <w:rsid w:val="000E39D4"/>
    <w:rsid w:val="000E3D15"/>
    <w:rsid w:val="000E3ED9"/>
    <w:rsid w:val="000E44BB"/>
    <w:rsid w:val="000E48AD"/>
    <w:rsid w:val="000E5275"/>
    <w:rsid w:val="000E5364"/>
    <w:rsid w:val="000E5727"/>
    <w:rsid w:val="000E5FA3"/>
    <w:rsid w:val="000E62CC"/>
    <w:rsid w:val="000E6403"/>
    <w:rsid w:val="000E6A4C"/>
    <w:rsid w:val="000E7B1D"/>
    <w:rsid w:val="000F0036"/>
    <w:rsid w:val="000F013C"/>
    <w:rsid w:val="000F1439"/>
    <w:rsid w:val="000F1D71"/>
    <w:rsid w:val="000F3097"/>
    <w:rsid w:val="000F324D"/>
    <w:rsid w:val="000F35CC"/>
    <w:rsid w:val="000F3763"/>
    <w:rsid w:val="000F3BD7"/>
    <w:rsid w:val="000F4421"/>
    <w:rsid w:val="000F6530"/>
    <w:rsid w:val="000F7304"/>
    <w:rsid w:val="000F78A8"/>
    <w:rsid w:val="001004BB"/>
    <w:rsid w:val="0010080F"/>
    <w:rsid w:val="001009CD"/>
    <w:rsid w:val="00100F08"/>
    <w:rsid w:val="0010137E"/>
    <w:rsid w:val="0010206D"/>
    <w:rsid w:val="0010228C"/>
    <w:rsid w:val="001029BB"/>
    <w:rsid w:val="00102B35"/>
    <w:rsid w:val="00103553"/>
    <w:rsid w:val="00104061"/>
    <w:rsid w:val="00104398"/>
    <w:rsid w:val="001059F7"/>
    <w:rsid w:val="00106086"/>
    <w:rsid w:val="00106D3F"/>
    <w:rsid w:val="00107863"/>
    <w:rsid w:val="00107983"/>
    <w:rsid w:val="00111222"/>
    <w:rsid w:val="00111842"/>
    <w:rsid w:val="00111A19"/>
    <w:rsid w:val="00111A40"/>
    <w:rsid w:val="00112427"/>
    <w:rsid w:val="0011252E"/>
    <w:rsid w:val="00112CDD"/>
    <w:rsid w:val="00112ECD"/>
    <w:rsid w:val="00113780"/>
    <w:rsid w:val="001139A7"/>
    <w:rsid w:val="0011440C"/>
    <w:rsid w:val="00114633"/>
    <w:rsid w:val="00114D4B"/>
    <w:rsid w:val="0011627B"/>
    <w:rsid w:val="00116830"/>
    <w:rsid w:val="00116C7D"/>
    <w:rsid w:val="00120600"/>
    <w:rsid w:val="0012064E"/>
    <w:rsid w:val="001208C5"/>
    <w:rsid w:val="00120B5F"/>
    <w:rsid w:val="0012105C"/>
    <w:rsid w:val="001217A9"/>
    <w:rsid w:val="00121CD5"/>
    <w:rsid w:val="0012261D"/>
    <w:rsid w:val="0012292E"/>
    <w:rsid w:val="00122B2F"/>
    <w:rsid w:val="00122D01"/>
    <w:rsid w:val="00122DDE"/>
    <w:rsid w:val="00124623"/>
    <w:rsid w:val="0012524A"/>
    <w:rsid w:val="001254AD"/>
    <w:rsid w:val="0012731E"/>
    <w:rsid w:val="00127F28"/>
    <w:rsid w:val="00130D92"/>
    <w:rsid w:val="001313B8"/>
    <w:rsid w:val="00131AB9"/>
    <w:rsid w:val="00131ADB"/>
    <w:rsid w:val="00132A29"/>
    <w:rsid w:val="00132AEE"/>
    <w:rsid w:val="00132C1F"/>
    <w:rsid w:val="0013313E"/>
    <w:rsid w:val="001332B9"/>
    <w:rsid w:val="001335F1"/>
    <w:rsid w:val="00133683"/>
    <w:rsid w:val="0013597F"/>
    <w:rsid w:val="001359A9"/>
    <w:rsid w:val="00135B06"/>
    <w:rsid w:val="001366D0"/>
    <w:rsid w:val="0013792B"/>
    <w:rsid w:val="00137BCB"/>
    <w:rsid w:val="001401E0"/>
    <w:rsid w:val="0014027C"/>
    <w:rsid w:val="001403F6"/>
    <w:rsid w:val="001404F4"/>
    <w:rsid w:val="00140529"/>
    <w:rsid w:val="001406AB"/>
    <w:rsid w:val="001407C9"/>
    <w:rsid w:val="001411C0"/>
    <w:rsid w:val="00141279"/>
    <w:rsid w:val="0014265B"/>
    <w:rsid w:val="0014284C"/>
    <w:rsid w:val="00142D3F"/>
    <w:rsid w:val="00143951"/>
    <w:rsid w:val="001441A3"/>
    <w:rsid w:val="00145190"/>
    <w:rsid w:val="00147A28"/>
    <w:rsid w:val="00147B70"/>
    <w:rsid w:val="001502E2"/>
    <w:rsid w:val="001505E6"/>
    <w:rsid w:val="001508AA"/>
    <w:rsid w:val="001510FA"/>
    <w:rsid w:val="00151333"/>
    <w:rsid w:val="001514AA"/>
    <w:rsid w:val="00151935"/>
    <w:rsid w:val="0015376F"/>
    <w:rsid w:val="00153C1F"/>
    <w:rsid w:val="00154AA9"/>
    <w:rsid w:val="00155576"/>
    <w:rsid w:val="001559FF"/>
    <w:rsid w:val="00156FF2"/>
    <w:rsid w:val="0015714F"/>
    <w:rsid w:val="00157BCA"/>
    <w:rsid w:val="0016079E"/>
    <w:rsid w:val="00162D73"/>
    <w:rsid w:val="00163394"/>
    <w:rsid w:val="00163D56"/>
    <w:rsid w:val="001643B0"/>
    <w:rsid w:val="001649FB"/>
    <w:rsid w:val="00164B32"/>
    <w:rsid w:val="00165754"/>
    <w:rsid w:val="00165F63"/>
    <w:rsid w:val="00166CFC"/>
    <w:rsid w:val="0016759E"/>
    <w:rsid w:val="00167EA1"/>
    <w:rsid w:val="001716DB"/>
    <w:rsid w:val="00171860"/>
    <w:rsid w:val="00171B0B"/>
    <w:rsid w:val="00172059"/>
    <w:rsid w:val="001728E7"/>
    <w:rsid w:val="001729BC"/>
    <w:rsid w:val="00172FF6"/>
    <w:rsid w:val="00173D36"/>
    <w:rsid w:val="00174189"/>
    <w:rsid w:val="001747BB"/>
    <w:rsid w:val="00174D2D"/>
    <w:rsid w:val="00175212"/>
    <w:rsid w:val="00175291"/>
    <w:rsid w:val="001759CB"/>
    <w:rsid w:val="00175FCB"/>
    <w:rsid w:val="0017636A"/>
    <w:rsid w:val="00177097"/>
    <w:rsid w:val="00177FFB"/>
    <w:rsid w:val="00180F0A"/>
    <w:rsid w:val="00181738"/>
    <w:rsid w:val="0018214B"/>
    <w:rsid w:val="001825A1"/>
    <w:rsid w:val="001843A5"/>
    <w:rsid w:val="00184CF7"/>
    <w:rsid w:val="001851B7"/>
    <w:rsid w:val="00185233"/>
    <w:rsid w:val="001855F2"/>
    <w:rsid w:val="00185798"/>
    <w:rsid w:val="00185B81"/>
    <w:rsid w:val="00185E57"/>
    <w:rsid w:val="00186043"/>
    <w:rsid w:val="00186B0F"/>
    <w:rsid w:val="00186CC1"/>
    <w:rsid w:val="00186FB5"/>
    <w:rsid w:val="00187368"/>
    <w:rsid w:val="00187679"/>
    <w:rsid w:val="00187918"/>
    <w:rsid w:val="00190031"/>
    <w:rsid w:val="00190193"/>
    <w:rsid w:val="001905D4"/>
    <w:rsid w:val="00190826"/>
    <w:rsid w:val="00190A71"/>
    <w:rsid w:val="00190E18"/>
    <w:rsid w:val="001924E8"/>
    <w:rsid w:val="0019257E"/>
    <w:rsid w:val="00193166"/>
    <w:rsid w:val="001935E9"/>
    <w:rsid w:val="00193A8E"/>
    <w:rsid w:val="00194784"/>
    <w:rsid w:val="001948FD"/>
    <w:rsid w:val="00194D34"/>
    <w:rsid w:val="00195880"/>
    <w:rsid w:val="00195C5E"/>
    <w:rsid w:val="00195D1E"/>
    <w:rsid w:val="001960B8"/>
    <w:rsid w:val="001A0BB4"/>
    <w:rsid w:val="001A0E0A"/>
    <w:rsid w:val="001A0E6C"/>
    <w:rsid w:val="001A102B"/>
    <w:rsid w:val="001A118A"/>
    <w:rsid w:val="001A1594"/>
    <w:rsid w:val="001A19EB"/>
    <w:rsid w:val="001A1B8A"/>
    <w:rsid w:val="001A2094"/>
    <w:rsid w:val="001A2365"/>
    <w:rsid w:val="001A27A7"/>
    <w:rsid w:val="001A2862"/>
    <w:rsid w:val="001A2A75"/>
    <w:rsid w:val="001A2D6B"/>
    <w:rsid w:val="001A34F3"/>
    <w:rsid w:val="001A3A02"/>
    <w:rsid w:val="001A3B1E"/>
    <w:rsid w:val="001A3F1A"/>
    <w:rsid w:val="001A45DE"/>
    <w:rsid w:val="001A4B42"/>
    <w:rsid w:val="001A533C"/>
    <w:rsid w:val="001A5A84"/>
    <w:rsid w:val="001A6D12"/>
    <w:rsid w:val="001A6E37"/>
    <w:rsid w:val="001A71AE"/>
    <w:rsid w:val="001A7A5C"/>
    <w:rsid w:val="001B07B5"/>
    <w:rsid w:val="001B23E5"/>
    <w:rsid w:val="001B2624"/>
    <w:rsid w:val="001B304E"/>
    <w:rsid w:val="001B33AC"/>
    <w:rsid w:val="001B39FA"/>
    <w:rsid w:val="001B3D70"/>
    <w:rsid w:val="001B601A"/>
    <w:rsid w:val="001B6503"/>
    <w:rsid w:val="001B7A38"/>
    <w:rsid w:val="001C0BF7"/>
    <w:rsid w:val="001C0D43"/>
    <w:rsid w:val="001C1540"/>
    <w:rsid w:val="001C1F68"/>
    <w:rsid w:val="001C201D"/>
    <w:rsid w:val="001C2244"/>
    <w:rsid w:val="001C2E08"/>
    <w:rsid w:val="001C2FEB"/>
    <w:rsid w:val="001C4043"/>
    <w:rsid w:val="001C548B"/>
    <w:rsid w:val="001C5CAB"/>
    <w:rsid w:val="001C68C5"/>
    <w:rsid w:val="001C68C8"/>
    <w:rsid w:val="001C6ABC"/>
    <w:rsid w:val="001C6B26"/>
    <w:rsid w:val="001C72E7"/>
    <w:rsid w:val="001C7B7C"/>
    <w:rsid w:val="001D07C0"/>
    <w:rsid w:val="001D09D4"/>
    <w:rsid w:val="001D0D8A"/>
    <w:rsid w:val="001D10FE"/>
    <w:rsid w:val="001D143B"/>
    <w:rsid w:val="001D1F71"/>
    <w:rsid w:val="001D211B"/>
    <w:rsid w:val="001D2208"/>
    <w:rsid w:val="001D2BD7"/>
    <w:rsid w:val="001D2C13"/>
    <w:rsid w:val="001D307E"/>
    <w:rsid w:val="001D309C"/>
    <w:rsid w:val="001D30C5"/>
    <w:rsid w:val="001D3DFD"/>
    <w:rsid w:val="001D55D0"/>
    <w:rsid w:val="001D5773"/>
    <w:rsid w:val="001D57B5"/>
    <w:rsid w:val="001D601A"/>
    <w:rsid w:val="001D653E"/>
    <w:rsid w:val="001D78D3"/>
    <w:rsid w:val="001D79C3"/>
    <w:rsid w:val="001E091B"/>
    <w:rsid w:val="001E0F4C"/>
    <w:rsid w:val="001E17A5"/>
    <w:rsid w:val="001E1809"/>
    <w:rsid w:val="001E1CE3"/>
    <w:rsid w:val="001E1D64"/>
    <w:rsid w:val="001E2251"/>
    <w:rsid w:val="001E2903"/>
    <w:rsid w:val="001E30F3"/>
    <w:rsid w:val="001E3506"/>
    <w:rsid w:val="001E3577"/>
    <w:rsid w:val="001E3812"/>
    <w:rsid w:val="001E3AFF"/>
    <w:rsid w:val="001E5D45"/>
    <w:rsid w:val="001E5E10"/>
    <w:rsid w:val="001E75B9"/>
    <w:rsid w:val="001E7AB9"/>
    <w:rsid w:val="001E7C3F"/>
    <w:rsid w:val="001E7F78"/>
    <w:rsid w:val="001F10B6"/>
    <w:rsid w:val="001F115E"/>
    <w:rsid w:val="001F159C"/>
    <w:rsid w:val="001F1AB5"/>
    <w:rsid w:val="001F2283"/>
    <w:rsid w:val="001F2B4E"/>
    <w:rsid w:val="001F37EB"/>
    <w:rsid w:val="001F4808"/>
    <w:rsid w:val="001F4934"/>
    <w:rsid w:val="001F4A90"/>
    <w:rsid w:val="001F4BD2"/>
    <w:rsid w:val="001F4ED7"/>
    <w:rsid w:val="001F5F99"/>
    <w:rsid w:val="001F6F0A"/>
    <w:rsid w:val="001F70D5"/>
    <w:rsid w:val="001F71AA"/>
    <w:rsid w:val="0020066B"/>
    <w:rsid w:val="00200B02"/>
    <w:rsid w:val="00200C20"/>
    <w:rsid w:val="00201CFB"/>
    <w:rsid w:val="00201DAD"/>
    <w:rsid w:val="00201E25"/>
    <w:rsid w:val="00202157"/>
    <w:rsid w:val="002022A6"/>
    <w:rsid w:val="00202771"/>
    <w:rsid w:val="00203B03"/>
    <w:rsid w:val="00203FB3"/>
    <w:rsid w:val="00204B98"/>
    <w:rsid w:val="002050D2"/>
    <w:rsid w:val="002067E4"/>
    <w:rsid w:val="00206C44"/>
    <w:rsid w:val="0021115A"/>
    <w:rsid w:val="00211282"/>
    <w:rsid w:val="00212239"/>
    <w:rsid w:val="002127B7"/>
    <w:rsid w:val="00212D87"/>
    <w:rsid w:val="002139DB"/>
    <w:rsid w:val="00213C04"/>
    <w:rsid w:val="00214103"/>
    <w:rsid w:val="002141B0"/>
    <w:rsid w:val="00214810"/>
    <w:rsid w:val="002160E4"/>
    <w:rsid w:val="00216121"/>
    <w:rsid w:val="0021706E"/>
    <w:rsid w:val="002208C2"/>
    <w:rsid w:val="002209EB"/>
    <w:rsid w:val="00220A13"/>
    <w:rsid w:val="00221C67"/>
    <w:rsid w:val="00221CC0"/>
    <w:rsid w:val="00221FBE"/>
    <w:rsid w:val="00222207"/>
    <w:rsid w:val="00223161"/>
    <w:rsid w:val="00223ACE"/>
    <w:rsid w:val="00223CED"/>
    <w:rsid w:val="002241F1"/>
    <w:rsid w:val="00225CA4"/>
    <w:rsid w:val="002260F0"/>
    <w:rsid w:val="00227A29"/>
    <w:rsid w:val="00227ED0"/>
    <w:rsid w:val="00230B2D"/>
    <w:rsid w:val="00230C0A"/>
    <w:rsid w:val="00231239"/>
    <w:rsid w:val="002319B5"/>
    <w:rsid w:val="002319BB"/>
    <w:rsid w:val="00231B34"/>
    <w:rsid w:val="00231C3C"/>
    <w:rsid w:val="00231FFE"/>
    <w:rsid w:val="00232467"/>
    <w:rsid w:val="002329E8"/>
    <w:rsid w:val="00233144"/>
    <w:rsid w:val="0023318B"/>
    <w:rsid w:val="00233397"/>
    <w:rsid w:val="00235D7E"/>
    <w:rsid w:val="0023621C"/>
    <w:rsid w:val="0023640D"/>
    <w:rsid w:val="002371F4"/>
    <w:rsid w:val="00237793"/>
    <w:rsid w:val="00237AA7"/>
    <w:rsid w:val="00237D6A"/>
    <w:rsid w:val="00240109"/>
    <w:rsid w:val="0024026F"/>
    <w:rsid w:val="00240E10"/>
    <w:rsid w:val="00240F9D"/>
    <w:rsid w:val="00241926"/>
    <w:rsid w:val="002419F6"/>
    <w:rsid w:val="00241DF7"/>
    <w:rsid w:val="0024231E"/>
    <w:rsid w:val="00243246"/>
    <w:rsid w:val="002437E0"/>
    <w:rsid w:val="00244BE4"/>
    <w:rsid w:val="0024557B"/>
    <w:rsid w:val="0024655D"/>
    <w:rsid w:val="00247B4B"/>
    <w:rsid w:val="00251368"/>
    <w:rsid w:val="00251512"/>
    <w:rsid w:val="0025163B"/>
    <w:rsid w:val="00251FE3"/>
    <w:rsid w:val="00253189"/>
    <w:rsid w:val="00254376"/>
    <w:rsid w:val="00254795"/>
    <w:rsid w:val="00255920"/>
    <w:rsid w:val="00255CAD"/>
    <w:rsid w:val="00256871"/>
    <w:rsid w:val="002573DD"/>
    <w:rsid w:val="00257B70"/>
    <w:rsid w:val="00257D3B"/>
    <w:rsid w:val="002600F9"/>
    <w:rsid w:val="00260345"/>
    <w:rsid w:val="002605DF"/>
    <w:rsid w:val="00260E1C"/>
    <w:rsid w:val="002613C1"/>
    <w:rsid w:val="0026140D"/>
    <w:rsid w:val="00261712"/>
    <w:rsid w:val="00262830"/>
    <w:rsid w:val="0026301D"/>
    <w:rsid w:val="0026321C"/>
    <w:rsid w:val="0026477E"/>
    <w:rsid w:val="00264D16"/>
    <w:rsid w:val="00264F61"/>
    <w:rsid w:val="0026554D"/>
    <w:rsid w:val="00265F9A"/>
    <w:rsid w:val="002663FD"/>
    <w:rsid w:val="00266664"/>
    <w:rsid w:val="00267049"/>
    <w:rsid w:val="00267671"/>
    <w:rsid w:val="00267AC9"/>
    <w:rsid w:val="00267B26"/>
    <w:rsid w:val="00267F3B"/>
    <w:rsid w:val="00271134"/>
    <w:rsid w:val="00271577"/>
    <w:rsid w:val="00271EC7"/>
    <w:rsid w:val="002736E3"/>
    <w:rsid w:val="00273778"/>
    <w:rsid w:val="00273E32"/>
    <w:rsid w:val="002759D6"/>
    <w:rsid w:val="0027618A"/>
    <w:rsid w:val="0027676B"/>
    <w:rsid w:val="0028047B"/>
    <w:rsid w:val="00280C00"/>
    <w:rsid w:val="00281726"/>
    <w:rsid w:val="00282FA9"/>
    <w:rsid w:val="00283B4D"/>
    <w:rsid w:val="002847C0"/>
    <w:rsid w:val="002847DB"/>
    <w:rsid w:val="00284841"/>
    <w:rsid w:val="00284AF6"/>
    <w:rsid w:val="00284E21"/>
    <w:rsid w:val="00286264"/>
    <w:rsid w:val="00286345"/>
    <w:rsid w:val="0028643A"/>
    <w:rsid w:val="00286789"/>
    <w:rsid w:val="0028689E"/>
    <w:rsid w:val="00286E74"/>
    <w:rsid w:val="00287099"/>
    <w:rsid w:val="002872B0"/>
    <w:rsid w:val="00287B99"/>
    <w:rsid w:val="00287BBE"/>
    <w:rsid w:val="002900F7"/>
    <w:rsid w:val="002905B2"/>
    <w:rsid w:val="00291401"/>
    <w:rsid w:val="0029176C"/>
    <w:rsid w:val="00293351"/>
    <w:rsid w:val="002935E9"/>
    <w:rsid w:val="00293F60"/>
    <w:rsid w:val="00294598"/>
    <w:rsid w:val="00295115"/>
    <w:rsid w:val="00295F76"/>
    <w:rsid w:val="00296242"/>
    <w:rsid w:val="002963B1"/>
    <w:rsid w:val="00296471"/>
    <w:rsid w:val="00297BD4"/>
    <w:rsid w:val="00297EEC"/>
    <w:rsid w:val="002A0301"/>
    <w:rsid w:val="002A0B0A"/>
    <w:rsid w:val="002A0B9C"/>
    <w:rsid w:val="002A11CC"/>
    <w:rsid w:val="002A19D7"/>
    <w:rsid w:val="002A24AA"/>
    <w:rsid w:val="002A2E99"/>
    <w:rsid w:val="002A4F3B"/>
    <w:rsid w:val="002A502C"/>
    <w:rsid w:val="002A5431"/>
    <w:rsid w:val="002A558E"/>
    <w:rsid w:val="002A57FC"/>
    <w:rsid w:val="002A593F"/>
    <w:rsid w:val="002A5BD2"/>
    <w:rsid w:val="002A5E8A"/>
    <w:rsid w:val="002A7DE5"/>
    <w:rsid w:val="002B0685"/>
    <w:rsid w:val="002B31EF"/>
    <w:rsid w:val="002B348D"/>
    <w:rsid w:val="002B3917"/>
    <w:rsid w:val="002B4B4D"/>
    <w:rsid w:val="002B4B6D"/>
    <w:rsid w:val="002B4C03"/>
    <w:rsid w:val="002B58FB"/>
    <w:rsid w:val="002B6278"/>
    <w:rsid w:val="002B7725"/>
    <w:rsid w:val="002B7F82"/>
    <w:rsid w:val="002C03DD"/>
    <w:rsid w:val="002C0881"/>
    <w:rsid w:val="002C08A8"/>
    <w:rsid w:val="002C0999"/>
    <w:rsid w:val="002C0E4C"/>
    <w:rsid w:val="002C116F"/>
    <w:rsid w:val="002C12CA"/>
    <w:rsid w:val="002C15A6"/>
    <w:rsid w:val="002C1F6B"/>
    <w:rsid w:val="002C3141"/>
    <w:rsid w:val="002C3424"/>
    <w:rsid w:val="002C3769"/>
    <w:rsid w:val="002C4651"/>
    <w:rsid w:val="002C4771"/>
    <w:rsid w:val="002C4CBB"/>
    <w:rsid w:val="002C4F46"/>
    <w:rsid w:val="002C4F95"/>
    <w:rsid w:val="002C5D87"/>
    <w:rsid w:val="002C6E61"/>
    <w:rsid w:val="002C74EE"/>
    <w:rsid w:val="002D0932"/>
    <w:rsid w:val="002D09EB"/>
    <w:rsid w:val="002D1E5D"/>
    <w:rsid w:val="002D363D"/>
    <w:rsid w:val="002D441F"/>
    <w:rsid w:val="002D4976"/>
    <w:rsid w:val="002D5264"/>
    <w:rsid w:val="002D5697"/>
    <w:rsid w:val="002D5C74"/>
    <w:rsid w:val="002D7150"/>
    <w:rsid w:val="002D790A"/>
    <w:rsid w:val="002D7DB7"/>
    <w:rsid w:val="002E0308"/>
    <w:rsid w:val="002E0C1C"/>
    <w:rsid w:val="002E0DA5"/>
    <w:rsid w:val="002E1387"/>
    <w:rsid w:val="002E1792"/>
    <w:rsid w:val="002E1F45"/>
    <w:rsid w:val="002E2467"/>
    <w:rsid w:val="002E25C5"/>
    <w:rsid w:val="002E2AB6"/>
    <w:rsid w:val="002E3C59"/>
    <w:rsid w:val="002E3EEB"/>
    <w:rsid w:val="002E48C4"/>
    <w:rsid w:val="002E5310"/>
    <w:rsid w:val="002E531B"/>
    <w:rsid w:val="002E56B0"/>
    <w:rsid w:val="002E5DFF"/>
    <w:rsid w:val="002E68E0"/>
    <w:rsid w:val="002E7698"/>
    <w:rsid w:val="002F0BF2"/>
    <w:rsid w:val="002F0E75"/>
    <w:rsid w:val="002F1249"/>
    <w:rsid w:val="002F1E04"/>
    <w:rsid w:val="002F2194"/>
    <w:rsid w:val="002F27DE"/>
    <w:rsid w:val="002F30FA"/>
    <w:rsid w:val="002F30FE"/>
    <w:rsid w:val="002F3892"/>
    <w:rsid w:val="002F3AC5"/>
    <w:rsid w:val="002F4AE2"/>
    <w:rsid w:val="002F5174"/>
    <w:rsid w:val="002F5296"/>
    <w:rsid w:val="002F5E0E"/>
    <w:rsid w:val="002F6936"/>
    <w:rsid w:val="002F726D"/>
    <w:rsid w:val="002F75A6"/>
    <w:rsid w:val="002F7D07"/>
    <w:rsid w:val="00301544"/>
    <w:rsid w:val="00301937"/>
    <w:rsid w:val="00301998"/>
    <w:rsid w:val="00301D06"/>
    <w:rsid w:val="00302FC9"/>
    <w:rsid w:val="003032C9"/>
    <w:rsid w:val="00303420"/>
    <w:rsid w:val="003034DA"/>
    <w:rsid w:val="00304001"/>
    <w:rsid w:val="00304094"/>
    <w:rsid w:val="0030565E"/>
    <w:rsid w:val="00305A38"/>
    <w:rsid w:val="00305CD0"/>
    <w:rsid w:val="00305FFE"/>
    <w:rsid w:val="00306109"/>
    <w:rsid w:val="00306B04"/>
    <w:rsid w:val="00306BDF"/>
    <w:rsid w:val="00307E8E"/>
    <w:rsid w:val="00311C74"/>
    <w:rsid w:val="0031258F"/>
    <w:rsid w:val="00312C50"/>
    <w:rsid w:val="0031310F"/>
    <w:rsid w:val="00313253"/>
    <w:rsid w:val="00313F0E"/>
    <w:rsid w:val="00315790"/>
    <w:rsid w:val="00315A04"/>
    <w:rsid w:val="00316389"/>
    <w:rsid w:val="00317282"/>
    <w:rsid w:val="00317712"/>
    <w:rsid w:val="0032181B"/>
    <w:rsid w:val="003219C4"/>
    <w:rsid w:val="00322257"/>
    <w:rsid w:val="00323209"/>
    <w:rsid w:val="00323805"/>
    <w:rsid w:val="0032386E"/>
    <w:rsid w:val="00323D4E"/>
    <w:rsid w:val="00323F46"/>
    <w:rsid w:val="00324561"/>
    <w:rsid w:val="00324BFC"/>
    <w:rsid w:val="00325005"/>
    <w:rsid w:val="003251A4"/>
    <w:rsid w:val="00325622"/>
    <w:rsid w:val="00325D90"/>
    <w:rsid w:val="00326586"/>
    <w:rsid w:val="00330FF2"/>
    <w:rsid w:val="00332B5A"/>
    <w:rsid w:val="003332B5"/>
    <w:rsid w:val="00333FE2"/>
    <w:rsid w:val="0033515E"/>
    <w:rsid w:val="00335A59"/>
    <w:rsid w:val="003364B4"/>
    <w:rsid w:val="003366FA"/>
    <w:rsid w:val="003367BA"/>
    <w:rsid w:val="0033694B"/>
    <w:rsid w:val="003369DC"/>
    <w:rsid w:val="00337C81"/>
    <w:rsid w:val="003409F2"/>
    <w:rsid w:val="00341047"/>
    <w:rsid w:val="003416DF"/>
    <w:rsid w:val="003419DE"/>
    <w:rsid w:val="00342D05"/>
    <w:rsid w:val="003433EA"/>
    <w:rsid w:val="00343616"/>
    <w:rsid w:val="00343CD2"/>
    <w:rsid w:val="00344743"/>
    <w:rsid w:val="003453DE"/>
    <w:rsid w:val="00345DC9"/>
    <w:rsid w:val="0034799E"/>
    <w:rsid w:val="003500FA"/>
    <w:rsid w:val="00350651"/>
    <w:rsid w:val="0035075D"/>
    <w:rsid w:val="003507D3"/>
    <w:rsid w:val="003509EB"/>
    <w:rsid w:val="003515BF"/>
    <w:rsid w:val="003516C5"/>
    <w:rsid w:val="003516F2"/>
    <w:rsid w:val="00351933"/>
    <w:rsid w:val="00352F65"/>
    <w:rsid w:val="00354348"/>
    <w:rsid w:val="003551AC"/>
    <w:rsid w:val="00355A32"/>
    <w:rsid w:val="00355BA3"/>
    <w:rsid w:val="0035645A"/>
    <w:rsid w:val="00356A15"/>
    <w:rsid w:val="00356CBA"/>
    <w:rsid w:val="00357C0F"/>
    <w:rsid w:val="00360300"/>
    <w:rsid w:val="00361935"/>
    <w:rsid w:val="003628BD"/>
    <w:rsid w:val="0036300E"/>
    <w:rsid w:val="003630AD"/>
    <w:rsid w:val="003631A6"/>
    <w:rsid w:val="0036339B"/>
    <w:rsid w:val="003637C1"/>
    <w:rsid w:val="003637F4"/>
    <w:rsid w:val="00363FB6"/>
    <w:rsid w:val="00364A9B"/>
    <w:rsid w:val="00365078"/>
    <w:rsid w:val="003654DB"/>
    <w:rsid w:val="00365645"/>
    <w:rsid w:val="003668AA"/>
    <w:rsid w:val="00366BF8"/>
    <w:rsid w:val="00367516"/>
    <w:rsid w:val="00367965"/>
    <w:rsid w:val="00367E25"/>
    <w:rsid w:val="003700F1"/>
    <w:rsid w:val="0037101B"/>
    <w:rsid w:val="00371776"/>
    <w:rsid w:val="00371826"/>
    <w:rsid w:val="00371E1D"/>
    <w:rsid w:val="00371EE1"/>
    <w:rsid w:val="00373090"/>
    <w:rsid w:val="003732DE"/>
    <w:rsid w:val="00374063"/>
    <w:rsid w:val="0037514E"/>
    <w:rsid w:val="00376A74"/>
    <w:rsid w:val="00376AF9"/>
    <w:rsid w:val="00376BA5"/>
    <w:rsid w:val="003800BA"/>
    <w:rsid w:val="00380863"/>
    <w:rsid w:val="003808E0"/>
    <w:rsid w:val="0038181D"/>
    <w:rsid w:val="00381E91"/>
    <w:rsid w:val="0038211A"/>
    <w:rsid w:val="00382501"/>
    <w:rsid w:val="00383F60"/>
    <w:rsid w:val="00383FC4"/>
    <w:rsid w:val="003840F3"/>
    <w:rsid w:val="00384A94"/>
    <w:rsid w:val="0038547E"/>
    <w:rsid w:val="00385FD9"/>
    <w:rsid w:val="003866AF"/>
    <w:rsid w:val="003873F7"/>
    <w:rsid w:val="003907EE"/>
    <w:rsid w:val="00390C99"/>
    <w:rsid w:val="0039249B"/>
    <w:rsid w:val="00392552"/>
    <w:rsid w:val="0039285D"/>
    <w:rsid w:val="003952F9"/>
    <w:rsid w:val="00395E8F"/>
    <w:rsid w:val="00397DA8"/>
    <w:rsid w:val="003A030A"/>
    <w:rsid w:val="003A0644"/>
    <w:rsid w:val="003A0FC5"/>
    <w:rsid w:val="003A109E"/>
    <w:rsid w:val="003A14D9"/>
    <w:rsid w:val="003A17B7"/>
    <w:rsid w:val="003A1A75"/>
    <w:rsid w:val="003A1E85"/>
    <w:rsid w:val="003A2328"/>
    <w:rsid w:val="003A45C5"/>
    <w:rsid w:val="003A461D"/>
    <w:rsid w:val="003A4844"/>
    <w:rsid w:val="003A4ADD"/>
    <w:rsid w:val="003A5B16"/>
    <w:rsid w:val="003A6892"/>
    <w:rsid w:val="003A6F91"/>
    <w:rsid w:val="003A705F"/>
    <w:rsid w:val="003A71F3"/>
    <w:rsid w:val="003A7C89"/>
    <w:rsid w:val="003B0403"/>
    <w:rsid w:val="003B083C"/>
    <w:rsid w:val="003B0BF9"/>
    <w:rsid w:val="003B0E77"/>
    <w:rsid w:val="003B15C4"/>
    <w:rsid w:val="003B16B2"/>
    <w:rsid w:val="003B28C0"/>
    <w:rsid w:val="003B2CF6"/>
    <w:rsid w:val="003B2E44"/>
    <w:rsid w:val="003B352E"/>
    <w:rsid w:val="003B3A86"/>
    <w:rsid w:val="003B4FF1"/>
    <w:rsid w:val="003B7BD8"/>
    <w:rsid w:val="003B7EDB"/>
    <w:rsid w:val="003C0B31"/>
    <w:rsid w:val="003C0F60"/>
    <w:rsid w:val="003C1A06"/>
    <w:rsid w:val="003C1A68"/>
    <w:rsid w:val="003C22FC"/>
    <w:rsid w:val="003C2588"/>
    <w:rsid w:val="003C2C11"/>
    <w:rsid w:val="003C3857"/>
    <w:rsid w:val="003C3A99"/>
    <w:rsid w:val="003C3AE5"/>
    <w:rsid w:val="003C3F81"/>
    <w:rsid w:val="003C403F"/>
    <w:rsid w:val="003C4A00"/>
    <w:rsid w:val="003C4E0B"/>
    <w:rsid w:val="003C5A25"/>
    <w:rsid w:val="003C677F"/>
    <w:rsid w:val="003C74A2"/>
    <w:rsid w:val="003D0037"/>
    <w:rsid w:val="003D0299"/>
    <w:rsid w:val="003D0E93"/>
    <w:rsid w:val="003D132A"/>
    <w:rsid w:val="003D145E"/>
    <w:rsid w:val="003D1DE3"/>
    <w:rsid w:val="003D2408"/>
    <w:rsid w:val="003D2875"/>
    <w:rsid w:val="003D3E0F"/>
    <w:rsid w:val="003D4349"/>
    <w:rsid w:val="003D47AE"/>
    <w:rsid w:val="003D4867"/>
    <w:rsid w:val="003D4A8A"/>
    <w:rsid w:val="003D4B1D"/>
    <w:rsid w:val="003D4B52"/>
    <w:rsid w:val="003D5123"/>
    <w:rsid w:val="003D56D2"/>
    <w:rsid w:val="003D6BBD"/>
    <w:rsid w:val="003D6C21"/>
    <w:rsid w:val="003E0672"/>
    <w:rsid w:val="003E07FD"/>
    <w:rsid w:val="003E192E"/>
    <w:rsid w:val="003E22A6"/>
    <w:rsid w:val="003E246B"/>
    <w:rsid w:val="003E265A"/>
    <w:rsid w:val="003E32C4"/>
    <w:rsid w:val="003E46E5"/>
    <w:rsid w:val="003E56E9"/>
    <w:rsid w:val="003E582D"/>
    <w:rsid w:val="003E65BC"/>
    <w:rsid w:val="003E6AF5"/>
    <w:rsid w:val="003E6DFA"/>
    <w:rsid w:val="003E701A"/>
    <w:rsid w:val="003E7099"/>
    <w:rsid w:val="003E7512"/>
    <w:rsid w:val="003E76DE"/>
    <w:rsid w:val="003F020C"/>
    <w:rsid w:val="003F0BD6"/>
    <w:rsid w:val="003F0C27"/>
    <w:rsid w:val="003F1533"/>
    <w:rsid w:val="003F1BEB"/>
    <w:rsid w:val="003F1FF2"/>
    <w:rsid w:val="003F212C"/>
    <w:rsid w:val="003F3C81"/>
    <w:rsid w:val="003F3CD8"/>
    <w:rsid w:val="003F4926"/>
    <w:rsid w:val="003F5517"/>
    <w:rsid w:val="003F6693"/>
    <w:rsid w:val="003F78F8"/>
    <w:rsid w:val="00400472"/>
    <w:rsid w:val="0040065C"/>
    <w:rsid w:val="00400879"/>
    <w:rsid w:val="00400AA9"/>
    <w:rsid w:val="00400C35"/>
    <w:rsid w:val="00400D58"/>
    <w:rsid w:val="00400FBE"/>
    <w:rsid w:val="0040130F"/>
    <w:rsid w:val="00401BB6"/>
    <w:rsid w:val="00402531"/>
    <w:rsid w:val="004030DA"/>
    <w:rsid w:val="00403430"/>
    <w:rsid w:val="00404B3E"/>
    <w:rsid w:val="004067EE"/>
    <w:rsid w:val="00406E3C"/>
    <w:rsid w:val="00407373"/>
    <w:rsid w:val="00407D2B"/>
    <w:rsid w:val="0041150F"/>
    <w:rsid w:val="004118D3"/>
    <w:rsid w:val="004120C0"/>
    <w:rsid w:val="00412726"/>
    <w:rsid w:val="004136BB"/>
    <w:rsid w:val="00413948"/>
    <w:rsid w:val="00413B92"/>
    <w:rsid w:val="00413FF5"/>
    <w:rsid w:val="00414120"/>
    <w:rsid w:val="00416B13"/>
    <w:rsid w:val="00416E03"/>
    <w:rsid w:val="0041763A"/>
    <w:rsid w:val="00420A38"/>
    <w:rsid w:val="0042159D"/>
    <w:rsid w:val="0042179B"/>
    <w:rsid w:val="004221F7"/>
    <w:rsid w:val="004235DB"/>
    <w:rsid w:val="004235FA"/>
    <w:rsid w:val="00423743"/>
    <w:rsid w:val="00423C5B"/>
    <w:rsid w:val="0042455A"/>
    <w:rsid w:val="0042528B"/>
    <w:rsid w:val="00425349"/>
    <w:rsid w:val="00425393"/>
    <w:rsid w:val="00425517"/>
    <w:rsid w:val="004259DE"/>
    <w:rsid w:val="00426145"/>
    <w:rsid w:val="00426155"/>
    <w:rsid w:val="0042615A"/>
    <w:rsid w:val="0042622A"/>
    <w:rsid w:val="00426362"/>
    <w:rsid w:val="00426F7A"/>
    <w:rsid w:val="0043009E"/>
    <w:rsid w:val="004308DA"/>
    <w:rsid w:val="00430DDF"/>
    <w:rsid w:val="0043189E"/>
    <w:rsid w:val="00431E94"/>
    <w:rsid w:val="00432063"/>
    <w:rsid w:val="004328D9"/>
    <w:rsid w:val="0043290E"/>
    <w:rsid w:val="00434434"/>
    <w:rsid w:val="004344CD"/>
    <w:rsid w:val="004345F4"/>
    <w:rsid w:val="00434D3A"/>
    <w:rsid w:val="0043556F"/>
    <w:rsid w:val="00435867"/>
    <w:rsid w:val="00435F02"/>
    <w:rsid w:val="00435F4E"/>
    <w:rsid w:val="00437168"/>
    <w:rsid w:val="004371A8"/>
    <w:rsid w:val="00437E50"/>
    <w:rsid w:val="00440088"/>
    <w:rsid w:val="004403B3"/>
    <w:rsid w:val="00440795"/>
    <w:rsid w:val="00440E61"/>
    <w:rsid w:val="004410BF"/>
    <w:rsid w:val="004414DC"/>
    <w:rsid w:val="00442472"/>
    <w:rsid w:val="004441CD"/>
    <w:rsid w:val="004444F9"/>
    <w:rsid w:val="00444C6B"/>
    <w:rsid w:val="00446378"/>
    <w:rsid w:val="00446394"/>
    <w:rsid w:val="00446B24"/>
    <w:rsid w:val="00447C1C"/>
    <w:rsid w:val="00447E55"/>
    <w:rsid w:val="004526BF"/>
    <w:rsid w:val="00452F94"/>
    <w:rsid w:val="00453755"/>
    <w:rsid w:val="00454075"/>
    <w:rsid w:val="004543C1"/>
    <w:rsid w:val="00454AE5"/>
    <w:rsid w:val="0045723F"/>
    <w:rsid w:val="00457974"/>
    <w:rsid w:val="00457B16"/>
    <w:rsid w:val="00457F4A"/>
    <w:rsid w:val="00460D27"/>
    <w:rsid w:val="00461768"/>
    <w:rsid w:val="00462510"/>
    <w:rsid w:val="00462918"/>
    <w:rsid w:val="00463159"/>
    <w:rsid w:val="00464F69"/>
    <w:rsid w:val="00465F1C"/>
    <w:rsid w:val="0046620D"/>
    <w:rsid w:val="004677B1"/>
    <w:rsid w:val="00470121"/>
    <w:rsid w:val="00470489"/>
    <w:rsid w:val="004717D3"/>
    <w:rsid w:val="0047190C"/>
    <w:rsid w:val="00472169"/>
    <w:rsid w:val="0047219A"/>
    <w:rsid w:val="004726D9"/>
    <w:rsid w:val="00472C66"/>
    <w:rsid w:val="00472CA1"/>
    <w:rsid w:val="00473B92"/>
    <w:rsid w:val="00473BBC"/>
    <w:rsid w:val="00473CBD"/>
    <w:rsid w:val="00474B49"/>
    <w:rsid w:val="00475673"/>
    <w:rsid w:val="00475CBE"/>
    <w:rsid w:val="00475D59"/>
    <w:rsid w:val="00475DB1"/>
    <w:rsid w:val="004760EB"/>
    <w:rsid w:val="00476F85"/>
    <w:rsid w:val="004772E0"/>
    <w:rsid w:val="00477883"/>
    <w:rsid w:val="004809C6"/>
    <w:rsid w:val="00481AFD"/>
    <w:rsid w:val="00481CCF"/>
    <w:rsid w:val="00481E22"/>
    <w:rsid w:val="0048292D"/>
    <w:rsid w:val="004831DF"/>
    <w:rsid w:val="004837CF"/>
    <w:rsid w:val="0048450A"/>
    <w:rsid w:val="00484521"/>
    <w:rsid w:val="00484821"/>
    <w:rsid w:val="0048523C"/>
    <w:rsid w:val="00485A9E"/>
    <w:rsid w:val="00485E40"/>
    <w:rsid w:val="00486117"/>
    <w:rsid w:val="00487143"/>
    <w:rsid w:val="004871CE"/>
    <w:rsid w:val="00487673"/>
    <w:rsid w:val="00490790"/>
    <w:rsid w:val="00490E1B"/>
    <w:rsid w:val="00490EEB"/>
    <w:rsid w:val="00491B2C"/>
    <w:rsid w:val="00492474"/>
    <w:rsid w:val="00492CC3"/>
    <w:rsid w:val="00493F3C"/>
    <w:rsid w:val="00494962"/>
    <w:rsid w:val="00495B03"/>
    <w:rsid w:val="00495ED0"/>
    <w:rsid w:val="004964ED"/>
    <w:rsid w:val="00497306"/>
    <w:rsid w:val="00497776"/>
    <w:rsid w:val="00497CE1"/>
    <w:rsid w:val="00497DE5"/>
    <w:rsid w:val="004A0764"/>
    <w:rsid w:val="004A0BF8"/>
    <w:rsid w:val="004A0D48"/>
    <w:rsid w:val="004A0E46"/>
    <w:rsid w:val="004A1202"/>
    <w:rsid w:val="004A159B"/>
    <w:rsid w:val="004A231E"/>
    <w:rsid w:val="004A25DF"/>
    <w:rsid w:val="004A5746"/>
    <w:rsid w:val="004A5E17"/>
    <w:rsid w:val="004A67F3"/>
    <w:rsid w:val="004A680B"/>
    <w:rsid w:val="004A711B"/>
    <w:rsid w:val="004B1B97"/>
    <w:rsid w:val="004B1C18"/>
    <w:rsid w:val="004B3164"/>
    <w:rsid w:val="004B4CEC"/>
    <w:rsid w:val="004B53C4"/>
    <w:rsid w:val="004B549B"/>
    <w:rsid w:val="004B5BE3"/>
    <w:rsid w:val="004B5E0C"/>
    <w:rsid w:val="004B6D04"/>
    <w:rsid w:val="004B6D79"/>
    <w:rsid w:val="004B6EBA"/>
    <w:rsid w:val="004B72E1"/>
    <w:rsid w:val="004B7AAA"/>
    <w:rsid w:val="004B7CA6"/>
    <w:rsid w:val="004C089A"/>
    <w:rsid w:val="004C0E5F"/>
    <w:rsid w:val="004C2406"/>
    <w:rsid w:val="004C2433"/>
    <w:rsid w:val="004C2F21"/>
    <w:rsid w:val="004C34C9"/>
    <w:rsid w:val="004C3B43"/>
    <w:rsid w:val="004C3EB7"/>
    <w:rsid w:val="004C4735"/>
    <w:rsid w:val="004C4DCC"/>
    <w:rsid w:val="004C7052"/>
    <w:rsid w:val="004C7994"/>
    <w:rsid w:val="004D00A8"/>
    <w:rsid w:val="004D02A7"/>
    <w:rsid w:val="004D04DB"/>
    <w:rsid w:val="004D05DB"/>
    <w:rsid w:val="004D16A2"/>
    <w:rsid w:val="004D185F"/>
    <w:rsid w:val="004D1DE8"/>
    <w:rsid w:val="004D22D2"/>
    <w:rsid w:val="004D2948"/>
    <w:rsid w:val="004D2A84"/>
    <w:rsid w:val="004D2FD9"/>
    <w:rsid w:val="004D3780"/>
    <w:rsid w:val="004D3DA2"/>
    <w:rsid w:val="004D42EE"/>
    <w:rsid w:val="004D49D5"/>
    <w:rsid w:val="004D54B9"/>
    <w:rsid w:val="004D561B"/>
    <w:rsid w:val="004D62C6"/>
    <w:rsid w:val="004D6905"/>
    <w:rsid w:val="004D6DD5"/>
    <w:rsid w:val="004E076A"/>
    <w:rsid w:val="004E0A3D"/>
    <w:rsid w:val="004E0CBC"/>
    <w:rsid w:val="004E0EF2"/>
    <w:rsid w:val="004E19C7"/>
    <w:rsid w:val="004E217F"/>
    <w:rsid w:val="004E2674"/>
    <w:rsid w:val="004E2BBD"/>
    <w:rsid w:val="004E3305"/>
    <w:rsid w:val="004E394C"/>
    <w:rsid w:val="004E3A46"/>
    <w:rsid w:val="004E3BF6"/>
    <w:rsid w:val="004E43ED"/>
    <w:rsid w:val="004E4889"/>
    <w:rsid w:val="004E4F99"/>
    <w:rsid w:val="004E557F"/>
    <w:rsid w:val="004E5E17"/>
    <w:rsid w:val="004E5EEE"/>
    <w:rsid w:val="004E6B2C"/>
    <w:rsid w:val="004E715F"/>
    <w:rsid w:val="004E7459"/>
    <w:rsid w:val="004E7585"/>
    <w:rsid w:val="004E79B5"/>
    <w:rsid w:val="004E7A35"/>
    <w:rsid w:val="004E7ADB"/>
    <w:rsid w:val="004F13BE"/>
    <w:rsid w:val="004F26A6"/>
    <w:rsid w:val="004F2A70"/>
    <w:rsid w:val="004F2BD1"/>
    <w:rsid w:val="004F387C"/>
    <w:rsid w:val="004F40BC"/>
    <w:rsid w:val="004F4CDA"/>
    <w:rsid w:val="004F53AC"/>
    <w:rsid w:val="004F5EA1"/>
    <w:rsid w:val="004F64DC"/>
    <w:rsid w:val="004F6B0D"/>
    <w:rsid w:val="0050009A"/>
    <w:rsid w:val="005015BC"/>
    <w:rsid w:val="0050222A"/>
    <w:rsid w:val="00504E58"/>
    <w:rsid w:val="005053F2"/>
    <w:rsid w:val="00505D03"/>
    <w:rsid w:val="00505DE2"/>
    <w:rsid w:val="00506559"/>
    <w:rsid w:val="00506E62"/>
    <w:rsid w:val="00510095"/>
    <w:rsid w:val="00510632"/>
    <w:rsid w:val="00511733"/>
    <w:rsid w:val="00512374"/>
    <w:rsid w:val="005128F9"/>
    <w:rsid w:val="0051356F"/>
    <w:rsid w:val="005137D0"/>
    <w:rsid w:val="005140DB"/>
    <w:rsid w:val="00514478"/>
    <w:rsid w:val="0051461D"/>
    <w:rsid w:val="00514811"/>
    <w:rsid w:val="00514C04"/>
    <w:rsid w:val="0051646E"/>
    <w:rsid w:val="0051694B"/>
    <w:rsid w:val="00516FA7"/>
    <w:rsid w:val="005176FE"/>
    <w:rsid w:val="00520845"/>
    <w:rsid w:val="00520B19"/>
    <w:rsid w:val="00520C4E"/>
    <w:rsid w:val="0052155F"/>
    <w:rsid w:val="005218F2"/>
    <w:rsid w:val="005238A8"/>
    <w:rsid w:val="00523B83"/>
    <w:rsid w:val="0052429F"/>
    <w:rsid w:val="005244FD"/>
    <w:rsid w:val="00525263"/>
    <w:rsid w:val="00525BC1"/>
    <w:rsid w:val="00526B8D"/>
    <w:rsid w:val="00526BE8"/>
    <w:rsid w:val="00526FA7"/>
    <w:rsid w:val="00527CE0"/>
    <w:rsid w:val="0053083F"/>
    <w:rsid w:val="00530C5A"/>
    <w:rsid w:val="00533737"/>
    <w:rsid w:val="0053390A"/>
    <w:rsid w:val="00533A25"/>
    <w:rsid w:val="00533EF9"/>
    <w:rsid w:val="005348E0"/>
    <w:rsid w:val="00534DE5"/>
    <w:rsid w:val="00534EDD"/>
    <w:rsid w:val="005353A0"/>
    <w:rsid w:val="00535447"/>
    <w:rsid w:val="0053546F"/>
    <w:rsid w:val="00535F88"/>
    <w:rsid w:val="005365EA"/>
    <w:rsid w:val="0053703E"/>
    <w:rsid w:val="00537551"/>
    <w:rsid w:val="00537EA2"/>
    <w:rsid w:val="00537F8E"/>
    <w:rsid w:val="0054019D"/>
    <w:rsid w:val="005402C2"/>
    <w:rsid w:val="005406DC"/>
    <w:rsid w:val="00541704"/>
    <w:rsid w:val="00541F22"/>
    <w:rsid w:val="005422CA"/>
    <w:rsid w:val="005434E4"/>
    <w:rsid w:val="0054419B"/>
    <w:rsid w:val="00544201"/>
    <w:rsid w:val="005443E7"/>
    <w:rsid w:val="00544661"/>
    <w:rsid w:val="00544A3F"/>
    <w:rsid w:val="00544C23"/>
    <w:rsid w:val="005453E6"/>
    <w:rsid w:val="00545DFC"/>
    <w:rsid w:val="00546CB5"/>
    <w:rsid w:val="00546CE1"/>
    <w:rsid w:val="00547102"/>
    <w:rsid w:val="00547A0C"/>
    <w:rsid w:val="00547C29"/>
    <w:rsid w:val="00550D47"/>
    <w:rsid w:val="00551153"/>
    <w:rsid w:val="00551585"/>
    <w:rsid w:val="00551AE1"/>
    <w:rsid w:val="005523AF"/>
    <w:rsid w:val="00552533"/>
    <w:rsid w:val="00552D59"/>
    <w:rsid w:val="0055332D"/>
    <w:rsid w:val="00553615"/>
    <w:rsid w:val="00554372"/>
    <w:rsid w:val="0055490A"/>
    <w:rsid w:val="00554952"/>
    <w:rsid w:val="00554CCB"/>
    <w:rsid w:val="00554E19"/>
    <w:rsid w:val="005552D5"/>
    <w:rsid w:val="00556A6A"/>
    <w:rsid w:val="00556E88"/>
    <w:rsid w:val="0055746D"/>
    <w:rsid w:val="00560633"/>
    <w:rsid w:val="0056089C"/>
    <w:rsid w:val="00561259"/>
    <w:rsid w:val="00561BB6"/>
    <w:rsid w:val="00562BF2"/>
    <w:rsid w:val="00563D49"/>
    <w:rsid w:val="00564678"/>
    <w:rsid w:val="005654A2"/>
    <w:rsid w:val="005664C1"/>
    <w:rsid w:val="00566B2C"/>
    <w:rsid w:val="005679B7"/>
    <w:rsid w:val="00567FBB"/>
    <w:rsid w:val="00571802"/>
    <w:rsid w:val="00572238"/>
    <w:rsid w:val="00573169"/>
    <w:rsid w:val="005736FE"/>
    <w:rsid w:val="0057408C"/>
    <w:rsid w:val="0057483F"/>
    <w:rsid w:val="0057487D"/>
    <w:rsid w:val="0057620B"/>
    <w:rsid w:val="0057632A"/>
    <w:rsid w:val="005765A0"/>
    <w:rsid w:val="00576C99"/>
    <w:rsid w:val="00577376"/>
    <w:rsid w:val="00577425"/>
    <w:rsid w:val="00577645"/>
    <w:rsid w:val="00577B8E"/>
    <w:rsid w:val="00580087"/>
    <w:rsid w:val="005806BC"/>
    <w:rsid w:val="005807A8"/>
    <w:rsid w:val="005814D9"/>
    <w:rsid w:val="00582F39"/>
    <w:rsid w:val="005833EB"/>
    <w:rsid w:val="00583707"/>
    <w:rsid w:val="00583746"/>
    <w:rsid w:val="00583A36"/>
    <w:rsid w:val="00584EB3"/>
    <w:rsid w:val="00585A41"/>
    <w:rsid w:val="00585F57"/>
    <w:rsid w:val="005864C2"/>
    <w:rsid w:val="00587D44"/>
    <w:rsid w:val="00587EEC"/>
    <w:rsid w:val="00590F94"/>
    <w:rsid w:val="005912D6"/>
    <w:rsid w:val="005917F2"/>
    <w:rsid w:val="005926D6"/>
    <w:rsid w:val="005935C3"/>
    <w:rsid w:val="00594856"/>
    <w:rsid w:val="00595303"/>
    <w:rsid w:val="005961DE"/>
    <w:rsid w:val="00596A2B"/>
    <w:rsid w:val="005971B9"/>
    <w:rsid w:val="00597480"/>
    <w:rsid w:val="005978EF"/>
    <w:rsid w:val="00597C42"/>
    <w:rsid w:val="005A0AA0"/>
    <w:rsid w:val="005A2383"/>
    <w:rsid w:val="005A27DC"/>
    <w:rsid w:val="005A3F77"/>
    <w:rsid w:val="005A3F92"/>
    <w:rsid w:val="005A4001"/>
    <w:rsid w:val="005A41F3"/>
    <w:rsid w:val="005A4365"/>
    <w:rsid w:val="005A4B06"/>
    <w:rsid w:val="005A4B48"/>
    <w:rsid w:val="005A4D98"/>
    <w:rsid w:val="005A523D"/>
    <w:rsid w:val="005A52C7"/>
    <w:rsid w:val="005A5CEC"/>
    <w:rsid w:val="005A5F6E"/>
    <w:rsid w:val="005A759B"/>
    <w:rsid w:val="005A75E1"/>
    <w:rsid w:val="005A7825"/>
    <w:rsid w:val="005A78A8"/>
    <w:rsid w:val="005A7914"/>
    <w:rsid w:val="005B0CBF"/>
    <w:rsid w:val="005B1458"/>
    <w:rsid w:val="005B2517"/>
    <w:rsid w:val="005B29AC"/>
    <w:rsid w:val="005B322F"/>
    <w:rsid w:val="005B4281"/>
    <w:rsid w:val="005B4411"/>
    <w:rsid w:val="005B44E8"/>
    <w:rsid w:val="005B4736"/>
    <w:rsid w:val="005B55A5"/>
    <w:rsid w:val="005B58A4"/>
    <w:rsid w:val="005B63C0"/>
    <w:rsid w:val="005B6993"/>
    <w:rsid w:val="005B7884"/>
    <w:rsid w:val="005B7C01"/>
    <w:rsid w:val="005B7CA6"/>
    <w:rsid w:val="005C10F9"/>
    <w:rsid w:val="005C25E0"/>
    <w:rsid w:val="005C49E4"/>
    <w:rsid w:val="005C4DD4"/>
    <w:rsid w:val="005C69B3"/>
    <w:rsid w:val="005C6C22"/>
    <w:rsid w:val="005C78DA"/>
    <w:rsid w:val="005D034C"/>
    <w:rsid w:val="005D1289"/>
    <w:rsid w:val="005D1CDE"/>
    <w:rsid w:val="005D2671"/>
    <w:rsid w:val="005D2C27"/>
    <w:rsid w:val="005D35C3"/>
    <w:rsid w:val="005D37E6"/>
    <w:rsid w:val="005D4254"/>
    <w:rsid w:val="005D45BB"/>
    <w:rsid w:val="005D4C00"/>
    <w:rsid w:val="005D4F9C"/>
    <w:rsid w:val="005D5441"/>
    <w:rsid w:val="005D628E"/>
    <w:rsid w:val="005D69F3"/>
    <w:rsid w:val="005D7EDA"/>
    <w:rsid w:val="005E0F34"/>
    <w:rsid w:val="005E1EFF"/>
    <w:rsid w:val="005E2473"/>
    <w:rsid w:val="005E2B58"/>
    <w:rsid w:val="005E44B7"/>
    <w:rsid w:val="005E46BA"/>
    <w:rsid w:val="005E4D30"/>
    <w:rsid w:val="005E5239"/>
    <w:rsid w:val="005E52AA"/>
    <w:rsid w:val="005E61BA"/>
    <w:rsid w:val="005E6C8A"/>
    <w:rsid w:val="005E76F5"/>
    <w:rsid w:val="005E7A80"/>
    <w:rsid w:val="005F0C4C"/>
    <w:rsid w:val="005F0D15"/>
    <w:rsid w:val="005F1B96"/>
    <w:rsid w:val="005F1BDA"/>
    <w:rsid w:val="005F209B"/>
    <w:rsid w:val="005F2832"/>
    <w:rsid w:val="005F2A42"/>
    <w:rsid w:val="005F311E"/>
    <w:rsid w:val="005F3DB5"/>
    <w:rsid w:val="005F4116"/>
    <w:rsid w:val="005F4E3A"/>
    <w:rsid w:val="005F51D2"/>
    <w:rsid w:val="005F567A"/>
    <w:rsid w:val="005F5E11"/>
    <w:rsid w:val="005F615A"/>
    <w:rsid w:val="005F6808"/>
    <w:rsid w:val="00600733"/>
    <w:rsid w:val="00600A6C"/>
    <w:rsid w:val="00600F7B"/>
    <w:rsid w:val="0060156D"/>
    <w:rsid w:val="0060216B"/>
    <w:rsid w:val="00602239"/>
    <w:rsid w:val="0060223E"/>
    <w:rsid w:val="00603CD8"/>
    <w:rsid w:val="006049DD"/>
    <w:rsid w:val="00604A6B"/>
    <w:rsid w:val="00604B89"/>
    <w:rsid w:val="00604D4E"/>
    <w:rsid w:val="006051A9"/>
    <w:rsid w:val="00606612"/>
    <w:rsid w:val="0060664C"/>
    <w:rsid w:val="006103E0"/>
    <w:rsid w:val="006110CD"/>
    <w:rsid w:val="006115F1"/>
    <w:rsid w:val="006118FF"/>
    <w:rsid w:val="00611A88"/>
    <w:rsid w:val="00611E72"/>
    <w:rsid w:val="006124EF"/>
    <w:rsid w:val="00613495"/>
    <w:rsid w:val="00614432"/>
    <w:rsid w:val="006149D0"/>
    <w:rsid w:val="00614B24"/>
    <w:rsid w:val="00615260"/>
    <w:rsid w:val="006152C0"/>
    <w:rsid w:val="0061531C"/>
    <w:rsid w:val="00615B04"/>
    <w:rsid w:val="00615E8A"/>
    <w:rsid w:val="00615FF8"/>
    <w:rsid w:val="00616193"/>
    <w:rsid w:val="00616E1C"/>
    <w:rsid w:val="00616E5B"/>
    <w:rsid w:val="0061734E"/>
    <w:rsid w:val="00617944"/>
    <w:rsid w:val="006179EB"/>
    <w:rsid w:val="00617DE8"/>
    <w:rsid w:val="00621615"/>
    <w:rsid w:val="00621924"/>
    <w:rsid w:val="00621FCE"/>
    <w:rsid w:val="00622158"/>
    <w:rsid w:val="006221AF"/>
    <w:rsid w:val="006224A7"/>
    <w:rsid w:val="00622D78"/>
    <w:rsid w:val="00623B4A"/>
    <w:rsid w:val="00623E92"/>
    <w:rsid w:val="00624393"/>
    <w:rsid w:val="006257AA"/>
    <w:rsid w:val="00626BD0"/>
    <w:rsid w:val="006271C9"/>
    <w:rsid w:val="00627322"/>
    <w:rsid w:val="006274C9"/>
    <w:rsid w:val="006277EF"/>
    <w:rsid w:val="00627A9B"/>
    <w:rsid w:val="00627CCF"/>
    <w:rsid w:val="0063021F"/>
    <w:rsid w:val="0063045F"/>
    <w:rsid w:val="0063069E"/>
    <w:rsid w:val="00630B60"/>
    <w:rsid w:val="00631372"/>
    <w:rsid w:val="006318F8"/>
    <w:rsid w:val="006327A5"/>
    <w:rsid w:val="0063308A"/>
    <w:rsid w:val="00633995"/>
    <w:rsid w:val="00633BFA"/>
    <w:rsid w:val="0063448B"/>
    <w:rsid w:val="00635274"/>
    <w:rsid w:val="00635B96"/>
    <w:rsid w:val="006361A5"/>
    <w:rsid w:val="00637C31"/>
    <w:rsid w:val="00640027"/>
    <w:rsid w:val="00641E1E"/>
    <w:rsid w:val="00641EDD"/>
    <w:rsid w:val="006420DA"/>
    <w:rsid w:val="00642F6C"/>
    <w:rsid w:val="00643358"/>
    <w:rsid w:val="00643979"/>
    <w:rsid w:val="006446EE"/>
    <w:rsid w:val="006451FE"/>
    <w:rsid w:val="0064693C"/>
    <w:rsid w:val="006476DF"/>
    <w:rsid w:val="0065004F"/>
    <w:rsid w:val="00650756"/>
    <w:rsid w:val="0065136C"/>
    <w:rsid w:val="006523B6"/>
    <w:rsid w:val="0065262B"/>
    <w:rsid w:val="00653648"/>
    <w:rsid w:val="0065438D"/>
    <w:rsid w:val="00654B50"/>
    <w:rsid w:val="00654B91"/>
    <w:rsid w:val="00655B3B"/>
    <w:rsid w:val="00655E3D"/>
    <w:rsid w:val="00656149"/>
    <w:rsid w:val="006562A7"/>
    <w:rsid w:val="0065640A"/>
    <w:rsid w:val="00656AD2"/>
    <w:rsid w:val="00656B5C"/>
    <w:rsid w:val="0065766D"/>
    <w:rsid w:val="0066014B"/>
    <w:rsid w:val="00660414"/>
    <w:rsid w:val="00660CBF"/>
    <w:rsid w:val="00660E15"/>
    <w:rsid w:val="0066105C"/>
    <w:rsid w:val="006616E3"/>
    <w:rsid w:val="006617A3"/>
    <w:rsid w:val="00661CDA"/>
    <w:rsid w:val="00662197"/>
    <w:rsid w:val="006643F7"/>
    <w:rsid w:val="006644CB"/>
    <w:rsid w:val="00664AFC"/>
    <w:rsid w:val="00665804"/>
    <w:rsid w:val="006658CC"/>
    <w:rsid w:val="00666033"/>
    <w:rsid w:val="00666B42"/>
    <w:rsid w:val="00667A12"/>
    <w:rsid w:val="00667C17"/>
    <w:rsid w:val="00667F24"/>
    <w:rsid w:val="00670776"/>
    <w:rsid w:val="00670F0E"/>
    <w:rsid w:val="00671314"/>
    <w:rsid w:val="0067138E"/>
    <w:rsid w:val="00671AE0"/>
    <w:rsid w:val="00672278"/>
    <w:rsid w:val="006729C7"/>
    <w:rsid w:val="00673023"/>
    <w:rsid w:val="0067363E"/>
    <w:rsid w:val="00674700"/>
    <w:rsid w:val="006760D4"/>
    <w:rsid w:val="00676A84"/>
    <w:rsid w:val="00677727"/>
    <w:rsid w:val="00677A1D"/>
    <w:rsid w:val="0068010E"/>
    <w:rsid w:val="0068032C"/>
    <w:rsid w:val="00680A09"/>
    <w:rsid w:val="00680B13"/>
    <w:rsid w:val="00680FF0"/>
    <w:rsid w:val="00681266"/>
    <w:rsid w:val="006818F6"/>
    <w:rsid w:val="0068192F"/>
    <w:rsid w:val="00682A20"/>
    <w:rsid w:val="00683AF8"/>
    <w:rsid w:val="00683C59"/>
    <w:rsid w:val="00683F55"/>
    <w:rsid w:val="00684C49"/>
    <w:rsid w:val="0068510C"/>
    <w:rsid w:val="00685266"/>
    <w:rsid w:val="00685A84"/>
    <w:rsid w:val="00685FA5"/>
    <w:rsid w:val="006873F2"/>
    <w:rsid w:val="006925F3"/>
    <w:rsid w:val="006935E3"/>
    <w:rsid w:val="006937B5"/>
    <w:rsid w:val="006941A2"/>
    <w:rsid w:val="006941DE"/>
    <w:rsid w:val="0069429C"/>
    <w:rsid w:val="00694CBC"/>
    <w:rsid w:val="006950E5"/>
    <w:rsid w:val="0069628E"/>
    <w:rsid w:val="006968A8"/>
    <w:rsid w:val="00696E01"/>
    <w:rsid w:val="006971E6"/>
    <w:rsid w:val="00697311"/>
    <w:rsid w:val="00697A47"/>
    <w:rsid w:val="00697EDD"/>
    <w:rsid w:val="006A02F8"/>
    <w:rsid w:val="006A12FD"/>
    <w:rsid w:val="006A2D96"/>
    <w:rsid w:val="006A47DC"/>
    <w:rsid w:val="006A669A"/>
    <w:rsid w:val="006A7FAB"/>
    <w:rsid w:val="006A7FCF"/>
    <w:rsid w:val="006B00EA"/>
    <w:rsid w:val="006B041F"/>
    <w:rsid w:val="006B0AFF"/>
    <w:rsid w:val="006B0E77"/>
    <w:rsid w:val="006B1BF0"/>
    <w:rsid w:val="006B26A2"/>
    <w:rsid w:val="006B2B52"/>
    <w:rsid w:val="006B31C0"/>
    <w:rsid w:val="006B41F9"/>
    <w:rsid w:val="006B48BE"/>
    <w:rsid w:val="006B49A8"/>
    <w:rsid w:val="006B4DA1"/>
    <w:rsid w:val="006B5BBD"/>
    <w:rsid w:val="006B698A"/>
    <w:rsid w:val="006B6A42"/>
    <w:rsid w:val="006B7242"/>
    <w:rsid w:val="006B799F"/>
    <w:rsid w:val="006B7A61"/>
    <w:rsid w:val="006C005A"/>
    <w:rsid w:val="006C091D"/>
    <w:rsid w:val="006C1011"/>
    <w:rsid w:val="006C1210"/>
    <w:rsid w:val="006C1EE8"/>
    <w:rsid w:val="006C3265"/>
    <w:rsid w:val="006C3447"/>
    <w:rsid w:val="006C39BC"/>
    <w:rsid w:val="006C4188"/>
    <w:rsid w:val="006C4451"/>
    <w:rsid w:val="006C5261"/>
    <w:rsid w:val="006C561B"/>
    <w:rsid w:val="006C7115"/>
    <w:rsid w:val="006C79DC"/>
    <w:rsid w:val="006D1027"/>
    <w:rsid w:val="006D12C8"/>
    <w:rsid w:val="006D165A"/>
    <w:rsid w:val="006D1694"/>
    <w:rsid w:val="006D190E"/>
    <w:rsid w:val="006D26C4"/>
    <w:rsid w:val="006D31CE"/>
    <w:rsid w:val="006D39F9"/>
    <w:rsid w:val="006D3CF5"/>
    <w:rsid w:val="006D407C"/>
    <w:rsid w:val="006D42A7"/>
    <w:rsid w:val="006D439C"/>
    <w:rsid w:val="006D4887"/>
    <w:rsid w:val="006D4C82"/>
    <w:rsid w:val="006D4E87"/>
    <w:rsid w:val="006D6142"/>
    <w:rsid w:val="006D6D9F"/>
    <w:rsid w:val="006D71D2"/>
    <w:rsid w:val="006D73C0"/>
    <w:rsid w:val="006D7760"/>
    <w:rsid w:val="006E01E5"/>
    <w:rsid w:val="006E0621"/>
    <w:rsid w:val="006E141E"/>
    <w:rsid w:val="006E1655"/>
    <w:rsid w:val="006E1EBE"/>
    <w:rsid w:val="006E386E"/>
    <w:rsid w:val="006E3C96"/>
    <w:rsid w:val="006E3CE8"/>
    <w:rsid w:val="006E57E2"/>
    <w:rsid w:val="006E60C6"/>
    <w:rsid w:val="006E6526"/>
    <w:rsid w:val="006E6937"/>
    <w:rsid w:val="006E73B8"/>
    <w:rsid w:val="006F0339"/>
    <w:rsid w:val="006F0F38"/>
    <w:rsid w:val="006F29B8"/>
    <w:rsid w:val="006F2CAF"/>
    <w:rsid w:val="006F2D4F"/>
    <w:rsid w:val="006F3C2E"/>
    <w:rsid w:val="006F429E"/>
    <w:rsid w:val="006F4DD9"/>
    <w:rsid w:val="006F52C4"/>
    <w:rsid w:val="006F5388"/>
    <w:rsid w:val="006F54B8"/>
    <w:rsid w:val="006F69B6"/>
    <w:rsid w:val="006F6C61"/>
    <w:rsid w:val="006F7899"/>
    <w:rsid w:val="00700903"/>
    <w:rsid w:val="00700952"/>
    <w:rsid w:val="00701473"/>
    <w:rsid w:val="007020BC"/>
    <w:rsid w:val="00702334"/>
    <w:rsid w:val="00702351"/>
    <w:rsid w:val="007029C0"/>
    <w:rsid w:val="00702BB8"/>
    <w:rsid w:val="00703BD3"/>
    <w:rsid w:val="00704A63"/>
    <w:rsid w:val="00704C68"/>
    <w:rsid w:val="00704CC0"/>
    <w:rsid w:val="007050E3"/>
    <w:rsid w:val="00705292"/>
    <w:rsid w:val="007055CE"/>
    <w:rsid w:val="00705628"/>
    <w:rsid w:val="00705E15"/>
    <w:rsid w:val="0070627C"/>
    <w:rsid w:val="00706387"/>
    <w:rsid w:val="0070666F"/>
    <w:rsid w:val="00706FC4"/>
    <w:rsid w:val="0070759F"/>
    <w:rsid w:val="0071067F"/>
    <w:rsid w:val="00710EA8"/>
    <w:rsid w:val="00711256"/>
    <w:rsid w:val="0071150D"/>
    <w:rsid w:val="00712EF1"/>
    <w:rsid w:val="007130F3"/>
    <w:rsid w:val="00714564"/>
    <w:rsid w:val="00715042"/>
    <w:rsid w:val="0071510A"/>
    <w:rsid w:val="007169E0"/>
    <w:rsid w:val="00716E14"/>
    <w:rsid w:val="00720D07"/>
    <w:rsid w:val="00720D28"/>
    <w:rsid w:val="00720D60"/>
    <w:rsid w:val="00720F63"/>
    <w:rsid w:val="0072148D"/>
    <w:rsid w:val="00721867"/>
    <w:rsid w:val="00721DF8"/>
    <w:rsid w:val="00722186"/>
    <w:rsid w:val="007224DE"/>
    <w:rsid w:val="007228A9"/>
    <w:rsid w:val="00722A76"/>
    <w:rsid w:val="00723267"/>
    <w:rsid w:val="0072408F"/>
    <w:rsid w:val="00725015"/>
    <w:rsid w:val="007255C2"/>
    <w:rsid w:val="007259AF"/>
    <w:rsid w:val="00725BBA"/>
    <w:rsid w:val="0072612C"/>
    <w:rsid w:val="0072673E"/>
    <w:rsid w:val="00726933"/>
    <w:rsid w:val="00726B0D"/>
    <w:rsid w:val="0072793C"/>
    <w:rsid w:val="00727BF0"/>
    <w:rsid w:val="00731A49"/>
    <w:rsid w:val="00732316"/>
    <w:rsid w:val="00733168"/>
    <w:rsid w:val="00733F4A"/>
    <w:rsid w:val="00733FA2"/>
    <w:rsid w:val="00734027"/>
    <w:rsid w:val="00734202"/>
    <w:rsid w:val="00734781"/>
    <w:rsid w:val="0073577A"/>
    <w:rsid w:val="007357D9"/>
    <w:rsid w:val="00735969"/>
    <w:rsid w:val="00736729"/>
    <w:rsid w:val="00736F6E"/>
    <w:rsid w:val="00737F46"/>
    <w:rsid w:val="00741016"/>
    <w:rsid w:val="00741274"/>
    <w:rsid w:val="007417F1"/>
    <w:rsid w:val="00742787"/>
    <w:rsid w:val="00742EB0"/>
    <w:rsid w:val="00743960"/>
    <w:rsid w:val="00743D14"/>
    <w:rsid w:val="00743E4E"/>
    <w:rsid w:val="00743EF1"/>
    <w:rsid w:val="00743FE7"/>
    <w:rsid w:val="007447D7"/>
    <w:rsid w:val="00744A28"/>
    <w:rsid w:val="0074523B"/>
    <w:rsid w:val="007454DE"/>
    <w:rsid w:val="00745888"/>
    <w:rsid w:val="00745D86"/>
    <w:rsid w:val="00745E6C"/>
    <w:rsid w:val="00746EE0"/>
    <w:rsid w:val="00747546"/>
    <w:rsid w:val="00750606"/>
    <w:rsid w:val="00751695"/>
    <w:rsid w:val="00751981"/>
    <w:rsid w:val="00751B7F"/>
    <w:rsid w:val="00752406"/>
    <w:rsid w:val="00752609"/>
    <w:rsid w:val="00752863"/>
    <w:rsid w:val="00752AAE"/>
    <w:rsid w:val="00752D6E"/>
    <w:rsid w:val="0075359D"/>
    <w:rsid w:val="00753D28"/>
    <w:rsid w:val="00754842"/>
    <w:rsid w:val="00754E24"/>
    <w:rsid w:val="00755584"/>
    <w:rsid w:val="007569B0"/>
    <w:rsid w:val="00756D82"/>
    <w:rsid w:val="0075719E"/>
    <w:rsid w:val="007576CD"/>
    <w:rsid w:val="00757963"/>
    <w:rsid w:val="00760C32"/>
    <w:rsid w:val="0076211A"/>
    <w:rsid w:val="007621AB"/>
    <w:rsid w:val="00762537"/>
    <w:rsid w:val="007626DB"/>
    <w:rsid w:val="007626FF"/>
    <w:rsid w:val="00762CB1"/>
    <w:rsid w:val="00762FEC"/>
    <w:rsid w:val="0076327C"/>
    <w:rsid w:val="0076386D"/>
    <w:rsid w:val="0076464D"/>
    <w:rsid w:val="007656CF"/>
    <w:rsid w:val="007657DC"/>
    <w:rsid w:val="00765821"/>
    <w:rsid w:val="00765D6F"/>
    <w:rsid w:val="00766212"/>
    <w:rsid w:val="007664D1"/>
    <w:rsid w:val="00767282"/>
    <w:rsid w:val="007672A9"/>
    <w:rsid w:val="00770146"/>
    <w:rsid w:val="00770572"/>
    <w:rsid w:val="00774BA6"/>
    <w:rsid w:val="00774E49"/>
    <w:rsid w:val="007750B1"/>
    <w:rsid w:val="0077545F"/>
    <w:rsid w:val="00775731"/>
    <w:rsid w:val="0077578C"/>
    <w:rsid w:val="007766F9"/>
    <w:rsid w:val="00777A8A"/>
    <w:rsid w:val="00780B45"/>
    <w:rsid w:val="00780B74"/>
    <w:rsid w:val="00780E74"/>
    <w:rsid w:val="00780F19"/>
    <w:rsid w:val="00781ABC"/>
    <w:rsid w:val="0078242D"/>
    <w:rsid w:val="00782B64"/>
    <w:rsid w:val="007834F5"/>
    <w:rsid w:val="0078396C"/>
    <w:rsid w:val="00783AAF"/>
    <w:rsid w:val="007848B2"/>
    <w:rsid w:val="00784D54"/>
    <w:rsid w:val="00784EF9"/>
    <w:rsid w:val="00784F5C"/>
    <w:rsid w:val="00785475"/>
    <w:rsid w:val="007870A6"/>
    <w:rsid w:val="00787247"/>
    <w:rsid w:val="00790233"/>
    <w:rsid w:val="00790B9E"/>
    <w:rsid w:val="00790E90"/>
    <w:rsid w:val="00791D91"/>
    <w:rsid w:val="00793763"/>
    <w:rsid w:val="00794532"/>
    <w:rsid w:val="00794573"/>
    <w:rsid w:val="00794602"/>
    <w:rsid w:val="007958A4"/>
    <w:rsid w:val="00795EF7"/>
    <w:rsid w:val="00797902"/>
    <w:rsid w:val="007A0153"/>
    <w:rsid w:val="007A1287"/>
    <w:rsid w:val="007A1745"/>
    <w:rsid w:val="007A1B24"/>
    <w:rsid w:val="007A1E90"/>
    <w:rsid w:val="007A2389"/>
    <w:rsid w:val="007A23CC"/>
    <w:rsid w:val="007A30B7"/>
    <w:rsid w:val="007A3112"/>
    <w:rsid w:val="007A398E"/>
    <w:rsid w:val="007A3AEC"/>
    <w:rsid w:val="007A3C86"/>
    <w:rsid w:val="007A43BD"/>
    <w:rsid w:val="007A4BA4"/>
    <w:rsid w:val="007A557F"/>
    <w:rsid w:val="007A6508"/>
    <w:rsid w:val="007A693D"/>
    <w:rsid w:val="007A7185"/>
    <w:rsid w:val="007A72FD"/>
    <w:rsid w:val="007A79AE"/>
    <w:rsid w:val="007B0556"/>
    <w:rsid w:val="007B0951"/>
    <w:rsid w:val="007B111E"/>
    <w:rsid w:val="007B12EA"/>
    <w:rsid w:val="007B176B"/>
    <w:rsid w:val="007B176E"/>
    <w:rsid w:val="007B1B79"/>
    <w:rsid w:val="007B2F37"/>
    <w:rsid w:val="007B2FE3"/>
    <w:rsid w:val="007B32D7"/>
    <w:rsid w:val="007B393E"/>
    <w:rsid w:val="007B3F24"/>
    <w:rsid w:val="007B416C"/>
    <w:rsid w:val="007B4574"/>
    <w:rsid w:val="007B6E2B"/>
    <w:rsid w:val="007C02B3"/>
    <w:rsid w:val="007C0B5D"/>
    <w:rsid w:val="007C1489"/>
    <w:rsid w:val="007C1AEB"/>
    <w:rsid w:val="007C20AA"/>
    <w:rsid w:val="007C335F"/>
    <w:rsid w:val="007C4106"/>
    <w:rsid w:val="007C495E"/>
    <w:rsid w:val="007C4CF7"/>
    <w:rsid w:val="007C63D3"/>
    <w:rsid w:val="007C7B32"/>
    <w:rsid w:val="007C7E82"/>
    <w:rsid w:val="007D091D"/>
    <w:rsid w:val="007D0942"/>
    <w:rsid w:val="007D2027"/>
    <w:rsid w:val="007D2227"/>
    <w:rsid w:val="007D2F92"/>
    <w:rsid w:val="007D42AC"/>
    <w:rsid w:val="007D451B"/>
    <w:rsid w:val="007D4DEB"/>
    <w:rsid w:val="007D4FDD"/>
    <w:rsid w:val="007D54CC"/>
    <w:rsid w:val="007D5712"/>
    <w:rsid w:val="007D666A"/>
    <w:rsid w:val="007D6A63"/>
    <w:rsid w:val="007D705F"/>
    <w:rsid w:val="007D7587"/>
    <w:rsid w:val="007D7B67"/>
    <w:rsid w:val="007E0120"/>
    <w:rsid w:val="007E0A43"/>
    <w:rsid w:val="007E0B13"/>
    <w:rsid w:val="007E1868"/>
    <w:rsid w:val="007E1BC6"/>
    <w:rsid w:val="007E3005"/>
    <w:rsid w:val="007E45D1"/>
    <w:rsid w:val="007E4BC9"/>
    <w:rsid w:val="007E569D"/>
    <w:rsid w:val="007E5A20"/>
    <w:rsid w:val="007E5BC6"/>
    <w:rsid w:val="007E5D52"/>
    <w:rsid w:val="007E61F7"/>
    <w:rsid w:val="007E6D6A"/>
    <w:rsid w:val="007E6F2B"/>
    <w:rsid w:val="007E774B"/>
    <w:rsid w:val="007E7820"/>
    <w:rsid w:val="007E7BBB"/>
    <w:rsid w:val="007E7E13"/>
    <w:rsid w:val="007F04F5"/>
    <w:rsid w:val="007F0768"/>
    <w:rsid w:val="007F0A0D"/>
    <w:rsid w:val="007F11AA"/>
    <w:rsid w:val="007F11F4"/>
    <w:rsid w:val="007F15B0"/>
    <w:rsid w:val="007F1C8E"/>
    <w:rsid w:val="007F334C"/>
    <w:rsid w:val="007F4483"/>
    <w:rsid w:val="007F5006"/>
    <w:rsid w:val="007F57AA"/>
    <w:rsid w:val="007F58F6"/>
    <w:rsid w:val="007F6240"/>
    <w:rsid w:val="007F6A6F"/>
    <w:rsid w:val="007F75BC"/>
    <w:rsid w:val="008015D4"/>
    <w:rsid w:val="00801961"/>
    <w:rsid w:val="00801FEE"/>
    <w:rsid w:val="00803557"/>
    <w:rsid w:val="00803D83"/>
    <w:rsid w:val="00803D97"/>
    <w:rsid w:val="00804EBE"/>
    <w:rsid w:val="00805EE2"/>
    <w:rsid w:val="00806E0A"/>
    <w:rsid w:val="00807B0D"/>
    <w:rsid w:val="00807EE8"/>
    <w:rsid w:val="00810572"/>
    <w:rsid w:val="00811DFE"/>
    <w:rsid w:val="0081337F"/>
    <w:rsid w:val="008135ED"/>
    <w:rsid w:val="00813DA0"/>
    <w:rsid w:val="008151E7"/>
    <w:rsid w:val="0081586E"/>
    <w:rsid w:val="008160A6"/>
    <w:rsid w:val="00816916"/>
    <w:rsid w:val="0081695F"/>
    <w:rsid w:val="00816969"/>
    <w:rsid w:val="00816C86"/>
    <w:rsid w:val="00817521"/>
    <w:rsid w:val="00817A49"/>
    <w:rsid w:val="00820505"/>
    <w:rsid w:val="00821168"/>
    <w:rsid w:val="00821BDB"/>
    <w:rsid w:val="00823376"/>
    <w:rsid w:val="00823697"/>
    <w:rsid w:val="008236C3"/>
    <w:rsid w:val="00823A50"/>
    <w:rsid w:val="008240D5"/>
    <w:rsid w:val="0082551E"/>
    <w:rsid w:val="00825A9A"/>
    <w:rsid w:val="00825B3B"/>
    <w:rsid w:val="00825F6F"/>
    <w:rsid w:val="00827B81"/>
    <w:rsid w:val="008304C1"/>
    <w:rsid w:val="00830C14"/>
    <w:rsid w:val="00831654"/>
    <w:rsid w:val="00831AF9"/>
    <w:rsid w:val="008323DA"/>
    <w:rsid w:val="00832A03"/>
    <w:rsid w:val="00832BC4"/>
    <w:rsid w:val="00832CB4"/>
    <w:rsid w:val="00832FA5"/>
    <w:rsid w:val="008332EB"/>
    <w:rsid w:val="008337D8"/>
    <w:rsid w:val="00833F06"/>
    <w:rsid w:val="008359B9"/>
    <w:rsid w:val="008372ED"/>
    <w:rsid w:val="0083746F"/>
    <w:rsid w:val="00837E46"/>
    <w:rsid w:val="00837FE3"/>
    <w:rsid w:val="00840BAA"/>
    <w:rsid w:val="0084132F"/>
    <w:rsid w:val="00841816"/>
    <w:rsid w:val="0084313E"/>
    <w:rsid w:val="00843206"/>
    <w:rsid w:val="00843C21"/>
    <w:rsid w:val="00843D05"/>
    <w:rsid w:val="00843DD9"/>
    <w:rsid w:val="00844469"/>
    <w:rsid w:val="008449E9"/>
    <w:rsid w:val="00844CBA"/>
    <w:rsid w:val="0084571B"/>
    <w:rsid w:val="00846A0D"/>
    <w:rsid w:val="00846A98"/>
    <w:rsid w:val="008473DE"/>
    <w:rsid w:val="0084774E"/>
    <w:rsid w:val="00850491"/>
    <w:rsid w:val="00850E5C"/>
    <w:rsid w:val="00852097"/>
    <w:rsid w:val="008520F2"/>
    <w:rsid w:val="0085248E"/>
    <w:rsid w:val="0085270B"/>
    <w:rsid w:val="00852D96"/>
    <w:rsid w:val="00852E89"/>
    <w:rsid w:val="00853328"/>
    <w:rsid w:val="008534B3"/>
    <w:rsid w:val="00855E6B"/>
    <w:rsid w:val="00855FCE"/>
    <w:rsid w:val="00856461"/>
    <w:rsid w:val="0085691B"/>
    <w:rsid w:val="00857743"/>
    <w:rsid w:val="00860313"/>
    <w:rsid w:val="00860554"/>
    <w:rsid w:val="00861022"/>
    <w:rsid w:val="00862F66"/>
    <w:rsid w:val="008630F3"/>
    <w:rsid w:val="0086360A"/>
    <w:rsid w:val="00864048"/>
    <w:rsid w:val="008649A9"/>
    <w:rsid w:val="00866066"/>
    <w:rsid w:val="0086660A"/>
    <w:rsid w:val="00866EAB"/>
    <w:rsid w:val="00866EBB"/>
    <w:rsid w:val="00867A2C"/>
    <w:rsid w:val="00867D8D"/>
    <w:rsid w:val="00870D1F"/>
    <w:rsid w:val="00871627"/>
    <w:rsid w:val="00871FC3"/>
    <w:rsid w:val="008724BC"/>
    <w:rsid w:val="00872C09"/>
    <w:rsid w:val="0087363F"/>
    <w:rsid w:val="008737DA"/>
    <w:rsid w:val="0087381A"/>
    <w:rsid w:val="00873CC1"/>
    <w:rsid w:val="00874123"/>
    <w:rsid w:val="0087601B"/>
    <w:rsid w:val="00876630"/>
    <w:rsid w:val="00876D18"/>
    <w:rsid w:val="00876DC6"/>
    <w:rsid w:val="0087731D"/>
    <w:rsid w:val="008775D5"/>
    <w:rsid w:val="00880025"/>
    <w:rsid w:val="0088010B"/>
    <w:rsid w:val="008819E0"/>
    <w:rsid w:val="0088314D"/>
    <w:rsid w:val="008836EA"/>
    <w:rsid w:val="00883EBB"/>
    <w:rsid w:val="0088424B"/>
    <w:rsid w:val="0088435C"/>
    <w:rsid w:val="008844D5"/>
    <w:rsid w:val="0088452E"/>
    <w:rsid w:val="00884DF3"/>
    <w:rsid w:val="00884FA9"/>
    <w:rsid w:val="0088587B"/>
    <w:rsid w:val="00885AF9"/>
    <w:rsid w:val="00885C0E"/>
    <w:rsid w:val="00886EF8"/>
    <w:rsid w:val="00887196"/>
    <w:rsid w:val="00887DC2"/>
    <w:rsid w:val="00890A93"/>
    <w:rsid w:val="00890AF1"/>
    <w:rsid w:val="008913C9"/>
    <w:rsid w:val="008925D1"/>
    <w:rsid w:val="00892D42"/>
    <w:rsid w:val="008932AB"/>
    <w:rsid w:val="00894458"/>
    <w:rsid w:val="008950C7"/>
    <w:rsid w:val="0089554A"/>
    <w:rsid w:val="00895568"/>
    <w:rsid w:val="00896271"/>
    <w:rsid w:val="008970A1"/>
    <w:rsid w:val="00897514"/>
    <w:rsid w:val="008A0BE9"/>
    <w:rsid w:val="008A1B80"/>
    <w:rsid w:val="008A1C83"/>
    <w:rsid w:val="008A1CB3"/>
    <w:rsid w:val="008A1E7F"/>
    <w:rsid w:val="008A1E8D"/>
    <w:rsid w:val="008A2230"/>
    <w:rsid w:val="008A229C"/>
    <w:rsid w:val="008A2B12"/>
    <w:rsid w:val="008A2C07"/>
    <w:rsid w:val="008A3D45"/>
    <w:rsid w:val="008A3D55"/>
    <w:rsid w:val="008A42CB"/>
    <w:rsid w:val="008A5949"/>
    <w:rsid w:val="008A5AC7"/>
    <w:rsid w:val="008A7043"/>
    <w:rsid w:val="008B0820"/>
    <w:rsid w:val="008B1693"/>
    <w:rsid w:val="008B20AD"/>
    <w:rsid w:val="008B2504"/>
    <w:rsid w:val="008B2EE4"/>
    <w:rsid w:val="008B305B"/>
    <w:rsid w:val="008B3446"/>
    <w:rsid w:val="008B5C18"/>
    <w:rsid w:val="008B5CFF"/>
    <w:rsid w:val="008B69E5"/>
    <w:rsid w:val="008B6BC4"/>
    <w:rsid w:val="008C0420"/>
    <w:rsid w:val="008C189F"/>
    <w:rsid w:val="008C19E4"/>
    <w:rsid w:val="008C23AE"/>
    <w:rsid w:val="008C28E7"/>
    <w:rsid w:val="008C2C1F"/>
    <w:rsid w:val="008C36C9"/>
    <w:rsid w:val="008C36CD"/>
    <w:rsid w:val="008C38B3"/>
    <w:rsid w:val="008C491E"/>
    <w:rsid w:val="008C4D4E"/>
    <w:rsid w:val="008C4F03"/>
    <w:rsid w:val="008C53E6"/>
    <w:rsid w:val="008C5559"/>
    <w:rsid w:val="008C5E09"/>
    <w:rsid w:val="008C6B29"/>
    <w:rsid w:val="008C7A30"/>
    <w:rsid w:val="008D0AD6"/>
    <w:rsid w:val="008D1237"/>
    <w:rsid w:val="008D1BF9"/>
    <w:rsid w:val="008D2FE6"/>
    <w:rsid w:val="008D3B9B"/>
    <w:rsid w:val="008D7397"/>
    <w:rsid w:val="008D76C9"/>
    <w:rsid w:val="008E04A8"/>
    <w:rsid w:val="008E0E5D"/>
    <w:rsid w:val="008E1377"/>
    <w:rsid w:val="008E1379"/>
    <w:rsid w:val="008E1C04"/>
    <w:rsid w:val="008E1DD0"/>
    <w:rsid w:val="008E2327"/>
    <w:rsid w:val="008E2AF1"/>
    <w:rsid w:val="008E2CDF"/>
    <w:rsid w:val="008E3E52"/>
    <w:rsid w:val="008E4478"/>
    <w:rsid w:val="008E5125"/>
    <w:rsid w:val="008E5292"/>
    <w:rsid w:val="008E5681"/>
    <w:rsid w:val="008E6001"/>
    <w:rsid w:val="008E696A"/>
    <w:rsid w:val="008E718E"/>
    <w:rsid w:val="008F0051"/>
    <w:rsid w:val="008F0171"/>
    <w:rsid w:val="008F070A"/>
    <w:rsid w:val="008F0841"/>
    <w:rsid w:val="008F1493"/>
    <w:rsid w:val="008F1F5A"/>
    <w:rsid w:val="008F25C0"/>
    <w:rsid w:val="008F3F08"/>
    <w:rsid w:val="008F587D"/>
    <w:rsid w:val="008F5AB7"/>
    <w:rsid w:val="008F5ACC"/>
    <w:rsid w:val="008F5B48"/>
    <w:rsid w:val="008F69C7"/>
    <w:rsid w:val="008F6AF0"/>
    <w:rsid w:val="00900C66"/>
    <w:rsid w:val="00901A2E"/>
    <w:rsid w:val="009025BF"/>
    <w:rsid w:val="00902770"/>
    <w:rsid w:val="00902EA6"/>
    <w:rsid w:val="0090306A"/>
    <w:rsid w:val="009030DA"/>
    <w:rsid w:val="009046D5"/>
    <w:rsid w:val="00905615"/>
    <w:rsid w:val="00905996"/>
    <w:rsid w:val="00905DC8"/>
    <w:rsid w:val="00906263"/>
    <w:rsid w:val="009070BB"/>
    <w:rsid w:val="009074D2"/>
    <w:rsid w:val="00910F75"/>
    <w:rsid w:val="00910FC8"/>
    <w:rsid w:val="00911ACD"/>
    <w:rsid w:val="0091441F"/>
    <w:rsid w:val="009145B0"/>
    <w:rsid w:val="00914C5A"/>
    <w:rsid w:val="00915876"/>
    <w:rsid w:val="00917997"/>
    <w:rsid w:val="00917E64"/>
    <w:rsid w:val="00920161"/>
    <w:rsid w:val="0092086E"/>
    <w:rsid w:val="00921150"/>
    <w:rsid w:val="00921A89"/>
    <w:rsid w:val="00922559"/>
    <w:rsid w:val="00922C67"/>
    <w:rsid w:val="00923B00"/>
    <w:rsid w:val="00923C33"/>
    <w:rsid w:val="00923E2F"/>
    <w:rsid w:val="009241AA"/>
    <w:rsid w:val="009241E6"/>
    <w:rsid w:val="00924B75"/>
    <w:rsid w:val="0092601E"/>
    <w:rsid w:val="00926997"/>
    <w:rsid w:val="00930855"/>
    <w:rsid w:val="00930BD7"/>
    <w:rsid w:val="00931068"/>
    <w:rsid w:val="00931322"/>
    <w:rsid w:val="00931A61"/>
    <w:rsid w:val="00931BD1"/>
    <w:rsid w:val="00931FEA"/>
    <w:rsid w:val="00932180"/>
    <w:rsid w:val="00932EAF"/>
    <w:rsid w:val="00933EE3"/>
    <w:rsid w:val="00934621"/>
    <w:rsid w:val="00934698"/>
    <w:rsid w:val="00935324"/>
    <w:rsid w:val="00935762"/>
    <w:rsid w:val="0093582E"/>
    <w:rsid w:val="009359A9"/>
    <w:rsid w:val="00935AAF"/>
    <w:rsid w:val="009368FF"/>
    <w:rsid w:val="009371AC"/>
    <w:rsid w:val="00937DA6"/>
    <w:rsid w:val="00940006"/>
    <w:rsid w:val="009400DA"/>
    <w:rsid w:val="00942929"/>
    <w:rsid w:val="00942998"/>
    <w:rsid w:val="00942D0F"/>
    <w:rsid w:val="00943806"/>
    <w:rsid w:val="00943FFE"/>
    <w:rsid w:val="00944326"/>
    <w:rsid w:val="009445C4"/>
    <w:rsid w:val="009447B8"/>
    <w:rsid w:val="00944B5B"/>
    <w:rsid w:val="00945D6F"/>
    <w:rsid w:val="00946103"/>
    <w:rsid w:val="00947617"/>
    <w:rsid w:val="00947E48"/>
    <w:rsid w:val="00950604"/>
    <w:rsid w:val="009510AF"/>
    <w:rsid w:val="009510B4"/>
    <w:rsid w:val="0095171D"/>
    <w:rsid w:val="00951D26"/>
    <w:rsid w:val="00952843"/>
    <w:rsid w:val="00953409"/>
    <w:rsid w:val="00953617"/>
    <w:rsid w:val="009554B1"/>
    <w:rsid w:val="009556E7"/>
    <w:rsid w:val="00956F3C"/>
    <w:rsid w:val="0095745D"/>
    <w:rsid w:val="00957DD6"/>
    <w:rsid w:val="0096015E"/>
    <w:rsid w:val="00960F1B"/>
    <w:rsid w:val="00961716"/>
    <w:rsid w:val="009620AA"/>
    <w:rsid w:val="0096254F"/>
    <w:rsid w:val="00963EB4"/>
    <w:rsid w:val="009640CE"/>
    <w:rsid w:val="009649B2"/>
    <w:rsid w:val="00964DD1"/>
    <w:rsid w:val="00965C2A"/>
    <w:rsid w:val="00966990"/>
    <w:rsid w:val="00966C6F"/>
    <w:rsid w:val="0096764C"/>
    <w:rsid w:val="00967E0D"/>
    <w:rsid w:val="0097173A"/>
    <w:rsid w:val="00972190"/>
    <w:rsid w:val="00972533"/>
    <w:rsid w:val="00972EAF"/>
    <w:rsid w:val="009730EB"/>
    <w:rsid w:val="00973E0A"/>
    <w:rsid w:val="00973E89"/>
    <w:rsid w:val="0097472C"/>
    <w:rsid w:val="009752D5"/>
    <w:rsid w:val="009755C3"/>
    <w:rsid w:val="00975AB2"/>
    <w:rsid w:val="00975DE9"/>
    <w:rsid w:val="00975F93"/>
    <w:rsid w:val="00976326"/>
    <w:rsid w:val="00976504"/>
    <w:rsid w:val="00976F4D"/>
    <w:rsid w:val="00977B4C"/>
    <w:rsid w:val="00980392"/>
    <w:rsid w:val="00980C73"/>
    <w:rsid w:val="00981357"/>
    <w:rsid w:val="00981873"/>
    <w:rsid w:val="00981912"/>
    <w:rsid w:val="00982A5A"/>
    <w:rsid w:val="00982F15"/>
    <w:rsid w:val="00984331"/>
    <w:rsid w:val="00984D39"/>
    <w:rsid w:val="00985332"/>
    <w:rsid w:val="009865D8"/>
    <w:rsid w:val="009875DA"/>
    <w:rsid w:val="0098793D"/>
    <w:rsid w:val="0098796A"/>
    <w:rsid w:val="00990589"/>
    <w:rsid w:val="009912C6"/>
    <w:rsid w:val="00992525"/>
    <w:rsid w:val="00994331"/>
    <w:rsid w:val="009949FA"/>
    <w:rsid w:val="0099512B"/>
    <w:rsid w:val="00996700"/>
    <w:rsid w:val="0099677B"/>
    <w:rsid w:val="009968B5"/>
    <w:rsid w:val="009A0764"/>
    <w:rsid w:val="009A0BDD"/>
    <w:rsid w:val="009A0EDD"/>
    <w:rsid w:val="009A0FCC"/>
    <w:rsid w:val="009A17A5"/>
    <w:rsid w:val="009A27FB"/>
    <w:rsid w:val="009A289F"/>
    <w:rsid w:val="009A2C6B"/>
    <w:rsid w:val="009A3746"/>
    <w:rsid w:val="009A39C9"/>
    <w:rsid w:val="009A3F3E"/>
    <w:rsid w:val="009A4E5E"/>
    <w:rsid w:val="009A5345"/>
    <w:rsid w:val="009A5C16"/>
    <w:rsid w:val="009A600B"/>
    <w:rsid w:val="009A6C53"/>
    <w:rsid w:val="009A6FE6"/>
    <w:rsid w:val="009A7396"/>
    <w:rsid w:val="009A7B06"/>
    <w:rsid w:val="009B00A8"/>
    <w:rsid w:val="009B0309"/>
    <w:rsid w:val="009B0C1E"/>
    <w:rsid w:val="009B0DA3"/>
    <w:rsid w:val="009B1C6A"/>
    <w:rsid w:val="009B2F81"/>
    <w:rsid w:val="009B347C"/>
    <w:rsid w:val="009B4A42"/>
    <w:rsid w:val="009B4AC0"/>
    <w:rsid w:val="009B4F56"/>
    <w:rsid w:val="009B5149"/>
    <w:rsid w:val="009B5725"/>
    <w:rsid w:val="009B5832"/>
    <w:rsid w:val="009B6A40"/>
    <w:rsid w:val="009B6AF8"/>
    <w:rsid w:val="009B7B6A"/>
    <w:rsid w:val="009C0C42"/>
    <w:rsid w:val="009C11FF"/>
    <w:rsid w:val="009C144A"/>
    <w:rsid w:val="009C1927"/>
    <w:rsid w:val="009C20B3"/>
    <w:rsid w:val="009C26B8"/>
    <w:rsid w:val="009C2CB3"/>
    <w:rsid w:val="009C360D"/>
    <w:rsid w:val="009C3CD8"/>
    <w:rsid w:val="009C3D4D"/>
    <w:rsid w:val="009C3E74"/>
    <w:rsid w:val="009C4664"/>
    <w:rsid w:val="009C4905"/>
    <w:rsid w:val="009C6387"/>
    <w:rsid w:val="009C651E"/>
    <w:rsid w:val="009C7458"/>
    <w:rsid w:val="009D01A7"/>
    <w:rsid w:val="009D0CED"/>
    <w:rsid w:val="009D0D8E"/>
    <w:rsid w:val="009D11CE"/>
    <w:rsid w:val="009D1C9D"/>
    <w:rsid w:val="009D1E25"/>
    <w:rsid w:val="009D2663"/>
    <w:rsid w:val="009D2945"/>
    <w:rsid w:val="009D43A7"/>
    <w:rsid w:val="009D588F"/>
    <w:rsid w:val="009D5DD6"/>
    <w:rsid w:val="009D64C9"/>
    <w:rsid w:val="009D64E6"/>
    <w:rsid w:val="009D7062"/>
    <w:rsid w:val="009D7952"/>
    <w:rsid w:val="009D7B34"/>
    <w:rsid w:val="009E09EE"/>
    <w:rsid w:val="009E0E96"/>
    <w:rsid w:val="009E1DD6"/>
    <w:rsid w:val="009E1F4B"/>
    <w:rsid w:val="009E2E91"/>
    <w:rsid w:val="009E393D"/>
    <w:rsid w:val="009E412B"/>
    <w:rsid w:val="009E41DA"/>
    <w:rsid w:val="009E5099"/>
    <w:rsid w:val="009E52C7"/>
    <w:rsid w:val="009E5D10"/>
    <w:rsid w:val="009E5EBF"/>
    <w:rsid w:val="009E63F8"/>
    <w:rsid w:val="009E6539"/>
    <w:rsid w:val="009E6FD8"/>
    <w:rsid w:val="009E7CA7"/>
    <w:rsid w:val="009E7E20"/>
    <w:rsid w:val="009F1D38"/>
    <w:rsid w:val="009F1DA5"/>
    <w:rsid w:val="009F2B6A"/>
    <w:rsid w:val="009F2C67"/>
    <w:rsid w:val="009F2D01"/>
    <w:rsid w:val="009F3334"/>
    <w:rsid w:val="009F352D"/>
    <w:rsid w:val="009F5BC4"/>
    <w:rsid w:val="009F64B4"/>
    <w:rsid w:val="009F6B92"/>
    <w:rsid w:val="009F7472"/>
    <w:rsid w:val="00A00C18"/>
    <w:rsid w:val="00A00DFE"/>
    <w:rsid w:val="00A013E6"/>
    <w:rsid w:val="00A01782"/>
    <w:rsid w:val="00A01CB8"/>
    <w:rsid w:val="00A0248A"/>
    <w:rsid w:val="00A02B25"/>
    <w:rsid w:val="00A03216"/>
    <w:rsid w:val="00A03BB7"/>
    <w:rsid w:val="00A03C12"/>
    <w:rsid w:val="00A04940"/>
    <w:rsid w:val="00A05331"/>
    <w:rsid w:val="00A05E01"/>
    <w:rsid w:val="00A0678F"/>
    <w:rsid w:val="00A06C4E"/>
    <w:rsid w:val="00A06D9D"/>
    <w:rsid w:val="00A101D4"/>
    <w:rsid w:val="00A10346"/>
    <w:rsid w:val="00A108A4"/>
    <w:rsid w:val="00A10F34"/>
    <w:rsid w:val="00A111CE"/>
    <w:rsid w:val="00A11318"/>
    <w:rsid w:val="00A114DA"/>
    <w:rsid w:val="00A11B13"/>
    <w:rsid w:val="00A1207E"/>
    <w:rsid w:val="00A123B6"/>
    <w:rsid w:val="00A12A18"/>
    <w:rsid w:val="00A13C27"/>
    <w:rsid w:val="00A15C5C"/>
    <w:rsid w:val="00A162DE"/>
    <w:rsid w:val="00A17742"/>
    <w:rsid w:val="00A17C79"/>
    <w:rsid w:val="00A17EDB"/>
    <w:rsid w:val="00A17F24"/>
    <w:rsid w:val="00A201C3"/>
    <w:rsid w:val="00A20385"/>
    <w:rsid w:val="00A204DE"/>
    <w:rsid w:val="00A20F80"/>
    <w:rsid w:val="00A21C09"/>
    <w:rsid w:val="00A21F1B"/>
    <w:rsid w:val="00A23095"/>
    <w:rsid w:val="00A230AC"/>
    <w:rsid w:val="00A23D9B"/>
    <w:rsid w:val="00A24675"/>
    <w:rsid w:val="00A24814"/>
    <w:rsid w:val="00A2486D"/>
    <w:rsid w:val="00A25631"/>
    <w:rsid w:val="00A260A9"/>
    <w:rsid w:val="00A26A24"/>
    <w:rsid w:val="00A26A42"/>
    <w:rsid w:val="00A27004"/>
    <w:rsid w:val="00A27274"/>
    <w:rsid w:val="00A27B7A"/>
    <w:rsid w:val="00A30122"/>
    <w:rsid w:val="00A30E79"/>
    <w:rsid w:val="00A32065"/>
    <w:rsid w:val="00A32683"/>
    <w:rsid w:val="00A32919"/>
    <w:rsid w:val="00A33E77"/>
    <w:rsid w:val="00A34288"/>
    <w:rsid w:val="00A3471D"/>
    <w:rsid w:val="00A35329"/>
    <w:rsid w:val="00A357DE"/>
    <w:rsid w:val="00A35CCB"/>
    <w:rsid w:val="00A405B5"/>
    <w:rsid w:val="00A40830"/>
    <w:rsid w:val="00A40F55"/>
    <w:rsid w:val="00A426A5"/>
    <w:rsid w:val="00A429DD"/>
    <w:rsid w:val="00A43E10"/>
    <w:rsid w:val="00A441CB"/>
    <w:rsid w:val="00A446E7"/>
    <w:rsid w:val="00A45408"/>
    <w:rsid w:val="00A47C5C"/>
    <w:rsid w:val="00A50143"/>
    <w:rsid w:val="00A5114D"/>
    <w:rsid w:val="00A51201"/>
    <w:rsid w:val="00A52844"/>
    <w:rsid w:val="00A5296D"/>
    <w:rsid w:val="00A535DA"/>
    <w:rsid w:val="00A539F1"/>
    <w:rsid w:val="00A53E7D"/>
    <w:rsid w:val="00A54904"/>
    <w:rsid w:val="00A54D66"/>
    <w:rsid w:val="00A56421"/>
    <w:rsid w:val="00A576BA"/>
    <w:rsid w:val="00A5792B"/>
    <w:rsid w:val="00A57C26"/>
    <w:rsid w:val="00A605B6"/>
    <w:rsid w:val="00A60848"/>
    <w:rsid w:val="00A60867"/>
    <w:rsid w:val="00A60EE4"/>
    <w:rsid w:val="00A61D30"/>
    <w:rsid w:val="00A62EDE"/>
    <w:rsid w:val="00A63499"/>
    <w:rsid w:val="00A6351B"/>
    <w:rsid w:val="00A63F02"/>
    <w:rsid w:val="00A644F8"/>
    <w:rsid w:val="00A6498E"/>
    <w:rsid w:val="00A65278"/>
    <w:rsid w:val="00A6558F"/>
    <w:rsid w:val="00A660DF"/>
    <w:rsid w:val="00A66395"/>
    <w:rsid w:val="00A66550"/>
    <w:rsid w:val="00A66661"/>
    <w:rsid w:val="00A66F05"/>
    <w:rsid w:val="00A670DC"/>
    <w:rsid w:val="00A6758C"/>
    <w:rsid w:val="00A70021"/>
    <w:rsid w:val="00A7228A"/>
    <w:rsid w:val="00A724C5"/>
    <w:rsid w:val="00A72C25"/>
    <w:rsid w:val="00A7330F"/>
    <w:rsid w:val="00A73B2C"/>
    <w:rsid w:val="00A73BDC"/>
    <w:rsid w:val="00A73D3C"/>
    <w:rsid w:val="00A74BAB"/>
    <w:rsid w:val="00A7586B"/>
    <w:rsid w:val="00A77A40"/>
    <w:rsid w:val="00A801AD"/>
    <w:rsid w:val="00A80346"/>
    <w:rsid w:val="00A804C0"/>
    <w:rsid w:val="00A807DF"/>
    <w:rsid w:val="00A81420"/>
    <w:rsid w:val="00A8257B"/>
    <w:rsid w:val="00A833E9"/>
    <w:rsid w:val="00A83476"/>
    <w:rsid w:val="00A8358A"/>
    <w:rsid w:val="00A83687"/>
    <w:rsid w:val="00A8385A"/>
    <w:rsid w:val="00A846A7"/>
    <w:rsid w:val="00A847C6"/>
    <w:rsid w:val="00A84EE7"/>
    <w:rsid w:val="00A85617"/>
    <w:rsid w:val="00A85F2C"/>
    <w:rsid w:val="00A871BD"/>
    <w:rsid w:val="00A87681"/>
    <w:rsid w:val="00A87706"/>
    <w:rsid w:val="00A8785D"/>
    <w:rsid w:val="00A87E79"/>
    <w:rsid w:val="00A9026A"/>
    <w:rsid w:val="00A90456"/>
    <w:rsid w:val="00A91013"/>
    <w:rsid w:val="00A9293E"/>
    <w:rsid w:val="00A93E10"/>
    <w:rsid w:val="00A93ECF"/>
    <w:rsid w:val="00A94F1E"/>
    <w:rsid w:val="00A95559"/>
    <w:rsid w:val="00A95BF6"/>
    <w:rsid w:val="00A95CBD"/>
    <w:rsid w:val="00AA0113"/>
    <w:rsid w:val="00AA10C4"/>
    <w:rsid w:val="00AA1C9C"/>
    <w:rsid w:val="00AA20D8"/>
    <w:rsid w:val="00AA2C19"/>
    <w:rsid w:val="00AA2C35"/>
    <w:rsid w:val="00AA2CAE"/>
    <w:rsid w:val="00AA3163"/>
    <w:rsid w:val="00AA4DD2"/>
    <w:rsid w:val="00AA4F23"/>
    <w:rsid w:val="00AA601A"/>
    <w:rsid w:val="00AA65EC"/>
    <w:rsid w:val="00AA7287"/>
    <w:rsid w:val="00AB0428"/>
    <w:rsid w:val="00AB158F"/>
    <w:rsid w:val="00AB1CB8"/>
    <w:rsid w:val="00AB1FC6"/>
    <w:rsid w:val="00AB3FB7"/>
    <w:rsid w:val="00AB4A1B"/>
    <w:rsid w:val="00AB6BF5"/>
    <w:rsid w:val="00AC00E5"/>
    <w:rsid w:val="00AC0422"/>
    <w:rsid w:val="00AC1BFB"/>
    <w:rsid w:val="00AC22B1"/>
    <w:rsid w:val="00AC2AB1"/>
    <w:rsid w:val="00AC373D"/>
    <w:rsid w:val="00AC3F76"/>
    <w:rsid w:val="00AC45A5"/>
    <w:rsid w:val="00AC46D2"/>
    <w:rsid w:val="00AC47C9"/>
    <w:rsid w:val="00AC47F3"/>
    <w:rsid w:val="00AC497D"/>
    <w:rsid w:val="00AC5BCF"/>
    <w:rsid w:val="00AC6070"/>
    <w:rsid w:val="00AC6385"/>
    <w:rsid w:val="00AC6B06"/>
    <w:rsid w:val="00AC7E7A"/>
    <w:rsid w:val="00AD10B9"/>
    <w:rsid w:val="00AD11A9"/>
    <w:rsid w:val="00AD205B"/>
    <w:rsid w:val="00AD2760"/>
    <w:rsid w:val="00AD2F91"/>
    <w:rsid w:val="00AD3666"/>
    <w:rsid w:val="00AD3EA0"/>
    <w:rsid w:val="00AD3EF6"/>
    <w:rsid w:val="00AD429D"/>
    <w:rsid w:val="00AD60CE"/>
    <w:rsid w:val="00AD6431"/>
    <w:rsid w:val="00AD6995"/>
    <w:rsid w:val="00AD6C50"/>
    <w:rsid w:val="00AD79D4"/>
    <w:rsid w:val="00AE01AB"/>
    <w:rsid w:val="00AE11EB"/>
    <w:rsid w:val="00AE1DD9"/>
    <w:rsid w:val="00AE1E39"/>
    <w:rsid w:val="00AE21A0"/>
    <w:rsid w:val="00AE23FF"/>
    <w:rsid w:val="00AE26C1"/>
    <w:rsid w:val="00AE2AE6"/>
    <w:rsid w:val="00AE3800"/>
    <w:rsid w:val="00AE44C2"/>
    <w:rsid w:val="00AE4BEA"/>
    <w:rsid w:val="00AE4C26"/>
    <w:rsid w:val="00AE5FE6"/>
    <w:rsid w:val="00AE6D31"/>
    <w:rsid w:val="00AE71D9"/>
    <w:rsid w:val="00AE735D"/>
    <w:rsid w:val="00AE7584"/>
    <w:rsid w:val="00AE7C5B"/>
    <w:rsid w:val="00AF0864"/>
    <w:rsid w:val="00AF12BF"/>
    <w:rsid w:val="00AF186A"/>
    <w:rsid w:val="00AF2F39"/>
    <w:rsid w:val="00AF3485"/>
    <w:rsid w:val="00AF34F9"/>
    <w:rsid w:val="00AF42F7"/>
    <w:rsid w:val="00AF4E8D"/>
    <w:rsid w:val="00AF5BC2"/>
    <w:rsid w:val="00AF67CD"/>
    <w:rsid w:val="00AF72EB"/>
    <w:rsid w:val="00B00157"/>
    <w:rsid w:val="00B00EB8"/>
    <w:rsid w:val="00B00F3F"/>
    <w:rsid w:val="00B01FCA"/>
    <w:rsid w:val="00B028ED"/>
    <w:rsid w:val="00B02D82"/>
    <w:rsid w:val="00B030D7"/>
    <w:rsid w:val="00B039E1"/>
    <w:rsid w:val="00B03A9E"/>
    <w:rsid w:val="00B042AF"/>
    <w:rsid w:val="00B04611"/>
    <w:rsid w:val="00B04BDD"/>
    <w:rsid w:val="00B04F7B"/>
    <w:rsid w:val="00B067DE"/>
    <w:rsid w:val="00B06F5C"/>
    <w:rsid w:val="00B07E33"/>
    <w:rsid w:val="00B10B7C"/>
    <w:rsid w:val="00B116F7"/>
    <w:rsid w:val="00B11AAE"/>
    <w:rsid w:val="00B11C25"/>
    <w:rsid w:val="00B122D5"/>
    <w:rsid w:val="00B12D65"/>
    <w:rsid w:val="00B12F6E"/>
    <w:rsid w:val="00B1374A"/>
    <w:rsid w:val="00B13EF4"/>
    <w:rsid w:val="00B14BA9"/>
    <w:rsid w:val="00B152CC"/>
    <w:rsid w:val="00B1627F"/>
    <w:rsid w:val="00B1656A"/>
    <w:rsid w:val="00B16B66"/>
    <w:rsid w:val="00B170DA"/>
    <w:rsid w:val="00B1797C"/>
    <w:rsid w:val="00B20364"/>
    <w:rsid w:val="00B2083C"/>
    <w:rsid w:val="00B2094C"/>
    <w:rsid w:val="00B20C39"/>
    <w:rsid w:val="00B21015"/>
    <w:rsid w:val="00B214DB"/>
    <w:rsid w:val="00B21547"/>
    <w:rsid w:val="00B21FE4"/>
    <w:rsid w:val="00B22BA8"/>
    <w:rsid w:val="00B22CD4"/>
    <w:rsid w:val="00B22D82"/>
    <w:rsid w:val="00B230B6"/>
    <w:rsid w:val="00B236D2"/>
    <w:rsid w:val="00B2389A"/>
    <w:rsid w:val="00B2415E"/>
    <w:rsid w:val="00B2534E"/>
    <w:rsid w:val="00B25CEB"/>
    <w:rsid w:val="00B25D44"/>
    <w:rsid w:val="00B26688"/>
    <w:rsid w:val="00B26A12"/>
    <w:rsid w:val="00B27137"/>
    <w:rsid w:val="00B27DB4"/>
    <w:rsid w:val="00B31E77"/>
    <w:rsid w:val="00B31F1E"/>
    <w:rsid w:val="00B31FDF"/>
    <w:rsid w:val="00B3340D"/>
    <w:rsid w:val="00B3341B"/>
    <w:rsid w:val="00B343CF"/>
    <w:rsid w:val="00B34DC6"/>
    <w:rsid w:val="00B36D0B"/>
    <w:rsid w:val="00B37108"/>
    <w:rsid w:val="00B373C1"/>
    <w:rsid w:val="00B37C58"/>
    <w:rsid w:val="00B407D9"/>
    <w:rsid w:val="00B41003"/>
    <w:rsid w:val="00B423B1"/>
    <w:rsid w:val="00B427DF"/>
    <w:rsid w:val="00B434AA"/>
    <w:rsid w:val="00B43EDA"/>
    <w:rsid w:val="00B4484A"/>
    <w:rsid w:val="00B449DC"/>
    <w:rsid w:val="00B45170"/>
    <w:rsid w:val="00B45D2C"/>
    <w:rsid w:val="00B466FC"/>
    <w:rsid w:val="00B4765B"/>
    <w:rsid w:val="00B47955"/>
    <w:rsid w:val="00B47BE9"/>
    <w:rsid w:val="00B5006B"/>
    <w:rsid w:val="00B5109F"/>
    <w:rsid w:val="00B5143C"/>
    <w:rsid w:val="00B51A4A"/>
    <w:rsid w:val="00B51C96"/>
    <w:rsid w:val="00B51F17"/>
    <w:rsid w:val="00B534AC"/>
    <w:rsid w:val="00B5371A"/>
    <w:rsid w:val="00B54055"/>
    <w:rsid w:val="00B541D3"/>
    <w:rsid w:val="00B541DF"/>
    <w:rsid w:val="00B54B23"/>
    <w:rsid w:val="00B5608B"/>
    <w:rsid w:val="00B5620E"/>
    <w:rsid w:val="00B568BA"/>
    <w:rsid w:val="00B56AC6"/>
    <w:rsid w:val="00B56CE0"/>
    <w:rsid w:val="00B5700D"/>
    <w:rsid w:val="00B570DA"/>
    <w:rsid w:val="00B57A40"/>
    <w:rsid w:val="00B57A72"/>
    <w:rsid w:val="00B6025C"/>
    <w:rsid w:val="00B61107"/>
    <w:rsid w:val="00B61259"/>
    <w:rsid w:val="00B61A2F"/>
    <w:rsid w:val="00B61D51"/>
    <w:rsid w:val="00B61F9F"/>
    <w:rsid w:val="00B625E2"/>
    <w:rsid w:val="00B64104"/>
    <w:rsid w:val="00B6414D"/>
    <w:rsid w:val="00B64339"/>
    <w:rsid w:val="00B645AC"/>
    <w:rsid w:val="00B64852"/>
    <w:rsid w:val="00B64E64"/>
    <w:rsid w:val="00B65AAD"/>
    <w:rsid w:val="00B66001"/>
    <w:rsid w:val="00B661AA"/>
    <w:rsid w:val="00B66340"/>
    <w:rsid w:val="00B66830"/>
    <w:rsid w:val="00B66E4B"/>
    <w:rsid w:val="00B6741E"/>
    <w:rsid w:val="00B67A29"/>
    <w:rsid w:val="00B70C47"/>
    <w:rsid w:val="00B716CD"/>
    <w:rsid w:val="00B71826"/>
    <w:rsid w:val="00B719EB"/>
    <w:rsid w:val="00B72010"/>
    <w:rsid w:val="00B7357B"/>
    <w:rsid w:val="00B741C7"/>
    <w:rsid w:val="00B75260"/>
    <w:rsid w:val="00B75C15"/>
    <w:rsid w:val="00B75FBD"/>
    <w:rsid w:val="00B7619A"/>
    <w:rsid w:val="00B779FF"/>
    <w:rsid w:val="00B816EE"/>
    <w:rsid w:val="00B818D1"/>
    <w:rsid w:val="00B81B5D"/>
    <w:rsid w:val="00B82EE9"/>
    <w:rsid w:val="00B83175"/>
    <w:rsid w:val="00B86163"/>
    <w:rsid w:val="00B86CB9"/>
    <w:rsid w:val="00B8713C"/>
    <w:rsid w:val="00B87B52"/>
    <w:rsid w:val="00B87E9E"/>
    <w:rsid w:val="00B90A38"/>
    <w:rsid w:val="00B919E3"/>
    <w:rsid w:val="00B92145"/>
    <w:rsid w:val="00B92471"/>
    <w:rsid w:val="00B92671"/>
    <w:rsid w:val="00B934BE"/>
    <w:rsid w:val="00B937BA"/>
    <w:rsid w:val="00B94113"/>
    <w:rsid w:val="00B94DC6"/>
    <w:rsid w:val="00B94E68"/>
    <w:rsid w:val="00B9524A"/>
    <w:rsid w:val="00B953F6"/>
    <w:rsid w:val="00B96016"/>
    <w:rsid w:val="00B964F1"/>
    <w:rsid w:val="00B96DB4"/>
    <w:rsid w:val="00B973D2"/>
    <w:rsid w:val="00B97915"/>
    <w:rsid w:val="00B97DA9"/>
    <w:rsid w:val="00BA0775"/>
    <w:rsid w:val="00BA0F80"/>
    <w:rsid w:val="00BA146E"/>
    <w:rsid w:val="00BA1491"/>
    <w:rsid w:val="00BA1652"/>
    <w:rsid w:val="00BA1D8A"/>
    <w:rsid w:val="00BA1E09"/>
    <w:rsid w:val="00BA24FC"/>
    <w:rsid w:val="00BA265D"/>
    <w:rsid w:val="00BA289C"/>
    <w:rsid w:val="00BA2BCF"/>
    <w:rsid w:val="00BA31CF"/>
    <w:rsid w:val="00BA3AEB"/>
    <w:rsid w:val="00BA3BDE"/>
    <w:rsid w:val="00BA3F8F"/>
    <w:rsid w:val="00BA5419"/>
    <w:rsid w:val="00BA592B"/>
    <w:rsid w:val="00BA5A0A"/>
    <w:rsid w:val="00BA65EA"/>
    <w:rsid w:val="00BA6BF1"/>
    <w:rsid w:val="00BA7274"/>
    <w:rsid w:val="00BA7338"/>
    <w:rsid w:val="00BA7499"/>
    <w:rsid w:val="00BA7FFB"/>
    <w:rsid w:val="00BB0A16"/>
    <w:rsid w:val="00BB0C0C"/>
    <w:rsid w:val="00BB137B"/>
    <w:rsid w:val="00BB1B0C"/>
    <w:rsid w:val="00BB1B24"/>
    <w:rsid w:val="00BB1F36"/>
    <w:rsid w:val="00BB2136"/>
    <w:rsid w:val="00BB2F04"/>
    <w:rsid w:val="00BB3569"/>
    <w:rsid w:val="00BB372E"/>
    <w:rsid w:val="00BB390D"/>
    <w:rsid w:val="00BB48D6"/>
    <w:rsid w:val="00BB49B4"/>
    <w:rsid w:val="00BB55D0"/>
    <w:rsid w:val="00BB57E4"/>
    <w:rsid w:val="00BB5D5A"/>
    <w:rsid w:val="00BB64A5"/>
    <w:rsid w:val="00BB7AE5"/>
    <w:rsid w:val="00BB7E68"/>
    <w:rsid w:val="00BC0850"/>
    <w:rsid w:val="00BC0F28"/>
    <w:rsid w:val="00BC139A"/>
    <w:rsid w:val="00BC16E4"/>
    <w:rsid w:val="00BC2056"/>
    <w:rsid w:val="00BC205E"/>
    <w:rsid w:val="00BC21B8"/>
    <w:rsid w:val="00BC2E0D"/>
    <w:rsid w:val="00BC303D"/>
    <w:rsid w:val="00BC311D"/>
    <w:rsid w:val="00BC3159"/>
    <w:rsid w:val="00BC3553"/>
    <w:rsid w:val="00BC429B"/>
    <w:rsid w:val="00BC448F"/>
    <w:rsid w:val="00BC4ED5"/>
    <w:rsid w:val="00BC51AA"/>
    <w:rsid w:val="00BC546B"/>
    <w:rsid w:val="00BC6DD8"/>
    <w:rsid w:val="00BC76A3"/>
    <w:rsid w:val="00BD0380"/>
    <w:rsid w:val="00BD1210"/>
    <w:rsid w:val="00BD29C8"/>
    <w:rsid w:val="00BD4368"/>
    <w:rsid w:val="00BD43C5"/>
    <w:rsid w:val="00BD4B40"/>
    <w:rsid w:val="00BD4CBD"/>
    <w:rsid w:val="00BD5F47"/>
    <w:rsid w:val="00BD6190"/>
    <w:rsid w:val="00BD66A7"/>
    <w:rsid w:val="00BD7173"/>
    <w:rsid w:val="00BD7A90"/>
    <w:rsid w:val="00BD7E18"/>
    <w:rsid w:val="00BE0A37"/>
    <w:rsid w:val="00BE0E2D"/>
    <w:rsid w:val="00BE3343"/>
    <w:rsid w:val="00BE3C8A"/>
    <w:rsid w:val="00BE4229"/>
    <w:rsid w:val="00BE5312"/>
    <w:rsid w:val="00BE54D5"/>
    <w:rsid w:val="00BE61C2"/>
    <w:rsid w:val="00BE6974"/>
    <w:rsid w:val="00BE6D34"/>
    <w:rsid w:val="00BE7045"/>
    <w:rsid w:val="00BE75C9"/>
    <w:rsid w:val="00BE779B"/>
    <w:rsid w:val="00BE797B"/>
    <w:rsid w:val="00BE7A91"/>
    <w:rsid w:val="00BF1546"/>
    <w:rsid w:val="00BF1C8B"/>
    <w:rsid w:val="00BF1D2A"/>
    <w:rsid w:val="00BF3C7B"/>
    <w:rsid w:val="00BF4384"/>
    <w:rsid w:val="00BF445F"/>
    <w:rsid w:val="00BF4B5A"/>
    <w:rsid w:val="00BF5831"/>
    <w:rsid w:val="00BF6000"/>
    <w:rsid w:val="00BF65ED"/>
    <w:rsid w:val="00BF6D64"/>
    <w:rsid w:val="00BF7D98"/>
    <w:rsid w:val="00BF7DC0"/>
    <w:rsid w:val="00C00A68"/>
    <w:rsid w:val="00C02E3A"/>
    <w:rsid w:val="00C02E79"/>
    <w:rsid w:val="00C034EC"/>
    <w:rsid w:val="00C03579"/>
    <w:rsid w:val="00C0367C"/>
    <w:rsid w:val="00C03E80"/>
    <w:rsid w:val="00C0473C"/>
    <w:rsid w:val="00C04C27"/>
    <w:rsid w:val="00C05849"/>
    <w:rsid w:val="00C05D4A"/>
    <w:rsid w:val="00C061FA"/>
    <w:rsid w:val="00C07AEF"/>
    <w:rsid w:val="00C07C53"/>
    <w:rsid w:val="00C10BC5"/>
    <w:rsid w:val="00C11057"/>
    <w:rsid w:val="00C114C2"/>
    <w:rsid w:val="00C115CE"/>
    <w:rsid w:val="00C1177D"/>
    <w:rsid w:val="00C119D2"/>
    <w:rsid w:val="00C11D0F"/>
    <w:rsid w:val="00C12261"/>
    <w:rsid w:val="00C12B18"/>
    <w:rsid w:val="00C13514"/>
    <w:rsid w:val="00C138DD"/>
    <w:rsid w:val="00C1400F"/>
    <w:rsid w:val="00C1406B"/>
    <w:rsid w:val="00C140FE"/>
    <w:rsid w:val="00C141D2"/>
    <w:rsid w:val="00C15373"/>
    <w:rsid w:val="00C17558"/>
    <w:rsid w:val="00C17DE4"/>
    <w:rsid w:val="00C207BE"/>
    <w:rsid w:val="00C20FC5"/>
    <w:rsid w:val="00C2106C"/>
    <w:rsid w:val="00C21100"/>
    <w:rsid w:val="00C2160E"/>
    <w:rsid w:val="00C2171F"/>
    <w:rsid w:val="00C21FBF"/>
    <w:rsid w:val="00C228C1"/>
    <w:rsid w:val="00C229BD"/>
    <w:rsid w:val="00C22D75"/>
    <w:rsid w:val="00C23F82"/>
    <w:rsid w:val="00C2407F"/>
    <w:rsid w:val="00C247DD"/>
    <w:rsid w:val="00C24BD9"/>
    <w:rsid w:val="00C24D31"/>
    <w:rsid w:val="00C24FB2"/>
    <w:rsid w:val="00C24FE9"/>
    <w:rsid w:val="00C25297"/>
    <w:rsid w:val="00C2538B"/>
    <w:rsid w:val="00C255C3"/>
    <w:rsid w:val="00C2574C"/>
    <w:rsid w:val="00C25CDC"/>
    <w:rsid w:val="00C26342"/>
    <w:rsid w:val="00C26557"/>
    <w:rsid w:val="00C26A04"/>
    <w:rsid w:val="00C272DD"/>
    <w:rsid w:val="00C27CAC"/>
    <w:rsid w:val="00C309CE"/>
    <w:rsid w:val="00C31926"/>
    <w:rsid w:val="00C32CCA"/>
    <w:rsid w:val="00C32E01"/>
    <w:rsid w:val="00C3308E"/>
    <w:rsid w:val="00C334BE"/>
    <w:rsid w:val="00C33F16"/>
    <w:rsid w:val="00C34D1D"/>
    <w:rsid w:val="00C34D4D"/>
    <w:rsid w:val="00C34E4E"/>
    <w:rsid w:val="00C352E5"/>
    <w:rsid w:val="00C3579A"/>
    <w:rsid w:val="00C360C9"/>
    <w:rsid w:val="00C3717D"/>
    <w:rsid w:val="00C37700"/>
    <w:rsid w:val="00C37F45"/>
    <w:rsid w:val="00C405DF"/>
    <w:rsid w:val="00C42148"/>
    <w:rsid w:val="00C427A2"/>
    <w:rsid w:val="00C42AE3"/>
    <w:rsid w:val="00C42EB1"/>
    <w:rsid w:val="00C4340F"/>
    <w:rsid w:val="00C435F1"/>
    <w:rsid w:val="00C4372F"/>
    <w:rsid w:val="00C43FD5"/>
    <w:rsid w:val="00C44678"/>
    <w:rsid w:val="00C4481C"/>
    <w:rsid w:val="00C452AB"/>
    <w:rsid w:val="00C452C5"/>
    <w:rsid w:val="00C46C5D"/>
    <w:rsid w:val="00C477D8"/>
    <w:rsid w:val="00C50371"/>
    <w:rsid w:val="00C503EC"/>
    <w:rsid w:val="00C51D06"/>
    <w:rsid w:val="00C52FED"/>
    <w:rsid w:val="00C5324D"/>
    <w:rsid w:val="00C53AA2"/>
    <w:rsid w:val="00C56053"/>
    <w:rsid w:val="00C567CA"/>
    <w:rsid w:val="00C56884"/>
    <w:rsid w:val="00C56923"/>
    <w:rsid w:val="00C56A41"/>
    <w:rsid w:val="00C56CE7"/>
    <w:rsid w:val="00C57A83"/>
    <w:rsid w:val="00C57B5D"/>
    <w:rsid w:val="00C60599"/>
    <w:rsid w:val="00C62D5A"/>
    <w:rsid w:val="00C62D66"/>
    <w:rsid w:val="00C62F05"/>
    <w:rsid w:val="00C63761"/>
    <w:rsid w:val="00C64708"/>
    <w:rsid w:val="00C64873"/>
    <w:rsid w:val="00C649BA"/>
    <w:rsid w:val="00C64EBC"/>
    <w:rsid w:val="00C64F3B"/>
    <w:rsid w:val="00C65335"/>
    <w:rsid w:val="00C66174"/>
    <w:rsid w:val="00C66A2D"/>
    <w:rsid w:val="00C6752E"/>
    <w:rsid w:val="00C675C8"/>
    <w:rsid w:val="00C67A67"/>
    <w:rsid w:val="00C700E0"/>
    <w:rsid w:val="00C700E2"/>
    <w:rsid w:val="00C70634"/>
    <w:rsid w:val="00C7078B"/>
    <w:rsid w:val="00C70C3C"/>
    <w:rsid w:val="00C70F9E"/>
    <w:rsid w:val="00C711FB"/>
    <w:rsid w:val="00C71704"/>
    <w:rsid w:val="00C72A13"/>
    <w:rsid w:val="00C72DA0"/>
    <w:rsid w:val="00C73460"/>
    <w:rsid w:val="00C73962"/>
    <w:rsid w:val="00C74AD9"/>
    <w:rsid w:val="00C74E2B"/>
    <w:rsid w:val="00C751CB"/>
    <w:rsid w:val="00C753AC"/>
    <w:rsid w:val="00C75B12"/>
    <w:rsid w:val="00C762DB"/>
    <w:rsid w:val="00C76545"/>
    <w:rsid w:val="00C76CB1"/>
    <w:rsid w:val="00C76D5D"/>
    <w:rsid w:val="00C77591"/>
    <w:rsid w:val="00C80260"/>
    <w:rsid w:val="00C811FF"/>
    <w:rsid w:val="00C816ED"/>
    <w:rsid w:val="00C81E41"/>
    <w:rsid w:val="00C844CF"/>
    <w:rsid w:val="00C85334"/>
    <w:rsid w:val="00C85B69"/>
    <w:rsid w:val="00C8690D"/>
    <w:rsid w:val="00C869CB"/>
    <w:rsid w:val="00C86C63"/>
    <w:rsid w:val="00C86DD2"/>
    <w:rsid w:val="00C87458"/>
    <w:rsid w:val="00C87CE6"/>
    <w:rsid w:val="00C90904"/>
    <w:rsid w:val="00C9164B"/>
    <w:rsid w:val="00C92CE4"/>
    <w:rsid w:val="00C92E7D"/>
    <w:rsid w:val="00C930BD"/>
    <w:rsid w:val="00C93148"/>
    <w:rsid w:val="00C935EA"/>
    <w:rsid w:val="00C94956"/>
    <w:rsid w:val="00C94C17"/>
    <w:rsid w:val="00C95E43"/>
    <w:rsid w:val="00C96871"/>
    <w:rsid w:val="00C9751D"/>
    <w:rsid w:val="00C97869"/>
    <w:rsid w:val="00C9792D"/>
    <w:rsid w:val="00C97A09"/>
    <w:rsid w:val="00C97B18"/>
    <w:rsid w:val="00CA047F"/>
    <w:rsid w:val="00CA0753"/>
    <w:rsid w:val="00CA07B4"/>
    <w:rsid w:val="00CA1513"/>
    <w:rsid w:val="00CA2CB3"/>
    <w:rsid w:val="00CA2CB7"/>
    <w:rsid w:val="00CA32DF"/>
    <w:rsid w:val="00CA3373"/>
    <w:rsid w:val="00CA3592"/>
    <w:rsid w:val="00CA3D4D"/>
    <w:rsid w:val="00CA4254"/>
    <w:rsid w:val="00CA5902"/>
    <w:rsid w:val="00CA5B76"/>
    <w:rsid w:val="00CA5DF2"/>
    <w:rsid w:val="00CA5E9F"/>
    <w:rsid w:val="00CA6FC2"/>
    <w:rsid w:val="00CA7094"/>
    <w:rsid w:val="00CA73C4"/>
    <w:rsid w:val="00CA7C78"/>
    <w:rsid w:val="00CA7E07"/>
    <w:rsid w:val="00CB071C"/>
    <w:rsid w:val="00CB074B"/>
    <w:rsid w:val="00CB1653"/>
    <w:rsid w:val="00CB3386"/>
    <w:rsid w:val="00CB4639"/>
    <w:rsid w:val="00CB6264"/>
    <w:rsid w:val="00CB6841"/>
    <w:rsid w:val="00CB68E3"/>
    <w:rsid w:val="00CB6BBA"/>
    <w:rsid w:val="00CB6BD5"/>
    <w:rsid w:val="00CB7624"/>
    <w:rsid w:val="00CB7F08"/>
    <w:rsid w:val="00CC02CB"/>
    <w:rsid w:val="00CC1056"/>
    <w:rsid w:val="00CC1143"/>
    <w:rsid w:val="00CC1A26"/>
    <w:rsid w:val="00CC1F7E"/>
    <w:rsid w:val="00CC30EB"/>
    <w:rsid w:val="00CC3484"/>
    <w:rsid w:val="00CC3FEF"/>
    <w:rsid w:val="00CC40D0"/>
    <w:rsid w:val="00CC466C"/>
    <w:rsid w:val="00CC47E7"/>
    <w:rsid w:val="00CC4F1B"/>
    <w:rsid w:val="00CC4FB3"/>
    <w:rsid w:val="00CC56E1"/>
    <w:rsid w:val="00CC5F27"/>
    <w:rsid w:val="00CC72FC"/>
    <w:rsid w:val="00CC7515"/>
    <w:rsid w:val="00CD00AB"/>
    <w:rsid w:val="00CD2725"/>
    <w:rsid w:val="00CD3CC6"/>
    <w:rsid w:val="00CD3F88"/>
    <w:rsid w:val="00CD4337"/>
    <w:rsid w:val="00CD486A"/>
    <w:rsid w:val="00CD4D9A"/>
    <w:rsid w:val="00CD5183"/>
    <w:rsid w:val="00CD52E1"/>
    <w:rsid w:val="00CD5383"/>
    <w:rsid w:val="00CD5873"/>
    <w:rsid w:val="00CD6694"/>
    <w:rsid w:val="00CD6794"/>
    <w:rsid w:val="00CD71AB"/>
    <w:rsid w:val="00CD7326"/>
    <w:rsid w:val="00CD7545"/>
    <w:rsid w:val="00CE0535"/>
    <w:rsid w:val="00CE12B6"/>
    <w:rsid w:val="00CE2C0A"/>
    <w:rsid w:val="00CE3105"/>
    <w:rsid w:val="00CE393E"/>
    <w:rsid w:val="00CE3FAE"/>
    <w:rsid w:val="00CE4C12"/>
    <w:rsid w:val="00CE5652"/>
    <w:rsid w:val="00CE5B9A"/>
    <w:rsid w:val="00CE6D61"/>
    <w:rsid w:val="00CE79D8"/>
    <w:rsid w:val="00CF0755"/>
    <w:rsid w:val="00CF0F7E"/>
    <w:rsid w:val="00CF18C5"/>
    <w:rsid w:val="00CF2270"/>
    <w:rsid w:val="00CF2285"/>
    <w:rsid w:val="00CF28C4"/>
    <w:rsid w:val="00CF2F65"/>
    <w:rsid w:val="00CF480F"/>
    <w:rsid w:val="00CF4F29"/>
    <w:rsid w:val="00CF7AA5"/>
    <w:rsid w:val="00D012BD"/>
    <w:rsid w:val="00D0218D"/>
    <w:rsid w:val="00D0248B"/>
    <w:rsid w:val="00D02684"/>
    <w:rsid w:val="00D02A6D"/>
    <w:rsid w:val="00D0393F"/>
    <w:rsid w:val="00D03C5B"/>
    <w:rsid w:val="00D044B2"/>
    <w:rsid w:val="00D046C4"/>
    <w:rsid w:val="00D0541F"/>
    <w:rsid w:val="00D05825"/>
    <w:rsid w:val="00D06196"/>
    <w:rsid w:val="00D06885"/>
    <w:rsid w:val="00D06933"/>
    <w:rsid w:val="00D06C34"/>
    <w:rsid w:val="00D06F3F"/>
    <w:rsid w:val="00D07332"/>
    <w:rsid w:val="00D1017C"/>
    <w:rsid w:val="00D11B27"/>
    <w:rsid w:val="00D11D33"/>
    <w:rsid w:val="00D11F32"/>
    <w:rsid w:val="00D12174"/>
    <w:rsid w:val="00D126E8"/>
    <w:rsid w:val="00D12B05"/>
    <w:rsid w:val="00D12BF6"/>
    <w:rsid w:val="00D12EA8"/>
    <w:rsid w:val="00D1377C"/>
    <w:rsid w:val="00D146D9"/>
    <w:rsid w:val="00D14AC5"/>
    <w:rsid w:val="00D15BD8"/>
    <w:rsid w:val="00D16339"/>
    <w:rsid w:val="00D169F3"/>
    <w:rsid w:val="00D17E8C"/>
    <w:rsid w:val="00D2035F"/>
    <w:rsid w:val="00D21070"/>
    <w:rsid w:val="00D2118C"/>
    <w:rsid w:val="00D21B7F"/>
    <w:rsid w:val="00D226C5"/>
    <w:rsid w:val="00D22B04"/>
    <w:rsid w:val="00D235EE"/>
    <w:rsid w:val="00D23854"/>
    <w:rsid w:val="00D243DA"/>
    <w:rsid w:val="00D24C69"/>
    <w:rsid w:val="00D25092"/>
    <w:rsid w:val="00D25C0D"/>
    <w:rsid w:val="00D2613D"/>
    <w:rsid w:val="00D26AA6"/>
    <w:rsid w:val="00D26DA4"/>
    <w:rsid w:val="00D26F41"/>
    <w:rsid w:val="00D27528"/>
    <w:rsid w:val="00D27687"/>
    <w:rsid w:val="00D27D46"/>
    <w:rsid w:val="00D3010F"/>
    <w:rsid w:val="00D30856"/>
    <w:rsid w:val="00D30AC8"/>
    <w:rsid w:val="00D3101C"/>
    <w:rsid w:val="00D314CB"/>
    <w:rsid w:val="00D3181D"/>
    <w:rsid w:val="00D31AB8"/>
    <w:rsid w:val="00D31F15"/>
    <w:rsid w:val="00D325EA"/>
    <w:rsid w:val="00D32744"/>
    <w:rsid w:val="00D32811"/>
    <w:rsid w:val="00D33A02"/>
    <w:rsid w:val="00D33AF8"/>
    <w:rsid w:val="00D3456D"/>
    <w:rsid w:val="00D34715"/>
    <w:rsid w:val="00D34989"/>
    <w:rsid w:val="00D34F55"/>
    <w:rsid w:val="00D35B0D"/>
    <w:rsid w:val="00D35B4F"/>
    <w:rsid w:val="00D3641C"/>
    <w:rsid w:val="00D3665E"/>
    <w:rsid w:val="00D3686C"/>
    <w:rsid w:val="00D3709A"/>
    <w:rsid w:val="00D405AE"/>
    <w:rsid w:val="00D40635"/>
    <w:rsid w:val="00D40B49"/>
    <w:rsid w:val="00D40BFB"/>
    <w:rsid w:val="00D41D3C"/>
    <w:rsid w:val="00D429AA"/>
    <w:rsid w:val="00D42BDB"/>
    <w:rsid w:val="00D42F2B"/>
    <w:rsid w:val="00D43595"/>
    <w:rsid w:val="00D43D80"/>
    <w:rsid w:val="00D43F6A"/>
    <w:rsid w:val="00D4495C"/>
    <w:rsid w:val="00D45B82"/>
    <w:rsid w:val="00D45C95"/>
    <w:rsid w:val="00D45D4A"/>
    <w:rsid w:val="00D46AE5"/>
    <w:rsid w:val="00D50876"/>
    <w:rsid w:val="00D51055"/>
    <w:rsid w:val="00D51233"/>
    <w:rsid w:val="00D51A4E"/>
    <w:rsid w:val="00D53028"/>
    <w:rsid w:val="00D53161"/>
    <w:rsid w:val="00D55B0F"/>
    <w:rsid w:val="00D5635E"/>
    <w:rsid w:val="00D563D4"/>
    <w:rsid w:val="00D567AB"/>
    <w:rsid w:val="00D568A6"/>
    <w:rsid w:val="00D5697B"/>
    <w:rsid w:val="00D57138"/>
    <w:rsid w:val="00D60933"/>
    <w:rsid w:val="00D609B4"/>
    <w:rsid w:val="00D60B23"/>
    <w:rsid w:val="00D6264F"/>
    <w:rsid w:val="00D626F6"/>
    <w:rsid w:val="00D6283B"/>
    <w:rsid w:val="00D6286A"/>
    <w:rsid w:val="00D62D49"/>
    <w:rsid w:val="00D6398D"/>
    <w:rsid w:val="00D63A82"/>
    <w:rsid w:val="00D64035"/>
    <w:rsid w:val="00D64EE3"/>
    <w:rsid w:val="00D64F0D"/>
    <w:rsid w:val="00D65B52"/>
    <w:rsid w:val="00D66452"/>
    <w:rsid w:val="00D66AF7"/>
    <w:rsid w:val="00D66B0C"/>
    <w:rsid w:val="00D66F78"/>
    <w:rsid w:val="00D67479"/>
    <w:rsid w:val="00D703EB"/>
    <w:rsid w:val="00D70CB7"/>
    <w:rsid w:val="00D7211F"/>
    <w:rsid w:val="00D72379"/>
    <w:rsid w:val="00D724C6"/>
    <w:rsid w:val="00D72FA3"/>
    <w:rsid w:val="00D731EC"/>
    <w:rsid w:val="00D73AC5"/>
    <w:rsid w:val="00D74B8F"/>
    <w:rsid w:val="00D7510E"/>
    <w:rsid w:val="00D755A8"/>
    <w:rsid w:val="00D757AB"/>
    <w:rsid w:val="00D75BC5"/>
    <w:rsid w:val="00D76284"/>
    <w:rsid w:val="00D769AE"/>
    <w:rsid w:val="00D7721C"/>
    <w:rsid w:val="00D77797"/>
    <w:rsid w:val="00D7799A"/>
    <w:rsid w:val="00D77C70"/>
    <w:rsid w:val="00D801E3"/>
    <w:rsid w:val="00D80984"/>
    <w:rsid w:val="00D80DE5"/>
    <w:rsid w:val="00D81D27"/>
    <w:rsid w:val="00D83BF0"/>
    <w:rsid w:val="00D84214"/>
    <w:rsid w:val="00D847FF"/>
    <w:rsid w:val="00D84A5C"/>
    <w:rsid w:val="00D85C15"/>
    <w:rsid w:val="00D86EAD"/>
    <w:rsid w:val="00D87007"/>
    <w:rsid w:val="00D91223"/>
    <w:rsid w:val="00D9296D"/>
    <w:rsid w:val="00D92A2F"/>
    <w:rsid w:val="00D9375E"/>
    <w:rsid w:val="00D939E7"/>
    <w:rsid w:val="00D945F5"/>
    <w:rsid w:val="00D9514F"/>
    <w:rsid w:val="00D9656F"/>
    <w:rsid w:val="00D966A6"/>
    <w:rsid w:val="00D96B74"/>
    <w:rsid w:val="00D973E7"/>
    <w:rsid w:val="00D97E89"/>
    <w:rsid w:val="00D97FC4"/>
    <w:rsid w:val="00DA0562"/>
    <w:rsid w:val="00DA0677"/>
    <w:rsid w:val="00DA0DC8"/>
    <w:rsid w:val="00DA21BB"/>
    <w:rsid w:val="00DA2268"/>
    <w:rsid w:val="00DA23C4"/>
    <w:rsid w:val="00DA2CDF"/>
    <w:rsid w:val="00DA346B"/>
    <w:rsid w:val="00DA3A74"/>
    <w:rsid w:val="00DA3E4F"/>
    <w:rsid w:val="00DA5201"/>
    <w:rsid w:val="00DA5F7E"/>
    <w:rsid w:val="00DA6ACF"/>
    <w:rsid w:val="00DA7959"/>
    <w:rsid w:val="00DB114A"/>
    <w:rsid w:val="00DB1BE1"/>
    <w:rsid w:val="00DB2620"/>
    <w:rsid w:val="00DB35C1"/>
    <w:rsid w:val="00DB38EB"/>
    <w:rsid w:val="00DB4312"/>
    <w:rsid w:val="00DB4D02"/>
    <w:rsid w:val="00DB5347"/>
    <w:rsid w:val="00DB62FA"/>
    <w:rsid w:val="00DB65AF"/>
    <w:rsid w:val="00DB68B0"/>
    <w:rsid w:val="00DB6A43"/>
    <w:rsid w:val="00DB6F22"/>
    <w:rsid w:val="00DB744E"/>
    <w:rsid w:val="00DB7508"/>
    <w:rsid w:val="00DB75AE"/>
    <w:rsid w:val="00DB7CCA"/>
    <w:rsid w:val="00DB7F38"/>
    <w:rsid w:val="00DC0A60"/>
    <w:rsid w:val="00DC0ED5"/>
    <w:rsid w:val="00DC151F"/>
    <w:rsid w:val="00DC187C"/>
    <w:rsid w:val="00DC2547"/>
    <w:rsid w:val="00DC278C"/>
    <w:rsid w:val="00DC3A3C"/>
    <w:rsid w:val="00DC46C3"/>
    <w:rsid w:val="00DC56F3"/>
    <w:rsid w:val="00DC5911"/>
    <w:rsid w:val="00DC703B"/>
    <w:rsid w:val="00DC748E"/>
    <w:rsid w:val="00DD0D15"/>
    <w:rsid w:val="00DD1472"/>
    <w:rsid w:val="00DD1570"/>
    <w:rsid w:val="00DD1A1F"/>
    <w:rsid w:val="00DD21AF"/>
    <w:rsid w:val="00DD2AFC"/>
    <w:rsid w:val="00DD3F16"/>
    <w:rsid w:val="00DD3FDC"/>
    <w:rsid w:val="00DD4145"/>
    <w:rsid w:val="00DD6AEB"/>
    <w:rsid w:val="00DD73C3"/>
    <w:rsid w:val="00DD74F0"/>
    <w:rsid w:val="00DD7896"/>
    <w:rsid w:val="00DD7A93"/>
    <w:rsid w:val="00DE0D3D"/>
    <w:rsid w:val="00DE12D3"/>
    <w:rsid w:val="00DE1305"/>
    <w:rsid w:val="00DE1994"/>
    <w:rsid w:val="00DE1A31"/>
    <w:rsid w:val="00DE23D4"/>
    <w:rsid w:val="00DE30E0"/>
    <w:rsid w:val="00DE3464"/>
    <w:rsid w:val="00DE373B"/>
    <w:rsid w:val="00DE3B4C"/>
    <w:rsid w:val="00DE3CD4"/>
    <w:rsid w:val="00DE644E"/>
    <w:rsid w:val="00DE7051"/>
    <w:rsid w:val="00DE7E1E"/>
    <w:rsid w:val="00DF07A4"/>
    <w:rsid w:val="00DF2D1E"/>
    <w:rsid w:val="00DF4275"/>
    <w:rsid w:val="00DF4B16"/>
    <w:rsid w:val="00DF5C7E"/>
    <w:rsid w:val="00DF5F74"/>
    <w:rsid w:val="00DF6336"/>
    <w:rsid w:val="00DF665A"/>
    <w:rsid w:val="00DF6E69"/>
    <w:rsid w:val="00DF7A24"/>
    <w:rsid w:val="00DF7DB3"/>
    <w:rsid w:val="00E0002C"/>
    <w:rsid w:val="00E00675"/>
    <w:rsid w:val="00E00F9C"/>
    <w:rsid w:val="00E012D5"/>
    <w:rsid w:val="00E016DC"/>
    <w:rsid w:val="00E01C08"/>
    <w:rsid w:val="00E02067"/>
    <w:rsid w:val="00E0226E"/>
    <w:rsid w:val="00E0298A"/>
    <w:rsid w:val="00E02A10"/>
    <w:rsid w:val="00E03504"/>
    <w:rsid w:val="00E03A1A"/>
    <w:rsid w:val="00E03DAE"/>
    <w:rsid w:val="00E03FE7"/>
    <w:rsid w:val="00E058C1"/>
    <w:rsid w:val="00E06B72"/>
    <w:rsid w:val="00E06BFF"/>
    <w:rsid w:val="00E07654"/>
    <w:rsid w:val="00E07BCA"/>
    <w:rsid w:val="00E10BCD"/>
    <w:rsid w:val="00E10D89"/>
    <w:rsid w:val="00E10EE3"/>
    <w:rsid w:val="00E110AD"/>
    <w:rsid w:val="00E11D1E"/>
    <w:rsid w:val="00E11F33"/>
    <w:rsid w:val="00E1201E"/>
    <w:rsid w:val="00E122F8"/>
    <w:rsid w:val="00E124E3"/>
    <w:rsid w:val="00E12BD2"/>
    <w:rsid w:val="00E13B02"/>
    <w:rsid w:val="00E13B8A"/>
    <w:rsid w:val="00E13C34"/>
    <w:rsid w:val="00E140D2"/>
    <w:rsid w:val="00E148BE"/>
    <w:rsid w:val="00E2064E"/>
    <w:rsid w:val="00E2069A"/>
    <w:rsid w:val="00E21090"/>
    <w:rsid w:val="00E210F3"/>
    <w:rsid w:val="00E21634"/>
    <w:rsid w:val="00E219F5"/>
    <w:rsid w:val="00E21CF9"/>
    <w:rsid w:val="00E227A5"/>
    <w:rsid w:val="00E2283E"/>
    <w:rsid w:val="00E2353E"/>
    <w:rsid w:val="00E24A48"/>
    <w:rsid w:val="00E24D66"/>
    <w:rsid w:val="00E254DB"/>
    <w:rsid w:val="00E263A9"/>
    <w:rsid w:val="00E26909"/>
    <w:rsid w:val="00E269B8"/>
    <w:rsid w:val="00E277F9"/>
    <w:rsid w:val="00E27EF0"/>
    <w:rsid w:val="00E30096"/>
    <w:rsid w:val="00E30CE7"/>
    <w:rsid w:val="00E30F44"/>
    <w:rsid w:val="00E30FD3"/>
    <w:rsid w:val="00E316ED"/>
    <w:rsid w:val="00E323C7"/>
    <w:rsid w:val="00E33B00"/>
    <w:rsid w:val="00E33C5C"/>
    <w:rsid w:val="00E33D58"/>
    <w:rsid w:val="00E34216"/>
    <w:rsid w:val="00E351F0"/>
    <w:rsid w:val="00E359BF"/>
    <w:rsid w:val="00E365AE"/>
    <w:rsid w:val="00E36B26"/>
    <w:rsid w:val="00E36B97"/>
    <w:rsid w:val="00E36ECC"/>
    <w:rsid w:val="00E37061"/>
    <w:rsid w:val="00E37C79"/>
    <w:rsid w:val="00E41AF0"/>
    <w:rsid w:val="00E41C64"/>
    <w:rsid w:val="00E430D1"/>
    <w:rsid w:val="00E43C92"/>
    <w:rsid w:val="00E441CD"/>
    <w:rsid w:val="00E44754"/>
    <w:rsid w:val="00E44E82"/>
    <w:rsid w:val="00E456B3"/>
    <w:rsid w:val="00E45DC6"/>
    <w:rsid w:val="00E47BEB"/>
    <w:rsid w:val="00E47CDF"/>
    <w:rsid w:val="00E50325"/>
    <w:rsid w:val="00E50587"/>
    <w:rsid w:val="00E5093E"/>
    <w:rsid w:val="00E50BBF"/>
    <w:rsid w:val="00E50F83"/>
    <w:rsid w:val="00E514FE"/>
    <w:rsid w:val="00E521C7"/>
    <w:rsid w:val="00E52723"/>
    <w:rsid w:val="00E53DF6"/>
    <w:rsid w:val="00E544F4"/>
    <w:rsid w:val="00E545C4"/>
    <w:rsid w:val="00E546D2"/>
    <w:rsid w:val="00E548EE"/>
    <w:rsid w:val="00E54E58"/>
    <w:rsid w:val="00E55111"/>
    <w:rsid w:val="00E5549D"/>
    <w:rsid w:val="00E554EC"/>
    <w:rsid w:val="00E55B87"/>
    <w:rsid w:val="00E55F49"/>
    <w:rsid w:val="00E564CF"/>
    <w:rsid w:val="00E56B06"/>
    <w:rsid w:val="00E56E1B"/>
    <w:rsid w:val="00E57573"/>
    <w:rsid w:val="00E60481"/>
    <w:rsid w:val="00E60BA0"/>
    <w:rsid w:val="00E61048"/>
    <w:rsid w:val="00E61169"/>
    <w:rsid w:val="00E612A7"/>
    <w:rsid w:val="00E61AAD"/>
    <w:rsid w:val="00E61AC8"/>
    <w:rsid w:val="00E6207B"/>
    <w:rsid w:val="00E6258E"/>
    <w:rsid w:val="00E645B3"/>
    <w:rsid w:val="00E64B7C"/>
    <w:rsid w:val="00E6558E"/>
    <w:rsid w:val="00E65781"/>
    <w:rsid w:val="00E666A1"/>
    <w:rsid w:val="00E66F34"/>
    <w:rsid w:val="00E67282"/>
    <w:rsid w:val="00E67309"/>
    <w:rsid w:val="00E70526"/>
    <w:rsid w:val="00E70FFD"/>
    <w:rsid w:val="00E716B3"/>
    <w:rsid w:val="00E7242E"/>
    <w:rsid w:val="00E725A5"/>
    <w:rsid w:val="00E72864"/>
    <w:rsid w:val="00E7318A"/>
    <w:rsid w:val="00E73EBB"/>
    <w:rsid w:val="00E73F61"/>
    <w:rsid w:val="00E745A8"/>
    <w:rsid w:val="00E75CCA"/>
    <w:rsid w:val="00E75DA5"/>
    <w:rsid w:val="00E75DCD"/>
    <w:rsid w:val="00E76030"/>
    <w:rsid w:val="00E7645D"/>
    <w:rsid w:val="00E7652A"/>
    <w:rsid w:val="00E768B5"/>
    <w:rsid w:val="00E76F9B"/>
    <w:rsid w:val="00E7750C"/>
    <w:rsid w:val="00E776B5"/>
    <w:rsid w:val="00E778A3"/>
    <w:rsid w:val="00E80B63"/>
    <w:rsid w:val="00E81220"/>
    <w:rsid w:val="00E8157E"/>
    <w:rsid w:val="00E823BC"/>
    <w:rsid w:val="00E83350"/>
    <w:rsid w:val="00E841A0"/>
    <w:rsid w:val="00E8475E"/>
    <w:rsid w:val="00E8577F"/>
    <w:rsid w:val="00E86242"/>
    <w:rsid w:val="00E862C6"/>
    <w:rsid w:val="00E86806"/>
    <w:rsid w:val="00E87280"/>
    <w:rsid w:val="00E87682"/>
    <w:rsid w:val="00E9094E"/>
    <w:rsid w:val="00E90BF0"/>
    <w:rsid w:val="00E90D89"/>
    <w:rsid w:val="00E91616"/>
    <w:rsid w:val="00E92126"/>
    <w:rsid w:val="00E92EC1"/>
    <w:rsid w:val="00E93EF8"/>
    <w:rsid w:val="00E94B7A"/>
    <w:rsid w:val="00E95B5C"/>
    <w:rsid w:val="00E96DA0"/>
    <w:rsid w:val="00E97114"/>
    <w:rsid w:val="00EA1CAA"/>
    <w:rsid w:val="00EA2036"/>
    <w:rsid w:val="00EA2972"/>
    <w:rsid w:val="00EA2AD4"/>
    <w:rsid w:val="00EA2EE8"/>
    <w:rsid w:val="00EA36A9"/>
    <w:rsid w:val="00EA3D8F"/>
    <w:rsid w:val="00EA40C1"/>
    <w:rsid w:val="00EA40D2"/>
    <w:rsid w:val="00EA41EE"/>
    <w:rsid w:val="00EA45CC"/>
    <w:rsid w:val="00EA5573"/>
    <w:rsid w:val="00EA5751"/>
    <w:rsid w:val="00EA5940"/>
    <w:rsid w:val="00EA639B"/>
    <w:rsid w:val="00EA6438"/>
    <w:rsid w:val="00EA6456"/>
    <w:rsid w:val="00EA79D4"/>
    <w:rsid w:val="00EA7A77"/>
    <w:rsid w:val="00EA7C41"/>
    <w:rsid w:val="00EB0519"/>
    <w:rsid w:val="00EB148E"/>
    <w:rsid w:val="00EB220B"/>
    <w:rsid w:val="00EB2DAF"/>
    <w:rsid w:val="00EB3D26"/>
    <w:rsid w:val="00EB4298"/>
    <w:rsid w:val="00EB4A57"/>
    <w:rsid w:val="00EB56F8"/>
    <w:rsid w:val="00EB5DCF"/>
    <w:rsid w:val="00EB6683"/>
    <w:rsid w:val="00EB6CBD"/>
    <w:rsid w:val="00EB716A"/>
    <w:rsid w:val="00EB7B15"/>
    <w:rsid w:val="00EC00E2"/>
    <w:rsid w:val="00EC0453"/>
    <w:rsid w:val="00EC0C8C"/>
    <w:rsid w:val="00EC0D1B"/>
    <w:rsid w:val="00EC0E86"/>
    <w:rsid w:val="00EC1105"/>
    <w:rsid w:val="00EC248C"/>
    <w:rsid w:val="00EC2630"/>
    <w:rsid w:val="00EC2D2A"/>
    <w:rsid w:val="00EC2E70"/>
    <w:rsid w:val="00EC3808"/>
    <w:rsid w:val="00EC42BE"/>
    <w:rsid w:val="00EC436C"/>
    <w:rsid w:val="00EC67BF"/>
    <w:rsid w:val="00EC6F8B"/>
    <w:rsid w:val="00EC7003"/>
    <w:rsid w:val="00EC71A4"/>
    <w:rsid w:val="00EC7CF4"/>
    <w:rsid w:val="00EC7FDC"/>
    <w:rsid w:val="00ED004C"/>
    <w:rsid w:val="00ED1A52"/>
    <w:rsid w:val="00ED1BE0"/>
    <w:rsid w:val="00ED1F46"/>
    <w:rsid w:val="00ED2249"/>
    <w:rsid w:val="00ED27DE"/>
    <w:rsid w:val="00ED2B58"/>
    <w:rsid w:val="00ED4A31"/>
    <w:rsid w:val="00ED4A9F"/>
    <w:rsid w:val="00ED5846"/>
    <w:rsid w:val="00ED5B92"/>
    <w:rsid w:val="00ED6B6B"/>
    <w:rsid w:val="00ED6B97"/>
    <w:rsid w:val="00ED71F0"/>
    <w:rsid w:val="00ED75BD"/>
    <w:rsid w:val="00EE03FE"/>
    <w:rsid w:val="00EE067E"/>
    <w:rsid w:val="00EE0741"/>
    <w:rsid w:val="00EE0A18"/>
    <w:rsid w:val="00EE0D44"/>
    <w:rsid w:val="00EE15D4"/>
    <w:rsid w:val="00EE1CA3"/>
    <w:rsid w:val="00EE25A5"/>
    <w:rsid w:val="00EE27CF"/>
    <w:rsid w:val="00EE324F"/>
    <w:rsid w:val="00EE398D"/>
    <w:rsid w:val="00EE41D1"/>
    <w:rsid w:val="00EE46BE"/>
    <w:rsid w:val="00EE46C1"/>
    <w:rsid w:val="00EE50D5"/>
    <w:rsid w:val="00EE50FF"/>
    <w:rsid w:val="00EE613D"/>
    <w:rsid w:val="00EE6C0C"/>
    <w:rsid w:val="00EE6F8E"/>
    <w:rsid w:val="00EE7B16"/>
    <w:rsid w:val="00EE7E0E"/>
    <w:rsid w:val="00EF0A05"/>
    <w:rsid w:val="00EF1134"/>
    <w:rsid w:val="00EF1E9F"/>
    <w:rsid w:val="00EF2569"/>
    <w:rsid w:val="00EF4471"/>
    <w:rsid w:val="00EF44BF"/>
    <w:rsid w:val="00EF45E1"/>
    <w:rsid w:val="00EF5BE0"/>
    <w:rsid w:val="00EF6591"/>
    <w:rsid w:val="00EF6AC5"/>
    <w:rsid w:val="00EF71A0"/>
    <w:rsid w:val="00F0016D"/>
    <w:rsid w:val="00F0087E"/>
    <w:rsid w:val="00F010B2"/>
    <w:rsid w:val="00F016BB"/>
    <w:rsid w:val="00F01D76"/>
    <w:rsid w:val="00F02569"/>
    <w:rsid w:val="00F02B60"/>
    <w:rsid w:val="00F03A45"/>
    <w:rsid w:val="00F03CA7"/>
    <w:rsid w:val="00F0495B"/>
    <w:rsid w:val="00F04DA4"/>
    <w:rsid w:val="00F05114"/>
    <w:rsid w:val="00F06399"/>
    <w:rsid w:val="00F0711F"/>
    <w:rsid w:val="00F07260"/>
    <w:rsid w:val="00F0786F"/>
    <w:rsid w:val="00F107CE"/>
    <w:rsid w:val="00F10C1A"/>
    <w:rsid w:val="00F10C2F"/>
    <w:rsid w:val="00F11864"/>
    <w:rsid w:val="00F11ABE"/>
    <w:rsid w:val="00F12795"/>
    <w:rsid w:val="00F129D1"/>
    <w:rsid w:val="00F13115"/>
    <w:rsid w:val="00F13EDC"/>
    <w:rsid w:val="00F14298"/>
    <w:rsid w:val="00F14670"/>
    <w:rsid w:val="00F14BD2"/>
    <w:rsid w:val="00F15865"/>
    <w:rsid w:val="00F15874"/>
    <w:rsid w:val="00F15A4A"/>
    <w:rsid w:val="00F162D3"/>
    <w:rsid w:val="00F168E0"/>
    <w:rsid w:val="00F16D1A"/>
    <w:rsid w:val="00F16E95"/>
    <w:rsid w:val="00F17E9F"/>
    <w:rsid w:val="00F20F68"/>
    <w:rsid w:val="00F2239E"/>
    <w:rsid w:val="00F2244D"/>
    <w:rsid w:val="00F23229"/>
    <w:rsid w:val="00F237AF"/>
    <w:rsid w:val="00F24089"/>
    <w:rsid w:val="00F242C1"/>
    <w:rsid w:val="00F243B4"/>
    <w:rsid w:val="00F24B12"/>
    <w:rsid w:val="00F24D6C"/>
    <w:rsid w:val="00F26009"/>
    <w:rsid w:val="00F26F21"/>
    <w:rsid w:val="00F27617"/>
    <w:rsid w:val="00F27618"/>
    <w:rsid w:val="00F30067"/>
    <w:rsid w:val="00F30BDF"/>
    <w:rsid w:val="00F311B3"/>
    <w:rsid w:val="00F318CA"/>
    <w:rsid w:val="00F32D31"/>
    <w:rsid w:val="00F33E6B"/>
    <w:rsid w:val="00F34387"/>
    <w:rsid w:val="00F353FD"/>
    <w:rsid w:val="00F356AB"/>
    <w:rsid w:val="00F35AEF"/>
    <w:rsid w:val="00F35BB6"/>
    <w:rsid w:val="00F36A9A"/>
    <w:rsid w:val="00F36ADD"/>
    <w:rsid w:val="00F36E0B"/>
    <w:rsid w:val="00F37361"/>
    <w:rsid w:val="00F3753A"/>
    <w:rsid w:val="00F40424"/>
    <w:rsid w:val="00F40497"/>
    <w:rsid w:val="00F4078F"/>
    <w:rsid w:val="00F4165A"/>
    <w:rsid w:val="00F42404"/>
    <w:rsid w:val="00F42702"/>
    <w:rsid w:val="00F43A1D"/>
    <w:rsid w:val="00F43E95"/>
    <w:rsid w:val="00F4477B"/>
    <w:rsid w:val="00F45158"/>
    <w:rsid w:val="00F455BD"/>
    <w:rsid w:val="00F45C86"/>
    <w:rsid w:val="00F463BA"/>
    <w:rsid w:val="00F47668"/>
    <w:rsid w:val="00F47711"/>
    <w:rsid w:val="00F4785E"/>
    <w:rsid w:val="00F4792C"/>
    <w:rsid w:val="00F47C76"/>
    <w:rsid w:val="00F47EBF"/>
    <w:rsid w:val="00F50072"/>
    <w:rsid w:val="00F50335"/>
    <w:rsid w:val="00F50365"/>
    <w:rsid w:val="00F50994"/>
    <w:rsid w:val="00F5148C"/>
    <w:rsid w:val="00F51B3C"/>
    <w:rsid w:val="00F52A07"/>
    <w:rsid w:val="00F530F5"/>
    <w:rsid w:val="00F535D3"/>
    <w:rsid w:val="00F53D7F"/>
    <w:rsid w:val="00F54019"/>
    <w:rsid w:val="00F54209"/>
    <w:rsid w:val="00F550D5"/>
    <w:rsid w:val="00F55D66"/>
    <w:rsid w:val="00F56937"/>
    <w:rsid w:val="00F56DB0"/>
    <w:rsid w:val="00F576E9"/>
    <w:rsid w:val="00F57E43"/>
    <w:rsid w:val="00F6043F"/>
    <w:rsid w:val="00F60487"/>
    <w:rsid w:val="00F60515"/>
    <w:rsid w:val="00F60A28"/>
    <w:rsid w:val="00F6116B"/>
    <w:rsid w:val="00F6280C"/>
    <w:rsid w:val="00F6287F"/>
    <w:rsid w:val="00F62939"/>
    <w:rsid w:val="00F632A3"/>
    <w:rsid w:val="00F6367E"/>
    <w:rsid w:val="00F63923"/>
    <w:rsid w:val="00F644DC"/>
    <w:rsid w:val="00F64724"/>
    <w:rsid w:val="00F64CE6"/>
    <w:rsid w:val="00F650C7"/>
    <w:rsid w:val="00F650E7"/>
    <w:rsid w:val="00F67430"/>
    <w:rsid w:val="00F67600"/>
    <w:rsid w:val="00F702ED"/>
    <w:rsid w:val="00F7049A"/>
    <w:rsid w:val="00F704E7"/>
    <w:rsid w:val="00F70D11"/>
    <w:rsid w:val="00F71329"/>
    <w:rsid w:val="00F71B4D"/>
    <w:rsid w:val="00F71DEA"/>
    <w:rsid w:val="00F72462"/>
    <w:rsid w:val="00F72DE9"/>
    <w:rsid w:val="00F72F29"/>
    <w:rsid w:val="00F7434B"/>
    <w:rsid w:val="00F7576B"/>
    <w:rsid w:val="00F75962"/>
    <w:rsid w:val="00F75EC2"/>
    <w:rsid w:val="00F770E8"/>
    <w:rsid w:val="00F804F5"/>
    <w:rsid w:val="00F804FC"/>
    <w:rsid w:val="00F805F4"/>
    <w:rsid w:val="00F81052"/>
    <w:rsid w:val="00F81A32"/>
    <w:rsid w:val="00F81B4B"/>
    <w:rsid w:val="00F824B5"/>
    <w:rsid w:val="00F8280B"/>
    <w:rsid w:val="00F82E30"/>
    <w:rsid w:val="00F84674"/>
    <w:rsid w:val="00F849C3"/>
    <w:rsid w:val="00F84A6F"/>
    <w:rsid w:val="00F84B70"/>
    <w:rsid w:val="00F85A86"/>
    <w:rsid w:val="00F9053A"/>
    <w:rsid w:val="00F90E69"/>
    <w:rsid w:val="00F91913"/>
    <w:rsid w:val="00F91FF0"/>
    <w:rsid w:val="00F92124"/>
    <w:rsid w:val="00F9244A"/>
    <w:rsid w:val="00F925B0"/>
    <w:rsid w:val="00F92970"/>
    <w:rsid w:val="00F931BF"/>
    <w:rsid w:val="00F933DE"/>
    <w:rsid w:val="00F93721"/>
    <w:rsid w:val="00F939A7"/>
    <w:rsid w:val="00F94562"/>
    <w:rsid w:val="00F95093"/>
    <w:rsid w:val="00F95355"/>
    <w:rsid w:val="00F953D5"/>
    <w:rsid w:val="00F96856"/>
    <w:rsid w:val="00F970F9"/>
    <w:rsid w:val="00F971FD"/>
    <w:rsid w:val="00F97301"/>
    <w:rsid w:val="00F97A79"/>
    <w:rsid w:val="00F97C2D"/>
    <w:rsid w:val="00FA032D"/>
    <w:rsid w:val="00FA0A63"/>
    <w:rsid w:val="00FA0CD6"/>
    <w:rsid w:val="00FA1170"/>
    <w:rsid w:val="00FA19C3"/>
    <w:rsid w:val="00FA35DE"/>
    <w:rsid w:val="00FA3C42"/>
    <w:rsid w:val="00FA4270"/>
    <w:rsid w:val="00FA5A57"/>
    <w:rsid w:val="00FA6896"/>
    <w:rsid w:val="00FA6CDF"/>
    <w:rsid w:val="00FA7592"/>
    <w:rsid w:val="00FA7EDA"/>
    <w:rsid w:val="00FB1C65"/>
    <w:rsid w:val="00FB26C2"/>
    <w:rsid w:val="00FB416C"/>
    <w:rsid w:val="00FB4625"/>
    <w:rsid w:val="00FB6C98"/>
    <w:rsid w:val="00FB7455"/>
    <w:rsid w:val="00FB76B2"/>
    <w:rsid w:val="00FB770B"/>
    <w:rsid w:val="00FB7A1F"/>
    <w:rsid w:val="00FB7EE5"/>
    <w:rsid w:val="00FC0F6D"/>
    <w:rsid w:val="00FC2AE9"/>
    <w:rsid w:val="00FC330E"/>
    <w:rsid w:val="00FC3831"/>
    <w:rsid w:val="00FC3BC9"/>
    <w:rsid w:val="00FC6E36"/>
    <w:rsid w:val="00FC719A"/>
    <w:rsid w:val="00FC76F1"/>
    <w:rsid w:val="00FD0050"/>
    <w:rsid w:val="00FD00B6"/>
    <w:rsid w:val="00FD0151"/>
    <w:rsid w:val="00FD0715"/>
    <w:rsid w:val="00FD0BB5"/>
    <w:rsid w:val="00FD136C"/>
    <w:rsid w:val="00FD207F"/>
    <w:rsid w:val="00FD20DC"/>
    <w:rsid w:val="00FD221A"/>
    <w:rsid w:val="00FD29C1"/>
    <w:rsid w:val="00FD2DD4"/>
    <w:rsid w:val="00FD3756"/>
    <w:rsid w:val="00FD40BF"/>
    <w:rsid w:val="00FD42E0"/>
    <w:rsid w:val="00FD44A5"/>
    <w:rsid w:val="00FD4882"/>
    <w:rsid w:val="00FD4D62"/>
    <w:rsid w:val="00FD4E0F"/>
    <w:rsid w:val="00FD5CED"/>
    <w:rsid w:val="00FD600E"/>
    <w:rsid w:val="00FD611D"/>
    <w:rsid w:val="00FD633D"/>
    <w:rsid w:val="00FD6468"/>
    <w:rsid w:val="00FD6EAF"/>
    <w:rsid w:val="00FD7338"/>
    <w:rsid w:val="00FD7D19"/>
    <w:rsid w:val="00FE0938"/>
    <w:rsid w:val="00FE17B5"/>
    <w:rsid w:val="00FE3771"/>
    <w:rsid w:val="00FE44D2"/>
    <w:rsid w:val="00FE454C"/>
    <w:rsid w:val="00FE5313"/>
    <w:rsid w:val="00FE57D5"/>
    <w:rsid w:val="00FE6906"/>
    <w:rsid w:val="00FE6E92"/>
    <w:rsid w:val="00FE727C"/>
    <w:rsid w:val="00FE750E"/>
    <w:rsid w:val="00FE7FC9"/>
    <w:rsid w:val="00FF2ECD"/>
    <w:rsid w:val="00FF37D0"/>
    <w:rsid w:val="00FF3ADC"/>
    <w:rsid w:val="00FF40BC"/>
    <w:rsid w:val="00FF5127"/>
    <w:rsid w:val="00FF6A4C"/>
    <w:rsid w:val="00FF6BCC"/>
    <w:rsid w:val="00FF6E0D"/>
    <w:rsid w:val="00FF71DF"/>
    <w:rsid w:val="00FF72FD"/>
    <w:rsid w:val="00FF7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398D9"/>
  <w15:docId w15:val="{63EAF45A-0D0D-4C56-8FC5-342C3550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rial"/>
        <w:bCs/>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793"/>
  </w:style>
  <w:style w:type="paragraph" w:styleId="Heading1">
    <w:name w:val="heading 1"/>
    <w:basedOn w:val="Normal"/>
    <w:next w:val="Normal"/>
    <w:link w:val="Heading1Char"/>
    <w:uiPriority w:val="9"/>
    <w:qFormat/>
    <w:rsid w:val="009C6387"/>
    <w:pPr>
      <w:tabs>
        <w:tab w:val="left" w:pos="360"/>
      </w:tabs>
      <w:autoSpaceDE w:val="0"/>
      <w:autoSpaceDN w:val="0"/>
      <w:adjustRightInd w:val="0"/>
      <w:spacing w:after="0" w:line="240" w:lineRule="auto"/>
      <w:outlineLvl w:val="0"/>
    </w:pPr>
    <w:rPr>
      <w:b/>
      <w:color w:val="FFFFFF" w:themeColor="background1"/>
    </w:rPr>
  </w:style>
  <w:style w:type="paragraph" w:styleId="Heading2">
    <w:name w:val="heading 2"/>
    <w:basedOn w:val="ListParagraph"/>
    <w:next w:val="Normal"/>
    <w:link w:val="Heading2Char"/>
    <w:uiPriority w:val="9"/>
    <w:unhideWhenUsed/>
    <w:qFormat/>
    <w:rsid w:val="009C6387"/>
    <w:pPr>
      <w:numPr>
        <w:numId w:val="22"/>
      </w:numPr>
      <w:tabs>
        <w:tab w:val="left" w:pos="360"/>
      </w:tabs>
      <w:outlineLvl w:val="1"/>
    </w:pPr>
    <w:rPr>
      <w:b/>
      <w:color w:val="002060"/>
      <w:sz w:val="22"/>
      <w:szCs w:val="22"/>
    </w:rPr>
  </w:style>
  <w:style w:type="paragraph" w:styleId="Heading3">
    <w:name w:val="heading 3"/>
    <w:basedOn w:val="TableParagraph"/>
    <w:next w:val="Normal"/>
    <w:link w:val="Heading3Char"/>
    <w:qFormat/>
    <w:rsid w:val="007D2227"/>
    <w:pPr>
      <w:spacing w:line="276" w:lineRule="auto"/>
      <w:ind w:right="329"/>
      <w:outlineLvl w:val="2"/>
    </w:pPr>
    <w:rPr>
      <w:rFonts w:ascii="Roboto" w:hAnsi="Roboto"/>
      <w:b/>
      <w:sz w:val="20"/>
      <w:szCs w:val="20"/>
    </w:rPr>
  </w:style>
  <w:style w:type="paragraph" w:styleId="Heading4">
    <w:name w:val="heading 4"/>
    <w:basedOn w:val="Normal"/>
    <w:next w:val="Normal"/>
    <w:link w:val="Heading4Char"/>
    <w:uiPriority w:val="9"/>
    <w:unhideWhenUsed/>
    <w:qFormat/>
    <w:rsid w:val="00BF6D64"/>
    <w:pPr>
      <w:tabs>
        <w:tab w:val="left" w:pos="216"/>
        <w:tab w:val="left" w:pos="360"/>
      </w:tabs>
      <w:outlineLvl w:val="3"/>
    </w:pPr>
    <w:rPr>
      <w:b/>
      <w:bCs w:val="0"/>
    </w:rPr>
  </w:style>
  <w:style w:type="paragraph" w:styleId="Heading5">
    <w:name w:val="heading 5"/>
    <w:basedOn w:val="Normal"/>
    <w:next w:val="Normal"/>
    <w:link w:val="Heading5Char"/>
    <w:uiPriority w:val="9"/>
    <w:unhideWhenUsed/>
    <w:qFormat/>
    <w:rsid w:val="002E1F4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5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4A42"/>
    <w:pPr>
      <w:overflowPunct w:val="0"/>
      <w:autoSpaceDE w:val="0"/>
      <w:autoSpaceDN w:val="0"/>
      <w:adjustRightInd w:val="0"/>
      <w:spacing w:after="0" w:line="240" w:lineRule="auto"/>
      <w:ind w:left="720"/>
      <w:contextualSpacing/>
      <w:textAlignment w:val="baseline"/>
    </w:pPr>
    <w:rPr>
      <w:rFonts w:eastAsia="Times New Roman"/>
    </w:rPr>
  </w:style>
  <w:style w:type="paragraph" w:customStyle="1" w:styleId="Default">
    <w:name w:val="Default"/>
    <w:rsid w:val="0008667B"/>
    <w:pPr>
      <w:autoSpaceDE w:val="0"/>
      <w:autoSpaceDN w:val="0"/>
      <w:adjustRightInd w:val="0"/>
      <w:spacing w:after="0" w:line="240" w:lineRule="auto"/>
    </w:pPr>
    <w:rPr>
      <w:rFonts w:ascii="Frutiger LT Pro" w:hAnsi="Frutiger LT Pro" w:cs="Frutiger LT Pro"/>
      <w:color w:val="000000"/>
    </w:rPr>
  </w:style>
  <w:style w:type="character" w:customStyle="1" w:styleId="A2">
    <w:name w:val="A2"/>
    <w:uiPriority w:val="99"/>
    <w:rsid w:val="0008667B"/>
    <w:rPr>
      <w:rFonts w:cs="Frutiger LT Pro"/>
      <w:b/>
      <w:bCs w:val="0"/>
      <w:color w:val="000000"/>
      <w:sz w:val="40"/>
      <w:szCs w:val="40"/>
    </w:rPr>
  </w:style>
  <w:style w:type="paragraph" w:styleId="Header">
    <w:name w:val="header"/>
    <w:basedOn w:val="Normal"/>
    <w:link w:val="HeaderChar"/>
    <w:uiPriority w:val="99"/>
    <w:unhideWhenUsed/>
    <w:rsid w:val="000B6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F1"/>
  </w:style>
  <w:style w:type="paragraph" w:styleId="Footer">
    <w:name w:val="footer"/>
    <w:basedOn w:val="Normal"/>
    <w:link w:val="FooterChar"/>
    <w:unhideWhenUsed/>
    <w:rsid w:val="000B64F1"/>
    <w:pPr>
      <w:tabs>
        <w:tab w:val="center" w:pos="4680"/>
        <w:tab w:val="right" w:pos="9360"/>
      </w:tabs>
      <w:spacing w:after="0" w:line="240" w:lineRule="auto"/>
    </w:pPr>
  </w:style>
  <w:style w:type="character" w:customStyle="1" w:styleId="FooterChar">
    <w:name w:val="Footer Char"/>
    <w:basedOn w:val="DefaultParagraphFont"/>
    <w:link w:val="Footer"/>
    <w:rsid w:val="000B64F1"/>
  </w:style>
  <w:style w:type="paragraph" w:styleId="BalloonText">
    <w:name w:val="Balloon Text"/>
    <w:basedOn w:val="Normal"/>
    <w:link w:val="BalloonTextChar"/>
    <w:uiPriority w:val="99"/>
    <w:semiHidden/>
    <w:unhideWhenUsed/>
    <w:rsid w:val="00C70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F9E"/>
    <w:rPr>
      <w:rFonts w:ascii="Tahoma" w:hAnsi="Tahoma" w:cs="Tahoma"/>
      <w:sz w:val="16"/>
      <w:szCs w:val="16"/>
    </w:rPr>
  </w:style>
  <w:style w:type="character" w:styleId="Strong">
    <w:name w:val="Strong"/>
    <w:basedOn w:val="DefaultParagraphFont"/>
    <w:uiPriority w:val="22"/>
    <w:qFormat/>
    <w:rsid w:val="00C70F9E"/>
    <w:rPr>
      <w:b/>
      <w:bCs w:val="0"/>
    </w:rPr>
  </w:style>
  <w:style w:type="character" w:customStyle="1" w:styleId="name">
    <w:name w:val="name"/>
    <w:basedOn w:val="DefaultParagraphFont"/>
    <w:rsid w:val="003366FA"/>
  </w:style>
  <w:style w:type="character" w:styleId="Hyperlink">
    <w:name w:val="Hyperlink"/>
    <w:basedOn w:val="DefaultParagraphFont"/>
    <w:uiPriority w:val="99"/>
    <w:unhideWhenUsed/>
    <w:rsid w:val="0037514E"/>
    <w:rPr>
      <w:color w:val="003663"/>
      <w:u w:val="single"/>
    </w:rPr>
  </w:style>
  <w:style w:type="paragraph" w:customStyle="1" w:styleId="Pa2">
    <w:name w:val="Pa2"/>
    <w:basedOn w:val="Default"/>
    <w:next w:val="Default"/>
    <w:uiPriority w:val="99"/>
    <w:rsid w:val="0037514E"/>
    <w:pPr>
      <w:spacing w:line="441" w:lineRule="atLeast"/>
    </w:pPr>
    <w:rPr>
      <w:rFonts w:cs="Times New Roman"/>
      <w:color w:val="auto"/>
    </w:rPr>
  </w:style>
  <w:style w:type="character" w:customStyle="1" w:styleId="A4">
    <w:name w:val="A4"/>
    <w:uiPriority w:val="99"/>
    <w:rsid w:val="0037514E"/>
    <w:rPr>
      <w:rFonts w:cs="Frutiger LT Pro"/>
      <w:b/>
      <w:bCs w:val="0"/>
      <w:color w:val="000000"/>
      <w:sz w:val="56"/>
      <w:szCs w:val="56"/>
    </w:rPr>
  </w:style>
  <w:style w:type="character" w:styleId="PlaceholderText">
    <w:name w:val="Placeholder Text"/>
    <w:basedOn w:val="DefaultParagraphFont"/>
    <w:uiPriority w:val="99"/>
    <w:semiHidden/>
    <w:rsid w:val="00C816ED"/>
    <w:rPr>
      <w:color w:val="808080"/>
    </w:rPr>
  </w:style>
  <w:style w:type="character" w:styleId="FollowedHyperlink">
    <w:name w:val="FollowedHyperlink"/>
    <w:basedOn w:val="DefaultParagraphFont"/>
    <w:uiPriority w:val="99"/>
    <w:semiHidden/>
    <w:unhideWhenUsed/>
    <w:rsid w:val="001F4808"/>
    <w:rPr>
      <w:color w:val="800080" w:themeColor="followedHyperlink"/>
      <w:u w:val="single"/>
    </w:rPr>
  </w:style>
  <w:style w:type="paragraph" w:customStyle="1" w:styleId="TableParagraph">
    <w:name w:val="Table Paragraph"/>
    <w:basedOn w:val="Normal"/>
    <w:uiPriority w:val="1"/>
    <w:qFormat/>
    <w:rsid w:val="00426145"/>
    <w:pPr>
      <w:widowControl w:val="0"/>
      <w:spacing w:after="0" w:line="240" w:lineRule="auto"/>
    </w:pPr>
    <w:rPr>
      <w:rFonts w:asciiTheme="minorHAnsi" w:hAnsiTheme="minorHAnsi" w:cstheme="minorBidi"/>
      <w:sz w:val="22"/>
      <w:szCs w:val="22"/>
    </w:rPr>
  </w:style>
  <w:style w:type="paragraph" w:customStyle="1" w:styleId="Pa4">
    <w:name w:val="Pa4"/>
    <w:basedOn w:val="Default"/>
    <w:next w:val="Default"/>
    <w:uiPriority w:val="99"/>
    <w:rsid w:val="006D3CF5"/>
    <w:pPr>
      <w:spacing w:line="181" w:lineRule="atLeast"/>
    </w:pPr>
    <w:rPr>
      <w:rFonts w:ascii="Arial" w:hAnsi="Arial" w:cs="Arial"/>
      <w:color w:val="auto"/>
    </w:rPr>
  </w:style>
  <w:style w:type="character" w:customStyle="1" w:styleId="Heading3Char">
    <w:name w:val="Heading 3 Char"/>
    <w:basedOn w:val="DefaultParagraphFont"/>
    <w:link w:val="Heading3"/>
    <w:rsid w:val="007D2227"/>
    <w:rPr>
      <w:rFonts w:ascii="Roboto" w:hAnsi="Roboto" w:cstheme="minorBidi"/>
      <w:b/>
      <w:sz w:val="20"/>
      <w:szCs w:val="20"/>
    </w:rPr>
  </w:style>
  <w:style w:type="character" w:styleId="UnresolvedMention">
    <w:name w:val="Unresolved Mention"/>
    <w:basedOn w:val="DefaultParagraphFont"/>
    <w:uiPriority w:val="99"/>
    <w:semiHidden/>
    <w:unhideWhenUsed/>
    <w:rsid w:val="00846A98"/>
    <w:rPr>
      <w:color w:val="605E5C"/>
      <w:shd w:val="clear" w:color="auto" w:fill="E1DFDD"/>
    </w:rPr>
  </w:style>
  <w:style w:type="character" w:customStyle="1" w:styleId="Heading1Char">
    <w:name w:val="Heading 1 Char"/>
    <w:basedOn w:val="DefaultParagraphFont"/>
    <w:link w:val="Heading1"/>
    <w:uiPriority w:val="9"/>
    <w:rsid w:val="009C6387"/>
    <w:rPr>
      <w:rFonts w:ascii="Roboto" w:hAnsi="Roboto" w:cs="Arial"/>
      <w:b/>
      <w:color w:val="FFFFFF" w:themeColor="background1"/>
    </w:rPr>
  </w:style>
  <w:style w:type="character" w:customStyle="1" w:styleId="Heading2Char">
    <w:name w:val="Heading 2 Char"/>
    <w:basedOn w:val="DefaultParagraphFont"/>
    <w:link w:val="Heading2"/>
    <w:uiPriority w:val="9"/>
    <w:rsid w:val="009C6387"/>
    <w:rPr>
      <w:rFonts w:ascii="Roboto" w:eastAsia="Times New Roman" w:hAnsi="Roboto" w:cs="Arial"/>
      <w:b/>
      <w:color w:val="002060"/>
      <w:sz w:val="22"/>
      <w:szCs w:val="22"/>
    </w:rPr>
  </w:style>
  <w:style w:type="character" w:customStyle="1" w:styleId="Heading4Char">
    <w:name w:val="Heading 4 Char"/>
    <w:basedOn w:val="DefaultParagraphFont"/>
    <w:link w:val="Heading4"/>
    <w:uiPriority w:val="9"/>
    <w:rsid w:val="00BF6D64"/>
    <w:rPr>
      <w:rFonts w:ascii="Roboto" w:hAnsi="Roboto" w:cs="Arial"/>
      <w:b/>
      <w:bCs w:val="0"/>
      <w:sz w:val="20"/>
      <w:szCs w:val="20"/>
    </w:rPr>
  </w:style>
  <w:style w:type="character" w:customStyle="1" w:styleId="Heading5Char">
    <w:name w:val="Heading 5 Char"/>
    <w:basedOn w:val="DefaultParagraphFont"/>
    <w:link w:val="Heading5"/>
    <w:uiPriority w:val="9"/>
    <w:rsid w:val="002E1F45"/>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uiPriority w:val="11"/>
    <w:qFormat/>
    <w:rsid w:val="005E2B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E2B58"/>
    <w:rPr>
      <w:rFonts w:asciiTheme="minorHAnsi" w:eastAsiaTheme="minorEastAsia" w:hAnsiTheme="minorHAnsi" w:cstheme="minorBidi"/>
      <w:color w:val="5A5A5A" w:themeColor="text1" w:themeTint="A5"/>
      <w:spacing w:val="15"/>
      <w:sz w:val="22"/>
      <w:szCs w:val="22"/>
    </w:rPr>
  </w:style>
  <w:style w:type="paragraph" w:styleId="TOC1">
    <w:name w:val="toc 1"/>
    <w:basedOn w:val="Normal"/>
    <w:next w:val="Normal"/>
    <w:autoRedefine/>
    <w:uiPriority w:val="39"/>
    <w:unhideWhenUsed/>
    <w:rsid w:val="000205F5"/>
    <w:pPr>
      <w:spacing w:after="100"/>
    </w:pPr>
  </w:style>
  <w:style w:type="paragraph" w:styleId="TOC2">
    <w:name w:val="toc 2"/>
    <w:basedOn w:val="Normal"/>
    <w:next w:val="Normal"/>
    <w:autoRedefine/>
    <w:uiPriority w:val="39"/>
    <w:unhideWhenUsed/>
    <w:rsid w:val="000205F5"/>
    <w:pPr>
      <w:tabs>
        <w:tab w:val="left" w:pos="720"/>
        <w:tab w:val="right" w:leader="dot" w:pos="9350"/>
      </w:tabs>
      <w:spacing w:after="0"/>
      <w:ind w:left="288"/>
    </w:pPr>
  </w:style>
  <w:style w:type="paragraph" w:styleId="TOC3">
    <w:name w:val="toc 3"/>
    <w:basedOn w:val="Normal"/>
    <w:next w:val="Normal"/>
    <w:autoRedefine/>
    <w:uiPriority w:val="39"/>
    <w:unhideWhenUsed/>
    <w:rsid w:val="00984D39"/>
    <w:pPr>
      <w:tabs>
        <w:tab w:val="right" w:leader="dot" w:pos="9350"/>
      </w:tabs>
      <w:spacing w:after="0"/>
      <w:ind w:left="576"/>
    </w:pPr>
    <w:rPr>
      <w:b/>
      <w:bCs w:val="0"/>
    </w:rPr>
  </w:style>
  <w:style w:type="paragraph" w:styleId="TOC4">
    <w:name w:val="toc 4"/>
    <w:basedOn w:val="Normal"/>
    <w:next w:val="Normal"/>
    <w:autoRedefine/>
    <w:uiPriority w:val="39"/>
    <w:unhideWhenUsed/>
    <w:rsid w:val="006D165A"/>
    <w:pPr>
      <w:tabs>
        <w:tab w:val="right" w:leader="dot" w:pos="9350"/>
      </w:tabs>
      <w:spacing w:after="80"/>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7606">
      <w:bodyDiv w:val="1"/>
      <w:marLeft w:val="0"/>
      <w:marRight w:val="0"/>
      <w:marTop w:val="0"/>
      <w:marBottom w:val="0"/>
      <w:divBdr>
        <w:top w:val="none" w:sz="0" w:space="0" w:color="auto"/>
        <w:left w:val="none" w:sz="0" w:space="0" w:color="auto"/>
        <w:bottom w:val="none" w:sz="0" w:space="0" w:color="auto"/>
        <w:right w:val="none" w:sz="0" w:space="0" w:color="auto"/>
      </w:divBdr>
      <w:divsChild>
        <w:div w:id="2108573102">
          <w:marLeft w:val="1166"/>
          <w:marRight w:val="0"/>
          <w:marTop w:val="115"/>
          <w:marBottom w:val="0"/>
          <w:divBdr>
            <w:top w:val="none" w:sz="0" w:space="0" w:color="auto"/>
            <w:left w:val="none" w:sz="0" w:space="0" w:color="auto"/>
            <w:bottom w:val="none" w:sz="0" w:space="0" w:color="auto"/>
            <w:right w:val="none" w:sz="0" w:space="0" w:color="auto"/>
          </w:divBdr>
        </w:div>
        <w:div w:id="1052117767">
          <w:marLeft w:val="1166"/>
          <w:marRight w:val="0"/>
          <w:marTop w:val="115"/>
          <w:marBottom w:val="0"/>
          <w:divBdr>
            <w:top w:val="none" w:sz="0" w:space="0" w:color="auto"/>
            <w:left w:val="none" w:sz="0" w:space="0" w:color="auto"/>
            <w:bottom w:val="none" w:sz="0" w:space="0" w:color="auto"/>
            <w:right w:val="none" w:sz="0" w:space="0" w:color="auto"/>
          </w:divBdr>
        </w:div>
        <w:div w:id="2054962880">
          <w:marLeft w:val="1166"/>
          <w:marRight w:val="0"/>
          <w:marTop w:val="115"/>
          <w:marBottom w:val="0"/>
          <w:divBdr>
            <w:top w:val="none" w:sz="0" w:space="0" w:color="auto"/>
            <w:left w:val="none" w:sz="0" w:space="0" w:color="auto"/>
            <w:bottom w:val="none" w:sz="0" w:space="0" w:color="auto"/>
            <w:right w:val="none" w:sz="0" w:space="0" w:color="auto"/>
          </w:divBdr>
        </w:div>
        <w:div w:id="1861966889">
          <w:marLeft w:val="1166"/>
          <w:marRight w:val="0"/>
          <w:marTop w:val="288"/>
          <w:marBottom w:val="0"/>
          <w:divBdr>
            <w:top w:val="none" w:sz="0" w:space="0" w:color="auto"/>
            <w:left w:val="none" w:sz="0" w:space="0" w:color="auto"/>
            <w:bottom w:val="none" w:sz="0" w:space="0" w:color="auto"/>
            <w:right w:val="none" w:sz="0" w:space="0" w:color="auto"/>
          </w:divBdr>
        </w:div>
      </w:divsChild>
    </w:div>
    <w:div w:id="869728727">
      <w:bodyDiv w:val="1"/>
      <w:marLeft w:val="0"/>
      <w:marRight w:val="0"/>
      <w:marTop w:val="0"/>
      <w:marBottom w:val="0"/>
      <w:divBdr>
        <w:top w:val="none" w:sz="0" w:space="0" w:color="auto"/>
        <w:left w:val="none" w:sz="0" w:space="0" w:color="auto"/>
        <w:bottom w:val="none" w:sz="0" w:space="0" w:color="auto"/>
        <w:right w:val="none" w:sz="0" w:space="0" w:color="auto"/>
      </w:divBdr>
      <w:divsChild>
        <w:div w:id="2071342545">
          <w:marLeft w:val="1166"/>
          <w:marRight w:val="0"/>
          <w:marTop w:val="0"/>
          <w:marBottom w:val="0"/>
          <w:divBdr>
            <w:top w:val="none" w:sz="0" w:space="0" w:color="auto"/>
            <w:left w:val="none" w:sz="0" w:space="0" w:color="auto"/>
            <w:bottom w:val="none" w:sz="0" w:space="0" w:color="auto"/>
            <w:right w:val="none" w:sz="0" w:space="0" w:color="auto"/>
          </w:divBdr>
        </w:div>
        <w:div w:id="465709466">
          <w:marLeft w:val="1166"/>
          <w:marRight w:val="0"/>
          <w:marTop w:val="0"/>
          <w:marBottom w:val="0"/>
          <w:divBdr>
            <w:top w:val="none" w:sz="0" w:space="0" w:color="auto"/>
            <w:left w:val="none" w:sz="0" w:space="0" w:color="auto"/>
            <w:bottom w:val="none" w:sz="0" w:space="0" w:color="auto"/>
            <w:right w:val="none" w:sz="0" w:space="0" w:color="auto"/>
          </w:divBdr>
        </w:div>
        <w:div w:id="1625236203">
          <w:marLeft w:val="1166"/>
          <w:marRight w:val="0"/>
          <w:marTop w:val="0"/>
          <w:marBottom w:val="0"/>
          <w:divBdr>
            <w:top w:val="none" w:sz="0" w:space="0" w:color="auto"/>
            <w:left w:val="none" w:sz="0" w:space="0" w:color="auto"/>
            <w:bottom w:val="none" w:sz="0" w:space="0" w:color="auto"/>
            <w:right w:val="none" w:sz="0" w:space="0" w:color="auto"/>
          </w:divBdr>
        </w:div>
        <w:div w:id="1015305027">
          <w:marLeft w:val="1166"/>
          <w:marRight w:val="0"/>
          <w:marTop w:val="0"/>
          <w:marBottom w:val="0"/>
          <w:divBdr>
            <w:top w:val="none" w:sz="0" w:space="0" w:color="auto"/>
            <w:left w:val="none" w:sz="0" w:space="0" w:color="auto"/>
            <w:bottom w:val="none" w:sz="0" w:space="0" w:color="auto"/>
            <w:right w:val="none" w:sz="0" w:space="0" w:color="auto"/>
          </w:divBdr>
        </w:div>
        <w:div w:id="1290550491">
          <w:marLeft w:val="1166"/>
          <w:marRight w:val="0"/>
          <w:marTop w:val="0"/>
          <w:marBottom w:val="0"/>
          <w:divBdr>
            <w:top w:val="none" w:sz="0" w:space="0" w:color="auto"/>
            <w:left w:val="none" w:sz="0" w:space="0" w:color="auto"/>
            <w:bottom w:val="none" w:sz="0" w:space="0" w:color="auto"/>
            <w:right w:val="none" w:sz="0" w:space="0" w:color="auto"/>
          </w:divBdr>
        </w:div>
        <w:div w:id="1362196977">
          <w:marLeft w:val="1166"/>
          <w:marRight w:val="0"/>
          <w:marTop w:val="0"/>
          <w:marBottom w:val="0"/>
          <w:divBdr>
            <w:top w:val="none" w:sz="0" w:space="0" w:color="auto"/>
            <w:left w:val="none" w:sz="0" w:space="0" w:color="auto"/>
            <w:bottom w:val="none" w:sz="0" w:space="0" w:color="auto"/>
            <w:right w:val="none" w:sz="0" w:space="0" w:color="auto"/>
          </w:divBdr>
        </w:div>
      </w:divsChild>
    </w:div>
    <w:div w:id="1265840886">
      <w:bodyDiv w:val="1"/>
      <w:marLeft w:val="0"/>
      <w:marRight w:val="0"/>
      <w:marTop w:val="0"/>
      <w:marBottom w:val="0"/>
      <w:divBdr>
        <w:top w:val="none" w:sz="0" w:space="0" w:color="auto"/>
        <w:left w:val="none" w:sz="0" w:space="0" w:color="auto"/>
        <w:bottom w:val="none" w:sz="0" w:space="0" w:color="auto"/>
        <w:right w:val="none" w:sz="0" w:space="0" w:color="auto"/>
      </w:divBdr>
      <w:divsChild>
        <w:div w:id="1126241550">
          <w:marLeft w:val="965"/>
          <w:marRight w:val="0"/>
          <w:marTop w:val="125"/>
          <w:marBottom w:val="0"/>
          <w:divBdr>
            <w:top w:val="none" w:sz="0" w:space="0" w:color="auto"/>
            <w:left w:val="none" w:sz="0" w:space="0" w:color="auto"/>
            <w:bottom w:val="none" w:sz="0" w:space="0" w:color="auto"/>
            <w:right w:val="none" w:sz="0" w:space="0" w:color="auto"/>
          </w:divBdr>
        </w:div>
      </w:divsChild>
    </w:div>
    <w:div w:id="2026858966">
      <w:bodyDiv w:val="1"/>
      <w:marLeft w:val="0"/>
      <w:marRight w:val="0"/>
      <w:marTop w:val="0"/>
      <w:marBottom w:val="0"/>
      <w:divBdr>
        <w:top w:val="none" w:sz="0" w:space="0" w:color="auto"/>
        <w:left w:val="none" w:sz="0" w:space="0" w:color="auto"/>
        <w:bottom w:val="none" w:sz="0" w:space="0" w:color="auto"/>
        <w:right w:val="none" w:sz="0" w:space="0" w:color="auto"/>
      </w:divBdr>
      <w:divsChild>
        <w:div w:id="1534659356">
          <w:marLeft w:val="547"/>
          <w:marRight w:val="0"/>
          <w:marTop w:val="134"/>
          <w:marBottom w:val="0"/>
          <w:divBdr>
            <w:top w:val="none" w:sz="0" w:space="0" w:color="auto"/>
            <w:left w:val="none" w:sz="0" w:space="0" w:color="auto"/>
            <w:bottom w:val="none" w:sz="0" w:space="0" w:color="auto"/>
            <w:right w:val="none" w:sz="0" w:space="0" w:color="auto"/>
          </w:divBdr>
        </w:div>
        <w:div w:id="398678560">
          <w:marLeft w:val="547"/>
          <w:marRight w:val="0"/>
          <w:marTop w:val="134"/>
          <w:marBottom w:val="0"/>
          <w:divBdr>
            <w:top w:val="none" w:sz="0" w:space="0" w:color="auto"/>
            <w:left w:val="none" w:sz="0" w:space="0" w:color="auto"/>
            <w:bottom w:val="none" w:sz="0" w:space="0" w:color="auto"/>
            <w:right w:val="none" w:sz="0" w:space="0" w:color="auto"/>
          </w:divBdr>
        </w:div>
        <w:div w:id="1447969856">
          <w:marLeft w:val="547"/>
          <w:marRight w:val="0"/>
          <w:marTop w:val="134"/>
          <w:marBottom w:val="0"/>
          <w:divBdr>
            <w:top w:val="none" w:sz="0" w:space="0" w:color="auto"/>
            <w:left w:val="none" w:sz="0" w:space="0" w:color="auto"/>
            <w:bottom w:val="none" w:sz="0" w:space="0" w:color="auto"/>
            <w:right w:val="none" w:sz="0" w:space="0" w:color="auto"/>
          </w:divBdr>
        </w:div>
        <w:div w:id="224992968">
          <w:marLeft w:val="547"/>
          <w:marRight w:val="0"/>
          <w:marTop w:val="134"/>
          <w:marBottom w:val="0"/>
          <w:divBdr>
            <w:top w:val="none" w:sz="0" w:space="0" w:color="auto"/>
            <w:left w:val="none" w:sz="0" w:space="0" w:color="auto"/>
            <w:bottom w:val="none" w:sz="0" w:space="0" w:color="auto"/>
            <w:right w:val="none" w:sz="0" w:space="0" w:color="auto"/>
          </w:divBdr>
        </w:div>
        <w:div w:id="66724462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php.org/wp-content/uploads/2011/05/AASPHM-Sling-Hanger-Bar-Guidelines-2016.pdf" TargetMode="External"/><Relationship Id="rId18" Type="http://schemas.openxmlformats.org/officeDocument/2006/relationships/hyperlink" Target="https://www.iso.org/obp/ui/" TargetMode="External"/><Relationship Id="rId26" Type="http://schemas.openxmlformats.org/officeDocument/2006/relationships/hyperlink" Target="https://www.osha.gov/ergonomics" TargetMode="External"/><Relationship Id="rId39" Type="http://schemas.openxmlformats.org/officeDocument/2006/relationships/hyperlink" Target="https://www.osha.gov/hospitals/needs-assessment" TargetMode="External"/><Relationship Id="rId21" Type="http://schemas.openxmlformats.org/officeDocument/2006/relationships/hyperlink" Target="https://acoem.org/Guidance-and-Position-Statements/Joint-Statements-Summit-Recommendations-Proceedings/Interaction-of-Health-Care-Worker-Health-and-Patient-Health-and-Safety-in-the-US-Health-Care-System" TargetMode="External"/><Relationship Id="rId34" Type="http://schemas.openxmlformats.org/officeDocument/2006/relationships/hyperlink" Target="https://www.osha.gov/hospitals/patient-handling" TargetMode="External"/><Relationship Id="rId42" Type="http://schemas.openxmlformats.org/officeDocument/2006/relationships/hyperlink" Target="https://www.osha.gov/hospitals/education-training" TargetMode="External"/><Relationship Id="rId47" Type="http://schemas.openxmlformats.org/officeDocument/2006/relationships/hyperlink" Target="https://www.stryker.com/content/dam/stryker/education-and-training/focusrn/resources/caregiver-safety/implementation-tools/VA%20SPHM_PDF.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ohp.org/aohp/Portals/0/Documents/ToolsForYourWork/BGSpublication/20-06%20BGS%20Safe%20Patient%20Handling.pdf" TargetMode="External"/><Relationship Id="rId29" Type="http://schemas.openxmlformats.org/officeDocument/2006/relationships/hyperlink" Target="https://www.osha.gov/sites/default/files/2.3_assessment_tool_508.pdf" TargetMode="External"/><Relationship Id="rId11" Type="http://schemas.openxmlformats.org/officeDocument/2006/relationships/header" Target="header2.xml"/><Relationship Id="rId24" Type="http://schemas.openxmlformats.org/officeDocument/2006/relationships/hyperlink" Target="http://www.ihi.org/resources/Pages/IHIWhitePapers/Framework-Improving-Joy-in-Work.aspx" TargetMode="External"/><Relationship Id="rId32" Type="http://schemas.openxmlformats.org/officeDocument/2006/relationships/hyperlink" Target="https://www.osha.gov/sites/default/files/2.4_SHMS_roadmap_508.pdf" TargetMode="External"/><Relationship Id="rId37" Type="http://schemas.openxmlformats.org/officeDocument/2006/relationships/hyperlink" Target="https://www.osha.gov/hospitals/mgmt-support" TargetMode="External"/><Relationship Id="rId40" Type="http://schemas.openxmlformats.org/officeDocument/2006/relationships/hyperlink" Target="https://www.osha.gov/hospitals/facilitating-change" TargetMode="External"/><Relationship Id="rId45" Type="http://schemas.openxmlformats.org/officeDocument/2006/relationships/hyperlink" Target="https://www.health.ny.gov/statistics/safe_patient_handling/docs/sph_report.pdf"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patientcarelink.org/wp-content/uploads/2021/02/6-TJC-ImprovingPatientAndWorkerSafety-Monographpdf.pdf" TargetMode="External"/><Relationship Id="rId31" Type="http://schemas.openxmlformats.org/officeDocument/2006/relationships/hyperlink" Target="https://www.osha.gov/safety-management/additional-resources-by-topic" TargetMode="External"/><Relationship Id="rId44" Type="http://schemas.openxmlformats.org/officeDocument/2006/relationships/hyperlink" Target="https://backcare.org.uk/hop7m/hop-purchase/"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hi.org/library/publications/leading-culture-safety-blueprint-success" TargetMode="External"/><Relationship Id="rId22" Type="http://schemas.openxmlformats.org/officeDocument/2006/relationships/hyperlink" Target="https://www.fgiguidelines.org/wp-content/uploads/2022/10/Patient-Handling-and-Mobility-Assessments.pdf" TargetMode="External"/><Relationship Id="rId27" Type="http://schemas.openxmlformats.org/officeDocument/2006/relationships/hyperlink" Target="https://www.osha.gov/hospitals" TargetMode="External"/><Relationship Id="rId30" Type="http://schemas.openxmlformats.org/officeDocument/2006/relationships/hyperlink" Target="https://www.osha.gov/leading-indicators" TargetMode="External"/><Relationship Id="rId35" Type="http://schemas.openxmlformats.org/officeDocument/2006/relationships/header" Target="header3.xml"/><Relationship Id="rId43" Type="http://schemas.openxmlformats.org/officeDocument/2006/relationships/hyperlink" Target="https://www.osha.gov/hospitals/program-evaluation" TargetMode="External"/><Relationship Id="rId48" Type="http://schemas.openxmlformats.org/officeDocument/2006/relationships/hyperlink" Target="https://www.asphp.org/wp-content/uploads/2011/05/Baraiatrice-SPHM-guidebook-care-of-Person-of-Size.pdf" TargetMode="External"/><Relationship Id="rId8" Type="http://schemas.openxmlformats.org/officeDocument/2006/relationships/hyperlink" Target="https://www.nvha.net/safe-patient-handling-and-mobility-toolki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human\Desktop\Section%203\gap%20tool%20nov%2029%20sortUSE%20THIS\www.iso.org" TargetMode="External"/><Relationship Id="rId25" Type="http://schemas.openxmlformats.org/officeDocument/2006/relationships/hyperlink" Target="https://www.mnhospitals.org/wp-content/uploads/Portals/Documents/ptsafety/lift/safe-lift-roadmap.pdf" TargetMode="External"/><Relationship Id="rId33" Type="http://schemas.openxmlformats.org/officeDocument/2006/relationships/hyperlink" Target="https://www.osha.gov/hospitals/patient-handling" TargetMode="External"/><Relationship Id="rId38" Type="http://schemas.openxmlformats.org/officeDocument/2006/relationships/hyperlink" Target="https://www.osha.gov/hospitals/program-development" TargetMode="External"/><Relationship Id="rId46" Type="http://schemas.openxmlformats.org/officeDocument/2006/relationships/hyperlink" Target="http://www.publichealth.va.gov/employeehealth/patient-handling/index.asp%20" TargetMode="External"/><Relationship Id="rId20" Type="http://schemas.openxmlformats.org/officeDocument/2006/relationships/hyperlink" Target="https://www.myamericannurse.com/who-handles-the-handling/" TargetMode="External"/><Relationship Id="rId41" Type="http://schemas.openxmlformats.org/officeDocument/2006/relationships/hyperlink" Target="https://www.osha.gov/hospitals/patient-handling-equipment"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ursingworld.org/organizational-programs/pathway/apply/pre-application/" TargetMode="External"/><Relationship Id="rId23" Type="http://schemas.openxmlformats.org/officeDocument/2006/relationships/hyperlink" Target="https://psnet.ahrq.gov/perspective/ensuring-patient-and-workforce-safety-culture-healthcare" TargetMode="External"/><Relationship Id="rId28" Type="http://schemas.openxmlformats.org/officeDocument/2006/relationships/hyperlink" Target="https://www.osha.gov/businesscase" TargetMode="External"/><Relationship Id="rId36" Type="http://schemas.openxmlformats.org/officeDocument/2006/relationships/hyperlink" Target="https://www.osha.gov/hospitals/msd-assessment" TargetMode="External"/><Relationship Id="rId49"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F72787513BB040A7005E1AE29B1993" ma:contentTypeVersion="14" ma:contentTypeDescription="Create a new document." ma:contentTypeScope="" ma:versionID="9f5ce8177b37dccfa83d3e8d6a4f1258">
  <xsd:schema xmlns:xsd="http://www.w3.org/2001/XMLSchema" xmlns:xs="http://www.w3.org/2001/XMLSchema" xmlns:p="http://schemas.microsoft.com/office/2006/metadata/properties" xmlns:ns2="361ce256-7a1b-4e5b-a626-db6566c62c5d" xmlns:ns3="2f90fc4a-7e2b-41b4-b5ee-418a7bcaf590" targetNamespace="http://schemas.microsoft.com/office/2006/metadata/properties" ma:root="true" ma:fieldsID="bfe31bacae33e3f6dc885c3cbecbd40f" ns2:_="" ns3:_="">
    <xsd:import namespace="361ce256-7a1b-4e5b-a626-db6566c62c5d"/>
    <xsd:import namespace="2f90fc4a-7e2b-41b4-b5ee-418a7bcaf5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ce256-7a1b-4e5b-a626-db6566c62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b37648-6214-45d9-9982-9d77c03e1e4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90fc4a-7e2b-41b4-b5ee-418a7bcaf5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31f6fb4-b74e-444b-9878-f4131e10d465}" ma:internalName="TaxCatchAll" ma:showField="CatchAllData" ma:web="2f90fc4a-7e2b-41b4-b5ee-418a7bcaf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1ce256-7a1b-4e5b-a626-db6566c62c5d">
      <Terms xmlns="http://schemas.microsoft.com/office/infopath/2007/PartnerControls"/>
    </lcf76f155ced4ddcb4097134ff3c332f>
    <TaxCatchAll xmlns="2f90fc4a-7e2b-41b4-b5ee-418a7bcaf590" xsi:nil="true"/>
  </documentManagement>
</p:properties>
</file>

<file path=customXml/itemProps1.xml><?xml version="1.0" encoding="utf-8"?>
<ds:datastoreItem xmlns:ds="http://schemas.openxmlformats.org/officeDocument/2006/customXml" ds:itemID="{4A7DCAA1-3A14-4861-8726-4B1EF33A03E7}">
  <ds:schemaRefs>
    <ds:schemaRef ds:uri="http://schemas.openxmlformats.org/officeDocument/2006/bibliography"/>
  </ds:schemaRefs>
</ds:datastoreItem>
</file>

<file path=customXml/itemProps2.xml><?xml version="1.0" encoding="utf-8"?>
<ds:datastoreItem xmlns:ds="http://schemas.openxmlformats.org/officeDocument/2006/customXml" ds:itemID="{619ADE7C-F8AE-4668-A935-0DA9C3E013B4}"/>
</file>

<file path=customXml/itemProps3.xml><?xml version="1.0" encoding="utf-8"?>
<ds:datastoreItem xmlns:ds="http://schemas.openxmlformats.org/officeDocument/2006/customXml" ds:itemID="{E56929E5-BA0D-4FE5-9AC1-55C1B0A4836B}"/>
</file>

<file path=customXml/itemProps4.xml><?xml version="1.0" encoding="utf-8"?>
<ds:datastoreItem xmlns:ds="http://schemas.openxmlformats.org/officeDocument/2006/customXml" ds:itemID="{6CB8C5E9-087A-47A8-89B3-3001E6D22E66}"/>
</file>

<file path=docProps/app.xml><?xml version="1.0" encoding="utf-8"?>
<Properties xmlns="http://schemas.openxmlformats.org/officeDocument/2006/extended-properties" xmlns:vt="http://schemas.openxmlformats.org/officeDocument/2006/docPropsVTypes">
  <Template>Normal.dotm</Template>
  <TotalTime>5</TotalTime>
  <Pages>43</Pages>
  <Words>11624</Words>
  <Characters>69518</Characters>
  <Application>Microsoft Office Word</Application>
  <DocSecurity>0</DocSecurity>
  <Lines>3475</Lines>
  <Paragraphs>1229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Enos</dc:creator>
  <cp:lastModifiedBy>Lynda Enos</cp:lastModifiedBy>
  <cp:revision>5</cp:revision>
  <cp:lastPrinted>2026-01-10T21:13:00Z</cp:lastPrinted>
  <dcterms:created xsi:type="dcterms:W3CDTF">2026-01-10T21:09:00Z</dcterms:created>
  <dcterms:modified xsi:type="dcterms:W3CDTF">2026-01-10T21:14:00Z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0x010100D1F72787513BB040A7005E1AE29B1993</vt:lpwstr>
  </property>
</Properties>
</file>