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keepNext w:val="0"/>
        <w:keepLines w:val="0"/>
        <w:shd w:val="clear" w:color="auto" w:fill="ffffff"/>
        <w:spacing w:before="280" w:line="336" w:lineRule="auto"/>
        <w:rPr>
          <w:b w:val="1"/>
          <w:bCs w:val="1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Garfield County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Housing Summit 2025</w:t>
      </w:r>
    </w:p>
    <w:p>
      <w:pPr>
        <w:pStyle w:val="Body"/>
        <w:shd w:val="clear" w:color="auto" w:fill="ffffff"/>
        <w:spacing w:before="200" w:after="200" w:line="336" w:lineRule="auto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Date: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June 26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, 2025</w:t>
      </w:r>
    </w:p>
    <w:p>
      <w:pPr>
        <w:pStyle w:val="Body"/>
        <w:shd w:val="clear" w:color="auto" w:fill="ffffff"/>
        <w:spacing w:before="200" w:after="200" w:line="336" w:lineRule="auto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Location</w:t>
      </w:r>
      <w:r>
        <w:rPr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: Ute Theatre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, Rifle </w:t>
      </w:r>
    </w:p>
    <w:p>
      <w:pPr>
        <w:pStyle w:val="Body"/>
        <w:shd w:val="clear" w:color="auto" w:fill="ffffff"/>
        <w:spacing w:before="200" w:after="200" w:line="336" w:lineRule="auto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Time: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8:00 AM - 12:30 PM</w:t>
      </w:r>
    </w:p>
    <w:p>
      <w:pPr>
        <w:pStyle w:val="Body"/>
        <w:shd w:val="clear" w:color="auto" w:fill="ffffff"/>
        <w:spacing w:before="200" w:after="200" w:line="336" w:lineRule="auto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Sponsors: </w:t>
        <w:tab/>
        <w:t>CHFA</w:t>
      </w:r>
      <w:r>
        <w:rPr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, </w:t>
      </w:r>
      <w:r>
        <w:rPr>
          <w:b w:val="1"/>
          <w:bCs w:val="1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State Farm - Carbondale</w:t>
      </w:r>
      <w:r>
        <w:rPr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, </w:t>
      </w:r>
      <w:r>
        <w:rPr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Land Title</w:t>
      </w:r>
      <w:r>
        <w:rPr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, </w:t>
      </w:r>
      <w:r>
        <w:rPr>
          <w:b w:val="1"/>
          <w:bCs w:val="1"/>
          <w:outline w:val="0"/>
          <w:color w:val="222222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Alpine Bank</w:t>
      </w:r>
      <w:r>
        <w:rPr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, </w:t>
      </w:r>
      <w:r>
        <w:rPr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First Bank </w:t>
      </w:r>
    </w:p>
    <w:p>
      <w:pPr>
        <w:pStyle w:val="Body"/>
        <w:shd w:val="clear" w:color="auto" w:fill="ffffff"/>
        <w:spacing w:before="200" w:after="200" w:line="336" w:lineRule="auto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Co Hosts: </w:t>
        <w:tab/>
        <w:t>Glenwood Springs Area Chamber of Commerce</w:t>
      </w:r>
    </w:p>
    <w:p>
      <w:pPr>
        <w:pStyle w:val="Body"/>
        <w:shd w:val="clear" w:color="auto" w:fill="ffffff"/>
        <w:spacing w:before="200" w:after="200" w:line="336" w:lineRule="auto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ab/>
        <w:tab/>
        <w:t>Western Colorado Contractors</w:t>
      </w:r>
    </w:p>
    <w:p>
      <w:pPr>
        <w:pStyle w:val="Body"/>
        <w:shd w:val="clear" w:color="auto" w:fill="ffffff"/>
        <w:spacing w:before="200" w:after="200" w:line="336" w:lineRule="auto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ab/>
        <w:tab/>
        <w:t xml:space="preserve">Housing and Building Association of Western CO </w:t>
      </w:r>
    </w:p>
    <w:p>
      <w:pPr>
        <w:pStyle w:val="Body"/>
        <w:shd w:val="clear" w:color="auto" w:fill="ffffff"/>
        <w:spacing w:before="200" w:after="200" w:line="336" w:lineRule="auto"/>
      </w:pPr>
      <w:r>
        <w:rPr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_______________________________________________________________________________</w:t>
      </w:r>
    </w:p>
    <w:p>
      <w:pPr>
        <w:pStyle w:val="Body"/>
        <w:spacing w:line="336" w:lineRule="auto"/>
        <w:ind w:left="1440" w:hanging="144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8:00 AM</w:t>
        <w:tab/>
        <w:t xml:space="preserve">Breakfast </w:t>
      </w:r>
    </w:p>
    <w:p>
      <w:pPr>
        <w:pStyle w:val="Body"/>
        <w:spacing w:line="336" w:lineRule="auto"/>
        <w:ind w:left="1440" w:hanging="1440"/>
        <w:rPr>
          <w:b w:val="1"/>
          <w:bCs w:val="1"/>
        </w:rPr>
      </w:pPr>
    </w:p>
    <w:p>
      <w:pPr>
        <w:pStyle w:val="Body"/>
        <w:spacing w:line="336" w:lineRule="auto"/>
        <w:ind w:left="1440" w:hanging="1440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8:30 AM</w:t>
        <w:tab/>
        <w:t xml:space="preserve">Welcome </w:t>
      </w:r>
    </w:p>
    <w:p>
      <w:pPr>
        <w:pStyle w:val="Body"/>
        <w:spacing w:line="336" w:lineRule="auto"/>
        <w:ind w:left="1440" w:hanging="1440"/>
      </w:pPr>
      <w:r>
        <w:rPr>
          <w:rtl w:val="0"/>
        </w:rPr>
        <w:tab/>
        <w:t xml:space="preserve">Paige Haderlie, Board Chair GSAR </w:t>
      </w:r>
    </w:p>
    <w:p>
      <w:pPr>
        <w:pStyle w:val="Body"/>
        <w:spacing w:line="336" w:lineRule="auto"/>
        <w:ind w:left="1440" w:hanging="1440"/>
      </w:pPr>
      <w:r>
        <w:rPr>
          <w:rtl w:val="0"/>
        </w:rPr>
        <w:tab/>
        <w:t xml:space="preserve">Shandice Churchill, Government Affairs Committee Chair, GSAR </w:t>
      </w:r>
    </w:p>
    <w:p>
      <w:pPr>
        <w:pStyle w:val="Body"/>
        <w:spacing w:line="336" w:lineRule="auto"/>
        <w:ind w:left="1440" w:hanging="1440"/>
        <w:rPr>
          <w:b w:val="1"/>
          <w:bCs w:val="1"/>
        </w:rPr>
      </w:pPr>
    </w:p>
    <w:p>
      <w:pPr>
        <w:pStyle w:val="Body"/>
        <w:spacing w:line="336" w:lineRule="auto"/>
        <w:ind w:left="1440" w:hanging="144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8:35 AM</w:t>
        <w:tab/>
        <w:t>Keynote Speaker</w:t>
      </w:r>
    </w:p>
    <w:p>
      <w:pPr>
        <w:pStyle w:val="Body"/>
        <w:spacing w:line="336" w:lineRule="auto"/>
        <w:ind w:left="1440" w:hanging="144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tab/>
      </w:r>
      <w:r>
        <w:rPr>
          <w:rtl w:val="0"/>
          <w:lang w:val="nl-NL"/>
        </w:rPr>
        <w:t>DJ Summers</w:t>
      </w:r>
      <w:r>
        <w:rPr>
          <w:rtl w:val="0"/>
          <w:lang w:val="en-US"/>
        </w:rPr>
        <w:t xml:space="preserve">, Common Sense Institute, </w:t>
      </w:r>
      <w:r>
        <w:rPr>
          <w:rtl w:val="0"/>
          <w:lang w:val="en-US"/>
        </w:rPr>
        <w:t>Director of Communications &amp; Research Operations</w:t>
      </w:r>
    </w:p>
    <w:p>
      <w:pPr>
        <w:pStyle w:val="Body"/>
        <w:spacing w:line="336" w:lineRule="auto"/>
      </w:pPr>
    </w:p>
    <w:p>
      <w:pPr>
        <w:pStyle w:val="Body"/>
        <w:spacing w:line="336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9:05 AM</w:t>
        <w:tab/>
      </w:r>
      <w:bookmarkStart w:name="_Hlk197424420" w:id="0"/>
      <w:r>
        <w:rPr>
          <w:b w:val="1"/>
          <w:bCs w:val="1"/>
          <w:rtl w:val="0"/>
          <w:lang w:val="en-US"/>
        </w:rPr>
        <w:t>Local Panel Reaction to the CSI Data and Local Workforce Housing Issues</w:t>
      </w:r>
      <w:bookmarkEnd w:id="0"/>
    </w:p>
    <w:p>
      <w:pPr>
        <w:pStyle w:val="Body"/>
        <w:spacing w:line="336" w:lineRule="auto"/>
      </w:pPr>
      <w:r>
        <w:rPr>
          <w:rtl w:val="0"/>
        </w:rPr>
        <w:tab/>
        <w:tab/>
        <w:t>Moderated by Sarah Windholz</w:t>
      </w:r>
      <w:r>
        <w:tab/>
        <w:tab/>
      </w:r>
    </w:p>
    <w:p>
      <w:pPr>
        <w:pStyle w:val="Body"/>
        <w:spacing w:line="336" w:lineRule="auto"/>
      </w:pPr>
      <w:r>
        <w:tab/>
        <w:tab/>
      </w:r>
    </w:p>
    <w:p>
      <w:pPr>
        <w:pStyle w:val="Body"/>
        <w:spacing w:line="336" w:lineRule="auto"/>
        <w:rPr>
          <w:i w:val="1"/>
          <w:iCs w:val="1"/>
          <w:u w:val="single"/>
        </w:rPr>
      </w:pPr>
      <w:r>
        <w:tab/>
        <w:tab/>
      </w:r>
      <w:r>
        <w:rPr>
          <w:i w:val="1"/>
          <w:iCs w:val="1"/>
          <w:rtl w:val="0"/>
          <w:lang w:val="es-ES_tradnl"/>
        </w:rPr>
        <w:t>Alicia Gresley, Director</w:t>
      </w:r>
      <w:r>
        <w:rPr>
          <w:i w:val="1"/>
          <w:iCs w:val="1"/>
          <w:rtl w:val="0"/>
          <w:lang w:val="en-US"/>
        </w:rPr>
        <w:t>,</w:t>
      </w:r>
      <w:r>
        <w:rPr>
          <w:i w:val="1"/>
          <w:iCs w:val="1"/>
          <w:rtl w:val="0"/>
          <w:lang w:val="en-US"/>
        </w:rPr>
        <w:t xml:space="preserve"> Colorado River Valley Economic Development Partnership</w:t>
      </w:r>
    </w:p>
    <w:p>
      <w:pPr>
        <w:pStyle w:val="Body A"/>
        <w:spacing w:line="336" w:lineRule="auto"/>
        <w:ind w:left="720" w:firstLine="720"/>
        <w:rPr>
          <w:i w:val="1"/>
          <w:iCs w:val="1"/>
          <w:lang w:val="de-DE"/>
        </w:rPr>
      </w:pPr>
      <w:r>
        <w:rPr>
          <w:i w:val="1"/>
          <w:iCs w:val="1"/>
          <w:rtl w:val="0"/>
          <w:lang w:val="en-US"/>
        </w:rPr>
        <w:t xml:space="preserve">Devon Spaulding, </w:t>
      </w:r>
      <w:r>
        <w:rPr>
          <w:i w:val="1"/>
          <w:iCs w:val="1"/>
          <w:rtl w:val="0"/>
          <w:lang w:val="de-DE"/>
        </w:rPr>
        <w:t>Director of Human Resources</w:t>
      </w:r>
      <w:r>
        <w:rPr>
          <w:i w:val="1"/>
          <w:iCs w:val="1"/>
          <w:rtl w:val="0"/>
          <w:lang w:val="de-DE"/>
        </w:rPr>
        <w:t>, RE-2 School District</w:t>
      </w:r>
    </w:p>
    <w:p>
      <w:pPr>
        <w:pStyle w:val="Body A"/>
        <w:spacing w:line="336" w:lineRule="auto"/>
        <w:ind w:left="720" w:firstLine="720"/>
        <w:rPr>
          <w:i w:val="1"/>
          <w:iCs w:val="1"/>
          <w:lang w:val="de-DE"/>
        </w:rPr>
      </w:pPr>
      <w:r>
        <w:rPr>
          <w:i w:val="1"/>
          <w:iCs w:val="1"/>
          <w:rtl w:val="0"/>
          <w:lang w:val="de-DE"/>
        </w:rPr>
        <w:t>Jonath</w:t>
      </w:r>
      <w:r>
        <w:rPr>
          <w:i w:val="1"/>
          <w:iCs w:val="1"/>
          <w:rtl w:val="0"/>
          <w:lang w:val="de-DE"/>
        </w:rPr>
        <w:t>a</w:t>
      </w:r>
      <w:r>
        <w:rPr>
          <w:i w:val="1"/>
          <w:iCs w:val="1"/>
          <w:rtl w:val="0"/>
          <w:lang w:val="de-DE"/>
        </w:rPr>
        <w:t>n Rice, Human Resources</w:t>
      </w:r>
      <w:r>
        <w:rPr>
          <w:i w:val="1"/>
          <w:iCs w:val="1"/>
          <w:rtl w:val="0"/>
          <w:lang w:val="de-DE"/>
        </w:rPr>
        <w:t>, Grand River Hospital District</w:t>
      </w:r>
    </w:p>
    <w:p>
      <w:pPr>
        <w:pStyle w:val="Body A"/>
        <w:spacing w:line="336" w:lineRule="auto"/>
        <w:ind w:left="720" w:firstLine="720"/>
        <w:rPr>
          <w:i w:val="1"/>
          <w:iCs w:val="1"/>
          <w:u w:val="single"/>
          <w:lang w:val="de-DE"/>
        </w:rPr>
      </w:pPr>
      <w:r>
        <w:rPr>
          <w:i w:val="1"/>
          <w:iCs w:val="1"/>
          <w:rtl w:val="0"/>
          <w:lang w:val="de-DE"/>
        </w:rPr>
        <w:t>Jamie LaRue, Executive Director, Garfield County Library District</w:t>
        <w:tab/>
      </w:r>
    </w:p>
    <w:p>
      <w:pPr>
        <w:pStyle w:val="Body A"/>
        <w:spacing w:line="336" w:lineRule="auto"/>
        <w:ind w:left="720" w:firstLine="720"/>
        <w:rPr>
          <w:i w:val="1"/>
          <w:iCs w:val="1"/>
          <w:u w:val="single"/>
        </w:rPr>
      </w:pPr>
      <w:r>
        <w:rPr>
          <w:i w:val="1"/>
          <w:iCs w:val="1"/>
          <w:rtl w:val="0"/>
          <w:lang w:val="nl-NL"/>
        </w:rPr>
        <w:t>Sean Nesbitt</w:t>
      </w:r>
      <w:r>
        <w:rPr>
          <w:i w:val="1"/>
          <w:iCs w:val="1"/>
          <w:rtl w:val="0"/>
          <w:lang w:val="en-US"/>
        </w:rPr>
        <w:t xml:space="preserve">, </w:t>
      </w:r>
      <w:r>
        <w:rPr>
          <w:i w:val="1"/>
          <w:iCs w:val="1"/>
          <w:rtl w:val="0"/>
          <w:lang w:val="en-US"/>
        </w:rPr>
        <w:t>Executive Director of Facilities</w:t>
      </w:r>
      <w:r>
        <w:rPr>
          <w:i w:val="1"/>
          <w:iCs w:val="1"/>
          <w:rtl w:val="0"/>
          <w:lang w:val="en-US"/>
        </w:rPr>
        <w:t>, Colorado Mountain College</w:t>
      </w:r>
      <w:r>
        <w:rPr>
          <w:i w:val="1"/>
          <w:iCs w:val="1"/>
          <w:rtl w:val="0"/>
        </w:rPr>
        <w:t xml:space="preserve"> </w:t>
      </w:r>
    </w:p>
    <w:p>
      <w:pPr>
        <w:pStyle w:val="Body A"/>
        <w:spacing w:line="336" w:lineRule="auto"/>
        <w:ind w:left="720" w:firstLine="720"/>
        <w:rPr>
          <w:i w:val="1"/>
          <w:iCs w:val="1"/>
        </w:rPr>
      </w:pPr>
    </w:p>
    <w:p>
      <w:pPr>
        <w:pStyle w:val="Body A"/>
        <w:spacing w:line="336" w:lineRule="auto"/>
        <w:ind w:left="720" w:firstLine="720"/>
      </w:pPr>
      <w:r>
        <w:tab/>
        <w:tab/>
      </w:r>
    </w:p>
    <w:p>
      <w:pPr>
        <w:pStyle w:val="Body"/>
        <w:spacing w:line="336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9:40 AM</w:t>
        <w:tab/>
        <w:t xml:space="preserve">Legislative Update from CAR </w:t>
      </w:r>
    </w:p>
    <w:p>
      <w:pPr>
        <w:pStyle w:val="Body"/>
        <w:spacing w:line="336" w:lineRule="auto"/>
      </w:pPr>
      <w:r>
        <w:tab/>
      </w:r>
      <w:r>
        <w:rPr>
          <w:b w:val="1"/>
          <w:bCs w:val="1"/>
        </w:rPr>
        <w:tab/>
      </w:r>
      <w:r>
        <w:rPr>
          <w:rtl w:val="0"/>
          <w:lang w:val="en-US"/>
        </w:rPr>
        <w:t xml:space="preserve">Jesse Zamora, Colorado Association of Realtors, </w:t>
      </w:r>
      <w:r>
        <w:rPr>
          <w:rtl w:val="0"/>
          <w:lang w:val="en-US"/>
        </w:rPr>
        <w:t>Government</w:t>
      </w:r>
      <w:r>
        <w:rPr>
          <w:rtl w:val="0"/>
          <w:lang w:val="en-US"/>
        </w:rPr>
        <w:t xml:space="preserve"> Affairs Director</w:t>
      </w:r>
    </w:p>
    <w:p>
      <w:pPr>
        <w:pStyle w:val="Body"/>
        <w:spacing w:line="336" w:lineRule="auto"/>
      </w:pPr>
    </w:p>
    <w:p>
      <w:pPr>
        <w:pStyle w:val="Body"/>
        <w:spacing w:line="336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10:05 AM</w:t>
        <w:tab/>
        <w:t>Break</w:t>
      </w:r>
    </w:p>
    <w:p>
      <w:pPr>
        <w:pStyle w:val="Body"/>
        <w:spacing w:line="336" w:lineRule="auto"/>
        <w:rPr>
          <w:b w:val="1"/>
          <w:bCs w:val="1"/>
        </w:rPr>
      </w:pPr>
    </w:p>
    <w:p>
      <w:pPr>
        <w:pStyle w:val="Body"/>
        <w:spacing w:line="336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10:20 AM</w:t>
        <w:tab/>
        <w:t xml:space="preserve">A message from our sponsor - Katie Karow, Land Title  </w:t>
      </w:r>
    </w:p>
    <w:p>
      <w:pPr>
        <w:pStyle w:val="Body"/>
        <w:spacing w:line="336" w:lineRule="auto"/>
      </w:pPr>
    </w:p>
    <w:p>
      <w:pPr>
        <w:pStyle w:val="Body"/>
        <w:spacing w:line="336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10:25 AM</w:t>
        <w:tab/>
      </w:r>
      <w:r>
        <w:rPr>
          <w:b w:val="1"/>
          <w:bCs w:val="1"/>
          <w:rtl w:val="0"/>
          <w:lang w:val="en-US"/>
        </w:rPr>
        <w:t>Nonprofit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 xml:space="preserve"> Role in Addressing Local Housing Needs</w:t>
      </w:r>
    </w:p>
    <w:p>
      <w:pPr>
        <w:pStyle w:val="Body"/>
        <w:spacing w:line="336" w:lineRule="auto"/>
      </w:pPr>
      <w:r>
        <w:rPr>
          <w:rtl w:val="0"/>
        </w:rPr>
        <w:tab/>
        <w:tab/>
        <w:t>Moderated by Shilo Bartlett</w:t>
      </w:r>
    </w:p>
    <w:p>
      <w:pPr>
        <w:pStyle w:val="Body"/>
        <w:spacing w:line="336" w:lineRule="auto"/>
      </w:pPr>
    </w:p>
    <w:p>
      <w:pPr>
        <w:pStyle w:val="Body"/>
        <w:spacing w:line="336" w:lineRule="auto"/>
        <w:rPr>
          <w:i w:val="1"/>
          <w:iCs w:val="1"/>
        </w:rPr>
      </w:pPr>
      <w:r>
        <w:tab/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en-US"/>
        </w:rPr>
        <w:t xml:space="preserve">Emilee Powell, Housing Resources of Western Colorado </w:t>
      </w:r>
    </w:p>
    <w:p>
      <w:pPr>
        <w:pStyle w:val="Body"/>
        <w:spacing w:line="336" w:lineRule="auto"/>
        <w:rPr>
          <w:i w:val="1"/>
          <w:iCs w:val="1"/>
        </w:rPr>
      </w:pPr>
      <w:r>
        <w:rPr>
          <w:i w:val="1"/>
          <w:iCs w:val="1"/>
        </w:rPr>
        <w:tab/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de-DE"/>
        </w:rPr>
        <w:t xml:space="preserve">Hannah Klausman, </w:t>
      </w:r>
      <w:r>
        <w:rPr>
          <w:i w:val="1"/>
          <w:iCs w:val="1"/>
          <w:rtl w:val="0"/>
          <w:lang w:val="en-US"/>
        </w:rPr>
        <w:t>West Mtn Regional Housing Coalition</w:t>
      </w:r>
      <w:r>
        <w:rPr>
          <w:i w:val="1"/>
          <w:iCs w:val="1"/>
          <w:rtl w:val="0"/>
        </w:rPr>
        <w:t xml:space="preserve"> </w:t>
      </w:r>
    </w:p>
    <w:p>
      <w:pPr>
        <w:pStyle w:val="Body"/>
        <w:spacing w:line="336" w:lineRule="auto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</w:rPr>
        <w:tab/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en-US"/>
        </w:rPr>
        <w:t xml:space="preserve">Darla Callaway, Habitat for Humanity </w:t>
      </w:r>
    </w:p>
    <w:p>
      <w:pPr>
        <w:pStyle w:val="Body"/>
        <w:spacing w:line="336" w:lineRule="auto"/>
        <w:rPr>
          <w:i w:val="1"/>
          <w:iCs w:val="1"/>
        </w:rPr>
      </w:pPr>
      <w:r>
        <w:rPr>
          <w:i w:val="1"/>
          <w:iCs w:val="1"/>
        </w:rPr>
        <w:tab/>
      </w:r>
      <w:r>
        <w:rPr>
          <w:i w:val="1"/>
          <w:iCs w:val="1"/>
        </w:rPr>
        <w:tab/>
      </w:r>
      <w:r>
        <w:rPr>
          <w:i w:val="1"/>
          <w:iCs w:val="1"/>
          <w:rtl w:val="0"/>
        </w:rPr>
        <w:t>Pam Francil, CHFA</w:t>
      </w:r>
    </w:p>
    <w:p>
      <w:pPr>
        <w:pStyle w:val="Body"/>
        <w:spacing w:line="336" w:lineRule="auto"/>
        <w:rPr>
          <w:b w:val="1"/>
          <w:bCs w:val="1"/>
        </w:rPr>
      </w:pPr>
    </w:p>
    <w:p>
      <w:pPr>
        <w:pStyle w:val="Body"/>
        <w:spacing w:line="336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10:55 AM</w:t>
        <w:tab/>
      </w:r>
      <w:r>
        <w:rPr>
          <w:b w:val="1"/>
          <w:bCs w:val="1"/>
          <w:rtl w:val="0"/>
          <w:lang w:val="en-US"/>
        </w:rPr>
        <w:t>Local Government Role in Addressing Local Housing Needs</w:t>
      </w:r>
    </w:p>
    <w:p>
      <w:pPr>
        <w:pStyle w:val="Body"/>
        <w:spacing w:line="336" w:lineRule="auto"/>
      </w:pPr>
      <w:r>
        <w:rPr>
          <w:rtl w:val="0"/>
        </w:rPr>
        <w:tab/>
        <w:tab/>
        <w:t>Moderated by Konnie Prosence</w:t>
      </w:r>
    </w:p>
    <w:p>
      <w:pPr>
        <w:pStyle w:val="Body"/>
        <w:spacing w:line="336" w:lineRule="auto"/>
      </w:pPr>
      <w:bookmarkStart w:name="_Hlk197592645" w:id="1"/>
    </w:p>
    <w:p>
      <w:pPr>
        <w:pStyle w:val="Body"/>
        <w:spacing w:line="336" w:lineRule="auto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tab/>
      </w:r>
      <w:r>
        <w:tab/>
      </w:r>
      <w:r>
        <w:rPr>
          <w:i w:val="1"/>
          <w:iCs w:val="1"/>
          <w:rtl w:val="0"/>
          <w:lang w:val="en-US"/>
        </w:rPr>
        <w:t xml:space="preserve">Patrick Waller, </w:t>
      </w:r>
      <w:r>
        <w:rPr>
          <w:i w:val="1"/>
          <w:iCs w:val="1"/>
          <w:rtl w:val="0"/>
          <w:lang w:val="en-US"/>
        </w:rPr>
        <w:t>C</w:t>
      </w:r>
      <w:bookmarkEnd w:id="1"/>
      <w:r>
        <w:rPr>
          <w:i w:val="1"/>
          <w:iCs w:val="1"/>
          <w:rtl w:val="0"/>
          <w:lang w:val="en-US"/>
        </w:rPr>
        <w:t xml:space="preserve">ity Manager, City of Rifle </w:t>
      </w:r>
    </w:p>
    <w:p>
      <w:pPr>
        <w:pStyle w:val="Body"/>
        <w:spacing w:line="336" w:lineRule="auto"/>
        <w:rPr>
          <w:i w:val="1"/>
          <w:iCs w:val="1"/>
        </w:rPr>
      </w:pPr>
      <w:r>
        <w:rPr>
          <w:i w:val="1"/>
          <w:iCs w:val="1"/>
        </w:rPr>
        <w:tab/>
      </w:r>
      <w:r>
        <w:rPr>
          <w:i w:val="1"/>
          <w:iCs w:val="1"/>
        </w:rPr>
        <w:tab/>
      </w:r>
      <w:r>
        <w:rPr>
          <w:i w:val="1"/>
          <w:iCs w:val="1"/>
          <w:rtl w:val="0"/>
          <w:lang w:val="da-DK"/>
        </w:rPr>
        <w:t xml:space="preserve">Fred Jarman, </w:t>
      </w:r>
      <w:r>
        <w:rPr>
          <w:i w:val="1"/>
          <w:iCs w:val="1"/>
          <w:rtl w:val="0"/>
          <w:lang w:val="en-US"/>
        </w:rPr>
        <w:t xml:space="preserve">Garfield </w:t>
      </w:r>
      <w:r>
        <w:rPr>
          <w:i w:val="1"/>
          <w:iCs w:val="1"/>
          <w:rtl w:val="0"/>
          <w:lang w:val="en-US"/>
        </w:rPr>
        <w:t xml:space="preserve">County Manager </w:t>
      </w:r>
    </w:p>
    <w:p>
      <w:pPr>
        <w:pStyle w:val="Body"/>
        <w:spacing w:line="336" w:lineRule="auto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</w:rPr>
        <w:tab/>
        <w:tab/>
      </w:r>
      <w:r>
        <w:rPr>
          <w:i w:val="1"/>
          <w:iCs w:val="1"/>
          <w:rtl w:val="0"/>
        </w:rPr>
        <w:t xml:space="preserve">Travis Elliott, </w:t>
      </w:r>
      <w:r>
        <w:rPr>
          <w:i w:val="1"/>
          <w:iCs w:val="1"/>
          <w:rtl w:val="0"/>
          <w:lang w:val="en-US"/>
        </w:rPr>
        <w:t xml:space="preserve">Town Manager, Town of </w:t>
      </w:r>
      <w:r>
        <w:rPr>
          <w:i w:val="1"/>
          <w:iCs w:val="1"/>
          <w:rtl w:val="0"/>
        </w:rPr>
        <w:t>Parachute</w:t>
      </w:r>
    </w:p>
    <w:p>
      <w:pPr>
        <w:pStyle w:val="Body"/>
        <w:spacing w:line="336" w:lineRule="auto"/>
        <w:ind w:firstLine="720"/>
        <w:rPr>
          <w:i w:val="1"/>
          <w:iCs w:val="1"/>
        </w:rPr>
      </w:pPr>
      <w:r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tab/>
      </w:r>
      <w:r>
        <w:rPr>
          <w:i w:val="1"/>
          <w:iCs w:val="1"/>
          <w:rtl w:val="0"/>
          <w:lang w:val="de-DE"/>
        </w:rPr>
        <w:t xml:space="preserve">Jim Mann, </w:t>
      </w:r>
      <w:r>
        <w:rPr>
          <w:i w:val="1"/>
          <w:iCs w:val="1"/>
          <w:rtl w:val="0"/>
          <w:lang w:val="en-US"/>
        </w:rPr>
        <w:t xml:space="preserve">Town Manager, Town of </w:t>
      </w:r>
      <w:r>
        <w:rPr>
          <w:i w:val="1"/>
          <w:iCs w:val="1"/>
          <w:rtl w:val="0"/>
        </w:rPr>
        <w:t>Silt</w:t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"/>
        <w:spacing w:line="336" w:lineRule="auto"/>
        <w:ind w:firstLine="720"/>
        <w:rPr>
          <w:i w:val="1"/>
          <w:iCs w:val="1"/>
          <w:u w:color="ff0000"/>
        </w:rPr>
      </w:pPr>
      <w:r>
        <w:rPr>
          <w:i w:val="1"/>
          <w:iCs w:val="1"/>
          <w:rtl w:val="0"/>
        </w:rPr>
        <w:tab/>
        <w:t xml:space="preserve">Hannah Klausman, </w:t>
      </w:r>
      <w:r>
        <w:rPr>
          <w:i w:val="1"/>
          <w:iCs w:val="1"/>
          <w:rtl w:val="0"/>
          <w:lang w:val="en-US"/>
        </w:rPr>
        <w:t>Economic and Community Development Director</w:t>
      </w:r>
      <w:r>
        <w:rPr>
          <w:i w:val="1"/>
          <w:iCs w:val="1"/>
          <w:rtl w:val="0"/>
          <w:lang w:val="en-US"/>
        </w:rPr>
        <w:t>, City of Glenwood</w:t>
      </w:r>
    </w:p>
    <w:p>
      <w:pPr>
        <w:pStyle w:val="Body"/>
        <w:spacing w:line="336" w:lineRule="auto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spacing w:line="336" w:lineRule="auto"/>
      </w:pPr>
      <w:r>
        <w:rPr>
          <w:b w:val="1"/>
          <w:bCs w:val="1"/>
          <w:u w:color="ff0000"/>
          <w:rtl w:val="0"/>
          <w:lang w:val="en-US"/>
        </w:rPr>
        <w:t>11:25 AM</w:t>
        <w:tab/>
      </w:r>
      <w:r>
        <w:rPr>
          <w:b w:val="1"/>
          <w:bCs w:val="1"/>
          <w:rtl w:val="0"/>
          <w:lang w:val="en-US"/>
        </w:rPr>
        <w:t>Private Sector Opportunities and Challenges</w:t>
      </w:r>
      <w:r>
        <w:tab/>
      </w:r>
    </w:p>
    <w:p>
      <w:pPr>
        <w:pStyle w:val="Body"/>
        <w:spacing w:line="336" w:lineRule="auto"/>
      </w:pPr>
      <w:r>
        <w:rPr>
          <w:rtl w:val="0"/>
        </w:rPr>
        <w:tab/>
        <w:tab/>
        <w:t xml:space="preserve">Moderated by Sarah Windholz </w:t>
      </w:r>
    </w:p>
    <w:p>
      <w:pPr>
        <w:pStyle w:val="Body"/>
        <w:spacing w:line="336" w:lineRule="auto"/>
      </w:pPr>
    </w:p>
    <w:p>
      <w:pPr>
        <w:pStyle w:val="Body A"/>
        <w:spacing w:line="336" w:lineRule="auto"/>
        <w:rPr>
          <w:i w:val="1"/>
          <w:iCs w:val="1"/>
        </w:rPr>
      </w:pPr>
      <w:r>
        <w:tab/>
        <w:tab/>
      </w:r>
      <w:r>
        <w:rPr>
          <w:i w:val="1"/>
          <w:iCs w:val="1"/>
          <w:rtl w:val="0"/>
          <w:lang w:val="de-DE"/>
        </w:rPr>
        <w:t>John Kuersten</w:t>
      </w:r>
      <w:r>
        <w:rPr>
          <w:i w:val="1"/>
          <w:iCs w:val="1"/>
          <w:rtl w:val="0"/>
          <w:lang w:val="en-US"/>
        </w:rPr>
        <w:t xml:space="preserve">, </w:t>
      </w:r>
      <w:r>
        <w:rPr>
          <w:i w:val="1"/>
          <w:iCs w:val="1"/>
          <w:rtl w:val="0"/>
          <w:lang w:val="en-US"/>
        </w:rPr>
        <w:t>Kuersten Construction</w:t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spacing w:line="336" w:lineRule="auto"/>
        <w:ind w:left="174" w:firstLine="0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</w:rPr>
        <w:tab/>
        <w:tab/>
      </w:r>
      <w:r>
        <w:rPr>
          <w:i w:val="1"/>
          <w:iCs w:val="1"/>
          <w:rtl w:val="0"/>
          <w:lang w:val="en-US"/>
        </w:rPr>
        <w:t>Luke Gosda, Sunrise Company</w:t>
      </w:r>
    </w:p>
    <w:p>
      <w:pPr>
        <w:pStyle w:val="Body A"/>
        <w:spacing w:line="336" w:lineRule="auto"/>
        <w:ind w:left="174" w:firstLine="0"/>
        <w:rPr>
          <w:i w:val="1"/>
          <w:iCs w:val="1"/>
          <w:u w:color="ff0000"/>
        </w:rPr>
      </w:pPr>
      <w:r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tab/>
        <w:tab/>
      </w:r>
      <w:r>
        <w:rPr>
          <w:i w:val="1"/>
          <w:iCs w:val="1"/>
          <w:u w:color="ff0000"/>
          <w:rtl w:val="0"/>
          <w:lang w:val="en-US"/>
        </w:rPr>
        <w:t xml:space="preserve">Grady Lenkin, </w:t>
      </w:r>
      <w:r>
        <w:rPr>
          <w:i w:val="1"/>
          <w:iCs w:val="1"/>
          <w:rtl w:val="0"/>
          <w:lang w:val="en-US"/>
        </w:rPr>
        <w:t>Headwaters Housing Partners</w:t>
      </w:r>
    </w:p>
    <w:p>
      <w:pPr>
        <w:pStyle w:val="Body A"/>
        <w:spacing w:line="336" w:lineRule="auto"/>
        <w:ind w:left="174" w:firstLine="0"/>
        <w:rPr>
          <w:i w:val="1"/>
          <w:iCs w:val="1"/>
        </w:rPr>
      </w:pPr>
      <w:r>
        <w:rPr>
          <w:i w:val="1"/>
          <w:iCs w:val="1"/>
          <w:u w:color="ff0000"/>
          <w:rtl w:val="0"/>
        </w:rPr>
        <w:tab/>
        <w:tab/>
        <w:t xml:space="preserve">Shawn Ruse, Clayton Homes </w:t>
      </w:r>
    </w:p>
    <w:p>
      <w:pPr>
        <w:pStyle w:val="Body A"/>
        <w:spacing w:line="336" w:lineRule="auto"/>
      </w:pPr>
    </w:p>
    <w:p>
      <w:pPr>
        <w:pStyle w:val="Body A"/>
        <w:spacing w:line="336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12:00 PM </w:t>
        <w:tab/>
      </w:r>
      <w:r>
        <w:rPr>
          <w:b w:val="1"/>
          <w:bCs w:val="1"/>
          <w:rtl w:val="0"/>
          <w:lang w:val="en-US"/>
        </w:rPr>
        <w:t>How Do We Break Down Silos and Work Together Moving Forward?</w:t>
      </w:r>
    </w:p>
    <w:p>
      <w:pPr>
        <w:pStyle w:val="Body A"/>
        <w:spacing w:line="336" w:lineRule="auto"/>
      </w:pPr>
      <w:r>
        <w:rPr>
          <w:rtl w:val="0"/>
        </w:rPr>
        <w:tab/>
        <w:tab/>
        <w:t xml:space="preserve">Moderated by Konnie Prosence </w:t>
      </w:r>
    </w:p>
    <w:p>
      <w:pPr>
        <w:pStyle w:val="Body A"/>
        <w:spacing w:line="336" w:lineRule="auto"/>
      </w:pPr>
    </w:p>
    <w:p>
      <w:pPr>
        <w:pStyle w:val="Body A"/>
        <w:spacing w:line="336" w:lineRule="auto"/>
        <w:rPr>
          <w:i w:val="1"/>
          <w:iCs w:val="1"/>
        </w:rPr>
      </w:pPr>
      <w:r>
        <w:tab/>
      </w:r>
      <w:r>
        <w:tab/>
      </w:r>
      <w:r>
        <w:rPr>
          <w:i w:val="1"/>
          <w:iCs w:val="1"/>
          <w:rtl w:val="0"/>
          <w:lang w:val="en-US"/>
        </w:rPr>
        <w:t>Paige</w:t>
      </w:r>
      <w:r>
        <w:rPr>
          <w:i w:val="1"/>
          <w:iCs w:val="1"/>
          <w:rtl w:val="0"/>
          <w:lang w:val="en-US"/>
        </w:rPr>
        <w:t xml:space="preserve"> Haderlie, Glenwood Springs Association of Realtors </w:t>
      </w:r>
    </w:p>
    <w:p>
      <w:pPr>
        <w:pStyle w:val="Body A"/>
        <w:spacing w:line="336" w:lineRule="auto"/>
        <w:rPr>
          <w:i w:val="1"/>
          <w:iCs w:val="1"/>
        </w:rPr>
      </w:pPr>
      <w:r>
        <w:rPr>
          <w:i w:val="1"/>
          <w:iCs w:val="1"/>
        </w:rPr>
        <w:tab/>
      </w:r>
      <w:r>
        <w:rPr>
          <w:i w:val="1"/>
          <w:iCs w:val="1"/>
          <w:rtl w:val="0"/>
        </w:rPr>
        <w:tab/>
        <w:t>Emilee Powell</w:t>
      </w:r>
      <w:r>
        <w:rPr>
          <w:i w:val="1"/>
          <w:iCs w:val="1"/>
          <w:rtl w:val="0"/>
          <w:lang w:val="en-US"/>
        </w:rPr>
        <w:t>,</w:t>
      </w:r>
      <w:r>
        <w:rPr>
          <w:i w:val="1"/>
          <w:iCs w:val="1"/>
          <w:rtl w:val="0"/>
          <w:lang w:val="en-US"/>
        </w:rPr>
        <w:t xml:space="preserve"> Housing Resources of Western CO</w:t>
      </w:r>
    </w:p>
    <w:p>
      <w:pPr>
        <w:pStyle w:val="Body A"/>
        <w:spacing w:line="336" w:lineRule="auto"/>
        <w:rPr>
          <w:i w:val="1"/>
          <w:iCs w:val="1"/>
        </w:rPr>
      </w:pPr>
      <w:r>
        <w:rPr>
          <w:i w:val="1"/>
          <w:iCs w:val="1"/>
          <w:rtl w:val="0"/>
        </w:rPr>
        <w:tab/>
        <w:tab/>
        <w:t xml:space="preserve">Grady Lenkin, </w:t>
      </w:r>
      <w:r>
        <w:rPr>
          <w:i w:val="1"/>
          <w:iCs w:val="1"/>
          <w:rtl w:val="0"/>
          <w:lang w:val="en-US"/>
        </w:rPr>
        <w:t>Headwaters Housing Partners</w:t>
      </w:r>
    </w:p>
    <w:p>
      <w:pPr>
        <w:pStyle w:val="Body A"/>
        <w:spacing w:line="336" w:lineRule="auto"/>
        <w:rPr>
          <w:i w:val="1"/>
          <w:iCs w:val="1"/>
        </w:rPr>
      </w:pPr>
      <w:r>
        <w:rPr>
          <w:i w:val="1"/>
          <w:iCs w:val="1"/>
        </w:rPr>
        <w:tab/>
        <w:tab/>
      </w:r>
      <w:r>
        <w:rPr>
          <w:i w:val="1"/>
          <w:iCs w:val="1"/>
          <w:rtl w:val="0"/>
          <w:lang w:val="en-US"/>
        </w:rPr>
        <w:t>Margie Joy, CHFA</w:t>
      </w:r>
    </w:p>
    <w:p>
      <w:pPr>
        <w:pStyle w:val="Body A"/>
        <w:spacing w:line="336" w:lineRule="auto"/>
      </w:pPr>
      <w:r>
        <w:tab/>
      </w:r>
    </w:p>
    <w:p>
      <w:pPr>
        <w:pStyle w:val="Body A"/>
        <w:spacing w:line="336" w:lineRule="auto"/>
      </w:pPr>
    </w:p>
    <w:p>
      <w:pPr>
        <w:pStyle w:val="Body A"/>
        <w:spacing w:line="336" w:lineRule="auto"/>
      </w:pPr>
      <w:r>
        <w:rPr>
          <w:b w:val="1"/>
          <w:bCs w:val="1"/>
          <w:rtl w:val="0"/>
          <w:lang w:val="en-US"/>
        </w:rPr>
        <w:t xml:space="preserve">12:30 PM </w:t>
        <w:tab/>
        <w:t xml:space="preserve">Closing Remarks </w:t>
      </w:r>
    </w:p>
    <w:p>
      <w:pPr>
        <w:pStyle w:val="Body A"/>
        <w:spacing w:line="336" w:lineRule="auto"/>
      </w:pPr>
      <w:r/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:lang w:val="en-US"/>
      <w14:textOutline>
        <w14:noFill/>
      </w14:textOutline>
      <w14:textFill>
        <w14:solidFill>
          <w14:srgbClr w14:val="434343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